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header26.xml" ContentType="application/vnd.openxmlformats-officedocument.wordprocessingml.head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footer28.xml" ContentType="application/vnd.openxmlformats-officedocument.wordprocessingml.footer+xml"/>
  <Override PartName="/word/header29.xml" ContentType="application/vnd.openxmlformats-officedocument.wordprocessingml.head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footer31.xml" ContentType="application/vnd.openxmlformats-officedocument.wordprocessingml.footer+xml"/>
  <Override PartName="/word/header32.xml" ContentType="application/vnd.openxmlformats-officedocument.wordprocessingml.head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footer34.xml" ContentType="application/vnd.openxmlformats-officedocument.wordprocessingml.footer+xml"/>
  <Override PartName="/word/header35.xml" ContentType="application/vnd.openxmlformats-officedocument.wordprocessingml.head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footer37.xml" ContentType="application/vnd.openxmlformats-officedocument.wordprocessingml.footer+xml"/>
  <Override PartName="/word/header38.xml" ContentType="application/vnd.openxmlformats-officedocument.wordprocessingml.head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footer40.xml" ContentType="application/vnd.openxmlformats-officedocument.wordprocessingml.footer+xml"/>
  <Override PartName="/word/header41.xml" ContentType="application/vnd.openxmlformats-officedocument.wordprocessingml.head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footer4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757EB" w14:textId="77777777" w:rsidR="00F707ED" w:rsidRDefault="00F707ED">
      <w:pPr>
        <w:pStyle w:val="GvdeMetni"/>
        <w:rPr>
          <w:b/>
          <w:sz w:val="26"/>
        </w:rPr>
      </w:pPr>
    </w:p>
    <w:p w14:paraId="3D349F06" w14:textId="77777777" w:rsidR="00F707ED" w:rsidRDefault="00F707ED">
      <w:pPr>
        <w:pStyle w:val="GvdeMetni"/>
        <w:rPr>
          <w:b/>
          <w:sz w:val="26"/>
        </w:rPr>
      </w:pPr>
    </w:p>
    <w:p w14:paraId="26C57C0D" w14:textId="77777777" w:rsidR="00F707ED" w:rsidRDefault="00F707ED">
      <w:pPr>
        <w:pStyle w:val="GvdeMetni"/>
        <w:rPr>
          <w:b/>
          <w:sz w:val="26"/>
        </w:rPr>
      </w:pPr>
    </w:p>
    <w:p w14:paraId="0134D485" w14:textId="77777777" w:rsidR="00F707ED" w:rsidRDefault="00F707ED">
      <w:pPr>
        <w:pStyle w:val="GvdeMetni"/>
        <w:rPr>
          <w:b/>
          <w:sz w:val="26"/>
        </w:rPr>
      </w:pPr>
    </w:p>
    <w:p w14:paraId="62C9A4F7" w14:textId="77777777" w:rsidR="00F707ED" w:rsidRDefault="00F707ED">
      <w:pPr>
        <w:pStyle w:val="GvdeMetni"/>
        <w:rPr>
          <w:b/>
          <w:sz w:val="26"/>
        </w:rPr>
      </w:pPr>
    </w:p>
    <w:p w14:paraId="6CCA8FD7" w14:textId="77777777" w:rsidR="00F707ED" w:rsidRDefault="00F707ED">
      <w:pPr>
        <w:pStyle w:val="GvdeMetni"/>
        <w:rPr>
          <w:b/>
          <w:sz w:val="26"/>
        </w:rPr>
      </w:pPr>
    </w:p>
    <w:p w14:paraId="2EB60F9F" w14:textId="77777777" w:rsidR="00337D01" w:rsidRDefault="00337D01">
      <w:pPr>
        <w:pStyle w:val="GvdeMetni"/>
        <w:rPr>
          <w:b/>
          <w:sz w:val="26"/>
        </w:rPr>
      </w:pPr>
    </w:p>
    <w:p w14:paraId="31FD16EE" w14:textId="77777777" w:rsidR="00F707ED" w:rsidRDefault="00F707ED">
      <w:pPr>
        <w:pStyle w:val="GvdeMetni"/>
        <w:rPr>
          <w:b/>
          <w:sz w:val="26"/>
        </w:rPr>
      </w:pPr>
    </w:p>
    <w:p w14:paraId="55656A9F" w14:textId="77777777" w:rsidR="00F707ED" w:rsidRDefault="00F707ED">
      <w:pPr>
        <w:pStyle w:val="GvdeMetni"/>
        <w:spacing w:before="3"/>
        <w:rPr>
          <w:b/>
          <w:sz w:val="22"/>
        </w:rPr>
      </w:pPr>
    </w:p>
    <w:p w14:paraId="2EB83E83" w14:textId="77777777" w:rsidR="00F707ED" w:rsidRDefault="00000000">
      <w:pPr>
        <w:spacing w:line="259" w:lineRule="auto"/>
        <w:ind w:left="619" w:right="689"/>
        <w:jc w:val="center"/>
        <w:rPr>
          <w:b/>
          <w:sz w:val="48"/>
        </w:rPr>
      </w:pPr>
      <w:r>
        <w:rPr>
          <w:b/>
          <w:color w:val="4471C4"/>
          <w:sz w:val="48"/>
        </w:rPr>
        <w:t>PROGRAM</w:t>
      </w:r>
      <w:r>
        <w:rPr>
          <w:b/>
          <w:color w:val="4471C4"/>
          <w:spacing w:val="-15"/>
          <w:sz w:val="48"/>
        </w:rPr>
        <w:t xml:space="preserve"> </w:t>
      </w:r>
      <w:r>
        <w:rPr>
          <w:b/>
          <w:color w:val="4471C4"/>
          <w:sz w:val="48"/>
        </w:rPr>
        <w:t>ÖZ</w:t>
      </w:r>
      <w:r>
        <w:rPr>
          <w:b/>
          <w:color w:val="4471C4"/>
          <w:spacing w:val="-18"/>
          <w:sz w:val="48"/>
        </w:rPr>
        <w:t xml:space="preserve"> </w:t>
      </w:r>
      <w:r>
        <w:rPr>
          <w:b/>
          <w:color w:val="4471C4"/>
          <w:sz w:val="48"/>
        </w:rPr>
        <w:t xml:space="preserve">DEĞERLENDİRME </w:t>
      </w:r>
      <w:r>
        <w:rPr>
          <w:b/>
          <w:color w:val="4471C4"/>
          <w:spacing w:val="-2"/>
          <w:sz w:val="48"/>
        </w:rPr>
        <w:t>RAPORU</w:t>
      </w:r>
    </w:p>
    <w:p w14:paraId="6D42FEE1" w14:textId="2AC670A3" w:rsidR="00F707ED" w:rsidRDefault="00000000">
      <w:pPr>
        <w:spacing w:before="160"/>
        <w:ind w:left="619" w:right="694"/>
        <w:jc w:val="center"/>
        <w:rPr>
          <w:b/>
          <w:sz w:val="48"/>
        </w:rPr>
      </w:pPr>
      <w:r>
        <w:rPr>
          <w:b/>
          <w:color w:val="4471C4"/>
          <w:spacing w:val="-2"/>
          <w:sz w:val="48"/>
        </w:rPr>
        <w:t>202</w:t>
      </w:r>
      <w:r w:rsidR="00EC3C52">
        <w:rPr>
          <w:b/>
          <w:color w:val="4471C4"/>
          <w:spacing w:val="-2"/>
          <w:sz w:val="48"/>
        </w:rPr>
        <w:t>5</w:t>
      </w:r>
    </w:p>
    <w:p w14:paraId="3E38EF08" w14:textId="77777777" w:rsidR="00F707ED" w:rsidRDefault="00F707ED">
      <w:pPr>
        <w:pStyle w:val="GvdeMetni"/>
        <w:rPr>
          <w:b/>
          <w:sz w:val="52"/>
        </w:rPr>
      </w:pPr>
    </w:p>
    <w:p w14:paraId="2936D1F6" w14:textId="77777777" w:rsidR="00F707ED" w:rsidRDefault="00F707ED">
      <w:pPr>
        <w:pStyle w:val="GvdeMetni"/>
        <w:rPr>
          <w:b/>
          <w:sz w:val="52"/>
        </w:rPr>
      </w:pPr>
    </w:p>
    <w:p w14:paraId="37218BDB" w14:textId="77777777" w:rsidR="00F707ED" w:rsidRDefault="00F707ED">
      <w:pPr>
        <w:pStyle w:val="GvdeMetni"/>
        <w:rPr>
          <w:b/>
          <w:sz w:val="52"/>
        </w:rPr>
      </w:pPr>
    </w:p>
    <w:p w14:paraId="1CFF20F6" w14:textId="77777777" w:rsidR="00F707ED" w:rsidRDefault="00F707ED">
      <w:pPr>
        <w:pStyle w:val="GvdeMetni"/>
        <w:rPr>
          <w:b/>
          <w:sz w:val="61"/>
        </w:rPr>
      </w:pPr>
    </w:p>
    <w:p w14:paraId="02A02D07" w14:textId="77777777" w:rsidR="00F707ED" w:rsidRDefault="00000000">
      <w:pPr>
        <w:ind w:left="619" w:right="697"/>
        <w:jc w:val="center"/>
        <w:rPr>
          <w:sz w:val="36"/>
        </w:rPr>
      </w:pPr>
      <w:r>
        <w:rPr>
          <w:color w:val="4471C4"/>
          <w:sz w:val="36"/>
        </w:rPr>
        <w:t>ISPARTA</w:t>
      </w:r>
      <w:r>
        <w:rPr>
          <w:color w:val="4471C4"/>
          <w:spacing w:val="-7"/>
          <w:sz w:val="36"/>
        </w:rPr>
        <w:t xml:space="preserve"> </w:t>
      </w:r>
      <w:r>
        <w:rPr>
          <w:color w:val="4471C4"/>
          <w:sz w:val="36"/>
        </w:rPr>
        <w:t>UYGULAMALI</w:t>
      </w:r>
      <w:r>
        <w:rPr>
          <w:color w:val="4471C4"/>
          <w:spacing w:val="-3"/>
          <w:sz w:val="36"/>
        </w:rPr>
        <w:t xml:space="preserve"> </w:t>
      </w:r>
      <w:r>
        <w:rPr>
          <w:color w:val="4471C4"/>
          <w:sz w:val="36"/>
        </w:rPr>
        <w:t>BİLİMLER</w:t>
      </w:r>
      <w:r>
        <w:rPr>
          <w:color w:val="4471C4"/>
          <w:spacing w:val="-3"/>
          <w:sz w:val="36"/>
        </w:rPr>
        <w:t xml:space="preserve"> </w:t>
      </w:r>
      <w:r>
        <w:rPr>
          <w:color w:val="4471C4"/>
          <w:spacing w:val="-2"/>
          <w:sz w:val="36"/>
        </w:rPr>
        <w:t>ÜNİVERSİTESİ</w:t>
      </w:r>
    </w:p>
    <w:p w14:paraId="55EC06BC" w14:textId="38EE8950" w:rsidR="00F707ED" w:rsidRDefault="00EC3C52">
      <w:pPr>
        <w:spacing w:before="188" w:line="259" w:lineRule="auto"/>
        <w:ind w:left="619" w:right="696"/>
        <w:jc w:val="center"/>
        <w:rPr>
          <w:sz w:val="32"/>
        </w:rPr>
      </w:pPr>
      <w:r>
        <w:rPr>
          <w:color w:val="4471C4"/>
          <w:sz w:val="32"/>
        </w:rPr>
        <w:t xml:space="preserve">Isparta </w:t>
      </w:r>
      <w:r w:rsidR="00821F1F">
        <w:rPr>
          <w:color w:val="4471C4"/>
          <w:sz w:val="32"/>
        </w:rPr>
        <w:t xml:space="preserve">Bilişim Teknolojileri Meslek </w:t>
      </w:r>
      <w:r w:rsidR="00821F1F">
        <w:rPr>
          <w:color w:val="4471C4"/>
          <w:spacing w:val="-2"/>
          <w:sz w:val="32"/>
        </w:rPr>
        <w:t>Yüksekokulu</w:t>
      </w:r>
    </w:p>
    <w:p w14:paraId="5ACB460B" w14:textId="34D5AD17" w:rsidR="00F707ED" w:rsidRDefault="00B8754B">
      <w:pPr>
        <w:spacing w:before="160"/>
        <w:ind w:left="619" w:right="697"/>
        <w:jc w:val="center"/>
        <w:rPr>
          <w:sz w:val="32"/>
        </w:rPr>
      </w:pPr>
      <w:r>
        <w:rPr>
          <w:color w:val="4471C4"/>
          <w:w w:val="95"/>
          <w:sz w:val="32"/>
        </w:rPr>
        <w:t>İmalat Yürütme Sistemleri</w:t>
      </w:r>
      <w:r w:rsidR="001637C4">
        <w:rPr>
          <w:color w:val="4471C4"/>
          <w:w w:val="95"/>
          <w:sz w:val="32"/>
        </w:rPr>
        <w:t xml:space="preserve"> Operatörlüğü </w:t>
      </w:r>
      <w:r w:rsidR="001637C4">
        <w:rPr>
          <w:color w:val="4471C4"/>
          <w:spacing w:val="-2"/>
          <w:sz w:val="32"/>
        </w:rPr>
        <w:t>Programı</w:t>
      </w:r>
    </w:p>
    <w:p w14:paraId="434B0C7B" w14:textId="77777777" w:rsidR="00F707ED" w:rsidRDefault="00F707ED">
      <w:pPr>
        <w:pStyle w:val="GvdeMetni"/>
        <w:rPr>
          <w:sz w:val="34"/>
        </w:rPr>
      </w:pPr>
    </w:p>
    <w:p w14:paraId="312AA785" w14:textId="77777777" w:rsidR="00F707ED" w:rsidRDefault="00F707ED">
      <w:pPr>
        <w:pStyle w:val="GvdeMetni"/>
        <w:spacing w:before="10"/>
        <w:rPr>
          <w:sz w:val="30"/>
        </w:rPr>
      </w:pPr>
    </w:p>
    <w:p w14:paraId="722E1E3A" w14:textId="77777777" w:rsidR="00492500" w:rsidRDefault="00492500">
      <w:pPr>
        <w:pStyle w:val="GvdeMetni"/>
        <w:spacing w:before="10"/>
        <w:rPr>
          <w:sz w:val="30"/>
        </w:rPr>
      </w:pPr>
    </w:p>
    <w:p w14:paraId="4C69752E" w14:textId="68B799B6" w:rsidR="00F707ED" w:rsidRDefault="00492500">
      <w:pPr>
        <w:ind w:left="619" w:right="695"/>
        <w:jc w:val="center"/>
        <w:rPr>
          <w:sz w:val="32"/>
        </w:rPr>
      </w:pPr>
      <w:r w:rsidRPr="00492500">
        <w:rPr>
          <w:color w:val="4471C4"/>
          <w:w w:val="95"/>
          <w:sz w:val="32"/>
        </w:rPr>
        <w:t>Dr.</w:t>
      </w:r>
      <w:r w:rsidR="00B8754B">
        <w:rPr>
          <w:color w:val="4471C4"/>
          <w:w w:val="95"/>
          <w:sz w:val="32"/>
        </w:rPr>
        <w:t xml:space="preserve"> Öğr. Üyesi Yunus Emre DELİKANLI</w:t>
      </w:r>
      <w:r>
        <w:rPr>
          <w:color w:val="4471C4"/>
          <w:spacing w:val="30"/>
          <w:sz w:val="32"/>
        </w:rPr>
        <w:t xml:space="preserve"> </w:t>
      </w:r>
      <w:r>
        <w:rPr>
          <w:color w:val="4471C4"/>
          <w:spacing w:val="-2"/>
          <w:sz w:val="32"/>
        </w:rPr>
        <w:t>(Başkan)</w:t>
      </w:r>
    </w:p>
    <w:p w14:paraId="5BB72151" w14:textId="77777777" w:rsidR="00F707ED" w:rsidRDefault="00F707ED">
      <w:pPr>
        <w:pStyle w:val="GvdeMetni"/>
        <w:rPr>
          <w:sz w:val="38"/>
        </w:rPr>
      </w:pPr>
    </w:p>
    <w:p w14:paraId="1B861684" w14:textId="77777777" w:rsidR="00F707ED" w:rsidRDefault="00F707ED">
      <w:pPr>
        <w:pStyle w:val="GvdeMetni"/>
        <w:rPr>
          <w:sz w:val="38"/>
        </w:rPr>
      </w:pPr>
    </w:p>
    <w:p w14:paraId="021A83A0" w14:textId="77777777" w:rsidR="00F707ED" w:rsidRDefault="00F707ED">
      <w:pPr>
        <w:pStyle w:val="GvdeMetni"/>
        <w:rPr>
          <w:sz w:val="38"/>
        </w:rPr>
      </w:pPr>
    </w:p>
    <w:p w14:paraId="4E38310B" w14:textId="77777777" w:rsidR="00F707ED" w:rsidRDefault="00F707ED">
      <w:pPr>
        <w:pStyle w:val="GvdeMetni"/>
        <w:spacing w:before="6"/>
        <w:rPr>
          <w:sz w:val="32"/>
        </w:rPr>
      </w:pPr>
    </w:p>
    <w:p w14:paraId="5C0463F0" w14:textId="77777777" w:rsidR="00B8754B" w:rsidRDefault="00B8754B">
      <w:pPr>
        <w:pStyle w:val="GvdeMetni"/>
        <w:spacing w:before="6"/>
        <w:rPr>
          <w:sz w:val="32"/>
        </w:rPr>
      </w:pPr>
    </w:p>
    <w:p w14:paraId="1535DC42" w14:textId="77777777" w:rsidR="00B8754B" w:rsidRDefault="00B8754B">
      <w:pPr>
        <w:pStyle w:val="GvdeMetni"/>
        <w:spacing w:before="6"/>
        <w:rPr>
          <w:sz w:val="32"/>
        </w:rPr>
      </w:pPr>
    </w:p>
    <w:p w14:paraId="5F91BB59" w14:textId="77777777" w:rsidR="00B8754B" w:rsidRDefault="00B8754B">
      <w:pPr>
        <w:pStyle w:val="GvdeMetni"/>
        <w:spacing w:before="6"/>
        <w:rPr>
          <w:sz w:val="32"/>
        </w:rPr>
      </w:pPr>
    </w:p>
    <w:p w14:paraId="7F706747" w14:textId="77777777" w:rsidR="00B8754B" w:rsidRDefault="00B8754B">
      <w:pPr>
        <w:pStyle w:val="GvdeMetni"/>
        <w:spacing w:before="6"/>
        <w:rPr>
          <w:sz w:val="32"/>
        </w:rPr>
      </w:pPr>
    </w:p>
    <w:p w14:paraId="2B1262CC" w14:textId="77777777" w:rsidR="00B8754B" w:rsidRDefault="00B8754B">
      <w:pPr>
        <w:pStyle w:val="GvdeMetni"/>
        <w:spacing w:before="6"/>
        <w:rPr>
          <w:sz w:val="32"/>
        </w:rPr>
      </w:pPr>
    </w:p>
    <w:p w14:paraId="5CBE5B5F" w14:textId="691BA111" w:rsidR="00F707ED" w:rsidRDefault="00000000">
      <w:pPr>
        <w:pStyle w:val="GvdeMetni"/>
        <w:ind w:left="619" w:right="696"/>
        <w:jc w:val="center"/>
      </w:pPr>
      <w:r>
        <w:rPr>
          <w:color w:val="4471C4"/>
        </w:rPr>
        <w:t>Isparta,</w:t>
      </w:r>
      <w:r>
        <w:rPr>
          <w:color w:val="4471C4"/>
          <w:spacing w:val="-8"/>
        </w:rPr>
        <w:t xml:space="preserve"> </w:t>
      </w:r>
      <w:r>
        <w:rPr>
          <w:color w:val="4471C4"/>
          <w:spacing w:val="-2"/>
        </w:rPr>
        <w:t>20</w:t>
      </w:r>
      <w:r w:rsidR="00337D01">
        <w:rPr>
          <w:color w:val="4471C4"/>
          <w:spacing w:val="-2"/>
        </w:rPr>
        <w:t>2</w:t>
      </w:r>
      <w:r w:rsidR="00B8754B">
        <w:rPr>
          <w:color w:val="4471C4"/>
          <w:spacing w:val="-2"/>
        </w:rPr>
        <w:t>6</w:t>
      </w:r>
    </w:p>
    <w:p w14:paraId="0DC43D55" w14:textId="77777777" w:rsidR="00F707ED" w:rsidRDefault="00F707ED">
      <w:pPr>
        <w:jc w:val="center"/>
        <w:sectPr w:rsidR="00F707ED">
          <w:headerReference w:type="default" r:id="rId8"/>
          <w:footerReference w:type="default" r:id="rId9"/>
          <w:pgSz w:w="11910" w:h="16840"/>
          <w:pgMar w:top="1320" w:right="940" w:bottom="1340" w:left="1300" w:header="170" w:footer="1149" w:gutter="0"/>
          <w:cols w:space="708"/>
        </w:sectPr>
      </w:pPr>
    </w:p>
    <w:p w14:paraId="3C7195FC" w14:textId="77777777" w:rsidR="00F707ED" w:rsidRDefault="00000000">
      <w:pPr>
        <w:pStyle w:val="Balk1"/>
        <w:rPr>
          <w:u w:val="none"/>
        </w:rPr>
      </w:pPr>
      <w:bookmarkStart w:id="0" w:name="_bookmark7"/>
      <w:bookmarkEnd w:id="0"/>
      <w:r>
        <w:rPr>
          <w:color w:val="4471C4"/>
          <w:spacing w:val="-4"/>
          <w:u w:val="none"/>
        </w:rPr>
        <w:lastRenderedPageBreak/>
        <w:t>ÖZET</w:t>
      </w:r>
    </w:p>
    <w:p w14:paraId="50AF1ED5" w14:textId="1CA8C739" w:rsidR="00337D01" w:rsidRDefault="00337D01" w:rsidP="00337D01">
      <w:pPr>
        <w:pStyle w:val="GvdeMetni"/>
        <w:spacing w:before="121"/>
        <w:ind w:left="118" w:right="196"/>
        <w:jc w:val="both"/>
      </w:pPr>
      <w:r>
        <w:t xml:space="preserve">Bu Program Öz Değerlendirme Raporu, Isparta Uygulamalı Bilimler Üniversitesi Bilişim Teknolojileri Meslek Yüksekokulu bünyesinde yürütülen </w:t>
      </w:r>
      <w:r w:rsidR="00B8754B">
        <w:t>İmalat Yürütme Sistemleri Operatörlüğü</w:t>
      </w:r>
      <w:r>
        <w:t xml:space="preserve"> Programının eğitim-öğretim, yönetim, kalite güvencesi ve paydaş katılımı süreçlerini bütüncül bir bakış açısıyla değerlendirmek amacıyla hazırlanmıştır. Rapor, Yükseköğretim Kalite Kurulu (YÖKAK) tarafından belirlenen ölçütler doğrultusunda ve Planla-Uygula-Kontrol Et-Önlem Al (PUKÖ) döngüsü esas alınarak yapılandırılmıştır.</w:t>
      </w:r>
    </w:p>
    <w:p w14:paraId="25D382A7" w14:textId="54377A23" w:rsidR="00337D01" w:rsidRDefault="00337D01" w:rsidP="00337D01">
      <w:pPr>
        <w:pStyle w:val="GvdeMetni"/>
        <w:spacing w:before="121"/>
        <w:ind w:left="118" w:right="196"/>
        <w:jc w:val="both"/>
      </w:pPr>
      <w:r>
        <w:t>Öz değerlendirme sürecinde programın misyonu, vizyonu ve hedefleri ile uyumlu olarak yürütülen faaliyetler incelenmiş; eğitim-öğretim süreçlerinin etkinliği, öğrenme çıktılarının program amaçlarıyla uyumu, paydaş katılım mekanizmaları ve kalite güvencesi uygulamaları analiz edilmiştir. Bu kapsamda, programın uygulama ağırlıklı yapısı, 3+1 iş yeri eğitimi modeli ve sektör ihtiyaçlarına yönelik müfredat tasarımı güçlü yönler olarak öne çıkmıştır.</w:t>
      </w:r>
    </w:p>
    <w:p w14:paraId="6DA6D07C" w14:textId="6F55720B" w:rsidR="00337D01" w:rsidRDefault="00337D01" w:rsidP="00337D01">
      <w:pPr>
        <w:pStyle w:val="GvdeMetni"/>
        <w:spacing w:before="121"/>
        <w:ind w:left="118" w:right="196"/>
        <w:jc w:val="both"/>
      </w:pPr>
      <w:r>
        <w:t>Bununla birlikte, öğrenci geri bildirimlerinin sistematik izlenmesi, mezun izleme süreçlerinin geliştirilmesi ve kalite güvencesi mekanizmalarının daha görünür ve sürdürülebilir hâle getirilmesi gelişime açık alanlar olarak tespit edilmiştir. Elde edilen bulgular doğrultusunda, programın sürekli iyileştirilmesine yönelik önlemler belirlenmiş ve ilgili süreçlerin güçlendirilmesi hedeflenmiştir.</w:t>
      </w:r>
    </w:p>
    <w:p w14:paraId="78C2873D" w14:textId="23F0912A" w:rsidR="00F707ED" w:rsidRPr="00F92695" w:rsidRDefault="00337D01" w:rsidP="00F92695">
      <w:pPr>
        <w:pStyle w:val="GvdeMetni"/>
        <w:spacing w:before="121"/>
        <w:ind w:left="118" w:right="196"/>
        <w:jc w:val="both"/>
      </w:pPr>
      <w:r>
        <w:t xml:space="preserve">Bu rapor, </w:t>
      </w:r>
      <w:r w:rsidR="00B8754B">
        <w:t>İmalat Yürütme Sistemleri Operatörlüğü</w:t>
      </w:r>
      <w:r>
        <w:t xml:space="preserve"> Programının mevcut durumunu ortaya koymanın yanı sıra, geleceğe yönelik planlama ve iyileştirme çalışmalarına rehberlik etmeyi amaçlamaktadır.</w:t>
      </w:r>
    </w:p>
    <w:p w14:paraId="59CB3940" w14:textId="77777777" w:rsidR="00F707ED" w:rsidRDefault="00000000">
      <w:pPr>
        <w:pStyle w:val="Balk1"/>
        <w:spacing w:before="217"/>
        <w:rPr>
          <w:u w:val="none"/>
        </w:rPr>
      </w:pPr>
      <w:bookmarkStart w:id="1" w:name="_bookmark8"/>
      <w:bookmarkEnd w:id="1"/>
      <w:r>
        <w:rPr>
          <w:color w:val="4471C4"/>
          <w:u w:val="none"/>
        </w:rPr>
        <w:t>BÖLÜM/PROGRAM</w:t>
      </w:r>
      <w:r>
        <w:rPr>
          <w:color w:val="4471C4"/>
          <w:spacing w:val="-8"/>
          <w:u w:val="none"/>
        </w:rPr>
        <w:t xml:space="preserve"> </w:t>
      </w:r>
      <w:r>
        <w:rPr>
          <w:color w:val="4471C4"/>
          <w:u w:val="none"/>
        </w:rPr>
        <w:t>HAKKINDA</w:t>
      </w:r>
      <w:r>
        <w:rPr>
          <w:color w:val="4471C4"/>
          <w:spacing w:val="-8"/>
          <w:u w:val="none"/>
        </w:rPr>
        <w:t xml:space="preserve"> </w:t>
      </w:r>
      <w:r>
        <w:rPr>
          <w:color w:val="4471C4"/>
          <w:spacing w:val="-2"/>
          <w:u w:val="none"/>
        </w:rPr>
        <w:t>BİLGİLER</w:t>
      </w:r>
    </w:p>
    <w:p w14:paraId="5B6C9512" w14:textId="77777777" w:rsidR="00F707ED" w:rsidRDefault="00000000">
      <w:pPr>
        <w:pStyle w:val="Balk1"/>
        <w:numPr>
          <w:ilvl w:val="0"/>
          <w:numId w:val="131"/>
        </w:numPr>
        <w:tabs>
          <w:tab w:val="left" w:pos="359"/>
        </w:tabs>
        <w:spacing w:before="217"/>
        <w:ind w:hanging="241"/>
        <w:rPr>
          <w:u w:val="none"/>
        </w:rPr>
      </w:pPr>
      <w:bookmarkStart w:id="2" w:name="_bookmark9"/>
      <w:bookmarkEnd w:id="2"/>
      <w:r>
        <w:rPr>
          <w:color w:val="4471C4"/>
          <w:u w:val="none"/>
        </w:rPr>
        <w:t>İletişim</w:t>
      </w:r>
      <w:r>
        <w:rPr>
          <w:color w:val="4471C4"/>
          <w:spacing w:val="-1"/>
          <w:u w:val="none"/>
        </w:rPr>
        <w:t xml:space="preserve"> </w:t>
      </w:r>
      <w:r>
        <w:rPr>
          <w:color w:val="4471C4"/>
          <w:spacing w:val="-2"/>
          <w:u w:val="none"/>
        </w:rPr>
        <w:t>Bilgileri</w:t>
      </w:r>
    </w:p>
    <w:p w14:paraId="15E696B1" w14:textId="5F6D11B2" w:rsidR="00F92695" w:rsidRDefault="00F92695">
      <w:pPr>
        <w:pStyle w:val="GvdeMetni"/>
        <w:spacing w:before="120"/>
        <w:ind w:left="118" w:right="189"/>
        <w:jc w:val="both"/>
      </w:pPr>
      <w:r w:rsidRPr="00F92695">
        <w:t xml:space="preserve">Isparta Uygulamalı Bilimler Üniversitesi Bilişim Teknolojileri Meslek Yüksekokulu bünyesinde yürütülen </w:t>
      </w:r>
      <w:r w:rsidR="00B8754B">
        <w:t>İmalat Yürütme Sistemleri Operatörlüğü</w:t>
      </w:r>
      <w:r w:rsidR="00B8754B" w:rsidRPr="00F92695">
        <w:t xml:space="preserve"> </w:t>
      </w:r>
      <w:r w:rsidRPr="00F92695">
        <w:t>Programına ilişkin iletişim bilgileri aşağıda sunulmaktadır. Program Öz Değerlendirme süreci, Program Öz Değerlendirme Takımı tarafından yürütülmüştür.</w:t>
      </w:r>
    </w:p>
    <w:p w14:paraId="7D908FB2" w14:textId="77777777" w:rsidR="00F707ED" w:rsidRDefault="00F707ED">
      <w:pPr>
        <w:pStyle w:val="GvdeMetni"/>
        <w:spacing w:before="1"/>
        <w:rPr>
          <w:sz w:val="28"/>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42"/>
        <w:gridCol w:w="2835"/>
        <w:gridCol w:w="1654"/>
        <w:gridCol w:w="2893"/>
      </w:tblGrid>
      <w:tr w:rsidR="00F707ED" w14:paraId="5A5B9A30" w14:textId="77777777">
        <w:trPr>
          <w:trHeight w:val="494"/>
        </w:trPr>
        <w:tc>
          <w:tcPr>
            <w:tcW w:w="9424" w:type="dxa"/>
            <w:gridSpan w:val="4"/>
          </w:tcPr>
          <w:p w14:paraId="2DE58CE9" w14:textId="2174B0DF" w:rsidR="00F707ED" w:rsidRDefault="00F92695" w:rsidP="00F92695">
            <w:pPr>
              <w:pStyle w:val="TableParagraph"/>
              <w:tabs>
                <w:tab w:val="center" w:pos="4709"/>
              </w:tabs>
              <w:spacing w:before="121"/>
              <w:ind w:left="1340" w:right="1336"/>
              <w:jc w:val="center"/>
              <w:rPr>
                <w:b/>
              </w:rPr>
            </w:pPr>
            <w:r>
              <w:rPr>
                <w:b/>
                <w:spacing w:val="-2"/>
              </w:rPr>
              <w:t>Bilişim Teknolojileri Meslek</w:t>
            </w:r>
            <w:r>
              <w:rPr>
                <w:b/>
                <w:spacing w:val="25"/>
              </w:rPr>
              <w:t xml:space="preserve"> </w:t>
            </w:r>
            <w:r>
              <w:rPr>
                <w:b/>
                <w:spacing w:val="-2"/>
              </w:rPr>
              <w:t xml:space="preserve">Yüksekokulu, </w:t>
            </w:r>
            <w:r w:rsidR="00E3653D">
              <w:rPr>
                <w:b/>
                <w:spacing w:val="-2"/>
              </w:rPr>
              <w:t xml:space="preserve">İmalat Yürütme Sistemleri </w:t>
            </w:r>
            <w:r>
              <w:rPr>
                <w:b/>
                <w:spacing w:val="-2"/>
              </w:rPr>
              <w:t>Operatörlüğü Programı</w:t>
            </w:r>
          </w:p>
        </w:tc>
      </w:tr>
      <w:tr w:rsidR="00F707ED" w14:paraId="1CC4A3AA" w14:textId="77777777">
        <w:trPr>
          <w:trHeight w:val="491"/>
        </w:trPr>
        <w:tc>
          <w:tcPr>
            <w:tcW w:w="2042" w:type="dxa"/>
          </w:tcPr>
          <w:p w14:paraId="07371196" w14:textId="77777777" w:rsidR="00F707ED" w:rsidRDefault="00F707ED">
            <w:pPr>
              <w:pStyle w:val="TableParagraph"/>
            </w:pPr>
          </w:p>
        </w:tc>
        <w:tc>
          <w:tcPr>
            <w:tcW w:w="2835" w:type="dxa"/>
            <w:tcBorders>
              <w:right w:val="single" w:sz="6" w:space="0" w:color="000000"/>
            </w:tcBorders>
          </w:tcPr>
          <w:p w14:paraId="66AA5B6A" w14:textId="77777777" w:rsidR="00F707ED" w:rsidRDefault="00000000">
            <w:pPr>
              <w:pStyle w:val="TableParagraph"/>
              <w:spacing w:before="121"/>
              <w:ind w:left="507"/>
            </w:pPr>
            <w:r>
              <w:t>Unvanı,</w:t>
            </w:r>
            <w:r>
              <w:rPr>
                <w:spacing w:val="-5"/>
              </w:rPr>
              <w:t xml:space="preserve"> </w:t>
            </w:r>
            <w:r>
              <w:t>Adı,</w:t>
            </w:r>
            <w:r>
              <w:rPr>
                <w:spacing w:val="-3"/>
              </w:rPr>
              <w:t xml:space="preserve"> </w:t>
            </w:r>
            <w:r>
              <w:rPr>
                <w:spacing w:val="-2"/>
              </w:rPr>
              <w:t>Soyadı</w:t>
            </w:r>
          </w:p>
        </w:tc>
        <w:tc>
          <w:tcPr>
            <w:tcW w:w="1654" w:type="dxa"/>
            <w:tcBorders>
              <w:left w:val="single" w:sz="6" w:space="0" w:color="000000"/>
            </w:tcBorders>
          </w:tcPr>
          <w:p w14:paraId="3081ECFE" w14:textId="77777777" w:rsidR="00F707ED" w:rsidRDefault="00000000">
            <w:pPr>
              <w:pStyle w:val="TableParagraph"/>
              <w:spacing w:before="121"/>
              <w:ind w:left="482"/>
            </w:pPr>
            <w:r>
              <w:rPr>
                <w:spacing w:val="-2"/>
              </w:rPr>
              <w:t>Telefon</w:t>
            </w:r>
          </w:p>
        </w:tc>
        <w:tc>
          <w:tcPr>
            <w:tcW w:w="2893" w:type="dxa"/>
          </w:tcPr>
          <w:p w14:paraId="036D8CF1" w14:textId="77777777" w:rsidR="00F707ED" w:rsidRDefault="00000000">
            <w:pPr>
              <w:pStyle w:val="TableParagraph"/>
              <w:spacing w:before="121"/>
              <w:ind w:left="1092" w:right="1080"/>
              <w:jc w:val="center"/>
            </w:pPr>
            <w:r>
              <w:rPr>
                <w:spacing w:val="-2"/>
              </w:rPr>
              <w:t>E-Posta</w:t>
            </w:r>
          </w:p>
        </w:tc>
      </w:tr>
      <w:tr w:rsidR="00F707ED" w14:paraId="7654B42E" w14:textId="77777777" w:rsidTr="00045E63">
        <w:trPr>
          <w:trHeight w:val="794"/>
        </w:trPr>
        <w:tc>
          <w:tcPr>
            <w:tcW w:w="2042" w:type="dxa"/>
          </w:tcPr>
          <w:p w14:paraId="3EC76762" w14:textId="77777777" w:rsidR="00F707ED" w:rsidRPr="00E3653D" w:rsidRDefault="00000000">
            <w:pPr>
              <w:pStyle w:val="TableParagraph"/>
              <w:spacing w:before="142" w:line="244" w:lineRule="auto"/>
              <w:ind w:left="107"/>
            </w:pPr>
            <w:r w:rsidRPr="00E3653D">
              <w:rPr>
                <w:spacing w:val="-2"/>
              </w:rPr>
              <w:t>Bölüm/Program Başkanı</w:t>
            </w:r>
          </w:p>
        </w:tc>
        <w:tc>
          <w:tcPr>
            <w:tcW w:w="2835" w:type="dxa"/>
            <w:tcBorders>
              <w:right w:val="single" w:sz="6" w:space="0" w:color="000000"/>
            </w:tcBorders>
            <w:vAlign w:val="center"/>
          </w:tcPr>
          <w:p w14:paraId="02D5DE0B" w14:textId="21D25371" w:rsidR="00F707ED" w:rsidRPr="00E3653D" w:rsidRDefault="00E3653D" w:rsidP="00045E63">
            <w:pPr>
              <w:pStyle w:val="TableParagraph"/>
              <w:jc w:val="center"/>
            </w:pPr>
            <w:r w:rsidRPr="00E3653D">
              <w:t>Dr. Öğr. Üyesi Yunus Emre DELİKANLI</w:t>
            </w:r>
          </w:p>
        </w:tc>
        <w:tc>
          <w:tcPr>
            <w:tcW w:w="1654" w:type="dxa"/>
            <w:tcBorders>
              <w:left w:val="single" w:sz="6" w:space="0" w:color="000000"/>
            </w:tcBorders>
            <w:vAlign w:val="center"/>
          </w:tcPr>
          <w:p w14:paraId="61B3EB64" w14:textId="4D8C0ECD" w:rsidR="00F707ED" w:rsidRPr="00E3653D" w:rsidRDefault="00045E63" w:rsidP="00045E63">
            <w:pPr>
              <w:pStyle w:val="TableParagraph"/>
              <w:jc w:val="center"/>
            </w:pPr>
            <w:r w:rsidRPr="00E3653D">
              <w:t>02462146058</w:t>
            </w:r>
          </w:p>
        </w:tc>
        <w:tc>
          <w:tcPr>
            <w:tcW w:w="2893" w:type="dxa"/>
            <w:vAlign w:val="center"/>
          </w:tcPr>
          <w:p w14:paraId="4E5A394A" w14:textId="2300521A" w:rsidR="00F707ED" w:rsidRPr="00E3653D" w:rsidRDefault="00E3653D" w:rsidP="00045E63">
            <w:pPr>
              <w:pStyle w:val="TableParagraph"/>
              <w:jc w:val="center"/>
            </w:pPr>
            <w:r w:rsidRPr="00E3653D">
              <w:t>emredelikanli</w:t>
            </w:r>
            <w:r w:rsidR="00045E63" w:rsidRPr="00E3653D">
              <w:t>@isparta.edu.tr</w:t>
            </w:r>
          </w:p>
        </w:tc>
      </w:tr>
      <w:tr w:rsidR="00045E63" w14:paraId="2650ECB0" w14:textId="77777777" w:rsidTr="00045E63">
        <w:trPr>
          <w:trHeight w:val="794"/>
        </w:trPr>
        <w:tc>
          <w:tcPr>
            <w:tcW w:w="2042" w:type="dxa"/>
          </w:tcPr>
          <w:p w14:paraId="57203C7D" w14:textId="77777777" w:rsidR="00045E63" w:rsidRDefault="00045E63" w:rsidP="00045E63">
            <w:pPr>
              <w:pStyle w:val="TableParagraph"/>
              <w:spacing w:before="7"/>
              <w:rPr>
                <w:sz w:val="23"/>
              </w:rPr>
            </w:pPr>
          </w:p>
          <w:p w14:paraId="0ABD7DA7" w14:textId="77777777" w:rsidR="00045E63" w:rsidRDefault="00045E63" w:rsidP="00045E63">
            <w:pPr>
              <w:pStyle w:val="TableParagraph"/>
              <w:spacing w:before="1"/>
              <w:ind w:left="107"/>
            </w:pPr>
            <w:r>
              <w:rPr>
                <w:spacing w:val="-2"/>
              </w:rPr>
              <w:t>Adresi:</w:t>
            </w:r>
          </w:p>
        </w:tc>
        <w:tc>
          <w:tcPr>
            <w:tcW w:w="7382" w:type="dxa"/>
            <w:gridSpan w:val="3"/>
            <w:vAlign w:val="center"/>
          </w:tcPr>
          <w:p w14:paraId="228A14E9" w14:textId="77646800" w:rsidR="00045E63" w:rsidRDefault="00045E63" w:rsidP="00045E63">
            <w:pPr>
              <w:pStyle w:val="TableParagraph"/>
            </w:pPr>
            <w:r>
              <w:t xml:space="preserve">  </w:t>
            </w:r>
            <w:r w:rsidR="00E3653D">
              <w:t xml:space="preserve">ISUBÜ </w:t>
            </w:r>
            <w:r>
              <w:t>Bilişim Teknolojiler</w:t>
            </w:r>
            <w:r w:rsidR="00E3653D">
              <w:t>i</w:t>
            </w:r>
            <w:r>
              <w:t xml:space="preserve"> Meslek </w:t>
            </w:r>
            <w:proofErr w:type="gramStart"/>
            <w:r>
              <w:t>Yüksekokulu,</w:t>
            </w:r>
            <w:r w:rsidR="00E3653D">
              <w:t xml:space="preserve"> </w:t>
            </w:r>
            <w:r>
              <w:t xml:space="preserve"> ISPARTA</w:t>
            </w:r>
            <w:proofErr w:type="gramEnd"/>
          </w:p>
        </w:tc>
      </w:tr>
    </w:tbl>
    <w:p w14:paraId="0BD5EA46" w14:textId="77777777" w:rsidR="005C1B88" w:rsidRDefault="005C1B88">
      <w:pPr>
        <w:rPr>
          <w:sz w:val="17"/>
          <w:szCs w:val="24"/>
        </w:rPr>
      </w:pPr>
      <w:r>
        <w:rPr>
          <w:sz w:val="17"/>
        </w:rPr>
        <w:br w:type="page"/>
      </w:r>
    </w:p>
    <w:p w14:paraId="4A7F5139" w14:textId="77777777" w:rsidR="00983967" w:rsidRDefault="00983967">
      <w:pPr>
        <w:pStyle w:val="GvdeMetni"/>
        <w:spacing w:before="1"/>
        <w:rPr>
          <w:sz w:val="17"/>
        </w:rPr>
      </w:pPr>
    </w:p>
    <w:p w14:paraId="6AFF0ACB" w14:textId="77777777" w:rsidR="00F707ED" w:rsidRPr="00186934" w:rsidRDefault="00000000">
      <w:pPr>
        <w:pStyle w:val="Balk1"/>
        <w:numPr>
          <w:ilvl w:val="0"/>
          <w:numId w:val="131"/>
        </w:numPr>
        <w:tabs>
          <w:tab w:val="left" w:pos="359"/>
        </w:tabs>
        <w:ind w:hanging="241"/>
        <w:jc w:val="both"/>
        <w:rPr>
          <w:u w:val="none"/>
        </w:rPr>
      </w:pPr>
      <w:bookmarkStart w:id="3" w:name="_bookmark10"/>
      <w:bookmarkEnd w:id="3"/>
      <w:r w:rsidRPr="00186934">
        <w:rPr>
          <w:color w:val="4471C4"/>
          <w:u w:val="none"/>
        </w:rPr>
        <w:t>Tarihsel</w:t>
      </w:r>
      <w:r w:rsidRPr="00186934">
        <w:rPr>
          <w:color w:val="4471C4"/>
          <w:spacing w:val="-2"/>
          <w:u w:val="none"/>
        </w:rPr>
        <w:t xml:space="preserve"> Gelişimi</w:t>
      </w:r>
    </w:p>
    <w:p w14:paraId="2FF4E577" w14:textId="1F6E8BEC" w:rsidR="00E3653D" w:rsidRDefault="00E3653D" w:rsidP="00E3653D">
      <w:pPr>
        <w:pStyle w:val="GvdeMetni"/>
        <w:ind w:left="118" w:right="190"/>
        <w:jc w:val="both"/>
      </w:pPr>
      <w:r>
        <w:t>Isparta Bilişim Teknolojileri Meslek Yüksekokulu, Yükseköğretim Genel Kurulu’nun 09.05.2023 tarihli kararı ile 2547 sayılı Yükseköğretim Kanunu’nun 2880 sayılı Kanun ile değişik 7/d-2 maddesi uyarınca kurulmuştur. Bu çerçevede açılan İmalat Yürütme Sistemleri Operatörlüğü Programı, imalat sanayinde dijitalleşme sürecinin hız kazanmasıyla birlikte ortaya çıkan nitelikli teknik eleman ihtiyacını karşılamak amacıyla yapılandırılmıştır. Program, bilişim teknolojileri ile üretim süreçlerinin kesişim noktasında konumlanmakta olup; üretim yürütme sistemleri (MES), üretim verisi toplama ve izleme, izlenebilirlik, performans göstergeleri (OEE), kalite ve duruş yönetimi gibi alanlarda uygulama ağırlıklı eğitim vermeyi hedeflemektedir. Bu doğrultuda program, imalat işletmelerinde kullanılan dijital üretim sistemlerini anlayabilen, yorumlayabilen ve operasyonel düzeyde kullanabilen teknik elemanlar yetiştirmeyi amaçlamaktadır. Programda eğitim-öğretim faaliyetleri, Isparta Uygulamalı Bilimler Üniversitesi’nin uygulamalı eğitim yaklaşımı doğrultusunda yürütülmekte olup, 3+1 iş yeri eğitimi modeli esas alınmaktadır. Bu model kapsamında öğrenciler, öğrenim süreçlerinin belirli bir döneminde imalat ve üretim odaklı işletmelerde mesleki uygulama yaparak sektörel deneyim kazanmaktadır. Böylece öğrencilerin, teorik bilgilerini gerçek üretim ortamlarında uygulamaya dönüştürmeleri ve dijital üretim süreçlerini yerinde gözlemleyerek mesleki yetkinlik kazanmaları hedeflenmektedir.</w:t>
      </w:r>
    </w:p>
    <w:p w14:paraId="6113E29E" w14:textId="77777777" w:rsidR="00E3653D" w:rsidRDefault="00E3653D" w:rsidP="00E3653D">
      <w:pPr>
        <w:pStyle w:val="GvdeMetni"/>
        <w:ind w:left="118" w:right="190"/>
        <w:jc w:val="both"/>
      </w:pPr>
    </w:p>
    <w:p w14:paraId="52E99FD0" w14:textId="77777777" w:rsidR="00E3653D" w:rsidRDefault="00E3653D" w:rsidP="00E3653D">
      <w:pPr>
        <w:pStyle w:val="GvdeMetni"/>
        <w:ind w:left="118" w:right="190"/>
        <w:jc w:val="both"/>
      </w:pPr>
      <w:r>
        <w:t>Program mezunları; imalat işletmelerinde üretim planlama ve kontrol birimleri, MES uygulamaları, üretim veri izleme ve raporlama süreçleri, kalite ve süreç iyileştirme faaliyetleri ile üretim bilişimi alanlarında faaliyet gösteren özel sektör kuruluşlarında istihdam edilebilmektedir. Ayrıca mezunların, Dikey Geçiş Sınavı (DGS) yoluyla ilgili lisans programlarına devam edebilme olanakları bulunmaktadır. Öğrenci ve mezun sayılarına ilişkin veriler ile yatay ve dikey geçiş bilgileri, ilgili çizelgelerde sunulmakta ve değerlendirilmektedir.</w:t>
      </w:r>
    </w:p>
    <w:p w14:paraId="67A4D549" w14:textId="77777777" w:rsidR="00E3653D" w:rsidRDefault="00E3653D" w:rsidP="00E3653D">
      <w:pPr>
        <w:pStyle w:val="GvdeMetni"/>
        <w:ind w:left="118" w:right="190"/>
        <w:jc w:val="both"/>
      </w:pPr>
    </w:p>
    <w:p w14:paraId="10B2B3CF" w14:textId="399752D9" w:rsidR="00F92695" w:rsidRPr="00B8754B" w:rsidRDefault="00E3653D" w:rsidP="00E3653D">
      <w:pPr>
        <w:pStyle w:val="GvdeMetni"/>
        <w:ind w:left="118" w:right="190"/>
        <w:jc w:val="both"/>
        <w:rPr>
          <w:highlight w:val="yellow"/>
        </w:rPr>
      </w:pPr>
      <w:r>
        <w:t>Bu çerçevede İmalat Yürütme Sistemleri Operatörlüğü Programı, kuruluşundan itibaren uygulama odaklı eğitim anlayışı, imalat sektörü ile etkileşim ve sürekli iyileştirme yaklaşımı doğrultusunda gelişimini sürdürmektedir. Program, 2025-2026 eğitim-öğretim yılında ilk kez öğrenci alımı gerçekleştirmiş olup, bu dönem itibarıyla aktif olarak eğitim-öğretim faaliyetlerine başlamıştır.</w:t>
      </w:r>
    </w:p>
    <w:p w14:paraId="527C891B" w14:textId="641C64BF" w:rsidR="00F707ED" w:rsidRPr="00E3653D" w:rsidRDefault="00000000" w:rsidP="00F92695">
      <w:pPr>
        <w:pStyle w:val="GvdeMetni"/>
        <w:spacing w:before="120"/>
        <w:ind w:left="118" w:right="190"/>
        <w:jc w:val="both"/>
      </w:pPr>
      <w:r w:rsidRPr="00E3653D">
        <w:rPr>
          <w:sz w:val="22"/>
        </w:rPr>
        <w:t>Çizelge</w:t>
      </w:r>
      <w:r w:rsidRPr="00E3653D">
        <w:rPr>
          <w:spacing w:val="-11"/>
          <w:sz w:val="22"/>
        </w:rPr>
        <w:t xml:space="preserve"> </w:t>
      </w:r>
      <w:r w:rsidRPr="00E3653D">
        <w:rPr>
          <w:sz w:val="22"/>
        </w:rPr>
        <w:t>1.</w:t>
      </w:r>
      <w:r w:rsidRPr="00E3653D">
        <w:rPr>
          <w:spacing w:val="-8"/>
          <w:sz w:val="22"/>
        </w:rPr>
        <w:t xml:space="preserve"> </w:t>
      </w:r>
      <w:r w:rsidRPr="00E3653D">
        <w:rPr>
          <w:sz w:val="22"/>
        </w:rPr>
        <w:t>Doktora/Yüksek</w:t>
      </w:r>
      <w:r w:rsidRPr="00E3653D">
        <w:rPr>
          <w:spacing w:val="-13"/>
          <w:sz w:val="22"/>
        </w:rPr>
        <w:t xml:space="preserve"> </w:t>
      </w:r>
      <w:r w:rsidRPr="00E3653D">
        <w:rPr>
          <w:sz w:val="22"/>
        </w:rPr>
        <w:t>Lisans/Lisans/</w:t>
      </w:r>
      <w:proofErr w:type="spellStart"/>
      <w:r w:rsidRPr="00E3653D">
        <w:rPr>
          <w:sz w:val="22"/>
        </w:rPr>
        <w:t>Önlisans</w:t>
      </w:r>
      <w:proofErr w:type="spellEnd"/>
      <w:r w:rsidRPr="00E3653D">
        <w:rPr>
          <w:spacing w:val="-8"/>
          <w:sz w:val="22"/>
        </w:rPr>
        <w:t xml:space="preserve"> </w:t>
      </w:r>
      <w:r w:rsidRPr="00E3653D">
        <w:rPr>
          <w:sz w:val="22"/>
        </w:rPr>
        <w:t>Öğrencilerinin</w:t>
      </w:r>
      <w:r w:rsidRPr="00E3653D">
        <w:rPr>
          <w:spacing w:val="-8"/>
          <w:sz w:val="22"/>
        </w:rPr>
        <w:t xml:space="preserve"> </w:t>
      </w:r>
      <w:r w:rsidRPr="00E3653D">
        <w:rPr>
          <w:sz w:val="22"/>
        </w:rPr>
        <w:t>Giriş</w:t>
      </w:r>
      <w:r w:rsidRPr="00E3653D">
        <w:rPr>
          <w:spacing w:val="-9"/>
          <w:sz w:val="22"/>
        </w:rPr>
        <w:t xml:space="preserve"> </w:t>
      </w:r>
      <w:r w:rsidRPr="00E3653D">
        <w:rPr>
          <w:sz w:val="22"/>
        </w:rPr>
        <w:t>Derecelerine</w:t>
      </w:r>
      <w:r w:rsidRPr="00E3653D">
        <w:rPr>
          <w:spacing w:val="-8"/>
          <w:sz w:val="22"/>
        </w:rPr>
        <w:t xml:space="preserve"> </w:t>
      </w:r>
      <w:r w:rsidRPr="00E3653D">
        <w:rPr>
          <w:sz w:val="22"/>
        </w:rPr>
        <w:t>İlişkin</w:t>
      </w:r>
      <w:r w:rsidRPr="00E3653D">
        <w:rPr>
          <w:spacing w:val="-8"/>
          <w:sz w:val="22"/>
        </w:rPr>
        <w:t xml:space="preserve"> </w:t>
      </w:r>
      <w:r w:rsidRPr="00E3653D">
        <w:rPr>
          <w:spacing w:val="-2"/>
          <w:sz w:val="22"/>
        </w:rPr>
        <w:t>Bilgi</w:t>
      </w:r>
    </w:p>
    <w:p w14:paraId="0EA4B36B" w14:textId="77777777" w:rsidR="00F707ED" w:rsidRPr="00B8754B" w:rsidRDefault="00F707ED">
      <w:pPr>
        <w:pStyle w:val="GvdeMetni"/>
        <w:spacing w:before="2"/>
        <w:rPr>
          <w:sz w:val="12"/>
          <w:highlight w:val="yellow"/>
        </w:rPr>
      </w:pPr>
    </w:p>
    <w:tbl>
      <w:tblPr>
        <w:tblStyle w:val="TableNormal"/>
        <w:tblW w:w="0" w:type="auto"/>
        <w:tblInd w:w="17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814"/>
        <w:gridCol w:w="1200"/>
        <w:gridCol w:w="993"/>
        <w:gridCol w:w="943"/>
        <w:gridCol w:w="923"/>
        <w:gridCol w:w="940"/>
        <w:gridCol w:w="924"/>
        <w:gridCol w:w="1547"/>
      </w:tblGrid>
      <w:tr w:rsidR="00F707ED" w:rsidRPr="00B8754B" w14:paraId="47F6D977" w14:textId="77777777">
        <w:trPr>
          <w:trHeight w:val="648"/>
        </w:trPr>
        <w:tc>
          <w:tcPr>
            <w:tcW w:w="1814" w:type="dxa"/>
            <w:vMerge w:val="restart"/>
            <w:tcBorders>
              <w:right w:val="single" w:sz="4" w:space="0" w:color="000000"/>
            </w:tcBorders>
          </w:tcPr>
          <w:p w14:paraId="5F83C4D8" w14:textId="77777777" w:rsidR="00F707ED" w:rsidRPr="00E3653D" w:rsidRDefault="00F707ED">
            <w:pPr>
              <w:pStyle w:val="TableParagraph"/>
              <w:rPr>
                <w:sz w:val="24"/>
              </w:rPr>
            </w:pPr>
          </w:p>
          <w:p w14:paraId="5D237C6A" w14:textId="77777777" w:rsidR="00F707ED" w:rsidRPr="00E3653D" w:rsidRDefault="00F707ED">
            <w:pPr>
              <w:pStyle w:val="TableParagraph"/>
              <w:spacing w:before="9"/>
              <w:rPr>
                <w:sz w:val="18"/>
              </w:rPr>
            </w:pPr>
          </w:p>
          <w:p w14:paraId="3568E891" w14:textId="77777777" w:rsidR="00F707ED" w:rsidRPr="00E3653D" w:rsidRDefault="00000000">
            <w:pPr>
              <w:pStyle w:val="TableParagraph"/>
              <w:ind w:left="243"/>
            </w:pPr>
            <w:r w:rsidRPr="00E3653D">
              <w:t>Akademik</w:t>
            </w:r>
            <w:r w:rsidRPr="00E3653D">
              <w:rPr>
                <w:spacing w:val="-6"/>
              </w:rPr>
              <w:t xml:space="preserve"> </w:t>
            </w:r>
            <w:r w:rsidRPr="00E3653D">
              <w:rPr>
                <w:spacing w:val="-4"/>
              </w:rPr>
              <w:t>Yıl</w:t>
            </w:r>
            <w:r w:rsidRPr="00E3653D">
              <w:rPr>
                <w:spacing w:val="-4"/>
                <w:vertAlign w:val="superscript"/>
              </w:rPr>
              <w:t>1</w:t>
            </w:r>
          </w:p>
        </w:tc>
        <w:tc>
          <w:tcPr>
            <w:tcW w:w="1200" w:type="dxa"/>
            <w:vMerge w:val="restart"/>
            <w:tcBorders>
              <w:left w:val="single" w:sz="4" w:space="0" w:color="000000"/>
              <w:right w:val="single" w:sz="4" w:space="0" w:color="000000"/>
            </w:tcBorders>
          </w:tcPr>
          <w:p w14:paraId="14AED866" w14:textId="77777777" w:rsidR="00F707ED" w:rsidRPr="00E3653D" w:rsidRDefault="00F707ED">
            <w:pPr>
              <w:pStyle w:val="TableParagraph"/>
              <w:rPr>
                <w:sz w:val="24"/>
              </w:rPr>
            </w:pPr>
          </w:p>
          <w:p w14:paraId="12B06CBE" w14:textId="77777777" w:rsidR="00F707ED" w:rsidRPr="00E3653D" w:rsidRDefault="00F707ED">
            <w:pPr>
              <w:pStyle w:val="TableParagraph"/>
              <w:spacing w:before="9"/>
              <w:rPr>
                <w:sz w:val="18"/>
              </w:rPr>
            </w:pPr>
          </w:p>
          <w:p w14:paraId="15486488" w14:textId="77777777" w:rsidR="00F707ED" w:rsidRPr="00E3653D" w:rsidRDefault="00000000">
            <w:pPr>
              <w:pStyle w:val="TableParagraph"/>
              <w:ind w:left="158"/>
            </w:pPr>
            <w:r w:rsidRPr="00E3653D">
              <w:rPr>
                <w:spacing w:val="-2"/>
              </w:rPr>
              <w:t>Kontenjan</w:t>
            </w:r>
          </w:p>
        </w:tc>
        <w:tc>
          <w:tcPr>
            <w:tcW w:w="993" w:type="dxa"/>
            <w:vMerge w:val="restart"/>
            <w:tcBorders>
              <w:left w:val="single" w:sz="4" w:space="0" w:color="000000"/>
              <w:right w:val="single" w:sz="4" w:space="0" w:color="000000"/>
            </w:tcBorders>
          </w:tcPr>
          <w:p w14:paraId="15456F07" w14:textId="77777777" w:rsidR="00F707ED" w:rsidRPr="00E3653D" w:rsidRDefault="00000000">
            <w:pPr>
              <w:pStyle w:val="TableParagraph"/>
              <w:spacing w:before="84" w:line="259" w:lineRule="auto"/>
              <w:ind w:left="127" w:right="81" w:hanging="4"/>
              <w:jc w:val="center"/>
            </w:pPr>
            <w:r w:rsidRPr="00E3653D">
              <w:rPr>
                <w:spacing w:val="-2"/>
              </w:rPr>
              <w:t>Kayıt Yaptıran Öğrenci Sayısı</w:t>
            </w:r>
          </w:p>
        </w:tc>
        <w:tc>
          <w:tcPr>
            <w:tcW w:w="1866" w:type="dxa"/>
            <w:gridSpan w:val="2"/>
            <w:tcBorders>
              <w:left w:val="single" w:sz="4" w:space="0" w:color="000000"/>
              <w:bottom w:val="single" w:sz="4" w:space="0" w:color="000000"/>
              <w:right w:val="single" w:sz="4" w:space="0" w:color="000000"/>
            </w:tcBorders>
          </w:tcPr>
          <w:p w14:paraId="23C12D2C" w14:textId="77777777" w:rsidR="00F707ED" w:rsidRPr="00E3653D" w:rsidRDefault="00000000">
            <w:pPr>
              <w:pStyle w:val="TableParagraph"/>
              <w:spacing w:before="137"/>
              <w:ind w:left="452"/>
            </w:pPr>
            <w:r w:rsidRPr="00E3653D">
              <w:t>Giriş</w:t>
            </w:r>
            <w:r w:rsidRPr="00E3653D">
              <w:rPr>
                <w:spacing w:val="-4"/>
              </w:rPr>
              <w:t xml:space="preserve"> </w:t>
            </w:r>
            <w:r w:rsidRPr="00E3653D">
              <w:rPr>
                <w:spacing w:val="-2"/>
              </w:rPr>
              <w:t>Puanı</w:t>
            </w:r>
          </w:p>
        </w:tc>
        <w:tc>
          <w:tcPr>
            <w:tcW w:w="1864" w:type="dxa"/>
            <w:gridSpan w:val="2"/>
            <w:tcBorders>
              <w:left w:val="single" w:sz="4" w:space="0" w:color="000000"/>
              <w:bottom w:val="single" w:sz="4" w:space="0" w:color="000000"/>
              <w:right w:val="single" w:sz="4" w:space="0" w:color="000000"/>
            </w:tcBorders>
          </w:tcPr>
          <w:p w14:paraId="44EEAB5B" w14:textId="77777777" w:rsidR="00F707ED" w:rsidRPr="00E3653D" w:rsidRDefault="00000000">
            <w:pPr>
              <w:pStyle w:val="TableParagraph"/>
              <w:spacing w:before="137"/>
              <w:ind w:left="146"/>
            </w:pPr>
            <w:r w:rsidRPr="00E3653D">
              <w:t>Giriş</w:t>
            </w:r>
            <w:r w:rsidRPr="00E3653D">
              <w:rPr>
                <w:spacing w:val="-4"/>
              </w:rPr>
              <w:t xml:space="preserve"> </w:t>
            </w:r>
            <w:r w:rsidRPr="00E3653D">
              <w:t>Başarı</w:t>
            </w:r>
            <w:r w:rsidRPr="00E3653D">
              <w:rPr>
                <w:spacing w:val="-3"/>
              </w:rPr>
              <w:t xml:space="preserve"> </w:t>
            </w:r>
            <w:r w:rsidRPr="00E3653D">
              <w:rPr>
                <w:spacing w:val="-2"/>
              </w:rPr>
              <w:t>Sırası</w:t>
            </w:r>
          </w:p>
        </w:tc>
        <w:tc>
          <w:tcPr>
            <w:tcW w:w="1547" w:type="dxa"/>
            <w:tcBorders>
              <w:left w:val="single" w:sz="4" w:space="0" w:color="000000"/>
              <w:bottom w:val="single" w:sz="4" w:space="0" w:color="000000"/>
            </w:tcBorders>
          </w:tcPr>
          <w:p w14:paraId="133088A5" w14:textId="77777777" w:rsidR="00F707ED" w:rsidRPr="00E3653D" w:rsidRDefault="00000000">
            <w:pPr>
              <w:pStyle w:val="TableParagraph"/>
              <w:spacing w:line="259" w:lineRule="auto"/>
              <w:ind w:left="358" w:hanging="101"/>
            </w:pPr>
            <w:r w:rsidRPr="00E3653D">
              <w:rPr>
                <w:spacing w:val="-2"/>
              </w:rPr>
              <w:t xml:space="preserve">Yerleştirme </w:t>
            </w:r>
            <w:r w:rsidRPr="00E3653D">
              <w:t>puan türü</w:t>
            </w:r>
          </w:p>
        </w:tc>
      </w:tr>
      <w:tr w:rsidR="00F707ED" w:rsidRPr="00B8754B" w14:paraId="67A77CDD" w14:textId="77777777">
        <w:trPr>
          <w:trHeight w:val="682"/>
        </w:trPr>
        <w:tc>
          <w:tcPr>
            <w:tcW w:w="1814" w:type="dxa"/>
            <w:vMerge/>
            <w:tcBorders>
              <w:top w:val="nil"/>
              <w:right w:val="single" w:sz="4" w:space="0" w:color="000000"/>
            </w:tcBorders>
          </w:tcPr>
          <w:p w14:paraId="6401748F" w14:textId="77777777" w:rsidR="00F707ED" w:rsidRPr="00E3653D" w:rsidRDefault="00F707ED">
            <w:pPr>
              <w:rPr>
                <w:sz w:val="2"/>
                <w:szCs w:val="2"/>
              </w:rPr>
            </w:pPr>
          </w:p>
        </w:tc>
        <w:tc>
          <w:tcPr>
            <w:tcW w:w="1200" w:type="dxa"/>
            <w:vMerge/>
            <w:tcBorders>
              <w:top w:val="nil"/>
              <w:left w:val="single" w:sz="4" w:space="0" w:color="000000"/>
              <w:right w:val="single" w:sz="4" w:space="0" w:color="000000"/>
            </w:tcBorders>
          </w:tcPr>
          <w:p w14:paraId="26E172FC" w14:textId="77777777" w:rsidR="00F707ED" w:rsidRPr="00E3653D" w:rsidRDefault="00F707ED">
            <w:pPr>
              <w:rPr>
                <w:sz w:val="2"/>
                <w:szCs w:val="2"/>
              </w:rPr>
            </w:pPr>
          </w:p>
        </w:tc>
        <w:tc>
          <w:tcPr>
            <w:tcW w:w="993" w:type="dxa"/>
            <w:vMerge/>
            <w:tcBorders>
              <w:top w:val="nil"/>
              <w:left w:val="single" w:sz="4" w:space="0" w:color="000000"/>
              <w:right w:val="single" w:sz="4" w:space="0" w:color="000000"/>
            </w:tcBorders>
          </w:tcPr>
          <w:p w14:paraId="3204E9A4" w14:textId="77777777" w:rsidR="00F707ED" w:rsidRPr="00E3653D" w:rsidRDefault="00F707ED">
            <w:pPr>
              <w:rPr>
                <w:sz w:val="2"/>
                <w:szCs w:val="2"/>
              </w:rPr>
            </w:pPr>
          </w:p>
        </w:tc>
        <w:tc>
          <w:tcPr>
            <w:tcW w:w="943" w:type="dxa"/>
            <w:tcBorders>
              <w:top w:val="single" w:sz="4" w:space="0" w:color="000000"/>
              <w:left w:val="single" w:sz="4" w:space="0" w:color="000000"/>
              <w:right w:val="single" w:sz="4" w:space="0" w:color="000000"/>
            </w:tcBorders>
          </w:tcPr>
          <w:p w14:paraId="018405FC" w14:textId="77777777" w:rsidR="00F707ED" w:rsidRPr="00E3653D" w:rsidRDefault="00000000">
            <w:pPr>
              <w:pStyle w:val="TableParagraph"/>
              <w:spacing w:before="19" w:line="256" w:lineRule="auto"/>
              <w:ind w:left="176" w:right="125" w:firstLine="189"/>
            </w:pPr>
            <w:r w:rsidRPr="00E3653D">
              <w:rPr>
                <w:spacing w:val="-6"/>
              </w:rPr>
              <w:t xml:space="preserve">En </w:t>
            </w:r>
            <w:r w:rsidRPr="00E3653D">
              <w:rPr>
                <w:spacing w:val="-2"/>
              </w:rPr>
              <w:t>yüksek</w:t>
            </w:r>
          </w:p>
        </w:tc>
        <w:tc>
          <w:tcPr>
            <w:tcW w:w="923" w:type="dxa"/>
            <w:tcBorders>
              <w:top w:val="single" w:sz="4" w:space="0" w:color="000000"/>
              <w:left w:val="single" w:sz="4" w:space="0" w:color="000000"/>
              <w:right w:val="single" w:sz="4" w:space="0" w:color="000000"/>
            </w:tcBorders>
          </w:tcPr>
          <w:p w14:paraId="40E63A03" w14:textId="77777777" w:rsidR="00F707ED" w:rsidRPr="00E3653D" w:rsidRDefault="00000000">
            <w:pPr>
              <w:pStyle w:val="TableParagraph"/>
              <w:spacing w:before="19" w:line="256" w:lineRule="auto"/>
              <w:ind w:left="217" w:right="160" w:firstLine="139"/>
            </w:pPr>
            <w:r w:rsidRPr="00E3653D">
              <w:rPr>
                <w:spacing w:val="-6"/>
              </w:rPr>
              <w:t xml:space="preserve">En </w:t>
            </w:r>
            <w:r w:rsidRPr="00E3653D">
              <w:rPr>
                <w:spacing w:val="-2"/>
              </w:rPr>
              <w:t>düşük</w:t>
            </w:r>
          </w:p>
        </w:tc>
        <w:tc>
          <w:tcPr>
            <w:tcW w:w="940" w:type="dxa"/>
            <w:tcBorders>
              <w:top w:val="single" w:sz="4" w:space="0" w:color="000000"/>
              <w:left w:val="single" w:sz="4" w:space="0" w:color="000000"/>
              <w:right w:val="single" w:sz="4" w:space="0" w:color="000000"/>
            </w:tcBorders>
          </w:tcPr>
          <w:p w14:paraId="5B4C5809" w14:textId="77777777" w:rsidR="00F707ED" w:rsidRPr="00E3653D" w:rsidRDefault="00000000">
            <w:pPr>
              <w:pStyle w:val="TableParagraph"/>
              <w:spacing w:before="19" w:line="256" w:lineRule="auto"/>
              <w:ind w:left="178" w:right="120" w:firstLine="189"/>
            </w:pPr>
            <w:r w:rsidRPr="00E3653D">
              <w:rPr>
                <w:spacing w:val="-6"/>
              </w:rPr>
              <w:t xml:space="preserve">En </w:t>
            </w:r>
            <w:r w:rsidRPr="00E3653D">
              <w:rPr>
                <w:spacing w:val="-2"/>
              </w:rPr>
              <w:t>yüksek</w:t>
            </w:r>
          </w:p>
        </w:tc>
        <w:tc>
          <w:tcPr>
            <w:tcW w:w="924" w:type="dxa"/>
            <w:tcBorders>
              <w:top w:val="single" w:sz="4" w:space="0" w:color="000000"/>
              <w:left w:val="single" w:sz="4" w:space="0" w:color="000000"/>
              <w:right w:val="single" w:sz="4" w:space="0" w:color="000000"/>
            </w:tcBorders>
          </w:tcPr>
          <w:p w14:paraId="1ADA397F" w14:textId="77777777" w:rsidR="00F707ED" w:rsidRPr="00E3653D" w:rsidRDefault="00000000">
            <w:pPr>
              <w:pStyle w:val="TableParagraph"/>
              <w:spacing w:before="19" w:line="256" w:lineRule="auto"/>
              <w:ind w:left="219" w:right="159" w:firstLine="139"/>
            </w:pPr>
            <w:r w:rsidRPr="00E3653D">
              <w:rPr>
                <w:spacing w:val="-6"/>
              </w:rPr>
              <w:t xml:space="preserve">En </w:t>
            </w:r>
            <w:r w:rsidRPr="00E3653D">
              <w:rPr>
                <w:spacing w:val="-2"/>
              </w:rPr>
              <w:t>düşük</w:t>
            </w:r>
          </w:p>
        </w:tc>
        <w:tc>
          <w:tcPr>
            <w:tcW w:w="1547" w:type="dxa"/>
            <w:tcBorders>
              <w:top w:val="single" w:sz="4" w:space="0" w:color="000000"/>
              <w:left w:val="single" w:sz="4" w:space="0" w:color="000000"/>
            </w:tcBorders>
          </w:tcPr>
          <w:p w14:paraId="40DC8A03" w14:textId="77777777" w:rsidR="00F707ED" w:rsidRPr="00E3653D" w:rsidRDefault="00F707ED">
            <w:pPr>
              <w:pStyle w:val="TableParagraph"/>
            </w:pPr>
          </w:p>
        </w:tc>
      </w:tr>
      <w:tr w:rsidR="00F707ED" w:rsidRPr="00B8754B" w14:paraId="37295F50" w14:textId="77777777" w:rsidTr="00BE2919">
        <w:trPr>
          <w:trHeight w:val="666"/>
        </w:trPr>
        <w:tc>
          <w:tcPr>
            <w:tcW w:w="1814" w:type="dxa"/>
            <w:tcBorders>
              <w:bottom w:val="single" w:sz="4" w:space="0" w:color="000000"/>
              <w:right w:val="single" w:sz="4" w:space="0" w:color="000000"/>
            </w:tcBorders>
          </w:tcPr>
          <w:p w14:paraId="1F6E1A15" w14:textId="77777777" w:rsidR="00F707ED" w:rsidRPr="00E3653D" w:rsidRDefault="00000000">
            <w:pPr>
              <w:pStyle w:val="TableParagraph"/>
              <w:spacing w:before="2" w:line="259" w:lineRule="auto"/>
              <w:ind w:left="296" w:hanging="171"/>
            </w:pPr>
            <w:r w:rsidRPr="00E3653D">
              <w:t>[İçinde</w:t>
            </w:r>
            <w:r w:rsidRPr="00E3653D">
              <w:rPr>
                <w:spacing w:val="-14"/>
              </w:rPr>
              <w:t xml:space="preserve"> </w:t>
            </w:r>
            <w:r w:rsidRPr="00E3653D">
              <w:t>bulunulan akademik yıl]</w:t>
            </w:r>
          </w:p>
        </w:tc>
        <w:tc>
          <w:tcPr>
            <w:tcW w:w="1200" w:type="dxa"/>
            <w:tcBorders>
              <w:left w:val="single" w:sz="4" w:space="0" w:color="000000"/>
              <w:bottom w:val="single" w:sz="4" w:space="0" w:color="000000"/>
              <w:right w:val="single" w:sz="4" w:space="0" w:color="000000"/>
            </w:tcBorders>
            <w:vAlign w:val="center"/>
          </w:tcPr>
          <w:p w14:paraId="5DEB4B67" w14:textId="4B2ED5F4" w:rsidR="00F707ED" w:rsidRPr="00E3653D" w:rsidRDefault="00DE709B" w:rsidP="00DE709B">
            <w:pPr>
              <w:pStyle w:val="TableParagraph"/>
              <w:jc w:val="center"/>
            </w:pPr>
            <w:r w:rsidRPr="00E3653D">
              <w:rPr>
                <w:b/>
                <w:bCs/>
              </w:rPr>
              <w:t>3</w:t>
            </w:r>
            <w:r w:rsidR="00E3653D" w:rsidRPr="00E3653D">
              <w:rPr>
                <w:b/>
                <w:bCs/>
              </w:rPr>
              <w:t>2</w:t>
            </w:r>
          </w:p>
        </w:tc>
        <w:tc>
          <w:tcPr>
            <w:tcW w:w="993" w:type="dxa"/>
            <w:tcBorders>
              <w:left w:val="single" w:sz="4" w:space="0" w:color="000000"/>
              <w:bottom w:val="single" w:sz="4" w:space="0" w:color="000000"/>
              <w:right w:val="single" w:sz="4" w:space="0" w:color="000000"/>
            </w:tcBorders>
            <w:vAlign w:val="center"/>
          </w:tcPr>
          <w:p w14:paraId="26B89BF7" w14:textId="5972ECBB" w:rsidR="00F707ED" w:rsidRPr="00E3653D" w:rsidRDefault="00BE2919" w:rsidP="00BE2919">
            <w:pPr>
              <w:pStyle w:val="TableParagraph"/>
              <w:jc w:val="center"/>
            </w:pPr>
            <w:r w:rsidRPr="00E3653D">
              <w:t>3</w:t>
            </w:r>
            <w:r w:rsidR="00E3653D" w:rsidRPr="00E3653D">
              <w:t>1</w:t>
            </w:r>
          </w:p>
        </w:tc>
        <w:tc>
          <w:tcPr>
            <w:tcW w:w="943" w:type="dxa"/>
            <w:tcBorders>
              <w:left w:val="single" w:sz="4" w:space="0" w:color="000000"/>
              <w:bottom w:val="single" w:sz="4" w:space="0" w:color="000000"/>
              <w:right w:val="single" w:sz="4" w:space="0" w:color="000000"/>
            </w:tcBorders>
            <w:vAlign w:val="center"/>
          </w:tcPr>
          <w:p w14:paraId="13441BA4" w14:textId="50020B05" w:rsidR="00F707ED" w:rsidRPr="00E3653D" w:rsidRDefault="00E3653D" w:rsidP="00DE709B">
            <w:pPr>
              <w:pStyle w:val="TableParagraph"/>
              <w:jc w:val="center"/>
            </w:pPr>
            <w:r w:rsidRPr="00E3653D">
              <w:t>296,82503</w:t>
            </w:r>
          </w:p>
        </w:tc>
        <w:tc>
          <w:tcPr>
            <w:tcW w:w="923" w:type="dxa"/>
            <w:tcBorders>
              <w:left w:val="single" w:sz="4" w:space="0" w:color="000000"/>
              <w:bottom w:val="single" w:sz="4" w:space="0" w:color="000000"/>
              <w:right w:val="single" w:sz="4" w:space="0" w:color="000000"/>
            </w:tcBorders>
            <w:vAlign w:val="center"/>
          </w:tcPr>
          <w:p w14:paraId="36E50BF0" w14:textId="78D76A47" w:rsidR="00F707ED" w:rsidRPr="00E3653D" w:rsidRDefault="00E3653D" w:rsidP="00BE2919">
            <w:pPr>
              <w:pStyle w:val="TableParagraph"/>
              <w:jc w:val="center"/>
            </w:pPr>
            <w:r w:rsidRPr="00E3653D">
              <w:t>248,36686</w:t>
            </w:r>
          </w:p>
        </w:tc>
        <w:tc>
          <w:tcPr>
            <w:tcW w:w="940" w:type="dxa"/>
            <w:tcBorders>
              <w:left w:val="single" w:sz="4" w:space="0" w:color="000000"/>
              <w:bottom w:val="single" w:sz="4" w:space="0" w:color="000000"/>
              <w:right w:val="single" w:sz="4" w:space="0" w:color="000000"/>
            </w:tcBorders>
            <w:vAlign w:val="center"/>
          </w:tcPr>
          <w:p w14:paraId="0C07DA38" w14:textId="6E83C133" w:rsidR="00F707ED" w:rsidRPr="00E3653D" w:rsidRDefault="00E3653D" w:rsidP="00DE709B">
            <w:pPr>
              <w:pStyle w:val="TableParagraph"/>
              <w:jc w:val="center"/>
            </w:pPr>
            <w:r w:rsidRPr="00E3653D">
              <w:t>889.909</w:t>
            </w:r>
          </w:p>
        </w:tc>
        <w:tc>
          <w:tcPr>
            <w:tcW w:w="924" w:type="dxa"/>
            <w:tcBorders>
              <w:left w:val="single" w:sz="4" w:space="0" w:color="000000"/>
              <w:bottom w:val="single" w:sz="4" w:space="0" w:color="000000"/>
              <w:right w:val="single" w:sz="4" w:space="0" w:color="000000"/>
            </w:tcBorders>
            <w:vAlign w:val="center"/>
          </w:tcPr>
          <w:p w14:paraId="244B5CA1" w14:textId="518AEA53" w:rsidR="00F707ED" w:rsidRPr="00E3653D" w:rsidRDefault="00E3653D" w:rsidP="00BE2919">
            <w:pPr>
              <w:pStyle w:val="TableParagraph"/>
              <w:jc w:val="center"/>
            </w:pPr>
            <w:r w:rsidRPr="00E3653D">
              <w:t>1.566.630</w:t>
            </w:r>
          </w:p>
        </w:tc>
        <w:tc>
          <w:tcPr>
            <w:tcW w:w="1547" w:type="dxa"/>
            <w:tcBorders>
              <w:left w:val="single" w:sz="4" w:space="0" w:color="000000"/>
              <w:bottom w:val="single" w:sz="4" w:space="0" w:color="000000"/>
            </w:tcBorders>
            <w:vAlign w:val="center"/>
          </w:tcPr>
          <w:p w14:paraId="7A2D4E7F" w14:textId="57A00FED" w:rsidR="00F707ED" w:rsidRPr="00E3653D" w:rsidRDefault="00DE709B" w:rsidP="00DE709B">
            <w:pPr>
              <w:pStyle w:val="TableParagraph"/>
              <w:jc w:val="center"/>
            </w:pPr>
            <w:r w:rsidRPr="00E3653D">
              <w:t>TYT</w:t>
            </w:r>
          </w:p>
        </w:tc>
      </w:tr>
      <w:tr w:rsidR="00F707ED" w:rsidRPr="00B8754B" w14:paraId="2D7B6F57" w14:textId="77777777" w:rsidTr="00A938BD">
        <w:trPr>
          <w:trHeight w:val="393"/>
        </w:trPr>
        <w:tc>
          <w:tcPr>
            <w:tcW w:w="1814" w:type="dxa"/>
            <w:tcBorders>
              <w:top w:val="single" w:sz="4" w:space="0" w:color="000000"/>
              <w:bottom w:val="single" w:sz="4" w:space="0" w:color="000000"/>
              <w:right w:val="single" w:sz="4" w:space="0" w:color="000000"/>
            </w:tcBorders>
          </w:tcPr>
          <w:p w14:paraId="493A5F99" w14:textId="77777777" w:rsidR="00F707ED" w:rsidRPr="00E3653D" w:rsidRDefault="00000000">
            <w:pPr>
              <w:pStyle w:val="TableParagraph"/>
              <w:spacing w:before="3"/>
              <w:ind w:left="313" w:right="269"/>
              <w:jc w:val="center"/>
            </w:pPr>
            <w:r w:rsidRPr="00E3653D">
              <w:t>[1</w:t>
            </w:r>
            <w:r w:rsidRPr="00E3653D">
              <w:rPr>
                <w:spacing w:val="-4"/>
              </w:rPr>
              <w:t xml:space="preserve"> </w:t>
            </w:r>
            <w:r w:rsidRPr="00E3653D">
              <w:t>önceki</w:t>
            </w:r>
            <w:r w:rsidRPr="00E3653D">
              <w:rPr>
                <w:spacing w:val="-2"/>
              </w:rPr>
              <w:t xml:space="preserve"> </w:t>
            </w:r>
            <w:r w:rsidRPr="00E3653D">
              <w:rPr>
                <w:spacing w:val="-4"/>
              </w:rPr>
              <w:t>yıl]</w:t>
            </w:r>
          </w:p>
        </w:tc>
        <w:tc>
          <w:tcPr>
            <w:tcW w:w="1200" w:type="dxa"/>
            <w:tcBorders>
              <w:top w:val="single" w:sz="4" w:space="0" w:color="000000"/>
              <w:left w:val="single" w:sz="4" w:space="0" w:color="000000"/>
              <w:bottom w:val="single" w:sz="4" w:space="0" w:color="000000"/>
              <w:right w:val="single" w:sz="4" w:space="0" w:color="000000"/>
            </w:tcBorders>
            <w:vAlign w:val="center"/>
          </w:tcPr>
          <w:p w14:paraId="5F723AC2" w14:textId="5AAB93E5" w:rsidR="00F707ED" w:rsidRPr="00E3653D" w:rsidRDefault="00A938BD" w:rsidP="00A938BD">
            <w:pPr>
              <w:pStyle w:val="TableParagraph"/>
              <w:jc w:val="center"/>
            </w:pPr>
            <w:r w:rsidRPr="00E3653D">
              <w:t>-</w:t>
            </w:r>
          </w:p>
        </w:tc>
        <w:tc>
          <w:tcPr>
            <w:tcW w:w="993" w:type="dxa"/>
            <w:tcBorders>
              <w:top w:val="single" w:sz="4" w:space="0" w:color="000000"/>
              <w:left w:val="single" w:sz="4" w:space="0" w:color="000000"/>
              <w:bottom w:val="single" w:sz="4" w:space="0" w:color="000000"/>
              <w:right w:val="single" w:sz="4" w:space="0" w:color="000000"/>
            </w:tcBorders>
            <w:vAlign w:val="center"/>
          </w:tcPr>
          <w:p w14:paraId="3C451DF0" w14:textId="0355A6A4" w:rsidR="00F707ED" w:rsidRPr="00E3653D" w:rsidRDefault="00A938BD" w:rsidP="00A938BD">
            <w:pPr>
              <w:pStyle w:val="TableParagraph"/>
              <w:jc w:val="center"/>
            </w:pPr>
            <w:r w:rsidRPr="00E3653D">
              <w:t>-</w:t>
            </w:r>
          </w:p>
        </w:tc>
        <w:tc>
          <w:tcPr>
            <w:tcW w:w="943" w:type="dxa"/>
            <w:tcBorders>
              <w:top w:val="single" w:sz="4" w:space="0" w:color="000000"/>
              <w:left w:val="single" w:sz="4" w:space="0" w:color="000000"/>
              <w:bottom w:val="single" w:sz="4" w:space="0" w:color="000000"/>
              <w:right w:val="single" w:sz="4" w:space="0" w:color="000000"/>
            </w:tcBorders>
            <w:vAlign w:val="center"/>
          </w:tcPr>
          <w:p w14:paraId="429A4486" w14:textId="07E68B04" w:rsidR="00F707ED" w:rsidRPr="00E3653D" w:rsidRDefault="00A938BD" w:rsidP="00A938BD">
            <w:pPr>
              <w:pStyle w:val="TableParagraph"/>
              <w:jc w:val="center"/>
            </w:pPr>
            <w:r w:rsidRPr="00E3653D">
              <w:t>-</w:t>
            </w:r>
          </w:p>
        </w:tc>
        <w:tc>
          <w:tcPr>
            <w:tcW w:w="923" w:type="dxa"/>
            <w:tcBorders>
              <w:top w:val="single" w:sz="4" w:space="0" w:color="000000"/>
              <w:left w:val="single" w:sz="4" w:space="0" w:color="000000"/>
              <w:bottom w:val="single" w:sz="4" w:space="0" w:color="000000"/>
              <w:right w:val="single" w:sz="4" w:space="0" w:color="000000"/>
            </w:tcBorders>
            <w:vAlign w:val="center"/>
          </w:tcPr>
          <w:p w14:paraId="33439555" w14:textId="326FDD17" w:rsidR="00F707ED" w:rsidRPr="00E3653D" w:rsidRDefault="00A938BD" w:rsidP="00A938BD">
            <w:pPr>
              <w:pStyle w:val="TableParagraph"/>
              <w:jc w:val="center"/>
            </w:pPr>
            <w:r w:rsidRPr="00E3653D">
              <w:t>-</w:t>
            </w:r>
          </w:p>
        </w:tc>
        <w:tc>
          <w:tcPr>
            <w:tcW w:w="940" w:type="dxa"/>
            <w:tcBorders>
              <w:top w:val="single" w:sz="4" w:space="0" w:color="000000"/>
              <w:left w:val="single" w:sz="4" w:space="0" w:color="000000"/>
              <w:bottom w:val="single" w:sz="4" w:space="0" w:color="000000"/>
              <w:right w:val="single" w:sz="4" w:space="0" w:color="000000"/>
            </w:tcBorders>
            <w:vAlign w:val="center"/>
          </w:tcPr>
          <w:p w14:paraId="42C4B0C0" w14:textId="08817D85" w:rsidR="00F707ED" w:rsidRPr="00E3653D" w:rsidRDefault="00A938BD" w:rsidP="00A938BD">
            <w:pPr>
              <w:pStyle w:val="TableParagraph"/>
              <w:jc w:val="center"/>
            </w:pPr>
            <w:r w:rsidRPr="00E3653D">
              <w:t>-</w:t>
            </w:r>
          </w:p>
        </w:tc>
        <w:tc>
          <w:tcPr>
            <w:tcW w:w="924" w:type="dxa"/>
            <w:tcBorders>
              <w:top w:val="single" w:sz="4" w:space="0" w:color="000000"/>
              <w:left w:val="single" w:sz="4" w:space="0" w:color="000000"/>
              <w:bottom w:val="single" w:sz="4" w:space="0" w:color="000000"/>
              <w:right w:val="single" w:sz="4" w:space="0" w:color="000000"/>
            </w:tcBorders>
            <w:vAlign w:val="center"/>
          </w:tcPr>
          <w:p w14:paraId="0EBD8B8C" w14:textId="6AB919B3" w:rsidR="00F707ED" w:rsidRPr="00E3653D" w:rsidRDefault="00A938BD" w:rsidP="00A938BD">
            <w:pPr>
              <w:pStyle w:val="TableParagraph"/>
              <w:jc w:val="center"/>
            </w:pPr>
            <w:r w:rsidRPr="00E3653D">
              <w:t>-</w:t>
            </w:r>
          </w:p>
        </w:tc>
        <w:tc>
          <w:tcPr>
            <w:tcW w:w="1547" w:type="dxa"/>
            <w:tcBorders>
              <w:top w:val="single" w:sz="4" w:space="0" w:color="000000"/>
              <w:left w:val="single" w:sz="4" w:space="0" w:color="000000"/>
              <w:bottom w:val="single" w:sz="4" w:space="0" w:color="000000"/>
            </w:tcBorders>
            <w:vAlign w:val="center"/>
          </w:tcPr>
          <w:p w14:paraId="189F2C83" w14:textId="5A1BE5AE" w:rsidR="00F707ED" w:rsidRPr="00E3653D" w:rsidRDefault="00A938BD" w:rsidP="00A938BD">
            <w:pPr>
              <w:pStyle w:val="TableParagraph"/>
              <w:jc w:val="center"/>
            </w:pPr>
            <w:r w:rsidRPr="00E3653D">
              <w:t>-</w:t>
            </w:r>
          </w:p>
        </w:tc>
      </w:tr>
      <w:tr w:rsidR="00A938BD" w:rsidRPr="00B8754B" w14:paraId="074BB51B" w14:textId="77777777" w:rsidTr="00A938BD">
        <w:trPr>
          <w:trHeight w:val="393"/>
        </w:trPr>
        <w:tc>
          <w:tcPr>
            <w:tcW w:w="1814" w:type="dxa"/>
            <w:tcBorders>
              <w:top w:val="single" w:sz="4" w:space="0" w:color="000000"/>
              <w:bottom w:val="single" w:sz="4" w:space="0" w:color="000000"/>
              <w:right w:val="single" w:sz="4" w:space="0" w:color="000000"/>
            </w:tcBorders>
          </w:tcPr>
          <w:p w14:paraId="736B1699" w14:textId="77777777" w:rsidR="00A938BD" w:rsidRPr="00E3653D" w:rsidRDefault="00A938BD" w:rsidP="00A938BD">
            <w:pPr>
              <w:pStyle w:val="TableParagraph"/>
              <w:spacing w:before="1"/>
              <w:ind w:left="313" w:right="269"/>
              <w:jc w:val="center"/>
            </w:pPr>
            <w:r w:rsidRPr="00E3653D">
              <w:t>[2</w:t>
            </w:r>
            <w:r w:rsidRPr="00E3653D">
              <w:rPr>
                <w:spacing w:val="-4"/>
              </w:rPr>
              <w:t xml:space="preserve"> </w:t>
            </w:r>
            <w:r w:rsidRPr="00E3653D">
              <w:t>önceki</w:t>
            </w:r>
            <w:r w:rsidRPr="00E3653D">
              <w:rPr>
                <w:spacing w:val="-2"/>
              </w:rPr>
              <w:t xml:space="preserve"> </w:t>
            </w:r>
            <w:r w:rsidRPr="00E3653D">
              <w:rPr>
                <w:spacing w:val="-4"/>
              </w:rPr>
              <w:t>yıl]</w:t>
            </w:r>
          </w:p>
        </w:tc>
        <w:tc>
          <w:tcPr>
            <w:tcW w:w="1200" w:type="dxa"/>
            <w:tcBorders>
              <w:top w:val="single" w:sz="4" w:space="0" w:color="000000"/>
              <w:left w:val="single" w:sz="4" w:space="0" w:color="000000"/>
              <w:bottom w:val="single" w:sz="4" w:space="0" w:color="000000"/>
              <w:right w:val="single" w:sz="4" w:space="0" w:color="000000"/>
            </w:tcBorders>
            <w:vAlign w:val="center"/>
          </w:tcPr>
          <w:p w14:paraId="6E4EDC0C" w14:textId="53183F07" w:rsidR="00A938BD" w:rsidRPr="00E3653D" w:rsidRDefault="00A938BD" w:rsidP="00A938BD">
            <w:pPr>
              <w:pStyle w:val="TableParagraph"/>
              <w:jc w:val="center"/>
            </w:pPr>
            <w:r w:rsidRPr="00E3653D">
              <w:t>-</w:t>
            </w:r>
          </w:p>
        </w:tc>
        <w:tc>
          <w:tcPr>
            <w:tcW w:w="993" w:type="dxa"/>
            <w:tcBorders>
              <w:top w:val="single" w:sz="4" w:space="0" w:color="000000"/>
              <w:left w:val="single" w:sz="4" w:space="0" w:color="000000"/>
              <w:bottom w:val="single" w:sz="4" w:space="0" w:color="000000"/>
              <w:right w:val="single" w:sz="4" w:space="0" w:color="000000"/>
            </w:tcBorders>
            <w:vAlign w:val="center"/>
          </w:tcPr>
          <w:p w14:paraId="625CAAEC" w14:textId="6436E208" w:rsidR="00A938BD" w:rsidRPr="00E3653D" w:rsidRDefault="00A938BD" w:rsidP="00A938BD">
            <w:pPr>
              <w:pStyle w:val="TableParagraph"/>
              <w:jc w:val="center"/>
            </w:pPr>
            <w:r w:rsidRPr="00E3653D">
              <w:t>-</w:t>
            </w:r>
          </w:p>
        </w:tc>
        <w:tc>
          <w:tcPr>
            <w:tcW w:w="943" w:type="dxa"/>
            <w:tcBorders>
              <w:top w:val="single" w:sz="4" w:space="0" w:color="000000"/>
              <w:left w:val="single" w:sz="4" w:space="0" w:color="000000"/>
              <w:bottom w:val="single" w:sz="4" w:space="0" w:color="000000"/>
              <w:right w:val="single" w:sz="4" w:space="0" w:color="000000"/>
            </w:tcBorders>
            <w:vAlign w:val="center"/>
          </w:tcPr>
          <w:p w14:paraId="18161599" w14:textId="288A3BBA" w:rsidR="00A938BD" w:rsidRPr="00E3653D" w:rsidRDefault="00A938BD" w:rsidP="00A938BD">
            <w:pPr>
              <w:pStyle w:val="TableParagraph"/>
              <w:jc w:val="center"/>
            </w:pPr>
            <w:r w:rsidRPr="00E3653D">
              <w:t>-</w:t>
            </w:r>
          </w:p>
        </w:tc>
        <w:tc>
          <w:tcPr>
            <w:tcW w:w="923" w:type="dxa"/>
            <w:tcBorders>
              <w:top w:val="single" w:sz="4" w:space="0" w:color="000000"/>
              <w:left w:val="single" w:sz="4" w:space="0" w:color="000000"/>
              <w:bottom w:val="single" w:sz="4" w:space="0" w:color="000000"/>
              <w:right w:val="single" w:sz="4" w:space="0" w:color="000000"/>
            </w:tcBorders>
            <w:vAlign w:val="center"/>
          </w:tcPr>
          <w:p w14:paraId="22475DB5" w14:textId="5A221AD9" w:rsidR="00A938BD" w:rsidRPr="00E3653D" w:rsidRDefault="00A938BD" w:rsidP="00A938BD">
            <w:pPr>
              <w:pStyle w:val="TableParagraph"/>
              <w:jc w:val="center"/>
            </w:pPr>
            <w:r w:rsidRPr="00E3653D">
              <w:t>-</w:t>
            </w:r>
          </w:p>
        </w:tc>
        <w:tc>
          <w:tcPr>
            <w:tcW w:w="940" w:type="dxa"/>
            <w:tcBorders>
              <w:top w:val="single" w:sz="4" w:space="0" w:color="000000"/>
              <w:left w:val="single" w:sz="4" w:space="0" w:color="000000"/>
              <w:bottom w:val="single" w:sz="4" w:space="0" w:color="000000"/>
              <w:right w:val="single" w:sz="4" w:space="0" w:color="000000"/>
            </w:tcBorders>
            <w:vAlign w:val="center"/>
          </w:tcPr>
          <w:p w14:paraId="26E2BB67" w14:textId="696CCD39" w:rsidR="00A938BD" w:rsidRPr="00E3653D" w:rsidRDefault="00A938BD" w:rsidP="00A938BD">
            <w:pPr>
              <w:pStyle w:val="TableParagraph"/>
              <w:jc w:val="center"/>
            </w:pPr>
            <w:r w:rsidRPr="00E3653D">
              <w:t>-</w:t>
            </w:r>
          </w:p>
        </w:tc>
        <w:tc>
          <w:tcPr>
            <w:tcW w:w="924" w:type="dxa"/>
            <w:tcBorders>
              <w:top w:val="single" w:sz="4" w:space="0" w:color="000000"/>
              <w:left w:val="single" w:sz="4" w:space="0" w:color="000000"/>
              <w:bottom w:val="single" w:sz="4" w:space="0" w:color="000000"/>
              <w:right w:val="single" w:sz="4" w:space="0" w:color="000000"/>
            </w:tcBorders>
            <w:vAlign w:val="center"/>
          </w:tcPr>
          <w:p w14:paraId="633C1F4E" w14:textId="0E09EE1C" w:rsidR="00A938BD" w:rsidRPr="00E3653D" w:rsidRDefault="00A938BD" w:rsidP="00A938BD">
            <w:pPr>
              <w:pStyle w:val="TableParagraph"/>
              <w:jc w:val="center"/>
            </w:pPr>
            <w:r w:rsidRPr="00E3653D">
              <w:t>-</w:t>
            </w:r>
          </w:p>
        </w:tc>
        <w:tc>
          <w:tcPr>
            <w:tcW w:w="1547" w:type="dxa"/>
            <w:tcBorders>
              <w:top w:val="single" w:sz="4" w:space="0" w:color="000000"/>
              <w:left w:val="single" w:sz="4" w:space="0" w:color="000000"/>
              <w:bottom w:val="single" w:sz="4" w:space="0" w:color="000000"/>
            </w:tcBorders>
            <w:vAlign w:val="center"/>
          </w:tcPr>
          <w:p w14:paraId="1489D8B8" w14:textId="2E0058F4" w:rsidR="00A938BD" w:rsidRPr="00E3653D" w:rsidRDefault="00A938BD" w:rsidP="00A938BD">
            <w:pPr>
              <w:pStyle w:val="TableParagraph"/>
              <w:jc w:val="center"/>
            </w:pPr>
            <w:r w:rsidRPr="00E3653D">
              <w:t>-</w:t>
            </w:r>
          </w:p>
        </w:tc>
      </w:tr>
      <w:tr w:rsidR="00A938BD" w:rsidRPr="00B8754B" w14:paraId="4C669ADF" w14:textId="77777777" w:rsidTr="00A938BD">
        <w:trPr>
          <w:trHeight w:val="393"/>
        </w:trPr>
        <w:tc>
          <w:tcPr>
            <w:tcW w:w="1814" w:type="dxa"/>
            <w:tcBorders>
              <w:top w:val="single" w:sz="4" w:space="0" w:color="000000"/>
              <w:bottom w:val="single" w:sz="4" w:space="0" w:color="000000"/>
              <w:right w:val="single" w:sz="4" w:space="0" w:color="000000"/>
            </w:tcBorders>
          </w:tcPr>
          <w:p w14:paraId="7E6F915D" w14:textId="77777777" w:rsidR="00A938BD" w:rsidRPr="00E3653D" w:rsidRDefault="00A938BD" w:rsidP="00A938BD">
            <w:pPr>
              <w:pStyle w:val="TableParagraph"/>
              <w:spacing w:before="1"/>
              <w:ind w:left="313" w:right="269"/>
              <w:jc w:val="center"/>
            </w:pPr>
            <w:r w:rsidRPr="00E3653D">
              <w:t>[3</w:t>
            </w:r>
            <w:r w:rsidRPr="00E3653D">
              <w:rPr>
                <w:spacing w:val="-4"/>
              </w:rPr>
              <w:t xml:space="preserve"> </w:t>
            </w:r>
            <w:r w:rsidRPr="00E3653D">
              <w:t>önceki</w:t>
            </w:r>
            <w:r w:rsidRPr="00E3653D">
              <w:rPr>
                <w:spacing w:val="-2"/>
              </w:rPr>
              <w:t xml:space="preserve"> </w:t>
            </w:r>
            <w:r w:rsidRPr="00E3653D">
              <w:rPr>
                <w:spacing w:val="-4"/>
              </w:rPr>
              <w:t>yıl]</w:t>
            </w:r>
          </w:p>
        </w:tc>
        <w:tc>
          <w:tcPr>
            <w:tcW w:w="1200" w:type="dxa"/>
            <w:tcBorders>
              <w:top w:val="single" w:sz="4" w:space="0" w:color="000000"/>
              <w:left w:val="single" w:sz="4" w:space="0" w:color="000000"/>
              <w:bottom w:val="single" w:sz="4" w:space="0" w:color="000000"/>
              <w:right w:val="single" w:sz="4" w:space="0" w:color="000000"/>
            </w:tcBorders>
            <w:vAlign w:val="center"/>
          </w:tcPr>
          <w:p w14:paraId="1928A4B5" w14:textId="60B54D81" w:rsidR="00A938BD" w:rsidRPr="00E3653D" w:rsidRDefault="00A938BD" w:rsidP="00A938BD">
            <w:pPr>
              <w:pStyle w:val="TableParagraph"/>
              <w:jc w:val="center"/>
            </w:pPr>
            <w:r w:rsidRPr="00E3653D">
              <w:t>-</w:t>
            </w:r>
          </w:p>
        </w:tc>
        <w:tc>
          <w:tcPr>
            <w:tcW w:w="993" w:type="dxa"/>
            <w:tcBorders>
              <w:top w:val="single" w:sz="4" w:space="0" w:color="000000"/>
              <w:left w:val="single" w:sz="4" w:space="0" w:color="000000"/>
              <w:bottom w:val="single" w:sz="4" w:space="0" w:color="000000"/>
              <w:right w:val="single" w:sz="4" w:space="0" w:color="000000"/>
            </w:tcBorders>
            <w:vAlign w:val="center"/>
          </w:tcPr>
          <w:p w14:paraId="47437A69" w14:textId="266B3FE8" w:rsidR="00A938BD" w:rsidRPr="00E3653D" w:rsidRDefault="00A938BD" w:rsidP="00A938BD">
            <w:pPr>
              <w:pStyle w:val="TableParagraph"/>
              <w:jc w:val="center"/>
            </w:pPr>
            <w:r w:rsidRPr="00E3653D">
              <w:t>-</w:t>
            </w:r>
          </w:p>
        </w:tc>
        <w:tc>
          <w:tcPr>
            <w:tcW w:w="943" w:type="dxa"/>
            <w:tcBorders>
              <w:top w:val="single" w:sz="4" w:space="0" w:color="000000"/>
              <w:left w:val="single" w:sz="4" w:space="0" w:color="000000"/>
              <w:bottom w:val="single" w:sz="4" w:space="0" w:color="000000"/>
              <w:right w:val="single" w:sz="4" w:space="0" w:color="000000"/>
            </w:tcBorders>
            <w:vAlign w:val="center"/>
          </w:tcPr>
          <w:p w14:paraId="02BBF301" w14:textId="7B7F6C49" w:rsidR="00A938BD" w:rsidRPr="00E3653D" w:rsidRDefault="00A938BD" w:rsidP="00A938BD">
            <w:pPr>
              <w:pStyle w:val="TableParagraph"/>
              <w:jc w:val="center"/>
            </w:pPr>
            <w:r w:rsidRPr="00E3653D">
              <w:t>-</w:t>
            </w:r>
          </w:p>
        </w:tc>
        <w:tc>
          <w:tcPr>
            <w:tcW w:w="923" w:type="dxa"/>
            <w:tcBorders>
              <w:top w:val="single" w:sz="4" w:space="0" w:color="000000"/>
              <w:left w:val="single" w:sz="4" w:space="0" w:color="000000"/>
              <w:bottom w:val="single" w:sz="4" w:space="0" w:color="000000"/>
              <w:right w:val="single" w:sz="4" w:space="0" w:color="000000"/>
            </w:tcBorders>
            <w:vAlign w:val="center"/>
          </w:tcPr>
          <w:p w14:paraId="7F660D34" w14:textId="626A37E2" w:rsidR="00A938BD" w:rsidRPr="00E3653D" w:rsidRDefault="00A938BD" w:rsidP="00A938BD">
            <w:pPr>
              <w:pStyle w:val="TableParagraph"/>
              <w:jc w:val="center"/>
            </w:pPr>
            <w:r w:rsidRPr="00E3653D">
              <w:t>-</w:t>
            </w:r>
          </w:p>
        </w:tc>
        <w:tc>
          <w:tcPr>
            <w:tcW w:w="940" w:type="dxa"/>
            <w:tcBorders>
              <w:top w:val="single" w:sz="4" w:space="0" w:color="000000"/>
              <w:left w:val="single" w:sz="4" w:space="0" w:color="000000"/>
              <w:bottom w:val="single" w:sz="4" w:space="0" w:color="000000"/>
              <w:right w:val="single" w:sz="4" w:space="0" w:color="000000"/>
            </w:tcBorders>
            <w:vAlign w:val="center"/>
          </w:tcPr>
          <w:p w14:paraId="09158BAB" w14:textId="1FEED39D" w:rsidR="00A938BD" w:rsidRPr="00E3653D" w:rsidRDefault="00A938BD" w:rsidP="00A938BD">
            <w:pPr>
              <w:pStyle w:val="TableParagraph"/>
              <w:jc w:val="center"/>
            </w:pPr>
            <w:r w:rsidRPr="00E3653D">
              <w:t>-</w:t>
            </w:r>
          </w:p>
        </w:tc>
        <w:tc>
          <w:tcPr>
            <w:tcW w:w="924" w:type="dxa"/>
            <w:tcBorders>
              <w:top w:val="single" w:sz="4" w:space="0" w:color="000000"/>
              <w:left w:val="single" w:sz="4" w:space="0" w:color="000000"/>
              <w:bottom w:val="single" w:sz="4" w:space="0" w:color="000000"/>
              <w:right w:val="single" w:sz="4" w:space="0" w:color="000000"/>
            </w:tcBorders>
            <w:vAlign w:val="center"/>
          </w:tcPr>
          <w:p w14:paraId="1A9BC869" w14:textId="2838E0D7" w:rsidR="00A938BD" w:rsidRPr="00E3653D" w:rsidRDefault="00A938BD" w:rsidP="00A938BD">
            <w:pPr>
              <w:pStyle w:val="TableParagraph"/>
              <w:jc w:val="center"/>
            </w:pPr>
            <w:r w:rsidRPr="00E3653D">
              <w:t>-</w:t>
            </w:r>
          </w:p>
        </w:tc>
        <w:tc>
          <w:tcPr>
            <w:tcW w:w="1547" w:type="dxa"/>
            <w:tcBorders>
              <w:top w:val="single" w:sz="4" w:space="0" w:color="000000"/>
              <w:left w:val="single" w:sz="4" w:space="0" w:color="000000"/>
              <w:bottom w:val="single" w:sz="4" w:space="0" w:color="000000"/>
            </w:tcBorders>
            <w:vAlign w:val="center"/>
          </w:tcPr>
          <w:p w14:paraId="65641AD7" w14:textId="2916516D" w:rsidR="00A938BD" w:rsidRPr="00E3653D" w:rsidRDefault="00A938BD" w:rsidP="00A938BD">
            <w:pPr>
              <w:pStyle w:val="TableParagraph"/>
              <w:jc w:val="center"/>
            </w:pPr>
            <w:r w:rsidRPr="00E3653D">
              <w:t>-</w:t>
            </w:r>
          </w:p>
        </w:tc>
      </w:tr>
      <w:tr w:rsidR="00A938BD" w:rsidRPr="00B8754B" w14:paraId="5192387F" w14:textId="77777777" w:rsidTr="00A938BD">
        <w:trPr>
          <w:trHeight w:val="393"/>
        </w:trPr>
        <w:tc>
          <w:tcPr>
            <w:tcW w:w="1814" w:type="dxa"/>
            <w:tcBorders>
              <w:top w:val="single" w:sz="4" w:space="0" w:color="000000"/>
              <w:right w:val="single" w:sz="4" w:space="0" w:color="000000"/>
            </w:tcBorders>
          </w:tcPr>
          <w:p w14:paraId="17504504" w14:textId="77777777" w:rsidR="00A938BD" w:rsidRPr="00E3653D" w:rsidRDefault="00A938BD" w:rsidP="00A938BD">
            <w:pPr>
              <w:pStyle w:val="TableParagraph"/>
              <w:spacing w:before="1"/>
              <w:ind w:left="313" w:right="269"/>
              <w:jc w:val="center"/>
            </w:pPr>
            <w:r w:rsidRPr="00E3653D">
              <w:t>[4</w:t>
            </w:r>
            <w:r w:rsidRPr="00E3653D">
              <w:rPr>
                <w:spacing w:val="-4"/>
              </w:rPr>
              <w:t xml:space="preserve"> </w:t>
            </w:r>
            <w:r w:rsidRPr="00E3653D">
              <w:t>önceki</w:t>
            </w:r>
            <w:r w:rsidRPr="00E3653D">
              <w:rPr>
                <w:spacing w:val="-2"/>
              </w:rPr>
              <w:t xml:space="preserve"> </w:t>
            </w:r>
            <w:r w:rsidRPr="00E3653D">
              <w:rPr>
                <w:spacing w:val="-4"/>
              </w:rPr>
              <w:t>yıl]</w:t>
            </w:r>
          </w:p>
        </w:tc>
        <w:tc>
          <w:tcPr>
            <w:tcW w:w="1200" w:type="dxa"/>
            <w:tcBorders>
              <w:top w:val="single" w:sz="4" w:space="0" w:color="000000"/>
              <w:left w:val="single" w:sz="4" w:space="0" w:color="000000"/>
              <w:right w:val="single" w:sz="4" w:space="0" w:color="000000"/>
            </w:tcBorders>
            <w:vAlign w:val="center"/>
          </w:tcPr>
          <w:p w14:paraId="7D74626C" w14:textId="14CD8754" w:rsidR="00A938BD" w:rsidRPr="00E3653D" w:rsidRDefault="00A938BD" w:rsidP="00A938BD">
            <w:pPr>
              <w:pStyle w:val="TableParagraph"/>
              <w:jc w:val="center"/>
            </w:pPr>
            <w:r w:rsidRPr="00E3653D">
              <w:t>-</w:t>
            </w:r>
          </w:p>
        </w:tc>
        <w:tc>
          <w:tcPr>
            <w:tcW w:w="993" w:type="dxa"/>
            <w:tcBorders>
              <w:top w:val="single" w:sz="4" w:space="0" w:color="000000"/>
              <w:left w:val="single" w:sz="4" w:space="0" w:color="000000"/>
              <w:right w:val="single" w:sz="4" w:space="0" w:color="000000"/>
            </w:tcBorders>
            <w:vAlign w:val="center"/>
          </w:tcPr>
          <w:p w14:paraId="74F0BD5F" w14:textId="2BCD58BD" w:rsidR="00A938BD" w:rsidRPr="00E3653D" w:rsidRDefault="00A938BD" w:rsidP="00A938BD">
            <w:pPr>
              <w:pStyle w:val="TableParagraph"/>
              <w:jc w:val="center"/>
            </w:pPr>
            <w:r w:rsidRPr="00E3653D">
              <w:t>-</w:t>
            </w:r>
          </w:p>
        </w:tc>
        <w:tc>
          <w:tcPr>
            <w:tcW w:w="943" w:type="dxa"/>
            <w:tcBorders>
              <w:top w:val="single" w:sz="4" w:space="0" w:color="000000"/>
              <w:left w:val="single" w:sz="4" w:space="0" w:color="000000"/>
              <w:right w:val="single" w:sz="4" w:space="0" w:color="000000"/>
            </w:tcBorders>
            <w:vAlign w:val="center"/>
          </w:tcPr>
          <w:p w14:paraId="529DD454" w14:textId="7FD21F7A" w:rsidR="00A938BD" w:rsidRPr="00E3653D" w:rsidRDefault="00A938BD" w:rsidP="00A938BD">
            <w:pPr>
              <w:pStyle w:val="TableParagraph"/>
              <w:jc w:val="center"/>
            </w:pPr>
            <w:r w:rsidRPr="00E3653D">
              <w:t>-</w:t>
            </w:r>
          </w:p>
        </w:tc>
        <w:tc>
          <w:tcPr>
            <w:tcW w:w="923" w:type="dxa"/>
            <w:tcBorders>
              <w:top w:val="single" w:sz="4" w:space="0" w:color="000000"/>
              <w:left w:val="single" w:sz="4" w:space="0" w:color="000000"/>
              <w:right w:val="single" w:sz="4" w:space="0" w:color="000000"/>
            </w:tcBorders>
            <w:vAlign w:val="center"/>
          </w:tcPr>
          <w:p w14:paraId="0BE78D3C" w14:textId="3B0E7CD6" w:rsidR="00A938BD" w:rsidRPr="00E3653D" w:rsidRDefault="00A938BD" w:rsidP="00A938BD">
            <w:pPr>
              <w:pStyle w:val="TableParagraph"/>
              <w:jc w:val="center"/>
            </w:pPr>
            <w:r w:rsidRPr="00E3653D">
              <w:t>-</w:t>
            </w:r>
          </w:p>
        </w:tc>
        <w:tc>
          <w:tcPr>
            <w:tcW w:w="940" w:type="dxa"/>
            <w:tcBorders>
              <w:top w:val="single" w:sz="4" w:space="0" w:color="000000"/>
              <w:left w:val="single" w:sz="4" w:space="0" w:color="000000"/>
              <w:right w:val="single" w:sz="4" w:space="0" w:color="000000"/>
            </w:tcBorders>
            <w:vAlign w:val="center"/>
          </w:tcPr>
          <w:p w14:paraId="4D21EDCB" w14:textId="35D7FEC6" w:rsidR="00A938BD" w:rsidRPr="00E3653D" w:rsidRDefault="00A938BD" w:rsidP="00A938BD">
            <w:pPr>
              <w:pStyle w:val="TableParagraph"/>
              <w:jc w:val="center"/>
            </w:pPr>
            <w:r w:rsidRPr="00E3653D">
              <w:t>-</w:t>
            </w:r>
          </w:p>
        </w:tc>
        <w:tc>
          <w:tcPr>
            <w:tcW w:w="924" w:type="dxa"/>
            <w:tcBorders>
              <w:top w:val="single" w:sz="4" w:space="0" w:color="000000"/>
              <w:left w:val="single" w:sz="4" w:space="0" w:color="000000"/>
              <w:right w:val="single" w:sz="4" w:space="0" w:color="000000"/>
            </w:tcBorders>
            <w:vAlign w:val="center"/>
          </w:tcPr>
          <w:p w14:paraId="29AC6B06" w14:textId="3A55D463" w:rsidR="00A938BD" w:rsidRPr="00E3653D" w:rsidRDefault="00A938BD" w:rsidP="00A938BD">
            <w:pPr>
              <w:pStyle w:val="TableParagraph"/>
              <w:jc w:val="center"/>
            </w:pPr>
            <w:r w:rsidRPr="00E3653D">
              <w:t>-</w:t>
            </w:r>
          </w:p>
        </w:tc>
        <w:tc>
          <w:tcPr>
            <w:tcW w:w="1547" w:type="dxa"/>
            <w:tcBorders>
              <w:top w:val="single" w:sz="4" w:space="0" w:color="000000"/>
              <w:left w:val="single" w:sz="4" w:space="0" w:color="000000"/>
            </w:tcBorders>
            <w:vAlign w:val="center"/>
          </w:tcPr>
          <w:p w14:paraId="56929CB2" w14:textId="09C1A75F" w:rsidR="00A938BD" w:rsidRPr="00E3653D" w:rsidRDefault="00A938BD" w:rsidP="00A938BD">
            <w:pPr>
              <w:pStyle w:val="TableParagraph"/>
              <w:jc w:val="center"/>
            </w:pPr>
            <w:r w:rsidRPr="00E3653D">
              <w:t>-</w:t>
            </w:r>
          </w:p>
        </w:tc>
      </w:tr>
    </w:tbl>
    <w:p w14:paraId="24DBE8D0" w14:textId="77777777" w:rsidR="0079338D" w:rsidRPr="00B8754B" w:rsidRDefault="0079338D" w:rsidP="0079338D">
      <w:pPr>
        <w:pStyle w:val="GvdeMetni"/>
        <w:spacing w:before="5"/>
        <w:rPr>
          <w:b/>
          <w:bCs/>
          <w:i/>
          <w:highlight w:val="yellow"/>
        </w:rPr>
      </w:pPr>
    </w:p>
    <w:p w14:paraId="500F9546" w14:textId="2C671D01" w:rsidR="0079338D" w:rsidRPr="00E3653D" w:rsidRDefault="00E3653D" w:rsidP="005901DD">
      <w:pPr>
        <w:pStyle w:val="GvdeMetni"/>
        <w:spacing w:before="120"/>
        <w:ind w:left="117" w:right="190"/>
        <w:jc w:val="both"/>
      </w:pPr>
      <w:r w:rsidRPr="00E3653D">
        <w:t>İmalat Yürütme Sistemleri</w:t>
      </w:r>
      <w:r w:rsidR="0079338D" w:rsidRPr="00E3653D">
        <w:t xml:space="preserve"> Operatörlüğü Programı, 2025–2026 eğitim-öğretim yılında ilk kez öğrenci alımı gerçekleştirmiş olup, hâlihazırda yalnızca birinci sınıf düzeyinde öğrencilere sahiptir. Bu nedenle, programın kuruluş ve uygulanma sürecinin erken aşamada olması sebebiyle yatay geçiş, dikey geçiş ve çift anadal uygulamalarına ilişkin fiilî veri ve istatistiksel bilgi henüz </w:t>
      </w:r>
      <w:r w:rsidR="0079338D" w:rsidRPr="00E3653D">
        <w:lastRenderedPageBreak/>
        <w:t>oluşmamıştır.</w:t>
      </w:r>
    </w:p>
    <w:p w14:paraId="00DE71AE" w14:textId="77777777" w:rsidR="0079338D" w:rsidRPr="00E3653D" w:rsidRDefault="0079338D" w:rsidP="005901DD">
      <w:pPr>
        <w:pStyle w:val="GvdeMetni"/>
        <w:spacing w:before="120"/>
        <w:ind w:left="117" w:right="190"/>
        <w:jc w:val="both"/>
      </w:pPr>
      <w:r w:rsidRPr="00E3653D">
        <w:t>Söz konusu uygulamalar, Isparta Uygulamalı Bilimler Üniversitesi tarafından yayımlanan ilgili mevzuat ve yönergeler doğrultusunda yürütülmek üzere tanımlanmış olup, ilerleyen eğitim-öğretim dönemlerinde öğrenci sayılarının ve sınıf düzeylerinin artmasına bağlı olarak uygulanmaya başlanması ve bu kapsamda oluşacak verilerin izlenmesi ve değerlendirilmesi planlanmaktadır.</w:t>
      </w:r>
    </w:p>
    <w:p w14:paraId="7A278869" w14:textId="77777777" w:rsidR="00F707ED" w:rsidRPr="00B8754B" w:rsidRDefault="00F707ED">
      <w:pPr>
        <w:pStyle w:val="GvdeMetni"/>
        <w:rPr>
          <w:i/>
          <w:sz w:val="22"/>
          <w:highlight w:val="yellow"/>
        </w:rPr>
      </w:pPr>
    </w:p>
    <w:p w14:paraId="45E79E7B" w14:textId="77777777" w:rsidR="00F707ED" w:rsidRPr="00E3653D" w:rsidRDefault="00000000">
      <w:pPr>
        <w:ind w:left="619" w:right="696"/>
        <w:jc w:val="center"/>
      </w:pPr>
      <w:r w:rsidRPr="00E3653D">
        <w:t>Çizelge</w:t>
      </w:r>
      <w:r w:rsidRPr="00E3653D">
        <w:rPr>
          <w:spacing w:val="-4"/>
        </w:rPr>
        <w:t xml:space="preserve"> </w:t>
      </w:r>
      <w:r w:rsidRPr="00E3653D">
        <w:t>2.</w:t>
      </w:r>
      <w:r w:rsidRPr="00E3653D">
        <w:rPr>
          <w:spacing w:val="-3"/>
        </w:rPr>
        <w:t xml:space="preserve"> </w:t>
      </w:r>
      <w:r w:rsidRPr="00E3653D">
        <w:t>Yatay</w:t>
      </w:r>
      <w:r w:rsidRPr="00E3653D">
        <w:rPr>
          <w:spacing w:val="-3"/>
        </w:rPr>
        <w:t xml:space="preserve"> </w:t>
      </w:r>
      <w:r w:rsidRPr="00E3653D">
        <w:t>Geçiş,</w:t>
      </w:r>
      <w:r w:rsidRPr="00E3653D">
        <w:rPr>
          <w:spacing w:val="-4"/>
        </w:rPr>
        <w:t xml:space="preserve"> </w:t>
      </w:r>
      <w:r w:rsidRPr="00E3653D">
        <w:t>Dikey</w:t>
      </w:r>
      <w:r w:rsidRPr="00E3653D">
        <w:rPr>
          <w:spacing w:val="-3"/>
        </w:rPr>
        <w:t xml:space="preserve"> </w:t>
      </w:r>
      <w:r w:rsidRPr="00E3653D">
        <w:t>Geçiş</w:t>
      </w:r>
      <w:r w:rsidRPr="00E3653D">
        <w:rPr>
          <w:spacing w:val="-3"/>
        </w:rPr>
        <w:t xml:space="preserve"> </w:t>
      </w:r>
      <w:r w:rsidRPr="00E3653D">
        <w:t>ve</w:t>
      </w:r>
      <w:r w:rsidRPr="00E3653D">
        <w:rPr>
          <w:spacing w:val="-4"/>
        </w:rPr>
        <w:t xml:space="preserve"> </w:t>
      </w:r>
      <w:r w:rsidRPr="00E3653D">
        <w:t>Çift</w:t>
      </w:r>
      <w:r w:rsidRPr="00E3653D">
        <w:rPr>
          <w:spacing w:val="-2"/>
        </w:rPr>
        <w:t xml:space="preserve"> </w:t>
      </w:r>
      <w:r w:rsidRPr="00E3653D">
        <w:t>Anadal</w:t>
      </w:r>
      <w:r w:rsidRPr="00E3653D">
        <w:rPr>
          <w:spacing w:val="-2"/>
        </w:rPr>
        <w:t xml:space="preserve"> Bilgileri</w:t>
      </w:r>
    </w:p>
    <w:p w14:paraId="61B7A4B5" w14:textId="77777777" w:rsidR="00F707ED" w:rsidRPr="00E3653D" w:rsidRDefault="00F707ED">
      <w:pPr>
        <w:pStyle w:val="GvdeMetni"/>
        <w:spacing w:before="1" w:after="1"/>
        <w:rPr>
          <w:sz w:val="12"/>
        </w:rPr>
      </w:pPr>
    </w:p>
    <w:tbl>
      <w:tblPr>
        <w:tblStyle w:val="TableNormal"/>
        <w:tblW w:w="0" w:type="auto"/>
        <w:tblInd w:w="16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963"/>
        <w:gridCol w:w="1551"/>
        <w:gridCol w:w="1524"/>
        <w:gridCol w:w="2090"/>
        <w:gridCol w:w="2179"/>
      </w:tblGrid>
      <w:tr w:rsidR="00F707ED" w:rsidRPr="00E3653D" w14:paraId="0129925D" w14:textId="77777777">
        <w:trPr>
          <w:trHeight w:val="1382"/>
        </w:trPr>
        <w:tc>
          <w:tcPr>
            <w:tcW w:w="1963" w:type="dxa"/>
            <w:tcBorders>
              <w:right w:val="single" w:sz="6" w:space="0" w:color="000000"/>
            </w:tcBorders>
          </w:tcPr>
          <w:p w14:paraId="5D368D4B" w14:textId="77777777" w:rsidR="00F707ED" w:rsidRPr="00E3653D" w:rsidRDefault="00F707ED">
            <w:pPr>
              <w:pStyle w:val="TableParagraph"/>
              <w:rPr>
                <w:sz w:val="24"/>
              </w:rPr>
            </w:pPr>
          </w:p>
          <w:p w14:paraId="10D75269" w14:textId="77777777" w:rsidR="00F707ED" w:rsidRPr="00E3653D" w:rsidRDefault="00F707ED">
            <w:pPr>
              <w:pStyle w:val="TableParagraph"/>
              <w:rPr>
                <w:sz w:val="20"/>
              </w:rPr>
            </w:pPr>
          </w:p>
          <w:p w14:paraId="2F8149A8" w14:textId="77777777" w:rsidR="00F707ED" w:rsidRPr="00E3653D" w:rsidRDefault="00000000">
            <w:pPr>
              <w:pStyle w:val="TableParagraph"/>
              <w:ind w:left="262" w:right="219"/>
              <w:jc w:val="center"/>
            </w:pPr>
            <w:r w:rsidRPr="00E3653D">
              <w:t>Akademik</w:t>
            </w:r>
            <w:r w:rsidRPr="00E3653D">
              <w:rPr>
                <w:spacing w:val="-4"/>
              </w:rPr>
              <w:t xml:space="preserve"> </w:t>
            </w:r>
            <w:r w:rsidRPr="00E3653D">
              <w:rPr>
                <w:spacing w:val="-2"/>
              </w:rPr>
              <w:t>Yıl</w:t>
            </w:r>
            <w:r w:rsidRPr="00E3653D">
              <w:rPr>
                <w:spacing w:val="-2"/>
                <w:vertAlign w:val="superscript"/>
              </w:rPr>
              <w:t>1,2</w:t>
            </w:r>
          </w:p>
        </w:tc>
        <w:tc>
          <w:tcPr>
            <w:tcW w:w="1551" w:type="dxa"/>
            <w:tcBorders>
              <w:left w:val="single" w:sz="6" w:space="0" w:color="000000"/>
              <w:right w:val="single" w:sz="6" w:space="0" w:color="000000"/>
            </w:tcBorders>
          </w:tcPr>
          <w:p w14:paraId="0DF37EC3" w14:textId="77777777" w:rsidR="00F707ED" w:rsidRPr="00E3653D" w:rsidRDefault="00000000">
            <w:pPr>
              <w:pStyle w:val="TableParagraph"/>
              <w:spacing w:before="125"/>
              <w:ind w:left="247" w:right="203" w:hanging="2"/>
              <w:jc w:val="center"/>
            </w:pPr>
            <w:r w:rsidRPr="00E3653D">
              <w:rPr>
                <w:spacing w:val="-2"/>
              </w:rPr>
              <w:t xml:space="preserve">Programa </w:t>
            </w:r>
            <w:r w:rsidRPr="00E3653D">
              <w:t>Yatay</w:t>
            </w:r>
            <w:r w:rsidRPr="00E3653D">
              <w:rPr>
                <w:spacing w:val="-14"/>
              </w:rPr>
              <w:t xml:space="preserve"> </w:t>
            </w:r>
            <w:r w:rsidRPr="00E3653D">
              <w:t xml:space="preserve">Geçiş </w:t>
            </w:r>
            <w:r w:rsidRPr="00E3653D">
              <w:rPr>
                <w:spacing w:val="-2"/>
              </w:rPr>
              <w:t>Yapan</w:t>
            </w:r>
          </w:p>
          <w:p w14:paraId="5152B251" w14:textId="77777777" w:rsidR="00F707ED" w:rsidRPr="00E3653D" w:rsidRDefault="00000000">
            <w:pPr>
              <w:pStyle w:val="TableParagraph"/>
              <w:spacing w:before="1"/>
              <w:ind w:left="127" w:right="84"/>
              <w:jc w:val="center"/>
            </w:pPr>
            <w:r w:rsidRPr="00E3653D">
              <w:t>Öğrenci</w:t>
            </w:r>
            <w:r w:rsidRPr="00E3653D">
              <w:rPr>
                <w:spacing w:val="-5"/>
              </w:rPr>
              <w:t xml:space="preserve"> </w:t>
            </w:r>
            <w:r w:rsidRPr="00E3653D">
              <w:rPr>
                <w:spacing w:val="-2"/>
              </w:rPr>
              <w:t>Sayısı</w:t>
            </w:r>
          </w:p>
        </w:tc>
        <w:tc>
          <w:tcPr>
            <w:tcW w:w="1524" w:type="dxa"/>
            <w:tcBorders>
              <w:left w:val="single" w:sz="6" w:space="0" w:color="000000"/>
              <w:right w:val="single" w:sz="6" w:space="0" w:color="000000"/>
            </w:tcBorders>
          </w:tcPr>
          <w:p w14:paraId="6C8F9F18" w14:textId="77777777" w:rsidR="00F707ED" w:rsidRPr="00E3653D" w:rsidRDefault="00000000">
            <w:pPr>
              <w:pStyle w:val="TableParagraph"/>
              <w:ind w:left="227" w:right="183"/>
              <w:jc w:val="center"/>
            </w:pPr>
            <w:r w:rsidRPr="00E3653D">
              <w:rPr>
                <w:spacing w:val="-2"/>
              </w:rPr>
              <w:t xml:space="preserve">Programa </w:t>
            </w:r>
            <w:r w:rsidRPr="00E3653D">
              <w:t>Dikey</w:t>
            </w:r>
            <w:r w:rsidRPr="00E3653D">
              <w:rPr>
                <w:spacing w:val="-14"/>
              </w:rPr>
              <w:t xml:space="preserve"> </w:t>
            </w:r>
            <w:r w:rsidRPr="00E3653D">
              <w:t xml:space="preserve">Geçiş </w:t>
            </w:r>
            <w:r w:rsidRPr="00E3653D">
              <w:rPr>
                <w:spacing w:val="-2"/>
              </w:rPr>
              <w:t>Yapan</w:t>
            </w:r>
          </w:p>
          <w:p w14:paraId="5CD75B78" w14:textId="77777777" w:rsidR="00F707ED" w:rsidRPr="00E3653D" w:rsidRDefault="00000000">
            <w:pPr>
              <w:pStyle w:val="TableParagraph"/>
              <w:ind w:left="224" w:right="183"/>
              <w:jc w:val="center"/>
            </w:pPr>
            <w:r w:rsidRPr="00E3653D">
              <w:rPr>
                <w:spacing w:val="-2"/>
              </w:rPr>
              <w:t>Öğrenci Sayısı</w:t>
            </w:r>
          </w:p>
        </w:tc>
        <w:tc>
          <w:tcPr>
            <w:tcW w:w="2090" w:type="dxa"/>
            <w:tcBorders>
              <w:left w:val="single" w:sz="6" w:space="0" w:color="000000"/>
              <w:right w:val="single" w:sz="6" w:space="0" w:color="000000"/>
            </w:tcBorders>
          </w:tcPr>
          <w:p w14:paraId="4CDCFF42" w14:textId="77777777" w:rsidR="00F707ED" w:rsidRPr="00E3653D" w:rsidRDefault="00000000">
            <w:pPr>
              <w:pStyle w:val="TableParagraph"/>
              <w:ind w:left="259" w:right="218" w:hanging="1"/>
              <w:jc w:val="center"/>
            </w:pPr>
            <w:r w:rsidRPr="00E3653D">
              <w:t>Programda Çift Anadala</w:t>
            </w:r>
            <w:r w:rsidRPr="00E3653D">
              <w:rPr>
                <w:spacing w:val="-14"/>
              </w:rPr>
              <w:t xml:space="preserve"> </w:t>
            </w:r>
            <w:r w:rsidRPr="00E3653D">
              <w:t>Başlamış Olan Başka Bölümün</w:t>
            </w:r>
            <w:r w:rsidRPr="00E3653D">
              <w:rPr>
                <w:spacing w:val="-14"/>
              </w:rPr>
              <w:t xml:space="preserve"> </w:t>
            </w:r>
            <w:r w:rsidRPr="00E3653D">
              <w:t xml:space="preserve">Öğrenci </w:t>
            </w:r>
            <w:r w:rsidRPr="00E3653D">
              <w:rPr>
                <w:spacing w:val="-2"/>
              </w:rPr>
              <w:t>Sayısı</w:t>
            </w:r>
          </w:p>
        </w:tc>
        <w:tc>
          <w:tcPr>
            <w:tcW w:w="2179" w:type="dxa"/>
            <w:tcBorders>
              <w:left w:val="single" w:sz="6" w:space="0" w:color="000000"/>
            </w:tcBorders>
          </w:tcPr>
          <w:p w14:paraId="553959B2" w14:textId="77777777" w:rsidR="00F707ED" w:rsidRPr="00E3653D" w:rsidRDefault="00000000">
            <w:pPr>
              <w:pStyle w:val="TableParagraph"/>
              <w:spacing w:line="242" w:lineRule="auto"/>
              <w:ind w:left="271" w:right="226"/>
              <w:jc w:val="center"/>
            </w:pPr>
            <w:r w:rsidRPr="00E3653D">
              <w:t>Başka</w:t>
            </w:r>
            <w:r w:rsidRPr="00E3653D">
              <w:rPr>
                <w:spacing w:val="-14"/>
              </w:rPr>
              <w:t xml:space="preserve"> </w:t>
            </w:r>
            <w:r w:rsidRPr="00E3653D">
              <w:t>Bölümlerde Çift Anadala</w:t>
            </w:r>
          </w:p>
          <w:p w14:paraId="1432EFE3" w14:textId="77777777" w:rsidR="00F707ED" w:rsidRPr="00E3653D" w:rsidRDefault="00000000">
            <w:pPr>
              <w:pStyle w:val="TableParagraph"/>
              <w:spacing w:line="242" w:lineRule="auto"/>
              <w:ind w:left="327" w:right="283" w:firstLine="3"/>
              <w:jc w:val="center"/>
            </w:pPr>
            <w:r w:rsidRPr="00E3653D">
              <w:t>Başlamış Olan Program</w:t>
            </w:r>
            <w:r w:rsidRPr="00E3653D">
              <w:rPr>
                <w:spacing w:val="-14"/>
              </w:rPr>
              <w:t xml:space="preserve"> </w:t>
            </w:r>
            <w:r w:rsidRPr="00E3653D">
              <w:t xml:space="preserve">Öğrenci </w:t>
            </w:r>
            <w:r w:rsidRPr="00E3653D">
              <w:rPr>
                <w:spacing w:val="-2"/>
              </w:rPr>
              <w:t>Sayısı</w:t>
            </w:r>
          </w:p>
        </w:tc>
      </w:tr>
      <w:tr w:rsidR="00F707ED" w:rsidRPr="00E3653D" w14:paraId="3DAC6F08" w14:textId="77777777" w:rsidTr="00A938BD">
        <w:trPr>
          <w:trHeight w:val="668"/>
        </w:trPr>
        <w:tc>
          <w:tcPr>
            <w:tcW w:w="1963" w:type="dxa"/>
            <w:tcBorders>
              <w:bottom w:val="single" w:sz="6" w:space="0" w:color="000000"/>
              <w:right w:val="single" w:sz="6" w:space="0" w:color="000000"/>
            </w:tcBorders>
          </w:tcPr>
          <w:p w14:paraId="32E0A46C" w14:textId="77777777" w:rsidR="00F707ED" w:rsidRPr="00E3653D" w:rsidRDefault="00000000">
            <w:pPr>
              <w:pStyle w:val="TableParagraph"/>
              <w:spacing w:before="2" w:line="259" w:lineRule="auto"/>
              <w:ind w:left="371" w:hanging="171"/>
            </w:pPr>
            <w:r w:rsidRPr="00E3653D">
              <w:t>[İçinde</w:t>
            </w:r>
            <w:r w:rsidRPr="00E3653D">
              <w:rPr>
                <w:spacing w:val="-14"/>
              </w:rPr>
              <w:t xml:space="preserve"> </w:t>
            </w:r>
            <w:r w:rsidRPr="00E3653D">
              <w:t>bulunulan akademik yıl]</w:t>
            </w:r>
          </w:p>
        </w:tc>
        <w:tc>
          <w:tcPr>
            <w:tcW w:w="1551" w:type="dxa"/>
            <w:tcBorders>
              <w:left w:val="single" w:sz="6" w:space="0" w:color="000000"/>
              <w:bottom w:val="single" w:sz="6" w:space="0" w:color="000000"/>
              <w:right w:val="single" w:sz="6" w:space="0" w:color="000000"/>
            </w:tcBorders>
            <w:vAlign w:val="center"/>
          </w:tcPr>
          <w:p w14:paraId="6F108445" w14:textId="13DE2C4B" w:rsidR="00F707ED" w:rsidRPr="00E3653D" w:rsidRDefault="00A938BD" w:rsidP="00A938BD">
            <w:pPr>
              <w:pStyle w:val="TableParagraph"/>
              <w:jc w:val="center"/>
            </w:pPr>
            <w:r w:rsidRPr="00E3653D">
              <w:t>-</w:t>
            </w:r>
          </w:p>
        </w:tc>
        <w:tc>
          <w:tcPr>
            <w:tcW w:w="1524" w:type="dxa"/>
            <w:tcBorders>
              <w:left w:val="single" w:sz="6" w:space="0" w:color="000000"/>
              <w:bottom w:val="single" w:sz="6" w:space="0" w:color="000000"/>
              <w:right w:val="single" w:sz="6" w:space="0" w:color="000000"/>
            </w:tcBorders>
            <w:vAlign w:val="center"/>
          </w:tcPr>
          <w:p w14:paraId="67AF49E1" w14:textId="4D55FFAE" w:rsidR="00F707ED" w:rsidRPr="00E3653D" w:rsidRDefault="00A938BD" w:rsidP="00A938BD">
            <w:pPr>
              <w:pStyle w:val="TableParagraph"/>
              <w:jc w:val="center"/>
            </w:pPr>
            <w:r w:rsidRPr="00E3653D">
              <w:t>-</w:t>
            </w:r>
          </w:p>
        </w:tc>
        <w:tc>
          <w:tcPr>
            <w:tcW w:w="2090" w:type="dxa"/>
            <w:tcBorders>
              <w:left w:val="single" w:sz="6" w:space="0" w:color="000000"/>
              <w:bottom w:val="single" w:sz="6" w:space="0" w:color="000000"/>
              <w:right w:val="single" w:sz="6" w:space="0" w:color="000000"/>
            </w:tcBorders>
            <w:vAlign w:val="center"/>
          </w:tcPr>
          <w:p w14:paraId="4AB23A3E" w14:textId="773E8628" w:rsidR="00F707ED" w:rsidRPr="00E3653D" w:rsidRDefault="00A938BD" w:rsidP="00A938BD">
            <w:pPr>
              <w:pStyle w:val="TableParagraph"/>
              <w:jc w:val="center"/>
            </w:pPr>
            <w:r w:rsidRPr="00E3653D">
              <w:t>-</w:t>
            </w:r>
          </w:p>
        </w:tc>
        <w:tc>
          <w:tcPr>
            <w:tcW w:w="2179" w:type="dxa"/>
            <w:tcBorders>
              <w:left w:val="single" w:sz="6" w:space="0" w:color="000000"/>
              <w:bottom w:val="single" w:sz="6" w:space="0" w:color="000000"/>
            </w:tcBorders>
            <w:vAlign w:val="center"/>
          </w:tcPr>
          <w:p w14:paraId="32713FE1" w14:textId="34ADA577" w:rsidR="00F707ED" w:rsidRPr="00E3653D" w:rsidRDefault="00A938BD" w:rsidP="00A938BD">
            <w:pPr>
              <w:pStyle w:val="TableParagraph"/>
              <w:jc w:val="center"/>
            </w:pPr>
            <w:r w:rsidRPr="00E3653D">
              <w:t>-</w:t>
            </w:r>
          </w:p>
        </w:tc>
      </w:tr>
      <w:tr w:rsidR="00A938BD" w:rsidRPr="00E3653D" w14:paraId="3D471F45" w14:textId="77777777" w:rsidTr="00A938BD">
        <w:trPr>
          <w:trHeight w:val="392"/>
        </w:trPr>
        <w:tc>
          <w:tcPr>
            <w:tcW w:w="1963" w:type="dxa"/>
            <w:tcBorders>
              <w:top w:val="single" w:sz="6" w:space="0" w:color="000000"/>
              <w:bottom w:val="single" w:sz="6" w:space="0" w:color="000000"/>
              <w:right w:val="single" w:sz="6" w:space="0" w:color="000000"/>
            </w:tcBorders>
          </w:tcPr>
          <w:p w14:paraId="1B2C6D03" w14:textId="77777777" w:rsidR="00A938BD" w:rsidRPr="00E3653D" w:rsidRDefault="00A938BD" w:rsidP="00A938BD">
            <w:pPr>
              <w:pStyle w:val="TableParagraph"/>
              <w:ind w:left="262" w:right="218"/>
              <w:jc w:val="center"/>
            </w:pPr>
            <w:r w:rsidRPr="00E3653D">
              <w:t>[1</w:t>
            </w:r>
            <w:r w:rsidRPr="00E3653D">
              <w:rPr>
                <w:spacing w:val="-4"/>
              </w:rPr>
              <w:t xml:space="preserve"> </w:t>
            </w:r>
            <w:r w:rsidRPr="00E3653D">
              <w:t>önceki</w:t>
            </w:r>
            <w:r w:rsidRPr="00E3653D">
              <w:rPr>
                <w:spacing w:val="-2"/>
              </w:rPr>
              <w:t xml:space="preserve"> </w:t>
            </w:r>
            <w:r w:rsidRPr="00E3653D">
              <w:rPr>
                <w:spacing w:val="-4"/>
              </w:rPr>
              <w:t>yıl]</w:t>
            </w:r>
          </w:p>
        </w:tc>
        <w:tc>
          <w:tcPr>
            <w:tcW w:w="1551" w:type="dxa"/>
            <w:tcBorders>
              <w:top w:val="single" w:sz="6" w:space="0" w:color="000000"/>
              <w:left w:val="single" w:sz="6" w:space="0" w:color="000000"/>
              <w:bottom w:val="single" w:sz="6" w:space="0" w:color="000000"/>
              <w:right w:val="single" w:sz="6" w:space="0" w:color="000000"/>
            </w:tcBorders>
            <w:vAlign w:val="center"/>
          </w:tcPr>
          <w:p w14:paraId="125EBD2C" w14:textId="09A051B4" w:rsidR="00A938BD" w:rsidRPr="00E3653D" w:rsidRDefault="00A938BD" w:rsidP="00A938BD">
            <w:pPr>
              <w:pStyle w:val="TableParagraph"/>
              <w:jc w:val="center"/>
            </w:pPr>
            <w:r w:rsidRPr="00E3653D">
              <w:t>-</w:t>
            </w:r>
          </w:p>
        </w:tc>
        <w:tc>
          <w:tcPr>
            <w:tcW w:w="1524" w:type="dxa"/>
            <w:tcBorders>
              <w:top w:val="single" w:sz="6" w:space="0" w:color="000000"/>
              <w:left w:val="single" w:sz="6" w:space="0" w:color="000000"/>
              <w:bottom w:val="single" w:sz="6" w:space="0" w:color="000000"/>
              <w:right w:val="single" w:sz="6" w:space="0" w:color="000000"/>
            </w:tcBorders>
            <w:vAlign w:val="center"/>
          </w:tcPr>
          <w:p w14:paraId="578BF37C" w14:textId="666B2015" w:rsidR="00A938BD" w:rsidRPr="00E3653D" w:rsidRDefault="00A938BD" w:rsidP="00A938BD">
            <w:pPr>
              <w:pStyle w:val="TableParagraph"/>
              <w:jc w:val="center"/>
            </w:pPr>
            <w:r w:rsidRPr="00E3653D">
              <w:t>-</w:t>
            </w:r>
          </w:p>
        </w:tc>
        <w:tc>
          <w:tcPr>
            <w:tcW w:w="2090" w:type="dxa"/>
            <w:tcBorders>
              <w:top w:val="single" w:sz="6" w:space="0" w:color="000000"/>
              <w:left w:val="single" w:sz="6" w:space="0" w:color="000000"/>
              <w:bottom w:val="single" w:sz="6" w:space="0" w:color="000000"/>
              <w:right w:val="single" w:sz="6" w:space="0" w:color="000000"/>
            </w:tcBorders>
            <w:vAlign w:val="center"/>
          </w:tcPr>
          <w:p w14:paraId="2F08C639" w14:textId="36BAC096" w:rsidR="00A938BD" w:rsidRPr="00E3653D" w:rsidRDefault="00A938BD" w:rsidP="00A938BD">
            <w:pPr>
              <w:pStyle w:val="TableParagraph"/>
              <w:jc w:val="center"/>
            </w:pPr>
            <w:r w:rsidRPr="00E3653D">
              <w:t>-</w:t>
            </w:r>
          </w:p>
        </w:tc>
        <w:tc>
          <w:tcPr>
            <w:tcW w:w="2179" w:type="dxa"/>
            <w:tcBorders>
              <w:top w:val="single" w:sz="6" w:space="0" w:color="000000"/>
              <w:left w:val="single" w:sz="6" w:space="0" w:color="000000"/>
              <w:bottom w:val="single" w:sz="6" w:space="0" w:color="000000"/>
            </w:tcBorders>
            <w:vAlign w:val="center"/>
          </w:tcPr>
          <w:p w14:paraId="7EA93AF1" w14:textId="357B171B" w:rsidR="00A938BD" w:rsidRPr="00E3653D" w:rsidRDefault="00A938BD" w:rsidP="00A938BD">
            <w:pPr>
              <w:pStyle w:val="TableParagraph"/>
              <w:jc w:val="center"/>
            </w:pPr>
            <w:r w:rsidRPr="00E3653D">
              <w:t>-</w:t>
            </w:r>
          </w:p>
        </w:tc>
      </w:tr>
      <w:tr w:rsidR="00A938BD" w:rsidRPr="00E3653D" w14:paraId="2302436D" w14:textId="77777777" w:rsidTr="00A938BD">
        <w:trPr>
          <w:trHeight w:val="393"/>
        </w:trPr>
        <w:tc>
          <w:tcPr>
            <w:tcW w:w="1963" w:type="dxa"/>
            <w:tcBorders>
              <w:top w:val="single" w:sz="6" w:space="0" w:color="000000"/>
              <w:bottom w:val="single" w:sz="6" w:space="0" w:color="000000"/>
              <w:right w:val="single" w:sz="6" w:space="0" w:color="000000"/>
            </w:tcBorders>
          </w:tcPr>
          <w:p w14:paraId="6C876D4F" w14:textId="77777777" w:rsidR="00A938BD" w:rsidRPr="00E3653D" w:rsidRDefault="00A938BD" w:rsidP="00A938BD">
            <w:pPr>
              <w:pStyle w:val="TableParagraph"/>
              <w:ind w:left="262" w:right="218"/>
              <w:jc w:val="center"/>
            </w:pPr>
            <w:r w:rsidRPr="00E3653D">
              <w:t>[2</w:t>
            </w:r>
            <w:r w:rsidRPr="00E3653D">
              <w:rPr>
                <w:spacing w:val="-4"/>
              </w:rPr>
              <w:t xml:space="preserve"> </w:t>
            </w:r>
            <w:r w:rsidRPr="00E3653D">
              <w:t>önceki</w:t>
            </w:r>
            <w:r w:rsidRPr="00E3653D">
              <w:rPr>
                <w:spacing w:val="-2"/>
              </w:rPr>
              <w:t xml:space="preserve"> </w:t>
            </w:r>
            <w:r w:rsidRPr="00E3653D">
              <w:rPr>
                <w:spacing w:val="-4"/>
              </w:rPr>
              <w:t>yıl]</w:t>
            </w:r>
          </w:p>
        </w:tc>
        <w:tc>
          <w:tcPr>
            <w:tcW w:w="1551" w:type="dxa"/>
            <w:tcBorders>
              <w:top w:val="single" w:sz="6" w:space="0" w:color="000000"/>
              <w:left w:val="single" w:sz="6" w:space="0" w:color="000000"/>
              <w:bottom w:val="single" w:sz="6" w:space="0" w:color="000000"/>
              <w:right w:val="single" w:sz="6" w:space="0" w:color="000000"/>
            </w:tcBorders>
            <w:vAlign w:val="center"/>
          </w:tcPr>
          <w:p w14:paraId="22796856" w14:textId="62DB8AAD" w:rsidR="00A938BD" w:rsidRPr="00E3653D" w:rsidRDefault="00A938BD" w:rsidP="00A938BD">
            <w:pPr>
              <w:pStyle w:val="TableParagraph"/>
              <w:jc w:val="center"/>
            </w:pPr>
            <w:r w:rsidRPr="00E3653D">
              <w:t>-</w:t>
            </w:r>
          </w:p>
        </w:tc>
        <w:tc>
          <w:tcPr>
            <w:tcW w:w="1524" w:type="dxa"/>
            <w:tcBorders>
              <w:top w:val="single" w:sz="6" w:space="0" w:color="000000"/>
              <w:left w:val="single" w:sz="6" w:space="0" w:color="000000"/>
              <w:bottom w:val="single" w:sz="6" w:space="0" w:color="000000"/>
              <w:right w:val="single" w:sz="6" w:space="0" w:color="000000"/>
            </w:tcBorders>
            <w:vAlign w:val="center"/>
          </w:tcPr>
          <w:p w14:paraId="26A46FCE" w14:textId="1B63EE16" w:rsidR="00A938BD" w:rsidRPr="00E3653D" w:rsidRDefault="00A938BD" w:rsidP="00A938BD">
            <w:pPr>
              <w:pStyle w:val="TableParagraph"/>
              <w:jc w:val="center"/>
            </w:pPr>
            <w:r w:rsidRPr="00E3653D">
              <w:t>-</w:t>
            </w:r>
          </w:p>
        </w:tc>
        <w:tc>
          <w:tcPr>
            <w:tcW w:w="2090" w:type="dxa"/>
            <w:tcBorders>
              <w:top w:val="single" w:sz="6" w:space="0" w:color="000000"/>
              <w:left w:val="single" w:sz="6" w:space="0" w:color="000000"/>
              <w:bottom w:val="single" w:sz="6" w:space="0" w:color="000000"/>
              <w:right w:val="single" w:sz="6" w:space="0" w:color="000000"/>
            </w:tcBorders>
            <w:vAlign w:val="center"/>
          </w:tcPr>
          <w:p w14:paraId="0D61ED08" w14:textId="63B1704C" w:rsidR="00A938BD" w:rsidRPr="00E3653D" w:rsidRDefault="00A938BD" w:rsidP="00A938BD">
            <w:pPr>
              <w:pStyle w:val="TableParagraph"/>
              <w:jc w:val="center"/>
            </w:pPr>
            <w:r w:rsidRPr="00E3653D">
              <w:t>-</w:t>
            </w:r>
          </w:p>
        </w:tc>
        <w:tc>
          <w:tcPr>
            <w:tcW w:w="2179" w:type="dxa"/>
            <w:tcBorders>
              <w:top w:val="single" w:sz="6" w:space="0" w:color="000000"/>
              <w:left w:val="single" w:sz="6" w:space="0" w:color="000000"/>
              <w:bottom w:val="single" w:sz="6" w:space="0" w:color="000000"/>
            </w:tcBorders>
            <w:vAlign w:val="center"/>
          </w:tcPr>
          <w:p w14:paraId="00CF126B" w14:textId="292DF731" w:rsidR="00A938BD" w:rsidRPr="00E3653D" w:rsidRDefault="00A938BD" w:rsidP="00A938BD">
            <w:pPr>
              <w:pStyle w:val="TableParagraph"/>
              <w:jc w:val="center"/>
            </w:pPr>
            <w:r w:rsidRPr="00E3653D">
              <w:t>-</w:t>
            </w:r>
          </w:p>
        </w:tc>
      </w:tr>
      <w:tr w:rsidR="00A938BD" w:rsidRPr="00E3653D" w14:paraId="472592C3" w14:textId="77777777" w:rsidTr="00A938BD">
        <w:trPr>
          <w:trHeight w:val="392"/>
        </w:trPr>
        <w:tc>
          <w:tcPr>
            <w:tcW w:w="1963" w:type="dxa"/>
            <w:tcBorders>
              <w:top w:val="single" w:sz="6" w:space="0" w:color="000000"/>
              <w:bottom w:val="single" w:sz="6" w:space="0" w:color="000000"/>
              <w:right w:val="single" w:sz="6" w:space="0" w:color="000000"/>
            </w:tcBorders>
          </w:tcPr>
          <w:p w14:paraId="28E17B0D" w14:textId="77777777" w:rsidR="00A938BD" w:rsidRPr="00E3653D" w:rsidRDefault="00A938BD" w:rsidP="00A938BD">
            <w:pPr>
              <w:pStyle w:val="TableParagraph"/>
              <w:ind w:left="262" w:right="218"/>
              <w:jc w:val="center"/>
            </w:pPr>
            <w:r w:rsidRPr="00E3653D">
              <w:t>[3</w:t>
            </w:r>
            <w:r w:rsidRPr="00E3653D">
              <w:rPr>
                <w:spacing w:val="-4"/>
              </w:rPr>
              <w:t xml:space="preserve"> </w:t>
            </w:r>
            <w:r w:rsidRPr="00E3653D">
              <w:t>önceki</w:t>
            </w:r>
            <w:r w:rsidRPr="00E3653D">
              <w:rPr>
                <w:spacing w:val="-2"/>
              </w:rPr>
              <w:t xml:space="preserve"> </w:t>
            </w:r>
            <w:r w:rsidRPr="00E3653D">
              <w:rPr>
                <w:spacing w:val="-4"/>
              </w:rPr>
              <w:t>yıl]</w:t>
            </w:r>
          </w:p>
        </w:tc>
        <w:tc>
          <w:tcPr>
            <w:tcW w:w="1551" w:type="dxa"/>
            <w:tcBorders>
              <w:top w:val="single" w:sz="6" w:space="0" w:color="000000"/>
              <w:left w:val="single" w:sz="6" w:space="0" w:color="000000"/>
              <w:bottom w:val="single" w:sz="6" w:space="0" w:color="000000"/>
              <w:right w:val="single" w:sz="6" w:space="0" w:color="000000"/>
            </w:tcBorders>
            <w:vAlign w:val="center"/>
          </w:tcPr>
          <w:p w14:paraId="6D3A6784" w14:textId="3A22E972" w:rsidR="00A938BD" w:rsidRPr="00E3653D" w:rsidRDefault="00A938BD" w:rsidP="00A938BD">
            <w:pPr>
              <w:pStyle w:val="TableParagraph"/>
              <w:jc w:val="center"/>
            </w:pPr>
            <w:r w:rsidRPr="00E3653D">
              <w:t>-</w:t>
            </w:r>
          </w:p>
        </w:tc>
        <w:tc>
          <w:tcPr>
            <w:tcW w:w="1524" w:type="dxa"/>
            <w:tcBorders>
              <w:top w:val="single" w:sz="6" w:space="0" w:color="000000"/>
              <w:left w:val="single" w:sz="6" w:space="0" w:color="000000"/>
              <w:bottom w:val="single" w:sz="6" w:space="0" w:color="000000"/>
              <w:right w:val="single" w:sz="6" w:space="0" w:color="000000"/>
            </w:tcBorders>
            <w:vAlign w:val="center"/>
          </w:tcPr>
          <w:p w14:paraId="74A22793" w14:textId="68628B42" w:rsidR="00A938BD" w:rsidRPr="00E3653D" w:rsidRDefault="00A938BD" w:rsidP="00A938BD">
            <w:pPr>
              <w:pStyle w:val="TableParagraph"/>
              <w:jc w:val="center"/>
            </w:pPr>
            <w:r w:rsidRPr="00E3653D">
              <w:t>-</w:t>
            </w:r>
          </w:p>
        </w:tc>
        <w:tc>
          <w:tcPr>
            <w:tcW w:w="2090" w:type="dxa"/>
            <w:tcBorders>
              <w:top w:val="single" w:sz="6" w:space="0" w:color="000000"/>
              <w:left w:val="single" w:sz="6" w:space="0" w:color="000000"/>
              <w:bottom w:val="single" w:sz="6" w:space="0" w:color="000000"/>
              <w:right w:val="single" w:sz="6" w:space="0" w:color="000000"/>
            </w:tcBorders>
            <w:vAlign w:val="center"/>
          </w:tcPr>
          <w:p w14:paraId="0BD53B4D" w14:textId="278562CE" w:rsidR="00A938BD" w:rsidRPr="00E3653D" w:rsidRDefault="00A938BD" w:rsidP="00A938BD">
            <w:pPr>
              <w:pStyle w:val="TableParagraph"/>
              <w:jc w:val="center"/>
            </w:pPr>
            <w:r w:rsidRPr="00E3653D">
              <w:t>-</w:t>
            </w:r>
          </w:p>
        </w:tc>
        <w:tc>
          <w:tcPr>
            <w:tcW w:w="2179" w:type="dxa"/>
            <w:tcBorders>
              <w:top w:val="single" w:sz="6" w:space="0" w:color="000000"/>
              <w:left w:val="single" w:sz="6" w:space="0" w:color="000000"/>
              <w:bottom w:val="single" w:sz="6" w:space="0" w:color="000000"/>
            </w:tcBorders>
            <w:vAlign w:val="center"/>
          </w:tcPr>
          <w:p w14:paraId="0E50A70F" w14:textId="432C4E08" w:rsidR="00A938BD" w:rsidRPr="00E3653D" w:rsidRDefault="00A938BD" w:rsidP="00A938BD">
            <w:pPr>
              <w:pStyle w:val="TableParagraph"/>
              <w:jc w:val="center"/>
            </w:pPr>
            <w:r w:rsidRPr="00E3653D">
              <w:t>-</w:t>
            </w:r>
          </w:p>
        </w:tc>
      </w:tr>
      <w:tr w:rsidR="00A938BD" w:rsidRPr="00E3653D" w14:paraId="73E2ED1D" w14:textId="77777777" w:rsidTr="00A938BD">
        <w:trPr>
          <w:trHeight w:val="390"/>
        </w:trPr>
        <w:tc>
          <w:tcPr>
            <w:tcW w:w="1963" w:type="dxa"/>
            <w:tcBorders>
              <w:top w:val="single" w:sz="6" w:space="0" w:color="000000"/>
              <w:right w:val="single" w:sz="6" w:space="0" w:color="000000"/>
            </w:tcBorders>
          </w:tcPr>
          <w:p w14:paraId="077C120B" w14:textId="77777777" w:rsidR="00A938BD" w:rsidRPr="00E3653D" w:rsidRDefault="00A938BD" w:rsidP="00A938BD">
            <w:pPr>
              <w:pStyle w:val="TableParagraph"/>
              <w:ind w:left="262" w:right="218"/>
              <w:jc w:val="center"/>
            </w:pPr>
            <w:r w:rsidRPr="00E3653D">
              <w:t>[4</w:t>
            </w:r>
            <w:r w:rsidRPr="00E3653D">
              <w:rPr>
                <w:spacing w:val="-4"/>
              </w:rPr>
              <w:t xml:space="preserve"> </w:t>
            </w:r>
            <w:r w:rsidRPr="00E3653D">
              <w:t>önceki</w:t>
            </w:r>
            <w:r w:rsidRPr="00E3653D">
              <w:rPr>
                <w:spacing w:val="-2"/>
              </w:rPr>
              <w:t xml:space="preserve"> </w:t>
            </w:r>
            <w:r w:rsidRPr="00E3653D">
              <w:rPr>
                <w:spacing w:val="-4"/>
              </w:rPr>
              <w:t>yıl]</w:t>
            </w:r>
          </w:p>
        </w:tc>
        <w:tc>
          <w:tcPr>
            <w:tcW w:w="1551" w:type="dxa"/>
            <w:tcBorders>
              <w:top w:val="single" w:sz="6" w:space="0" w:color="000000"/>
              <w:left w:val="single" w:sz="6" w:space="0" w:color="000000"/>
              <w:right w:val="single" w:sz="6" w:space="0" w:color="000000"/>
            </w:tcBorders>
            <w:vAlign w:val="center"/>
          </w:tcPr>
          <w:p w14:paraId="3DCCE33F" w14:textId="30CCE5AD" w:rsidR="00A938BD" w:rsidRPr="00E3653D" w:rsidRDefault="00A938BD" w:rsidP="00A938BD">
            <w:pPr>
              <w:pStyle w:val="TableParagraph"/>
              <w:jc w:val="center"/>
            </w:pPr>
            <w:r w:rsidRPr="00E3653D">
              <w:t>-</w:t>
            </w:r>
          </w:p>
        </w:tc>
        <w:tc>
          <w:tcPr>
            <w:tcW w:w="1524" w:type="dxa"/>
            <w:tcBorders>
              <w:top w:val="single" w:sz="6" w:space="0" w:color="000000"/>
              <w:left w:val="single" w:sz="6" w:space="0" w:color="000000"/>
              <w:right w:val="single" w:sz="6" w:space="0" w:color="000000"/>
            </w:tcBorders>
            <w:vAlign w:val="center"/>
          </w:tcPr>
          <w:p w14:paraId="7836CB04" w14:textId="3F93DC6A" w:rsidR="00A938BD" w:rsidRPr="00E3653D" w:rsidRDefault="00A938BD" w:rsidP="00A938BD">
            <w:pPr>
              <w:pStyle w:val="TableParagraph"/>
              <w:jc w:val="center"/>
            </w:pPr>
            <w:r w:rsidRPr="00E3653D">
              <w:t>-</w:t>
            </w:r>
          </w:p>
        </w:tc>
        <w:tc>
          <w:tcPr>
            <w:tcW w:w="2090" w:type="dxa"/>
            <w:tcBorders>
              <w:top w:val="single" w:sz="6" w:space="0" w:color="000000"/>
              <w:left w:val="single" w:sz="6" w:space="0" w:color="000000"/>
              <w:right w:val="single" w:sz="6" w:space="0" w:color="000000"/>
            </w:tcBorders>
            <w:vAlign w:val="center"/>
          </w:tcPr>
          <w:p w14:paraId="69173E34" w14:textId="267B9BB0" w:rsidR="00A938BD" w:rsidRPr="00E3653D" w:rsidRDefault="00A938BD" w:rsidP="00A938BD">
            <w:pPr>
              <w:pStyle w:val="TableParagraph"/>
              <w:jc w:val="center"/>
            </w:pPr>
            <w:r w:rsidRPr="00E3653D">
              <w:t>-</w:t>
            </w:r>
          </w:p>
        </w:tc>
        <w:tc>
          <w:tcPr>
            <w:tcW w:w="2179" w:type="dxa"/>
            <w:tcBorders>
              <w:top w:val="single" w:sz="6" w:space="0" w:color="000000"/>
              <w:left w:val="single" w:sz="6" w:space="0" w:color="000000"/>
            </w:tcBorders>
            <w:vAlign w:val="center"/>
          </w:tcPr>
          <w:p w14:paraId="3BBA4481" w14:textId="6F1065DB" w:rsidR="00A938BD" w:rsidRPr="00E3653D" w:rsidRDefault="00A938BD" w:rsidP="00A938BD">
            <w:pPr>
              <w:pStyle w:val="TableParagraph"/>
              <w:jc w:val="center"/>
            </w:pPr>
            <w:r w:rsidRPr="00E3653D">
              <w:t>-</w:t>
            </w:r>
          </w:p>
        </w:tc>
      </w:tr>
    </w:tbl>
    <w:p w14:paraId="63AF7316" w14:textId="77777777" w:rsidR="00F707ED" w:rsidRPr="00E3653D" w:rsidRDefault="00F707ED">
      <w:pPr>
        <w:pStyle w:val="GvdeMetni"/>
        <w:spacing w:before="5"/>
        <w:rPr>
          <w:sz w:val="20"/>
        </w:rPr>
      </w:pPr>
    </w:p>
    <w:p w14:paraId="7FF45464" w14:textId="54822582" w:rsidR="00BE2919" w:rsidRPr="00E3653D" w:rsidRDefault="00E3653D" w:rsidP="005901DD">
      <w:pPr>
        <w:pStyle w:val="GvdeMetni"/>
        <w:spacing w:before="120"/>
        <w:ind w:left="117" w:right="190"/>
        <w:jc w:val="both"/>
      </w:pPr>
      <w:r w:rsidRPr="00E3653D">
        <w:t>İmalat Yürütme Sistemleri</w:t>
      </w:r>
      <w:r w:rsidR="00BE2919" w:rsidRPr="00E3653D">
        <w:t xml:space="preserve"> Operatörlüğü Programında yatay geçiş, dikey geçiş, çift anadal, </w:t>
      </w:r>
      <w:proofErr w:type="spellStart"/>
      <w:r w:rsidR="00BE2919" w:rsidRPr="00E3653D">
        <w:t>yandal</w:t>
      </w:r>
      <w:proofErr w:type="spellEnd"/>
      <w:r w:rsidR="00BE2919" w:rsidRPr="00E3653D">
        <w:t xml:space="preserve"> uygulamaları ile başka programlarda ve/veya yükseköğretim kurumlarında alınmış dersler ve kazanılmış kredilerin değerlendirilmesine ilişkin politikalar; Isparta Uygulamalı Bilimler Üniversitesi tarafından yayımlanan ilgili yönergeler çerçevesinde yürütülmektedir.</w:t>
      </w:r>
    </w:p>
    <w:p w14:paraId="5B568D1E" w14:textId="77777777" w:rsidR="00BE2919" w:rsidRPr="00E3653D" w:rsidRDefault="00BE2919" w:rsidP="005901DD">
      <w:pPr>
        <w:pStyle w:val="GvdeMetni"/>
        <w:spacing w:before="120"/>
        <w:ind w:left="117" w:right="190"/>
        <w:jc w:val="both"/>
      </w:pPr>
      <w:r w:rsidRPr="00E3653D">
        <w:t>Yatay Geçiş Politikası ve Uygulaması</w:t>
      </w:r>
    </w:p>
    <w:p w14:paraId="22709D6E" w14:textId="77777777" w:rsidR="00BE2919" w:rsidRPr="00E3653D" w:rsidRDefault="00BE2919" w:rsidP="005901DD">
      <w:pPr>
        <w:pStyle w:val="GvdeMetni"/>
        <w:spacing w:before="120"/>
        <w:ind w:left="117" w:right="190"/>
        <w:jc w:val="both"/>
      </w:pPr>
      <w:r w:rsidRPr="00E3653D">
        <w:t>Program kapsamında kurum içi ve kurumlararası yatay geçiş işlemleri;</w:t>
      </w:r>
    </w:p>
    <w:p w14:paraId="55543D28" w14:textId="77777777" w:rsidR="00BE2919" w:rsidRPr="00E3653D" w:rsidRDefault="00BE2919" w:rsidP="00BE2919">
      <w:pPr>
        <w:pStyle w:val="GvdeMetni"/>
        <w:numPr>
          <w:ilvl w:val="0"/>
          <w:numId w:val="140"/>
        </w:numPr>
        <w:spacing w:before="120"/>
        <w:ind w:right="190"/>
        <w:jc w:val="both"/>
      </w:pPr>
      <w:r w:rsidRPr="00E3653D">
        <w:t>ISPARTA UYGULAMALI BİLİMLER ÜNİVERSİTESİ KURUM İÇİ YATAY GEÇİŞ ESASLARINA İLİŞKİN YÖNERGE</w:t>
      </w:r>
    </w:p>
    <w:p w14:paraId="1BBB0A37" w14:textId="77777777" w:rsidR="00BE2919" w:rsidRPr="00E3653D" w:rsidRDefault="00BE2919" w:rsidP="00BE2919">
      <w:pPr>
        <w:pStyle w:val="GvdeMetni"/>
        <w:numPr>
          <w:ilvl w:val="0"/>
          <w:numId w:val="140"/>
        </w:numPr>
        <w:spacing w:before="120"/>
        <w:ind w:right="190"/>
        <w:jc w:val="both"/>
      </w:pPr>
      <w:r w:rsidRPr="00E3653D">
        <w:t>ISPARTA UYGULAMALI BİLİMLER ÜNİVERSİTESİ KURUMLARARASI YATAY GEÇİŞ ESASLARINA İLİŞKİN YÖNERGE</w:t>
      </w:r>
    </w:p>
    <w:p w14:paraId="71839BEC" w14:textId="77777777" w:rsidR="00BE2919" w:rsidRPr="00E3653D" w:rsidRDefault="00BE2919" w:rsidP="005901DD">
      <w:pPr>
        <w:pStyle w:val="GvdeMetni"/>
        <w:spacing w:before="120"/>
        <w:ind w:left="117" w:right="190"/>
        <w:jc w:val="both"/>
      </w:pPr>
      <w:proofErr w:type="gramStart"/>
      <w:r w:rsidRPr="00E3653D">
        <w:t>hükümlerine</w:t>
      </w:r>
      <w:proofErr w:type="gramEnd"/>
      <w:r w:rsidRPr="00E3653D">
        <w:t xml:space="preserve"> göre gerçekleştirilmektedir.</w:t>
      </w:r>
    </w:p>
    <w:p w14:paraId="6101928F" w14:textId="31C6DB66" w:rsidR="00BE2919" w:rsidRPr="00E3653D" w:rsidRDefault="00BE2919" w:rsidP="005901DD">
      <w:pPr>
        <w:pStyle w:val="GvdeMetni"/>
        <w:spacing w:before="120"/>
        <w:ind w:left="117" w:right="190"/>
        <w:jc w:val="both"/>
      </w:pPr>
      <w:r w:rsidRPr="00E3653D">
        <w:t xml:space="preserve">Bu kapsamda başvurular; genel not ortalaması, başarı durumu, kontenjanlar ve ilan edilen başvuru takvimi doğrultusunda değerlendirilmektedir. Yatay geçişle gelen öğrencilerin daha önce öğrenim gördükleri programlarda aldıkları dersler, </w:t>
      </w:r>
      <w:r w:rsidR="00E3653D" w:rsidRPr="00E3653D">
        <w:t xml:space="preserve">İmalat Yürütme Sistemleri </w:t>
      </w:r>
      <w:r w:rsidRPr="00E3653D">
        <w:t>Operatörlüğü Programının ders içerikleri ve öğrenme çıktıları esas alınarak program intibak komisyonu tarafından incelenmekte; uygun bulunan dersler için muafiyet ve intibak işlemleri yapılmaktadır.</w:t>
      </w:r>
    </w:p>
    <w:p w14:paraId="2E4A2B66" w14:textId="0E9CF39A" w:rsidR="00BE2919" w:rsidRPr="00E3653D" w:rsidRDefault="00E3653D" w:rsidP="005901DD">
      <w:pPr>
        <w:pStyle w:val="GvdeMetni"/>
        <w:spacing w:before="120"/>
        <w:ind w:left="117" w:right="190"/>
        <w:jc w:val="both"/>
      </w:pPr>
      <w:r w:rsidRPr="00E3653D">
        <w:t>İmalat Yürütme Sistemleri</w:t>
      </w:r>
      <w:r w:rsidR="00BE2919" w:rsidRPr="00E3653D">
        <w:t xml:space="preserve"> Operatörlüğü Programında </w:t>
      </w:r>
      <w:proofErr w:type="spellStart"/>
      <w:r w:rsidR="00BE2919" w:rsidRPr="00E3653D">
        <w:t>yandal</w:t>
      </w:r>
      <w:proofErr w:type="spellEnd"/>
      <w:r w:rsidR="00BE2919" w:rsidRPr="00E3653D">
        <w:t xml:space="preserve"> uygulamaları;</w:t>
      </w:r>
    </w:p>
    <w:p w14:paraId="6E6FC035" w14:textId="77777777" w:rsidR="00BE2919" w:rsidRPr="00E3653D" w:rsidRDefault="00BE2919" w:rsidP="00BE2919">
      <w:pPr>
        <w:pStyle w:val="GvdeMetni"/>
        <w:numPr>
          <w:ilvl w:val="0"/>
          <w:numId w:val="142"/>
        </w:numPr>
        <w:spacing w:before="120"/>
        <w:ind w:right="190"/>
        <w:jc w:val="both"/>
      </w:pPr>
      <w:r w:rsidRPr="00E3653D">
        <w:t>ISPARTA UYGULAMALI BİLİMLER ÜNİVERSİTESİ YANDAL PROGRAMI YÖNERGESİ</w:t>
      </w:r>
    </w:p>
    <w:p w14:paraId="502D92C6" w14:textId="77777777" w:rsidR="00BE2919" w:rsidRPr="00E3653D" w:rsidRDefault="00BE2919" w:rsidP="005901DD">
      <w:pPr>
        <w:pStyle w:val="GvdeMetni"/>
        <w:spacing w:before="120"/>
        <w:ind w:left="117" w:right="190"/>
        <w:jc w:val="both"/>
      </w:pPr>
      <w:proofErr w:type="gramStart"/>
      <w:r w:rsidRPr="00E3653D">
        <w:t>esas</w:t>
      </w:r>
      <w:proofErr w:type="gramEnd"/>
      <w:r w:rsidRPr="00E3653D">
        <w:t xml:space="preserve"> alınarak yürütülmektedir.</w:t>
      </w:r>
    </w:p>
    <w:p w14:paraId="7F648C2B" w14:textId="77777777" w:rsidR="00BE2919" w:rsidRPr="00E3653D" w:rsidRDefault="00BE2919" w:rsidP="005901DD">
      <w:pPr>
        <w:pStyle w:val="GvdeMetni"/>
        <w:spacing w:before="120"/>
        <w:ind w:left="117" w:right="190"/>
        <w:jc w:val="both"/>
      </w:pPr>
      <w:proofErr w:type="spellStart"/>
      <w:r w:rsidRPr="00E3653D">
        <w:t>Yandal</w:t>
      </w:r>
      <w:proofErr w:type="spellEnd"/>
      <w:r w:rsidRPr="00E3653D">
        <w:t xml:space="preserve"> başvurularında öğrencilerin akademik başarı durumu, başvuru koşulları ve kontenjanlar dikkate alınmakta; kabul edilen öğrencilerin alacakları dersler ilgili bölüm/program kurulları </w:t>
      </w:r>
      <w:r w:rsidRPr="00E3653D">
        <w:lastRenderedPageBreak/>
        <w:t>tarafından belirlenmektedir. Programın yapısı ve uygulama ağırlıklı eğitim modeli doğrultusunda, öğrencilerin iş yükü ve öğrenme çıktıları gözetilerek süreç yönetilmektedir.</w:t>
      </w:r>
    </w:p>
    <w:p w14:paraId="09B504F4" w14:textId="6D7ED668" w:rsidR="00BE2919" w:rsidRPr="00E3653D" w:rsidRDefault="00BE2919" w:rsidP="005901DD">
      <w:pPr>
        <w:pStyle w:val="GvdeMetni"/>
        <w:spacing w:before="120"/>
        <w:ind w:left="117" w:right="190"/>
        <w:jc w:val="both"/>
      </w:pPr>
      <w:r w:rsidRPr="00E3653D">
        <w:t xml:space="preserve">Başka programlarda ve/veya yükseköğretim kurumlarında alınmış dersler ile kazanılmış kredilerin tanınmasında; derslerin içerik, kredi ve öğrenme çıktılarının </w:t>
      </w:r>
      <w:r w:rsidR="00E3653D" w:rsidRPr="00E3653D">
        <w:t xml:space="preserve">İmalat Yürütme Sistemleri </w:t>
      </w:r>
      <w:r w:rsidRPr="00E3653D">
        <w:t>Operatörlüğü Programı ile uyumu esas alınmaktadır. Bu değerlendirme, program intibak komisyonu tarafından yapılmakta ve ilgili akademik kurul kararlarıyla kesinleştirilmektedir.</w:t>
      </w:r>
    </w:p>
    <w:p w14:paraId="08CA639A" w14:textId="77777777" w:rsidR="00BE2919" w:rsidRPr="00BE2919" w:rsidRDefault="00BE2919" w:rsidP="005901DD">
      <w:pPr>
        <w:pStyle w:val="GvdeMetni"/>
        <w:spacing w:before="120"/>
        <w:ind w:left="117" w:right="190"/>
        <w:jc w:val="both"/>
      </w:pPr>
      <w:r w:rsidRPr="00E3653D">
        <w:t>Tüm geçiş ve intibak süreçleri; şeffaflık, eşitlik, mevzuata uygunluk ve öğrenci merkezli yaklaşım ilkeleri doğrultusunda yürütülmekte olup, uygulamalardan elde edilen geri bildirimler doğrultusunda süreçlerin sürekli iyileştirilmesi hedeflenmektedir.</w:t>
      </w:r>
    </w:p>
    <w:p w14:paraId="67997888" w14:textId="77777777" w:rsidR="00F707ED" w:rsidRDefault="00000000">
      <w:pPr>
        <w:pStyle w:val="Balk1"/>
        <w:numPr>
          <w:ilvl w:val="0"/>
          <w:numId w:val="131"/>
        </w:numPr>
        <w:tabs>
          <w:tab w:val="left" w:pos="359"/>
        </w:tabs>
        <w:spacing w:before="217"/>
        <w:ind w:hanging="241"/>
        <w:rPr>
          <w:u w:val="none"/>
        </w:rPr>
      </w:pPr>
      <w:r>
        <w:rPr>
          <w:color w:val="4471C4"/>
          <w:u w:val="none"/>
        </w:rPr>
        <w:t>Misyonu,</w:t>
      </w:r>
      <w:r>
        <w:rPr>
          <w:color w:val="4471C4"/>
          <w:spacing w:val="-3"/>
          <w:u w:val="none"/>
        </w:rPr>
        <w:t xml:space="preserve"> </w:t>
      </w:r>
      <w:r>
        <w:rPr>
          <w:color w:val="4471C4"/>
          <w:u w:val="none"/>
        </w:rPr>
        <w:t>Vizyonu,</w:t>
      </w:r>
      <w:r>
        <w:rPr>
          <w:color w:val="4471C4"/>
          <w:spacing w:val="-2"/>
          <w:u w:val="none"/>
        </w:rPr>
        <w:t xml:space="preserve"> </w:t>
      </w:r>
      <w:r>
        <w:rPr>
          <w:color w:val="4471C4"/>
          <w:u w:val="none"/>
        </w:rPr>
        <w:t>Değerleri</w:t>
      </w:r>
      <w:r>
        <w:rPr>
          <w:color w:val="4471C4"/>
          <w:spacing w:val="-2"/>
          <w:u w:val="none"/>
        </w:rPr>
        <w:t xml:space="preserve"> </w:t>
      </w:r>
      <w:r>
        <w:rPr>
          <w:color w:val="4471C4"/>
          <w:u w:val="none"/>
        </w:rPr>
        <w:t>ve</w:t>
      </w:r>
      <w:r>
        <w:rPr>
          <w:color w:val="4471C4"/>
          <w:spacing w:val="-2"/>
          <w:u w:val="none"/>
        </w:rPr>
        <w:t xml:space="preserve"> Hedefleri</w:t>
      </w:r>
    </w:p>
    <w:p w14:paraId="4D506A37" w14:textId="77777777" w:rsidR="00ED5C3A" w:rsidRDefault="00ED5C3A" w:rsidP="00E22135">
      <w:pPr>
        <w:pStyle w:val="GvdeMetni"/>
        <w:spacing w:before="120"/>
        <w:ind w:left="118"/>
        <w:jc w:val="both"/>
      </w:pPr>
      <w:r w:rsidRPr="00ED5C3A">
        <w:t>İmalat Yürütme Sistemleri Operatörlüğü Programı, Isparta Uygulamalı Bilimler Üniversitesi Bilişim Teknolojileri Meslek Yüksekokulu bünyesinde yürütülmekte olup, yüksekokulun misyonu ve vizyonu doğrultusunda eğitim-öğretim faaliyetlerini sürdürmektedir. Program, üniversitenin uygulamalı eğitim yaklaşımı çerçevesinde; imalat sektörünün dijitalleşme, veri odaklı üretim ve süreç izlenebilirliği gereksinimlerine cevap verebilecek nitelikli teknik insan kaynağını yetiştirmeyi amaçlayan bir anlayışla yapılandırılmıştır.</w:t>
      </w:r>
    </w:p>
    <w:p w14:paraId="71523D32" w14:textId="4590566D" w:rsidR="00E22135" w:rsidRPr="00E22135" w:rsidRDefault="00115EBA" w:rsidP="00E22135">
      <w:pPr>
        <w:pStyle w:val="GvdeMetni"/>
        <w:spacing w:before="120"/>
        <w:ind w:left="118"/>
        <w:jc w:val="both"/>
        <w:rPr>
          <w:i/>
          <w:iCs/>
        </w:rPr>
      </w:pPr>
      <w:r>
        <w:rPr>
          <w:i/>
          <w:iCs/>
        </w:rPr>
        <w:t xml:space="preserve">Isparta </w:t>
      </w:r>
      <w:r w:rsidR="00E22135" w:rsidRPr="00E22135">
        <w:rPr>
          <w:i/>
          <w:iCs/>
        </w:rPr>
        <w:t>Bilişim Teknolojileri Meslek Yüksekokulunun Misyonu</w:t>
      </w:r>
    </w:p>
    <w:p w14:paraId="2753E18F" w14:textId="2F6A7C55" w:rsidR="00914203" w:rsidRDefault="00914203" w:rsidP="005901DD">
      <w:pPr>
        <w:pStyle w:val="GvdeMetni"/>
        <w:spacing w:before="120"/>
        <w:ind w:left="117" w:right="190"/>
        <w:jc w:val="both"/>
      </w:pPr>
      <w:r w:rsidRPr="0079338D">
        <w:t xml:space="preserve">Isparta Uygulamalı Bilimler Üniversitesi </w:t>
      </w:r>
      <w:r w:rsidRPr="00914203">
        <w:t>Isparta Bilişim Teknolojileri Meslek Yüksekokulu’nun misyonu; Güncel ve nitelikli bilgiye sahip, bilişim iş dünyasının aradığı kriterlere uygun, iş birliğine açık, teknolojik değişimleri yakından takip edebilen, fırsatları iyi değerlendirebilen meslek elemanları yetiştirmektir.</w:t>
      </w:r>
    </w:p>
    <w:p w14:paraId="4052FCA2" w14:textId="7611E38F" w:rsidR="00E22135" w:rsidRPr="00E22135" w:rsidRDefault="00115EBA" w:rsidP="00914203">
      <w:pPr>
        <w:pStyle w:val="GvdeMetni"/>
        <w:spacing w:before="120"/>
        <w:ind w:left="118" w:right="190"/>
        <w:jc w:val="both"/>
        <w:rPr>
          <w:i/>
          <w:iCs/>
        </w:rPr>
      </w:pPr>
      <w:r>
        <w:rPr>
          <w:i/>
          <w:iCs/>
        </w:rPr>
        <w:t xml:space="preserve">Isparta </w:t>
      </w:r>
      <w:r w:rsidR="00E22135" w:rsidRPr="00E22135">
        <w:rPr>
          <w:i/>
          <w:iCs/>
        </w:rPr>
        <w:t>Bilişim Teknolojileri Meslek Yüksekokulunun Vizyonu</w:t>
      </w:r>
    </w:p>
    <w:p w14:paraId="27AE87EC" w14:textId="19A61820" w:rsidR="00914203" w:rsidRDefault="00914203" w:rsidP="005901DD">
      <w:pPr>
        <w:pStyle w:val="GvdeMetni"/>
        <w:spacing w:before="120"/>
        <w:ind w:left="117" w:right="190"/>
        <w:jc w:val="both"/>
      </w:pPr>
      <w:r w:rsidRPr="0079338D">
        <w:t xml:space="preserve">Isparta Uygulamalı Bilimler Üniversitesi </w:t>
      </w:r>
      <w:r w:rsidRPr="00914203">
        <w:t>Isparta Bilişim Teknolojileri Meslek Yüksekokulu’nun vizyonu; Çağdaş bir yönetim ve eğitim sistemini benimseyen, ulusal ve uluslararası alanda aranan, rekabet gücü yüksek kaliteli bir eğitim-öğretim kurumu olmaktır.</w:t>
      </w:r>
    </w:p>
    <w:p w14:paraId="451DD9D9" w14:textId="61093992" w:rsidR="00ED5C3A" w:rsidRDefault="00ED5C3A" w:rsidP="0078391F">
      <w:pPr>
        <w:pStyle w:val="GvdeMetni"/>
        <w:spacing w:before="120"/>
        <w:ind w:left="117" w:right="190"/>
        <w:jc w:val="both"/>
      </w:pPr>
      <w:r w:rsidRPr="00ED5C3A">
        <w:t xml:space="preserve">Bu çerçevede İmalat Yürütme Sistemleri Operatörlüğü Programı; bilişim temelli üretim sistemleri, dijital üretim izlenebilirliği ve veri bütünlüğü odaklı yaklaşımıyla, </w:t>
      </w:r>
      <w:proofErr w:type="spellStart"/>
      <w:r w:rsidRPr="00ED5C3A">
        <w:t>MYO’nun</w:t>
      </w:r>
      <w:proofErr w:type="spellEnd"/>
      <w:r w:rsidRPr="00ED5C3A">
        <w:t xml:space="preserve"> misyon ve vizyonu ile uyumlu şekilde eğitim-öğretim faaliyetlerini yürütmektedir. </w:t>
      </w:r>
    </w:p>
    <w:p w14:paraId="44BDD8F7" w14:textId="0838E860" w:rsidR="0078391F" w:rsidRPr="0078391F" w:rsidRDefault="00ED5C3A" w:rsidP="0078391F">
      <w:pPr>
        <w:pStyle w:val="GvdeMetni"/>
        <w:spacing w:before="120"/>
        <w:ind w:left="117" w:right="190"/>
        <w:jc w:val="both"/>
      </w:pPr>
      <w:r>
        <w:t>İmalat Yürütme Sistemleri</w:t>
      </w:r>
      <w:r w:rsidR="0078391F" w:rsidRPr="0078391F">
        <w:t xml:space="preserve"> Operatörlüğü Programı, Isparta Bilişim Teknolojileri Meslek Yüksekokulunun kurumsal değerleri doğrultusunda aşağıdaki temel değerleri benimsemektedir:</w:t>
      </w:r>
    </w:p>
    <w:p w14:paraId="0ECF1E93" w14:textId="2D3C01D8" w:rsidR="00ED5C3A" w:rsidRPr="00ED5C3A" w:rsidRDefault="00ED5C3A" w:rsidP="00ED5C3A">
      <w:pPr>
        <w:pStyle w:val="GvdeMetni"/>
        <w:numPr>
          <w:ilvl w:val="0"/>
          <w:numId w:val="142"/>
        </w:numPr>
        <w:spacing w:before="120"/>
        <w:ind w:left="117" w:right="190"/>
        <w:jc w:val="both"/>
      </w:pPr>
      <w:r w:rsidRPr="00ED5C3A">
        <w:rPr>
          <w:b/>
          <w:bCs/>
        </w:rPr>
        <w:t xml:space="preserve">Uygulama Odaklı Eğitim: </w:t>
      </w:r>
      <w:r w:rsidRPr="00ED5C3A">
        <w:t>Öğrencilerin teorik bilgiyi gerçek/benzetim üretim senaryoları, yazılım uygulamaları ve saha örnekleri ile bütünleştirerek mesleki yetkinlik kazanması.</w:t>
      </w:r>
    </w:p>
    <w:p w14:paraId="070916C2" w14:textId="77777777" w:rsidR="00ED5C3A" w:rsidRDefault="00ED5C3A" w:rsidP="00ED5C3A">
      <w:pPr>
        <w:pStyle w:val="GvdeMetni"/>
        <w:numPr>
          <w:ilvl w:val="0"/>
          <w:numId w:val="142"/>
        </w:numPr>
        <w:spacing w:before="120"/>
        <w:ind w:left="117" w:right="190"/>
        <w:jc w:val="both"/>
        <w:rPr>
          <w:b/>
          <w:bCs/>
        </w:rPr>
      </w:pPr>
      <w:r w:rsidRPr="00ED5C3A">
        <w:rPr>
          <w:b/>
          <w:bCs/>
        </w:rPr>
        <w:t>Sanayi ile İş Birliği ve Güncellik</w:t>
      </w:r>
      <w:r w:rsidRPr="00ED5C3A">
        <w:t>: İmalat sektöründeki dijital dönüşüm gereksinimlerini (ERP–MES–SCADA/PLC ekosistemi, izlenebilirlik, OEE vb.) izleyerek ders içeriklerini güncel tutma.</w:t>
      </w:r>
    </w:p>
    <w:p w14:paraId="6F368391" w14:textId="77777777" w:rsidR="00ED5C3A" w:rsidRDefault="00ED5C3A" w:rsidP="00ED5C3A">
      <w:pPr>
        <w:pStyle w:val="GvdeMetni"/>
        <w:numPr>
          <w:ilvl w:val="0"/>
          <w:numId w:val="142"/>
        </w:numPr>
        <w:spacing w:before="120"/>
        <w:ind w:left="117" w:right="190"/>
        <w:jc w:val="both"/>
      </w:pPr>
      <w:r w:rsidRPr="00ED5C3A">
        <w:rPr>
          <w:b/>
          <w:bCs/>
        </w:rPr>
        <w:t xml:space="preserve">Veri Temelli Düşünme ve Süreç Disiplini: </w:t>
      </w:r>
      <w:r w:rsidRPr="00ED5C3A">
        <w:t>Üretim verisinin toplanması, doğrulanması, raporlanması ve karar destek süreçlerinde kullanılmasına yönelik analitik yaklaşım.</w:t>
      </w:r>
    </w:p>
    <w:p w14:paraId="5D942921" w14:textId="77777777" w:rsidR="00ED5C3A" w:rsidRPr="00ED5C3A" w:rsidRDefault="00ED5C3A" w:rsidP="00ED5C3A">
      <w:pPr>
        <w:pStyle w:val="GvdeMetni"/>
        <w:numPr>
          <w:ilvl w:val="0"/>
          <w:numId w:val="142"/>
        </w:numPr>
        <w:spacing w:before="120"/>
        <w:ind w:left="117" w:right="190"/>
        <w:jc w:val="both"/>
        <w:rPr>
          <w:b/>
          <w:bCs/>
        </w:rPr>
      </w:pPr>
      <w:r w:rsidRPr="00ED5C3A">
        <w:rPr>
          <w:b/>
          <w:bCs/>
        </w:rPr>
        <w:t xml:space="preserve">Kalite, İş Sağlığı ve Güvenliği, Çevre Bilinci: </w:t>
      </w:r>
      <w:r w:rsidRPr="00ED5C3A">
        <w:t>Üretimde kalite güvence, iş güvenliği ve çevresel sorumluluk ilkelerinin süreçlere entegrasyonu.</w:t>
      </w:r>
    </w:p>
    <w:p w14:paraId="33EBB15C" w14:textId="77777777" w:rsidR="00ED5C3A" w:rsidRDefault="00ED5C3A" w:rsidP="00ED5C3A">
      <w:pPr>
        <w:pStyle w:val="GvdeMetni"/>
        <w:numPr>
          <w:ilvl w:val="0"/>
          <w:numId w:val="142"/>
        </w:numPr>
        <w:spacing w:before="120"/>
        <w:ind w:left="117" w:right="190"/>
        <w:jc w:val="both"/>
      </w:pPr>
      <w:r w:rsidRPr="00ED5C3A">
        <w:rPr>
          <w:b/>
          <w:bCs/>
        </w:rPr>
        <w:t xml:space="preserve">Sürekli İyileştirme: </w:t>
      </w:r>
      <w:r w:rsidRPr="00ED5C3A">
        <w:t>PUKÖ yaklaşımıyla program çıktıları, ders kazanımları ve paydaş geri bildirimleri doğrultusunda iyileştirme kültürü.</w:t>
      </w:r>
    </w:p>
    <w:p w14:paraId="486E115B" w14:textId="36C4B8A0" w:rsidR="00ED5C3A" w:rsidRDefault="00ED5C3A" w:rsidP="00ED5C3A">
      <w:pPr>
        <w:pStyle w:val="GvdeMetni"/>
        <w:numPr>
          <w:ilvl w:val="0"/>
          <w:numId w:val="142"/>
        </w:numPr>
        <w:spacing w:before="120"/>
        <w:ind w:left="117" w:right="190"/>
        <w:jc w:val="both"/>
      </w:pPr>
      <w:r w:rsidRPr="00ED5C3A">
        <w:rPr>
          <w:b/>
          <w:bCs/>
        </w:rPr>
        <w:t xml:space="preserve">Etik ve Mesleki Sorumluluk: </w:t>
      </w:r>
      <w:r w:rsidRPr="00ED5C3A">
        <w:t>Veri güvenliği, yetkilendirme, doğru kayıt/raporlama ve mesleki etik ilkelerine bağlılık.</w:t>
      </w:r>
    </w:p>
    <w:p w14:paraId="648BE0D1" w14:textId="77777777" w:rsidR="00ED5C3A" w:rsidRDefault="00ED5C3A" w:rsidP="00ED5C3A">
      <w:pPr>
        <w:pStyle w:val="GvdeMetni"/>
        <w:spacing w:before="120"/>
        <w:ind w:right="190"/>
        <w:jc w:val="both"/>
      </w:pPr>
      <w:r>
        <w:t xml:space="preserve">Programın hedefleri, bağlı bulunduğu </w:t>
      </w:r>
      <w:proofErr w:type="spellStart"/>
      <w:r>
        <w:t>MYO’nun</w:t>
      </w:r>
      <w:proofErr w:type="spellEnd"/>
      <w:r>
        <w:t xml:space="preserve"> misyon ve vizyonu ile uyumlu olarak aşağıda </w:t>
      </w:r>
      <w:r>
        <w:lastRenderedPageBreak/>
        <w:t>özetlenmiştir:</w:t>
      </w:r>
    </w:p>
    <w:p w14:paraId="5E3178F2" w14:textId="2C36F436" w:rsidR="00ED5C3A" w:rsidRDefault="00ED5C3A" w:rsidP="00ED5C3A">
      <w:pPr>
        <w:pStyle w:val="GvdeMetni"/>
        <w:numPr>
          <w:ilvl w:val="0"/>
          <w:numId w:val="144"/>
        </w:numPr>
        <w:spacing w:before="120"/>
        <w:ind w:right="190"/>
        <w:jc w:val="both"/>
      </w:pPr>
      <w:r>
        <w:t>İmalat yürütme sistemleri (MES) ve üretim operasyonları bağlamında temel ve uygulamalı bilgiye sahip nitelikli teknik elemanlar yetiştirmek.</w:t>
      </w:r>
    </w:p>
    <w:p w14:paraId="4A3FAD75" w14:textId="293744DD" w:rsidR="00ED5C3A" w:rsidRDefault="00ED5C3A" w:rsidP="00ED5C3A">
      <w:pPr>
        <w:pStyle w:val="GvdeMetni"/>
        <w:numPr>
          <w:ilvl w:val="0"/>
          <w:numId w:val="144"/>
        </w:numPr>
        <w:spacing w:before="120"/>
        <w:ind w:right="190"/>
        <w:jc w:val="both"/>
      </w:pPr>
      <w:r>
        <w:t>Öğrencilerin üretim ortamlarında izlenebilirlik, performans göstergeleri (OEE), duruş ve kalite verileri gibi kritik süreçleri izleyebilme ve değerlendirebilme becerilerini geliştirmek.</w:t>
      </w:r>
    </w:p>
    <w:p w14:paraId="57118B8A" w14:textId="5F17C3B5" w:rsidR="00ED5C3A" w:rsidRDefault="00ED5C3A" w:rsidP="00ED5C3A">
      <w:pPr>
        <w:pStyle w:val="GvdeMetni"/>
        <w:numPr>
          <w:ilvl w:val="0"/>
          <w:numId w:val="144"/>
        </w:numPr>
        <w:spacing w:before="120"/>
        <w:ind w:right="190"/>
        <w:jc w:val="both"/>
      </w:pPr>
      <w:r>
        <w:t>Program ders içeriklerini; dijitalleşme, veri bütünlüğü ve sistem entegrasyonu gereksinimleri doğrultusunda güncel tutmak.</w:t>
      </w:r>
    </w:p>
    <w:p w14:paraId="77B7FA24" w14:textId="22A29B1D" w:rsidR="00ED5C3A" w:rsidRDefault="00ED5C3A" w:rsidP="00ED5C3A">
      <w:pPr>
        <w:pStyle w:val="GvdeMetni"/>
        <w:numPr>
          <w:ilvl w:val="0"/>
          <w:numId w:val="144"/>
        </w:numPr>
        <w:spacing w:before="120"/>
        <w:ind w:right="190"/>
        <w:jc w:val="both"/>
      </w:pPr>
      <w:r>
        <w:t>Öğrencilerin problem çözme, analitik düşünme, takım çalışması ve teknik iletişim becerilerini üretim süreçleri üzerinden geliştirmek.</w:t>
      </w:r>
    </w:p>
    <w:p w14:paraId="03372903" w14:textId="06D8C381" w:rsidR="00ED5C3A" w:rsidRDefault="00ED5C3A" w:rsidP="00ED5C3A">
      <w:pPr>
        <w:pStyle w:val="GvdeMetni"/>
        <w:numPr>
          <w:ilvl w:val="0"/>
          <w:numId w:val="144"/>
        </w:numPr>
        <w:spacing w:before="120"/>
        <w:ind w:right="190"/>
        <w:jc w:val="both"/>
      </w:pPr>
      <w:r>
        <w:t>Mezunların istihdam edilebilirliğini artırmaya yönelik olarak sektörle etkileşimi ve uygulamaya dayalı öğrenme olanaklarını güçlendirmek.</w:t>
      </w:r>
    </w:p>
    <w:p w14:paraId="2DC3FD62" w14:textId="44D0ECFA" w:rsidR="00ED5C3A" w:rsidRDefault="00ED5C3A" w:rsidP="00ED5C3A">
      <w:pPr>
        <w:pStyle w:val="GvdeMetni"/>
        <w:numPr>
          <w:ilvl w:val="0"/>
          <w:numId w:val="144"/>
        </w:numPr>
        <w:spacing w:before="120"/>
        <w:ind w:right="190"/>
        <w:jc w:val="both"/>
      </w:pPr>
      <w:r>
        <w:t>Program çıktılarının ve eğitim süreçlerinin iç ve dış paydaş görüşleri doğrultusunda düzenli olarak izlenmesini ve iyileştirilmesini sağlamak.</w:t>
      </w:r>
    </w:p>
    <w:p w14:paraId="43D97614" w14:textId="72F39FB7" w:rsidR="0078391F" w:rsidRPr="0078391F" w:rsidRDefault="0078391F" w:rsidP="00ED5C3A">
      <w:pPr>
        <w:pStyle w:val="GvdeMetni"/>
        <w:spacing w:before="120"/>
        <w:ind w:left="360" w:right="190"/>
        <w:jc w:val="both"/>
      </w:pPr>
    </w:p>
    <w:p w14:paraId="32679F39" w14:textId="77777777" w:rsidR="00F707ED" w:rsidRDefault="00000000">
      <w:pPr>
        <w:pStyle w:val="Balk1"/>
        <w:jc w:val="both"/>
        <w:rPr>
          <w:u w:val="none"/>
        </w:rPr>
      </w:pPr>
      <w:bookmarkStart w:id="4" w:name="_bookmark12"/>
      <w:bookmarkEnd w:id="4"/>
      <w:r>
        <w:rPr>
          <w:color w:val="4471C4"/>
          <w:u w:val="none"/>
        </w:rPr>
        <w:t>LİDERLİK,</w:t>
      </w:r>
      <w:r>
        <w:rPr>
          <w:color w:val="4471C4"/>
          <w:spacing w:val="-5"/>
          <w:u w:val="none"/>
        </w:rPr>
        <w:t xml:space="preserve"> </w:t>
      </w:r>
      <w:r>
        <w:rPr>
          <w:color w:val="4471C4"/>
          <w:u w:val="none"/>
        </w:rPr>
        <w:t>YÖNETİŞİM</w:t>
      </w:r>
      <w:r>
        <w:rPr>
          <w:color w:val="4471C4"/>
          <w:spacing w:val="-5"/>
          <w:u w:val="none"/>
        </w:rPr>
        <w:t xml:space="preserve"> </w:t>
      </w:r>
      <w:r>
        <w:rPr>
          <w:color w:val="4471C4"/>
          <w:u w:val="none"/>
        </w:rPr>
        <w:t>ve</w:t>
      </w:r>
      <w:r>
        <w:rPr>
          <w:color w:val="4471C4"/>
          <w:spacing w:val="-5"/>
          <w:u w:val="none"/>
        </w:rPr>
        <w:t xml:space="preserve"> </w:t>
      </w:r>
      <w:r>
        <w:rPr>
          <w:color w:val="4471C4"/>
          <w:spacing w:val="-2"/>
          <w:u w:val="none"/>
        </w:rPr>
        <w:t>KALİTE</w:t>
      </w:r>
    </w:p>
    <w:p w14:paraId="2751801F" w14:textId="4E055519" w:rsidR="00F707ED" w:rsidRPr="00E22135" w:rsidRDefault="00000000" w:rsidP="00E22135">
      <w:pPr>
        <w:pStyle w:val="Balk1"/>
        <w:numPr>
          <w:ilvl w:val="1"/>
          <w:numId w:val="130"/>
        </w:numPr>
        <w:tabs>
          <w:tab w:val="left" w:pos="593"/>
        </w:tabs>
        <w:spacing w:before="121"/>
        <w:ind w:hanging="475"/>
        <w:jc w:val="both"/>
        <w:rPr>
          <w:u w:val="none"/>
        </w:rPr>
      </w:pPr>
      <w:bookmarkStart w:id="5" w:name="_bookmark13"/>
      <w:bookmarkEnd w:id="5"/>
      <w:r>
        <w:rPr>
          <w:color w:val="4471C4"/>
          <w:u w:val="none"/>
        </w:rPr>
        <w:t>Liderlik</w:t>
      </w:r>
      <w:r>
        <w:rPr>
          <w:color w:val="4471C4"/>
          <w:spacing w:val="-3"/>
          <w:u w:val="none"/>
        </w:rPr>
        <w:t xml:space="preserve"> </w:t>
      </w:r>
      <w:r>
        <w:rPr>
          <w:color w:val="4471C4"/>
          <w:u w:val="none"/>
        </w:rPr>
        <w:t>ve</w:t>
      </w:r>
      <w:r>
        <w:rPr>
          <w:color w:val="4471C4"/>
          <w:spacing w:val="-3"/>
          <w:u w:val="none"/>
        </w:rPr>
        <w:t xml:space="preserve"> </w:t>
      </w:r>
      <w:r>
        <w:rPr>
          <w:color w:val="4471C4"/>
          <w:spacing w:val="-2"/>
          <w:u w:val="none"/>
        </w:rPr>
        <w:t>Kalite</w:t>
      </w:r>
      <w:bookmarkStart w:id="6" w:name="_bookmark14"/>
      <w:bookmarkEnd w:id="6"/>
    </w:p>
    <w:p w14:paraId="7CACDFC7" w14:textId="77777777" w:rsidR="00F707ED" w:rsidRDefault="00000000">
      <w:pPr>
        <w:pStyle w:val="Balk1"/>
        <w:numPr>
          <w:ilvl w:val="2"/>
          <w:numId w:val="130"/>
        </w:numPr>
        <w:tabs>
          <w:tab w:val="left" w:pos="772"/>
        </w:tabs>
        <w:spacing w:before="217"/>
        <w:ind w:hanging="654"/>
        <w:jc w:val="both"/>
        <w:rPr>
          <w:u w:val="none"/>
        </w:rPr>
      </w:pPr>
      <w:r>
        <w:rPr>
          <w:color w:val="4471C4"/>
          <w:u w:val="none"/>
        </w:rPr>
        <w:t>Yönetim</w:t>
      </w:r>
      <w:r>
        <w:rPr>
          <w:color w:val="4471C4"/>
          <w:spacing w:val="-3"/>
          <w:u w:val="none"/>
        </w:rPr>
        <w:t xml:space="preserve"> </w:t>
      </w:r>
      <w:r>
        <w:rPr>
          <w:color w:val="4471C4"/>
          <w:u w:val="none"/>
        </w:rPr>
        <w:t>Modeli</w:t>
      </w:r>
      <w:r>
        <w:rPr>
          <w:color w:val="4471C4"/>
          <w:spacing w:val="-2"/>
          <w:u w:val="none"/>
        </w:rPr>
        <w:t xml:space="preserve"> </w:t>
      </w:r>
      <w:r>
        <w:rPr>
          <w:color w:val="4471C4"/>
          <w:u w:val="none"/>
        </w:rPr>
        <w:t>ve</w:t>
      </w:r>
      <w:r>
        <w:rPr>
          <w:color w:val="4471C4"/>
          <w:spacing w:val="-2"/>
          <w:u w:val="none"/>
        </w:rPr>
        <w:t xml:space="preserve"> </w:t>
      </w:r>
      <w:r>
        <w:rPr>
          <w:color w:val="4471C4"/>
          <w:u w:val="none"/>
        </w:rPr>
        <w:t>İdari</w:t>
      </w:r>
      <w:r>
        <w:rPr>
          <w:color w:val="4471C4"/>
          <w:spacing w:val="-1"/>
          <w:u w:val="none"/>
        </w:rPr>
        <w:t xml:space="preserve"> </w:t>
      </w:r>
      <w:r>
        <w:rPr>
          <w:color w:val="4471C4"/>
          <w:spacing w:val="-4"/>
          <w:u w:val="none"/>
        </w:rPr>
        <w:t>Yapı</w:t>
      </w:r>
    </w:p>
    <w:p w14:paraId="3F3EBA6B" w14:textId="77777777" w:rsidR="00ED5C3A" w:rsidRDefault="00ED5C3A" w:rsidP="00ED5C3A">
      <w:pPr>
        <w:pStyle w:val="GvdeMetni"/>
        <w:spacing w:before="1"/>
      </w:pPr>
      <w:r>
        <w:t>İmalat Yürütme Sistemleri Operatörlüğü Programının yönetim modeli ve idari yapısı; Isparta Uygulamalı Bilimler Üniversitesi’nin kurumsal yönetim anlayışı doğrultusunda, Bilişim Teknolojileri Meslek Yüksekokulu bünyesinde yapılandırılmıştır. Programın akademik ve idari süreçleri; üniversite, meslek yüksekokulu ve program düzeyinde tanımlanmış yetki, görev ve sorumluluklar çerçevesinde yürütülmektedir.</w:t>
      </w:r>
    </w:p>
    <w:p w14:paraId="64826832" w14:textId="77777777" w:rsidR="00ED5C3A" w:rsidRDefault="00ED5C3A" w:rsidP="00ED5C3A">
      <w:pPr>
        <w:pStyle w:val="GvdeMetni"/>
        <w:spacing w:before="1"/>
      </w:pPr>
    </w:p>
    <w:p w14:paraId="79E43162" w14:textId="77777777" w:rsidR="00ED5C3A" w:rsidRDefault="00ED5C3A" w:rsidP="00ED5C3A">
      <w:pPr>
        <w:pStyle w:val="GvdeMetni"/>
        <w:spacing w:before="1"/>
      </w:pPr>
      <w:r>
        <w:t>Programın yönetiminden, ilgili mevzuat kapsamında görevlendirilen Program Başkanı sorumlu olup; eğitim-öğretim faaliyetlerinin planlanması, uygulanması ve izlenmesi süreçleri Program Kurulu aracılığıyla gerçekleştirilmektedir. Program Kurulu; ders planlarının oluşturulması, ders içeriklerinin güncellenmesi, ölçme-değerlendirme süreçleri ve kalite güvencesine yönelik faaliyetlerde karar alma ve danışma organı olarak görev yapmaktadır.</w:t>
      </w:r>
    </w:p>
    <w:p w14:paraId="42477A08" w14:textId="77777777" w:rsidR="00ED5C3A" w:rsidRDefault="00ED5C3A" w:rsidP="00ED5C3A">
      <w:pPr>
        <w:pStyle w:val="GvdeMetni"/>
        <w:spacing w:before="1"/>
      </w:pPr>
    </w:p>
    <w:p w14:paraId="4B216171" w14:textId="77777777" w:rsidR="00ED5C3A" w:rsidRDefault="00ED5C3A" w:rsidP="00ED5C3A">
      <w:pPr>
        <w:pStyle w:val="GvdeMetni"/>
        <w:spacing w:before="1"/>
      </w:pPr>
      <w:r>
        <w:t>Akademik ve idari süreçlerde Meslek Yüksekokulu yönetimi ile eşgüdüm sağlanmakta; programla ilgili kararlar, ilgili kurul ve komisyonların görüşleri alınarak şeffaf ve katılımcı bir yönetim anlayışıyla yürütülmektedir. Öğrenci kabulü, ders kayıtları, ölçme-değerlendirme, uygulama/staj süreçleri ve mezuniyet işlemleri, üniversitenin ilgili birimleriyle koordinasyon içerisinde gerçekleştirilmektedir.</w:t>
      </w:r>
    </w:p>
    <w:p w14:paraId="5AA41267" w14:textId="77777777" w:rsidR="00ED5C3A" w:rsidRDefault="00ED5C3A" w:rsidP="00ED5C3A">
      <w:pPr>
        <w:pStyle w:val="GvdeMetni"/>
        <w:spacing w:before="1"/>
      </w:pPr>
    </w:p>
    <w:p w14:paraId="0A94B772" w14:textId="6362D7E7" w:rsidR="00F707ED" w:rsidRDefault="00ED5C3A" w:rsidP="00ED5C3A">
      <w:pPr>
        <w:pStyle w:val="GvdeMetni"/>
        <w:spacing w:before="1"/>
        <w:rPr>
          <w:b/>
          <w:sz w:val="17"/>
        </w:rPr>
      </w:pPr>
      <w:r>
        <w:t>Programın yapısı gereği, bilişim temelli üretim sistemleri ve dijital üretim izlenebilirliği alanlarında sektörle etkileşim gerektiren süreçlerde; Meslek Yüksekokulu bünyesindeki ilgili birimler ve dış paydaşlarla iş birliği sağlanmaktadır. Bu kapsamda program yönetimi, öğrenci ve paydaşlardan alınan geri bildirimleri dikkate alarak süreçlerin etkinliğini artırmayı hedeflemektedir.</w:t>
      </w:r>
    </w:p>
    <w:p w14:paraId="064E5175" w14:textId="53DC1734" w:rsidR="00F707ED" w:rsidRDefault="00000000">
      <w:pPr>
        <w:spacing w:before="90"/>
        <w:ind w:left="118"/>
      </w:pPr>
      <w:r>
        <w:rPr>
          <w:b/>
          <w:sz w:val="24"/>
          <w:u w:val="single"/>
        </w:rPr>
        <w:t>Olgunluk</w:t>
      </w:r>
      <w:r>
        <w:rPr>
          <w:b/>
          <w:spacing w:val="-9"/>
          <w:sz w:val="24"/>
          <w:u w:val="single"/>
        </w:rPr>
        <w:t xml:space="preserve"> </w:t>
      </w:r>
      <w:r>
        <w:rPr>
          <w:b/>
          <w:sz w:val="24"/>
          <w:u w:val="single"/>
        </w:rPr>
        <w:t>Düzeyi</w:t>
      </w:r>
      <w:r>
        <w:rPr>
          <w:b/>
          <w:spacing w:val="-5"/>
          <w:sz w:val="24"/>
          <w:u w:val="single"/>
        </w:rPr>
        <w:t xml:space="preserve"> </w:t>
      </w:r>
    </w:p>
    <w:p w14:paraId="244C0D1A" w14:textId="13DB61C3" w:rsidR="00F707ED" w:rsidRPr="003E783B" w:rsidRDefault="003E783B" w:rsidP="003E783B">
      <w:pPr>
        <w:pStyle w:val="GvdeMetni"/>
        <w:spacing w:before="120"/>
        <w:ind w:left="117" w:right="190"/>
        <w:jc w:val="both"/>
      </w:pPr>
      <w:r w:rsidRPr="003E783B">
        <w:t>3</w:t>
      </w:r>
    </w:p>
    <w:p w14:paraId="149F63C2" w14:textId="00E8EDAD" w:rsidR="00F707ED" w:rsidRDefault="00000000">
      <w:pPr>
        <w:spacing w:before="90"/>
        <w:ind w:left="118"/>
      </w:pPr>
      <w:r>
        <w:rPr>
          <w:b/>
          <w:sz w:val="24"/>
          <w:u w:val="single"/>
        </w:rPr>
        <w:t>Kanıtlar</w:t>
      </w:r>
      <w:r>
        <w:rPr>
          <w:b/>
          <w:spacing w:val="-9"/>
          <w:sz w:val="24"/>
        </w:rPr>
        <w:t xml:space="preserve"> </w:t>
      </w:r>
    </w:p>
    <w:p w14:paraId="2063FC00" w14:textId="77777777" w:rsidR="007B2BFD" w:rsidRPr="003E783B" w:rsidRDefault="007B2BFD" w:rsidP="007B2BFD">
      <w:pPr>
        <w:pStyle w:val="GvdeMetni"/>
        <w:numPr>
          <w:ilvl w:val="0"/>
          <w:numId w:val="142"/>
        </w:numPr>
        <w:spacing w:before="120"/>
        <w:ind w:right="190"/>
        <w:jc w:val="both"/>
      </w:pPr>
      <w:r w:rsidRPr="002F3469">
        <w:rPr>
          <w:b/>
          <w:bCs/>
        </w:rPr>
        <w:t>A.1.1.1</w:t>
      </w:r>
      <w:r>
        <w:t xml:space="preserve"> </w:t>
      </w:r>
      <w:r w:rsidRPr="003E783B">
        <w:t>Program Başkanı görevlendirme yazısı</w:t>
      </w:r>
    </w:p>
    <w:p w14:paraId="36C7538F" w14:textId="77777777" w:rsidR="007B2BFD" w:rsidRPr="003E783B" w:rsidRDefault="007B2BFD" w:rsidP="007B2BFD">
      <w:pPr>
        <w:pStyle w:val="GvdeMetni"/>
        <w:numPr>
          <w:ilvl w:val="0"/>
          <w:numId w:val="142"/>
        </w:numPr>
        <w:spacing w:before="120"/>
        <w:ind w:right="190"/>
        <w:jc w:val="both"/>
      </w:pPr>
      <w:r w:rsidRPr="002F3469">
        <w:rPr>
          <w:b/>
          <w:bCs/>
        </w:rPr>
        <w:t>A.1.1.2</w:t>
      </w:r>
      <w:r>
        <w:t xml:space="preserve"> </w:t>
      </w:r>
      <w:r w:rsidRPr="003E783B">
        <w:t>Program/Bölüm Kurulu kararları</w:t>
      </w:r>
    </w:p>
    <w:p w14:paraId="17DD5A56" w14:textId="77777777" w:rsidR="007B2BFD" w:rsidRPr="003E783B" w:rsidRDefault="007B2BFD" w:rsidP="007B2BFD">
      <w:pPr>
        <w:pStyle w:val="GvdeMetni"/>
        <w:numPr>
          <w:ilvl w:val="0"/>
          <w:numId w:val="142"/>
        </w:numPr>
        <w:spacing w:before="120"/>
        <w:ind w:right="190"/>
        <w:jc w:val="both"/>
      </w:pPr>
      <w:r w:rsidRPr="002F3469">
        <w:rPr>
          <w:b/>
          <w:bCs/>
        </w:rPr>
        <w:lastRenderedPageBreak/>
        <w:t>A.1.1.3</w:t>
      </w:r>
      <w:r>
        <w:t xml:space="preserve"> </w:t>
      </w:r>
      <w:hyperlink r:id="rId10" w:history="1">
        <w:r w:rsidRPr="00E46768">
          <w:rPr>
            <w:rStyle w:val="Kpr"/>
          </w:rPr>
          <w:t>Meslek Yüksekokulu organizasyon şeması</w:t>
        </w:r>
      </w:hyperlink>
    </w:p>
    <w:p w14:paraId="3A3FAFE4" w14:textId="55F99A68" w:rsidR="00ED5C3A" w:rsidRPr="003E783B" w:rsidRDefault="007B2BFD" w:rsidP="007B2BFD">
      <w:pPr>
        <w:pStyle w:val="GvdeMetni"/>
        <w:numPr>
          <w:ilvl w:val="0"/>
          <w:numId w:val="142"/>
        </w:numPr>
        <w:spacing w:before="120"/>
        <w:ind w:right="190"/>
        <w:jc w:val="both"/>
      </w:pPr>
      <w:r w:rsidRPr="002F3469">
        <w:rPr>
          <w:b/>
          <w:bCs/>
        </w:rPr>
        <w:t>A.1.1.4</w:t>
      </w:r>
      <w:r>
        <w:t xml:space="preserve"> </w:t>
      </w:r>
      <w:hyperlink r:id="rId11" w:history="1">
        <w:r w:rsidRPr="00E46768">
          <w:rPr>
            <w:rStyle w:val="Kpr"/>
          </w:rPr>
          <w:t>3+1 iş yeri eğitimi uygulama esasları</w:t>
        </w:r>
      </w:hyperlink>
    </w:p>
    <w:p w14:paraId="5BC0C577" w14:textId="77777777" w:rsidR="00F707ED" w:rsidRDefault="00000000">
      <w:pPr>
        <w:pStyle w:val="Balk1"/>
        <w:numPr>
          <w:ilvl w:val="2"/>
          <w:numId w:val="130"/>
        </w:numPr>
        <w:tabs>
          <w:tab w:val="left" w:pos="773"/>
        </w:tabs>
        <w:ind w:left="772" w:hanging="655"/>
        <w:jc w:val="both"/>
        <w:rPr>
          <w:u w:val="none"/>
        </w:rPr>
      </w:pPr>
      <w:r>
        <w:rPr>
          <w:color w:val="4471C4"/>
          <w:spacing w:val="-2"/>
          <w:u w:val="none"/>
        </w:rPr>
        <w:t>Liderlik</w:t>
      </w:r>
    </w:p>
    <w:p w14:paraId="2BDFF935" w14:textId="4F6AE852" w:rsidR="00ED5C3A" w:rsidRDefault="00ED5C3A" w:rsidP="00ED5C3A">
      <w:pPr>
        <w:pStyle w:val="GvdeMetni"/>
        <w:spacing w:before="120"/>
        <w:ind w:left="117" w:right="190"/>
        <w:jc w:val="both"/>
      </w:pPr>
      <w:r>
        <w:t>İmalat Yürütme Sistemleri Operatörlüğü Programında liderlik anlayışı; eğitim-öğretim faaliyetlerinin etkin, verimli ve kalite odaklı biçimde yürütülmesini sağlamak amacıyla üniversitenin kurumsal yönetim ilkeleri doğrultusunda şekillendirilmiştir. Program düzeyindeki liderlik; akademik ve idari süreçlerin koordinasyonu, paydaş katılımının teşvik edilmesi ve sürekli iyileştirme yaklaşımının benimsenmesi esaslarına dayanmaktadır.</w:t>
      </w:r>
    </w:p>
    <w:p w14:paraId="19844C05" w14:textId="535F67F5" w:rsidR="00ED5C3A" w:rsidRDefault="00ED5C3A" w:rsidP="00ED5C3A">
      <w:pPr>
        <w:pStyle w:val="GvdeMetni"/>
        <w:spacing w:before="120"/>
        <w:ind w:left="117" w:right="190"/>
        <w:jc w:val="both"/>
      </w:pPr>
      <w:r>
        <w:t>Programın akademik liderliği Program Başkanı tarafından yürütülmekte olup; ders planlarının oluşturulması, öğretim elemanları arasında eşgüdümün sağlanması, ölçme-değerlendirme süreçlerinin izlenmesi ve program çıktılarının gerçekleştirilmesine yönelik faaliyetler bu kapsamda koordine edilmektedir. Program Başkanı, Meslek Yüksekokulu yönetimi ve ilgili akademik kurullar ile iş birliği içerisinde çalışarak programın hedefleri doğrultusunda yönlendirici bir rol üstlenmektedir.</w:t>
      </w:r>
    </w:p>
    <w:p w14:paraId="09E88869" w14:textId="0E23F780" w:rsidR="00F707ED" w:rsidRDefault="00ED5C3A" w:rsidP="00ED5C3A">
      <w:pPr>
        <w:pStyle w:val="GvdeMetni"/>
        <w:spacing w:before="120"/>
        <w:ind w:left="117" w:right="190"/>
        <w:jc w:val="both"/>
        <w:rPr>
          <w:b/>
          <w:sz w:val="17"/>
        </w:rPr>
      </w:pPr>
      <w:r>
        <w:t>Liderlik anlayışı; katılımcılık ve şeffaflık ilkeleri çerçevesinde yürütülmekte, programla ilgili karar alma süreçlerinde öğretim elemanlarının görüşleri dikkate alınmaktadır. Programın yeni açılmış olması, liderlik süreçlerinin esnek ve gelişime açık bir yapı içerisinde kurgulanmasına imkân tanımakta; ilerleyen dönemlerde elde edilecek geri bildirimler doğrultusunda liderlik uygulamalarının sistematik biçimde güçlendirilmesi hedeflenmektedir.</w:t>
      </w:r>
    </w:p>
    <w:p w14:paraId="38C5E050" w14:textId="3626A688" w:rsidR="00F707ED" w:rsidRDefault="00000000">
      <w:pPr>
        <w:spacing w:before="90"/>
        <w:ind w:left="118"/>
      </w:pPr>
      <w:r>
        <w:rPr>
          <w:b/>
          <w:sz w:val="24"/>
          <w:u w:val="single"/>
        </w:rPr>
        <w:t>Olgunluk</w:t>
      </w:r>
      <w:r>
        <w:rPr>
          <w:b/>
          <w:spacing w:val="-8"/>
          <w:sz w:val="24"/>
          <w:u w:val="single"/>
        </w:rPr>
        <w:t xml:space="preserve"> </w:t>
      </w:r>
      <w:r>
        <w:rPr>
          <w:b/>
          <w:sz w:val="24"/>
          <w:u w:val="single"/>
        </w:rPr>
        <w:t>Düzeyi</w:t>
      </w:r>
      <w:r>
        <w:rPr>
          <w:b/>
          <w:spacing w:val="-6"/>
          <w:sz w:val="24"/>
          <w:u w:val="single"/>
        </w:rPr>
        <w:t xml:space="preserve"> </w:t>
      </w:r>
    </w:p>
    <w:p w14:paraId="1A3B316F" w14:textId="17A0A29C" w:rsidR="00F707ED" w:rsidRPr="002F092B" w:rsidRDefault="002F092B" w:rsidP="002F092B">
      <w:pPr>
        <w:pStyle w:val="GvdeMetni"/>
        <w:spacing w:before="120"/>
        <w:ind w:left="117" w:right="190"/>
        <w:jc w:val="both"/>
      </w:pPr>
      <w:r>
        <w:t>2</w:t>
      </w:r>
    </w:p>
    <w:p w14:paraId="2D20013A" w14:textId="1B8DFEF8" w:rsidR="00F707ED" w:rsidRDefault="00000000">
      <w:pPr>
        <w:spacing w:before="90"/>
        <w:ind w:left="118"/>
      </w:pPr>
      <w:r>
        <w:rPr>
          <w:b/>
          <w:sz w:val="24"/>
          <w:u w:val="single"/>
        </w:rPr>
        <w:t>Kanıtlar</w:t>
      </w:r>
      <w:r>
        <w:rPr>
          <w:b/>
          <w:spacing w:val="-9"/>
          <w:sz w:val="24"/>
        </w:rPr>
        <w:t xml:space="preserve"> </w:t>
      </w:r>
    </w:p>
    <w:p w14:paraId="669B4E8F" w14:textId="77777777" w:rsidR="00357C54" w:rsidRPr="002F092B" w:rsidRDefault="00357C54" w:rsidP="00357C54">
      <w:pPr>
        <w:pStyle w:val="GvdeMetni"/>
        <w:spacing w:before="120"/>
        <w:ind w:left="478" w:right="190"/>
        <w:jc w:val="both"/>
      </w:pPr>
      <w:r w:rsidRPr="002F3469">
        <w:rPr>
          <w:b/>
          <w:bCs/>
        </w:rPr>
        <w:t>A.1.</w:t>
      </w:r>
      <w:r>
        <w:rPr>
          <w:b/>
          <w:bCs/>
        </w:rPr>
        <w:t>2</w:t>
      </w:r>
      <w:r w:rsidRPr="002F3469">
        <w:rPr>
          <w:b/>
          <w:bCs/>
        </w:rPr>
        <w:t>.1</w:t>
      </w:r>
      <w:r>
        <w:t xml:space="preserve"> </w:t>
      </w:r>
      <w:r w:rsidRPr="002F092B">
        <w:t>Program Başkanı görevlendirme yazısı</w:t>
      </w:r>
    </w:p>
    <w:p w14:paraId="6F21A6C7" w14:textId="77777777" w:rsidR="00357C54" w:rsidRPr="002F092B" w:rsidRDefault="00357C54" w:rsidP="00357C54">
      <w:pPr>
        <w:pStyle w:val="GvdeMetni"/>
        <w:spacing w:before="120"/>
        <w:ind w:left="478" w:right="190"/>
        <w:jc w:val="both"/>
      </w:pPr>
      <w:r w:rsidRPr="002F3469">
        <w:rPr>
          <w:b/>
          <w:bCs/>
        </w:rPr>
        <w:t>A.1.</w:t>
      </w:r>
      <w:r>
        <w:rPr>
          <w:b/>
          <w:bCs/>
        </w:rPr>
        <w:t>2</w:t>
      </w:r>
      <w:r w:rsidRPr="002F3469">
        <w:rPr>
          <w:b/>
          <w:bCs/>
        </w:rPr>
        <w:t>.</w:t>
      </w:r>
      <w:r>
        <w:rPr>
          <w:b/>
          <w:bCs/>
        </w:rPr>
        <w:t>2</w:t>
      </w:r>
      <w:r>
        <w:t xml:space="preserve"> </w:t>
      </w:r>
      <w:r w:rsidRPr="002F092B">
        <w:t>Program/Bölüm Kurulu toplantı tutanakları</w:t>
      </w:r>
    </w:p>
    <w:p w14:paraId="79081088" w14:textId="77777777" w:rsidR="00357C54" w:rsidRPr="002F092B" w:rsidRDefault="00357C54" w:rsidP="00357C54">
      <w:pPr>
        <w:pStyle w:val="GvdeMetni"/>
        <w:spacing w:before="120"/>
        <w:ind w:left="478" w:right="190"/>
        <w:jc w:val="both"/>
      </w:pPr>
      <w:r w:rsidRPr="002F3469">
        <w:rPr>
          <w:b/>
          <w:bCs/>
        </w:rPr>
        <w:t>A.1.</w:t>
      </w:r>
      <w:r>
        <w:rPr>
          <w:b/>
          <w:bCs/>
        </w:rPr>
        <w:t>2</w:t>
      </w:r>
      <w:r w:rsidRPr="002F3469">
        <w:rPr>
          <w:b/>
          <w:bCs/>
        </w:rPr>
        <w:t>.</w:t>
      </w:r>
      <w:r>
        <w:rPr>
          <w:b/>
          <w:bCs/>
        </w:rPr>
        <w:t>3</w:t>
      </w:r>
      <w:r>
        <w:t xml:space="preserve"> </w:t>
      </w:r>
      <w:hyperlink r:id="rId12" w:history="1">
        <w:r w:rsidRPr="00413C04">
          <w:rPr>
            <w:rStyle w:val="Kpr"/>
          </w:rPr>
          <w:t>Akademik personel görev dağılımları</w:t>
        </w:r>
      </w:hyperlink>
    </w:p>
    <w:p w14:paraId="2337C3D0" w14:textId="32528AE6" w:rsidR="00ED5C3A" w:rsidRPr="002F092B" w:rsidRDefault="00357C54" w:rsidP="00357C54">
      <w:pPr>
        <w:pStyle w:val="GvdeMetni"/>
        <w:spacing w:before="120"/>
        <w:ind w:left="478" w:right="190"/>
        <w:jc w:val="both"/>
      </w:pPr>
      <w:r w:rsidRPr="002F3469">
        <w:rPr>
          <w:b/>
          <w:bCs/>
        </w:rPr>
        <w:t>A.1.</w:t>
      </w:r>
      <w:r>
        <w:rPr>
          <w:b/>
          <w:bCs/>
        </w:rPr>
        <w:t>2</w:t>
      </w:r>
      <w:r w:rsidRPr="002F3469">
        <w:rPr>
          <w:b/>
          <w:bCs/>
        </w:rPr>
        <w:t>.</w:t>
      </w:r>
      <w:r>
        <w:rPr>
          <w:b/>
          <w:bCs/>
        </w:rPr>
        <w:t>4</w:t>
      </w:r>
      <w:r>
        <w:t xml:space="preserve"> </w:t>
      </w:r>
      <w:r w:rsidRPr="002F092B">
        <w:t>İş yeri eğitimi koordinasyonuna ilişkin yazışmalar</w:t>
      </w:r>
    </w:p>
    <w:p w14:paraId="755858B0" w14:textId="77777777" w:rsidR="00F707ED" w:rsidRDefault="00000000">
      <w:pPr>
        <w:pStyle w:val="Balk1"/>
        <w:numPr>
          <w:ilvl w:val="2"/>
          <w:numId w:val="130"/>
        </w:numPr>
        <w:tabs>
          <w:tab w:val="left" w:pos="772"/>
        </w:tabs>
        <w:ind w:hanging="654"/>
        <w:jc w:val="both"/>
        <w:rPr>
          <w:u w:val="none"/>
        </w:rPr>
      </w:pPr>
      <w:bookmarkStart w:id="7" w:name="_bookmark16"/>
      <w:bookmarkEnd w:id="7"/>
      <w:r>
        <w:rPr>
          <w:color w:val="4471C4"/>
          <w:u w:val="none"/>
        </w:rPr>
        <w:t>Kurumsal</w:t>
      </w:r>
      <w:r>
        <w:rPr>
          <w:color w:val="4471C4"/>
          <w:spacing w:val="-6"/>
          <w:u w:val="none"/>
        </w:rPr>
        <w:t xml:space="preserve"> </w:t>
      </w:r>
      <w:r>
        <w:rPr>
          <w:color w:val="4471C4"/>
          <w:u w:val="none"/>
        </w:rPr>
        <w:t>Dönüşüm</w:t>
      </w:r>
      <w:r>
        <w:rPr>
          <w:color w:val="4471C4"/>
          <w:spacing w:val="-3"/>
          <w:u w:val="none"/>
        </w:rPr>
        <w:t xml:space="preserve"> </w:t>
      </w:r>
      <w:r>
        <w:rPr>
          <w:color w:val="4471C4"/>
          <w:spacing w:val="-2"/>
          <w:u w:val="none"/>
        </w:rPr>
        <w:t>Kapasitesi</w:t>
      </w:r>
    </w:p>
    <w:p w14:paraId="36055DF9" w14:textId="77777777" w:rsidR="00ED5C3A" w:rsidRDefault="00ED5C3A" w:rsidP="00ED5C3A">
      <w:pPr>
        <w:pStyle w:val="GvdeMetni"/>
        <w:spacing w:before="120"/>
        <w:ind w:left="117" w:right="190"/>
        <w:jc w:val="both"/>
      </w:pPr>
      <w:r>
        <w:t>İmalat Yürütme Sistemleri Operatörlüğü Programının kurumsal dönüşüm kapasitesi; imalat sektöründeki dijitalleşme, Endüstri 4.0 uygulamaları ve veri temelli üretim yaklaşımlarındaki hızlı değişimler doğrultusunda, esnek ve sürekli iyileştirmeye açık bir anlayışla yapılandırılmıştır. Program, üretim süreçlerinin dijital izlenebilirliği ve yönetimine odaklanan yapısı sayesinde değişen sektörel gereksinimlere uyum sağlayabilecek bir potansiyele sahiptir.</w:t>
      </w:r>
    </w:p>
    <w:p w14:paraId="06F2E8CF" w14:textId="77777777" w:rsidR="00ED5C3A" w:rsidRDefault="00ED5C3A" w:rsidP="00ED5C3A">
      <w:pPr>
        <w:pStyle w:val="GvdeMetni"/>
        <w:spacing w:before="120"/>
        <w:ind w:left="117" w:right="190"/>
        <w:jc w:val="both"/>
      </w:pPr>
    </w:p>
    <w:p w14:paraId="2FDA0E63" w14:textId="77777777" w:rsidR="00ED5C3A" w:rsidRDefault="00ED5C3A" w:rsidP="00ED5C3A">
      <w:pPr>
        <w:pStyle w:val="GvdeMetni"/>
        <w:spacing w:before="120"/>
        <w:ind w:left="117" w:right="190"/>
        <w:jc w:val="both"/>
      </w:pPr>
      <w:r>
        <w:t>MES, ERP, üretim otomasyonu ve veri analitiği gibi alanlarda yaşanan teknolojik gelişmeler; programın ders içeriklerinin ve uygulama yaklaşımlarının güncellenebilir olmasını zorunlu kılmaktadır. Bu doğrultuda program; ders içeriklerini, uygulama araçlarını ve öğretim yöntemlerini güncel gelişmelere göre düzenleyebilecek şekilde tasarlanmıştır.</w:t>
      </w:r>
    </w:p>
    <w:p w14:paraId="5B66C6DA" w14:textId="77777777" w:rsidR="00ED5C3A" w:rsidRDefault="00ED5C3A" w:rsidP="00ED5C3A">
      <w:pPr>
        <w:pStyle w:val="GvdeMetni"/>
        <w:spacing w:before="120"/>
        <w:ind w:left="117" w:right="190"/>
        <w:jc w:val="both"/>
      </w:pPr>
    </w:p>
    <w:p w14:paraId="10D12905" w14:textId="67EA1F86" w:rsidR="0041117A" w:rsidRDefault="00ED5C3A" w:rsidP="00ED5C3A">
      <w:pPr>
        <w:pStyle w:val="GvdeMetni"/>
        <w:spacing w:before="120"/>
        <w:ind w:left="117" w:right="190"/>
        <w:jc w:val="both"/>
      </w:pPr>
      <w:r>
        <w:t>Programın ilk kez öğrenci alımı gerçekleştirmiş olması, kurumsal dönüşüm kapasitesi açısından önemli bir avantaj sunmaktadır. Eğitim-öğretim süreçleri, ölçme-değerlendirme yaklaşımları ve program çıktıları; geri bildirimler doğrultusunda erken aşamadan itibaren iyileştirilebilecek esnek bir yapı içerisinde ele alınmaktadır. Sektörle kurulacak iş birlikleri ve uygulama temelli öğrenme olanakları, programın dönüşüm kapasitesini destekleyen temel unsurlar arasında yer almaktadır.</w:t>
      </w:r>
    </w:p>
    <w:p w14:paraId="0AC1B488" w14:textId="72256B88" w:rsidR="00F707ED" w:rsidRDefault="00000000">
      <w:pPr>
        <w:spacing w:before="90"/>
        <w:ind w:left="118"/>
      </w:pPr>
      <w:r>
        <w:rPr>
          <w:b/>
          <w:sz w:val="24"/>
          <w:u w:val="single"/>
        </w:rPr>
        <w:lastRenderedPageBreak/>
        <w:t>Olgunluk</w:t>
      </w:r>
      <w:r>
        <w:rPr>
          <w:b/>
          <w:spacing w:val="-8"/>
          <w:sz w:val="24"/>
          <w:u w:val="single"/>
        </w:rPr>
        <w:t xml:space="preserve"> </w:t>
      </w:r>
      <w:r>
        <w:rPr>
          <w:b/>
          <w:sz w:val="24"/>
          <w:u w:val="single"/>
        </w:rPr>
        <w:t>Düzeyi</w:t>
      </w:r>
    </w:p>
    <w:p w14:paraId="1CD8024A" w14:textId="70801497" w:rsidR="00F707ED" w:rsidRDefault="0041117A" w:rsidP="00804DC3">
      <w:pPr>
        <w:pStyle w:val="GvdeMetni"/>
        <w:spacing w:before="120"/>
        <w:ind w:left="117" w:right="190"/>
        <w:jc w:val="both"/>
        <w:rPr>
          <w:sz w:val="17"/>
        </w:rPr>
      </w:pPr>
      <w:r w:rsidRPr="0041117A">
        <w:t>2</w:t>
      </w:r>
    </w:p>
    <w:p w14:paraId="25DC84BC" w14:textId="75C4C18B" w:rsidR="00F707ED" w:rsidRDefault="00000000">
      <w:pPr>
        <w:spacing w:before="90"/>
        <w:ind w:left="118"/>
      </w:pPr>
      <w:r>
        <w:rPr>
          <w:b/>
          <w:sz w:val="24"/>
          <w:u w:val="single"/>
        </w:rPr>
        <w:t>Kanıtlar</w:t>
      </w:r>
      <w:r>
        <w:rPr>
          <w:b/>
          <w:spacing w:val="-9"/>
          <w:sz w:val="24"/>
        </w:rPr>
        <w:t xml:space="preserve"> </w:t>
      </w:r>
    </w:p>
    <w:p w14:paraId="531C381A" w14:textId="7B74D9F2" w:rsidR="00AA2700" w:rsidRPr="0041117A" w:rsidRDefault="00AA2700" w:rsidP="00AA2700">
      <w:pPr>
        <w:pStyle w:val="GvdeMetni"/>
        <w:spacing w:before="120"/>
        <w:ind w:left="478" w:right="190"/>
        <w:jc w:val="both"/>
      </w:pPr>
      <w:r w:rsidRPr="002F3469">
        <w:rPr>
          <w:b/>
          <w:bCs/>
        </w:rPr>
        <w:t>A.1.</w:t>
      </w:r>
      <w:r>
        <w:rPr>
          <w:b/>
          <w:bCs/>
        </w:rPr>
        <w:t>3</w:t>
      </w:r>
      <w:r w:rsidRPr="002F3469">
        <w:rPr>
          <w:b/>
          <w:bCs/>
        </w:rPr>
        <w:t>.1</w:t>
      </w:r>
      <w:r>
        <w:t xml:space="preserve"> </w:t>
      </w:r>
      <w:hyperlink r:id="rId13" w:history="1">
        <w:r w:rsidRPr="00AA2700">
          <w:rPr>
            <w:rStyle w:val="Kpr"/>
          </w:rPr>
          <w:t>Güncel ders içerikleri ve ders bilgi paketleri</w:t>
        </w:r>
      </w:hyperlink>
    </w:p>
    <w:p w14:paraId="1D8F9F16" w14:textId="26FEEB60" w:rsidR="00ED5C3A" w:rsidRPr="00AA2700" w:rsidRDefault="00AA2700" w:rsidP="00AA2700">
      <w:pPr>
        <w:pStyle w:val="GvdeMetni"/>
        <w:spacing w:before="120"/>
        <w:ind w:left="478" w:right="190"/>
        <w:jc w:val="both"/>
      </w:pPr>
      <w:r w:rsidRPr="002F3469">
        <w:rPr>
          <w:b/>
          <w:bCs/>
        </w:rPr>
        <w:t>A.1.</w:t>
      </w:r>
      <w:r>
        <w:rPr>
          <w:b/>
          <w:bCs/>
        </w:rPr>
        <w:t>3</w:t>
      </w:r>
      <w:r w:rsidRPr="002F3469">
        <w:rPr>
          <w:b/>
          <w:bCs/>
        </w:rPr>
        <w:t>.</w:t>
      </w:r>
      <w:r>
        <w:rPr>
          <w:b/>
          <w:bCs/>
        </w:rPr>
        <w:t>2</w:t>
      </w:r>
      <w:r>
        <w:t xml:space="preserve"> </w:t>
      </w:r>
      <w:hyperlink r:id="rId14" w:history="1">
        <w:r w:rsidRPr="00BC461E">
          <w:rPr>
            <w:rStyle w:val="Kpr"/>
          </w:rPr>
          <w:t>3+1 iş yeri eğitimi uygulama esasları</w:t>
        </w:r>
      </w:hyperlink>
    </w:p>
    <w:p w14:paraId="53354269" w14:textId="77777777" w:rsidR="00F707ED" w:rsidRDefault="00000000">
      <w:pPr>
        <w:pStyle w:val="Balk1"/>
        <w:numPr>
          <w:ilvl w:val="2"/>
          <w:numId w:val="130"/>
        </w:numPr>
        <w:tabs>
          <w:tab w:val="left" w:pos="772"/>
        </w:tabs>
        <w:ind w:hanging="654"/>
        <w:jc w:val="both"/>
        <w:rPr>
          <w:u w:val="none"/>
        </w:rPr>
      </w:pPr>
      <w:bookmarkStart w:id="8" w:name="_bookmark17"/>
      <w:bookmarkEnd w:id="8"/>
      <w:r>
        <w:rPr>
          <w:color w:val="4471C4"/>
          <w:u w:val="none"/>
        </w:rPr>
        <w:t>İç</w:t>
      </w:r>
      <w:r>
        <w:rPr>
          <w:color w:val="4471C4"/>
          <w:spacing w:val="-4"/>
          <w:u w:val="none"/>
        </w:rPr>
        <w:t xml:space="preserve"> </w:t>
      </w:r>
      <w:r>
        <w:rPr>
          <w:color w:val="4471C4"/>
          <w:u w:val="none"/>
        </w:rPr>
        <w:t>Kalite</w:t>
      </w:r>
      <w:r>
        <w:rPr>
          <w:color w:val="4471C4"/>
          <w:spacing w:val="-3"/>
          <w:u w:val="none"/>
        </w:rPr>
        <w:t xml:space="preserve"> </w:t>
      </w:r>
      <w:r>
        <w:rPr>
          <w:color w:val="4471C4"/>
          <w:u w:val="none"/>
        </w:rPr>
        <w:t>Güvencesi</w:t>
      </w:r>
      <w:r>
        <w:rPr>
          <w:color w:val="4471C4"/>
          <w:spacing w:val="-2"/>
          <w:u w:val="none"/>
        </w:rPr>
        <w:t xml:space="preserve"> Mekanizmaları</w:t>
      </w:r>
    </w:p>
    <w:p w14:paraId="3525E10C" w14:textId="38BAB236" w:rsidR="00476E88" w:rsidRDefault="00476E88" w:rsidP="00476E88">
      <w:pPr>
        <w:pStyle w:val="GvdeMetni"/>
        <w:spacing w:before="120"/>
        <w:ind w:left="117" w:right="190"/>
        <w:jc w:val="both"/>
      </w:pPr>
      <w:r>
        <w:t>İmalat Yürütme Sistemleri Operatörlüğü Programında iç kalite güvencesi mekanizmaları; Isparta Uygulamalı Bilimler Üniversitesi tarafından oluşturulan kalite güvence sistemi çerçevesinde yürütülmektedir. Programın eğitim-öğretim süreçleri, üniversite ve Bilişim Teknolojileri Meslek Yüksekokulu düzeyinde tanımlanmış kalite politikaları ile uyumlu olarak planlanmakta, uygulanmakta ve izlenmektedir.</w:t>
      </w:r>
    </w:p>
    <w:p w14:paraId="5CB8C28B" w14:textId="21B69391" w:rsidR="00476E88" w:rsidRDefault="00476E88" w:rsidP="00476E88">
      <w:pPr>
        <w:pStyle w:val="GvdeMetni"/>
        <w:spacing w:before="120"/>
        <w:ind w:left="117" w:right="190"/>
        <w:jc w:val="both"/>
      </w:pPr>
      <w:r>
        <w:t>Programın yeni açılmış olması nedeniyle iç kalite güvencesi uygulamaları erken aşamadadır. Bu kapsamda; program amaçları, program öğrenme çıktıları, ders öğrenme kazanımları ve ölçme-değerlendirme süreçleri tanımlanmış; söz konusu unsurların izlenmesine yönelik mekanizmalar oluşturulmuştur. Program çıktılarının ders kazanımları ile ilişkilendirilmesi ve Bologna Bilgi Sistemi üzerinden ilan edilmesi, kalite güvencesinin temel bileşenlerinden biri olarak ele alınmaktadır. İç kalite güvencesi kapsamında; öğrenci geri bildirimleri, öğretim elemanı görüşleri, akademik kurul ve program kurulu değerlendirmeleri esas alınarak eğitim-öğretim süreçlerinin izlenmesi hedeflenmektedir. Öğrencilerin derslerin yürütülmesi, içerik yeterliliği ve öğrenme kazanımlarına ilişkin görüşlerinin alınmasına yönelik anket ve geri bildirim mekanizmalarının kullanılması planlanmakta; elde edilecek verilerin program geliştirme süreçlerinde girdi olarak değerlendirilmesi amaçlanmaktadır.</w:t>
      </w:r>
    </w:p>
    <w:p w14:paraId="370C34C6" w14:textId="77777777" w:rsidR="00476E88" w:rsidRDefault="00476E88" w:rsidP="00476E88">
      <w:pPr>
        <w:pStyle w:val="GvdeMetni"/>
        <w:spacing w:before="120"/>
        <w:ind w:left="117" w:right="190"/>
        <w:jc w:val="both"/>
      </w:pPr>
      <w:r>
        <w:t>Program çıktılarının izlenmesi ve değerlendirilmesi, Program Kurulu ve ilgili akademik kurullar tarafından yürütülmektedir. Ölçme-değerlendirme sonuçları, ders bazında öğrenme kazanımlarının gerçekleşme düzeylerinin izlenmesine olanak sağlamakta; gerekli görülen durumlarda ders içerikleri, öğretim yöntemleri ve değerlendirme araçlarında iyileştirmeler yapılması öngörülmektedir.</w:t>
      </w:r>
    </w:p>
    <w:p w14:paraId="0BE484A1" w14:textId="7447DA78" w:rsidR="00F707ED" w:rsidRDefault="00476E88" w:rsidP="00476E88">
      <w:pPr>
        <w:pStyle w:val="GvdeMetni"/>
        <w:spacing w:before="120"/>
        <w:ind w:left="117" w:right="190"/>
        <w:jc w:val="both"/>
      </w:pPr>
      <w:r>
        <w:t>Tüm bu süreçler, Planla–Uygula–Kontrol Et–Önlem Al (PUKÖ) yaklaşımı doğrultusunda ele alınmaktadır. Programın planlama aşamasında belirlenen hedefler doğrultusunda uygulamalar hayata geçirilmekte; uygulama sonuçları izlenmekte ve elde edilen bulgular doğrultusunda iyileştirmeye yönelik önlemler alınması hedeflenmektedir. Programın ilerleyen dönemlerinde, iç kalite güvencesi mekanizmalarının daha sistematik ve sürdürülebilir bir yapıya kavuşturulması planlanmaktadır.</w:t>
      </w:r>
    </w:p>
    <w:p w14:paraId="58C0D081" w14:textId="57EDBE81" w:rsidR="00F707ED" w:rsidRDefault="00000000">
      <w:pPr>
        <w:spacing w:before="90"/>
        <w:ind w:left="118"/>
      </w:pPr>
      <w:r>
        <w:rPr>
          <w:b/>
          <w:sz w:val="24"/>
          <w:u w:val="single"/>
        </w:rPr>
        <w:t>Olgunluk</w:t>
      </w:r>
      <w:r>
        <w:rPr>
          <w:b/>
          <w:spacing w:val="-9"/>
          <w:sz w:val="24"/>
          <w:u w:val="single"/>
        </w:rPr>
        <w:t xml:space="preserve"> </w:t>
      </w:r>
      <w:r>
        <w:rPr>
          <w:b/>
          <w:sz w:val="24"/>
          <w:u w:val="single"/>
        </w:rPr>
        <w:t>Düzeyi</w:t>
      </w:r>
      <w:r>
        <w:rPr>
          <w:b/>
          <w:spacing w:val="-5"/>
          <w:sz w:val="24"/>
          <w:u w:val="single"/>
        </w:rPr>
        <w:t xml:space="preserve"> </w:t>
      </w:r>
    </w:p>
    <w:p w14:paraId="58A99977" w14:textId="0ECA18EF" w:rsidR="006766D0" w:rsidRPr="005C1D40" w:rsidRDefault="005C1D40" w:rsidP="005C1D40">
      <w:pPr>
        <w:pStyle w:val="GvdeMetni"/>
        <w:spacing w:before="120"/>
        <w:ind w:left="117" w:right="190"/>
        <w:jc w:val="both"/>
      </w:pPr>
      <w:r w:rsidRPr="005C1D40">
        <w:t>2</w:t>
      </w:r>
    </w:p>
    <w:p w14:paraId="78771057" w14:textId="64741EE1" w:rsidR="00F707ED" w:rsidRDefault="00000000">
      <w:pPr>
        <w:spacing w:before="90"/>
        <w:ind w:left="118"/>
      </w:pPr>
      <w:r>
        <w:rPr>
          <w:b/>
          <w:sz w:val="24"/>
          <w:u w:val="single"/>
        </w:rPr>
        <w:t>Kanıtlar</w:t>
      </w:r>
    </w:p>
    <w:p w14:paraId="6D53A0A0" w14:textId="77777777" w:rsidR="00AA2700" w:rsidRPr="005C1D40" w:rsidRDefault="00AA2700" w:rsidP="00AA2700">
      <w:pPr>
        <w:pStyle w:val="GvdeMetni"/>
        <w:spacing w:before="120"/>
        <w:ind w:left="478" w:right="190"/>
        <w:jc w:val="both"/>
      </w:pPr>
      <w:r w:rsidRPr="002F3469">
        <w:rPr>
          <w:b/>
          <w:bCs/>
        </w:rPr>
        <w:t>A.1.</w:t>
      </w:r>
      <w:r>
        <w:rPr>
          <w:b/>
          <w:bCs/>
        </w:rPr>
        <w:t>4</w:t>
      </w:r>
      <w:r w:rsidRPr="002F3469">
        <w:rPr>
          <w:b/>
          <w:bCs/>
        </w:rPr>
        <w:t>.1</w:t>
      </w:r>
      <w:r>
        <w:t xml:space="preserve"> </w:t>
      </w:r>
      <w:hyperlink r:id="rId15" w:history="1">
        <w:r w:rsidRPr="0029509D">
          <w:rPr>
            <w:rStyle w:val="Kpr"/>
          </w:rPr>
          <w:t>Üniversite kalite güvence politikası</w:t>
        </w:r>
      </w:hyperlink>
    </w:p>
    <w:p w14:paraId="3C460041" w14:textId="5974B2F4" w:rsidR="00AA2700" w:rsidRPr="005C1D40" w:rsidRDefault="00AA2700" w:rsidP="00AA2700">
      <w:pPr>
        <w:pStyle w:val="GvdeMetni"/>
        <w:spacing w:before="120"/>
        <w:ind w:left="478" w:right="190"/>
        <w:jc w:val="both"/>
      </w:pPr>
      <w:r w:rsidRPr="002F3469">
        <w:rPr>
          <w:b/>
          <w:bCs/>
        </w:rPr>
        <w:t>A.1.</w:t>
      </w:r>
      <w:r>
        <w:rPr>
          <w:b/>
          <w:bCs/>
        </w:rPr>
        <w:t>4</w:t>
      </w:r>
      <w:r w:rsidRPr="002F3469">
        <w:rPr>
          <w:b/>
          <w:bCs/>
        </w:rPr>
        <w:t>.</w:t>
      </w:r>
      <w:r>
        <w:rPr>
          <w:b/>
          <w:bCs/>
        </w:rPr>
        <w:t>2</w:t>
      </w:r>
      <w:r>
        <w:t xml:space="preserve"> </w:t>
      </w:r>
      <w:hyperlink r:id="rId16" w:history="1">
        <w:r w:rsidRPr="00AA2700">
          <w:rPr>
            <w:rStyle w:val="Kpr"/>
          </w:rPr>
          <w:t>Program amaçları ve öğrenme çıktıları</w:t>
        </w:r>
      </w:hyperlink>
    </w:p>
    <w:p w14:paraId="64848744" w14:textId="77777777" w:rsidR="00AA2700" w:rsidRPr="005C1D40" w:rsidRDefault="00AA2700" w:rsidP="00AA2700">
      <w:pPr>
        <w:pStyle w:val="GvdeMetni"/>
        <w:spacing w:before="120"/>
        <w:ind w:left="478" w:right="190"/>
        <w:jc w:val="both"/>
      </w:pPr>
      <w:r w:rsidRPr="002F3469">
        <w:rPr>
          <w:b/>
          <w:bCs/>
        </w:rPr>
        <w:t>A.1.</w:t>
      </w:r>
      <w:r>
        <w:rPr>
          <w:b/>
          <w:bCs/>
        </w:rPr>
        <w:t>4</w:t>
      </w:r>
      <w:r w:rsidRPr="002F3469">
        <w:rPr>
          <w:b/>
          <w:bCs/>
        </w:rPr>
        <w:t>.</w:t>
      </w:r>
      <w:r>
        <w:rPr>
          <w:b/>
          <w:bCs/>
        </w:rPr>
        <w:t>3</w:t>
      </w:r>
      <w:r>
        <w:t xml:space="preserve"> </w:t>
      </w:r>
      <w:r w:rsidRPr="005C1D40">
        <w:t>Ders değerlendirme ve öğrenci geri bildirim anketleri</w:t>
      </w:r>
    </w:p>
    <w:p w14:paraId="4B462ABF" w14:textId="77777777" w:rsidR="00AA2700" w:rsidRPr="005C1D40" w:rsidRDefault="00AA2700" w:rsidP="00AA2700">
      <w:pPr>
        <w:pStyle w:val="GvdeMetni"/>
        <w:spacing w:before="120"/>
        <w:ind w:left="478" w:right="190"/>
        <w:jc w:val="both"/>
      </w:pPr>
      <w:r w:rsidRPr="002F3469">
        <w:rPr>
          <w:b/>
          <w:bCs/>
        </w:rPr>
        <w:t>A.1.</w:t>
      </w:r>
      <w:r>
        <w:rPr>
          <w:b/>
          <w:bCs/>
        </w:rPr>
        <w:t>4</w:t>
      </w:r>
      <w:r w:rsidRPr="002F3469">
        <w:rPr>
          <w:b/>
          <w:bCs/>
        </w:rPr>
        <w:t>.</w:t>
      </w:r>
      <w:r>
        <w:rPr>
          <w:b/>
          <w:bCs/>
        </w:rPr>
        <w:t>4</w:t>
      </w:r>
      <w:r>
        <w:t xml:space="preserve"> </w:t>
      </w:r>
      <w:r w:rsidRPr="005C1D40">
        <w:t>Akademik kurul kararları</w:t>
      </w:r>
    </w:p>
    <w:p w14:paraId="5DE2C291" w14:textId="77777777" w:rsidR="00AA2700" w:rsidRPr="005C1D40" w:rsidRDefault="00AA2700" w:rsidP="00AA2700">
      <w:pPr>
        <w:pStyle w:val="GvdeMetni"/>
        <w:spacing w:before="120"/>
        <w:ind w:left="478" w:right="190"/>
        <w:jc w:val="both"/>
      </w:pPr>
      <w:r w:rsidRPr="002F3469">
        <w:rPr>
          <w:b/>
          <w:bCs/>
        </w:rPr>
        <w:t>A.1.</w:t>
      </w:r>
      <w:r>
        <w:rPr>
          <w:b/>
          <w:bCs/>
        </w:rPr>
        <w:t>4</w:t>
      </w:r>
      <w:r w:rsidRPr="002F3469">
        <w:rPr>
          <w:b/>
          <w:bCs/>
        </w:rPr>
        <w:t>.</w:t>
      </w:r>
      <w:r>
        <w:rPr>
          <w:b/>
          <w:bCs/>
        </w:rPr>
        <w:t>5</w:t>
      </w:r>
      <w:r>
        <w:t xml:space="preserve"> </w:t>
      </w:r>
      <w:r w:rsidRPr="005C1D40">
        <w:t>PUKÖ döngüsüne ilişkin süreç tanımları</w:t>
      </w:r>
    </w:p>
    <w:p w14:paraId="1AFE29A1" w14:textId="77777777" w:rsidR="00476E88" w:rsidRDefault="00476E88" w:rsidP="00476E88">
      <w:pPr>
        <w:pStyle w:val="GvdeMetni"/>
        <w:spacing w:before="120"/>
        <w:ind w:left="838" w:right="190"/>
        <w:jc w:val="both"/>
      </w:pPr>
    </w:p>
    <w:p w14:paraId="056252A4" w14:textId="77777777" w:rsidR="00AA2700" w:rsidRPr="005C1D40" w:rsidRDefault="00AA2700" w:rsidP="00476E88">
      <w:pPr>
        <w:pStyle w:val="GvdeMetni"/>
        <w:spacing w:before="120"/>
        <w:ind w:left="838" w:right="190"/>
        <w:jc w:val="both"/>
      </w:pPr>
    </w:p>
    <w:p w14:paraId="67638DC4" w14:textId="77777777" w:rsidR="00F707ED" w:rsidRDefault="00000000">
      <w:pPr>
        <w:pStyle w:val="Balk1"/>
        <w:numPr>
          <w:ilvl w:val="2"/>
          <w:numId w:val="130"/>
        </w:numPr>
        <w:tabs>
          <w:tab w:val="left" w:pos="773"/>
        </w:tabs>
        <w:ind w:left="772" w:hanging="655"/>
        <w:jc w:val="both"/>
        <w:rPr>
          <w:u w:val="none"/>
        </w:rPr>
      </w:pPr>
      <w:bookmarkStart w:id="9" w:name="_bookmark18"/>
      <w:bookmarkEnd w:id="9"/>
      <w:r>
        <w:rPr>
          <w:color w:val="4471C4"/>
          <w:u w:val="none"/>
        </w:rPr>
        <w:lastRenderedPageBreak/>
        <w:t>Kamuoyunu</w:t>
      </w:r>
      <w:r>
        <w:rPr>
          <w:color w:val="4471C4"/>
          <w:spacing w:val="-8"/>
          <w:u w:val="none"/>
        </w:rPr>
        <w:t xml:space="preserve"> </w:t>
      </w:r>
      <w:r>
        <w:rPr>
          <w:color w:val="4471C4"/>
          <w:u w:val="none"/>
        </w:rPr>
        <w:t>Bilgilendirme</w:t>
      </w:r>
      <w:r>
        <w:rPr>
          <w:color w:val="4471C4"/>
          <w:spacing w:val="-8"/>
          <w:u w:val="none"/>
        </w:rPr>
        <w:t xml:space="preserve"> </w:t>
      </w:r>
      <w:r>
        <w:rPr>
          <w:color w:val="4471C4"/>
          <w:u w:val="none"/>
        </w:rPr>
        <w:t>ve</w:t>
      </w:r>
      <w:r>
        <w:rPr>
          <w:color w:val="4471C4"/>
          <w:spacing w:val="-8"/>
          <w:u w:val="none"/>
        </w:rPr>
        <w:t xml:space="preserve"> </w:t>
      </w:r>
      <w:r>
        <w:rPr>
          <w:color w:val="4471C4"/>
          <w:u w:val="none"/>
        </w:rPr>
        <w:t>Hesap</w:t>
      </w:r>
      <w:r>
        <w:rPr>
          <w:color w:val="4471C4"/>
          <w:spacing w:val="-7"/>
          <w:u w:val="none"/>
        </w:rPr>
        <w:t xml:space="preserve"> </w:t>
      </w:r>
      <w:r>
        <w:rPr>
          <w:color w:val="4471C4"/>
          <w:spacing w:val="-2"/>
          <w:u w:val="none"/>
        </w:rPr>
        <w:t>Verebilirlik</w:t>
      </w:r>
    </w:p>
    <w:p w14:paraId="496C5EB0" w14:textId="60E4B1BB" w:rsidR="00476E88" w:rsidRDefault="00476E88" w:rsidP="00476E88">
      <w:pPr>
        <w:pStyle w:val="GvdeMetni"/>
        <w:spacing w:before="120"/>
        <w:ind w:left="117" w:right="190"/>
        <w:jc w:val="both"/>
      </w:pPr>
      <w:r>
        <w:t>İmalat Yürütme Sistemleri Operatörlüğü Programında kamuoyunu bilgilendirme ve hesap verebilirlik süreçleri; Isparta Uygulamalı Bilimler Üniversitesi’nin şeffaflık, erişilebilirlik ve hesap verebilirlik ilkeleri doğrultusunda yürütülmektedir. Programa ilişkin akademik ve idari bilgiler, üniversite ve Bilişim Teknolojileri Meslek Yüksekokulu bünyesinde kullanılan resmî iletişim kanalları aracılığıyla kamuoyu ile paylaşılmaktadır. Programın amacı, eğitim-öğretim yapısı, ders planları, ders içerikleri ve program öğrenme çıktıları; üniversitenin resmî web sayfası ve Bologna Bilgi Sistemi üzerinden erişime açık olacak şekilde sunulmaktadır. Bu sayede öğrenciler, aday öğrenciler, mezunlar ve diğer paydaşların programa ilişkin güncel ve doğru bilgilere ulaşmaları sağlanmaktadır.</w:t>
      </w:r>
    </w:p>
    <w:p w14:paraId="162AF225" w14:textId="40833012" w:rsidR="00476E88" w:rsidRDefault="00476E88" w:rsidP="00476E88">
      <w:pPr>
        <w:pStyle w:val="GvdeMetni"/>
        <w:spacing w:before="120"/>
        <w:ind w:left="117" w:right="190"/>
        <w:jc w:val="both"/>
      </w:pPr>
      <w:r>
        <w:t>Programın açılması ve ders planlarının oluşturulması sürecinde iç ve dış paydaş görüşlerinin alınmış olması, hesap verebilirlik ve katılımcı yönetim anlayışının önemli bir göstergesi olarak değerlendirilmektedir. Alınan görüşler doğrultusunda şekillendirilen program yapısı ve ders içerikleri, ilgili akademik kurul kararları ile kayıt altına alınmıştır. Bu durum, karar alma süreçlerinin şeffaf biçimde yürütüldüğünü göstermektedir.</w:t>
      </w:r>
    </w:p>
    <w:p w14:paraId="7DEC7B35" w14:textId="54079463" w:rsidR="00F707ED" w:rsidRDefault="00476E88" w:rsidP="00476E88">
      <w:pPr>
        <w:pStyle w:val="GvdeMetni"/>
        <w:spacing w:before="120"/>
        <w:ind w:left="117" w:right="190"/>
        <w:jc w:val="both"/>
      </w:pPr>
      <w:r>
        <w:t>Programın yeni açılmış olması nedeniyle kamuoyunu bilgilendirmeye yönelik uygulamalar erken aşamadadır. Bununla birlikte, programla ilgili güncel duyurular, eğitim-öğretim faaliyetleri ve kaliteye yönelik iyileştirme çalışmaları; üniversitenin ve Meslek Yüksekokulunun resmî iletişim kanalları aracılığıyla düzenli olarak paylaşılmakta ve paylaşılmaya devam edilmesi planlanmaktadır.</w:t>
      </w:r>
    </w:p>
    <w:p w14:paraId="743FA8B2" w14:textId="099ADBD0" w:rsidR="00F707ED" w:rsidRDefault="00000000">
      <w:pPr>
        <w:spacing w:before="90"/>
        <w:ind w:left="118"/>
      </w:pPr>
      <w:r>
        <w:rPr>
          <w:b/>
          <w:sz w:val="24"/>
          <w:u w:val="single"/>
        </w:rPr>
        <w:t>Olgunluk</w:t>
      </w:r>
      <w:r>
        <w:rPr>
          <w:b/>
          <w:spacing w:val="-9"/>
          <w:sz w:val="24"/>
          <w:u w:val="single"/>
        </w:rPr>
        <w:t xml:space="preserve"> </w:t>
      </w:r>
      <w:r>
        <w:rPr>
          <w:b/>
          <w:sz w:val="24"/>
          <w:u w:val="single"/>
        </w:rPr>
        <w:t>Düzeyi</w:t>
      </w:r>
    </w:p>
    <w:p w14:paraId="77CF49A7" w14:textId="27EE724E" w:rsidR="00F707ED" w:rsidRDefault="00124A5F" w:rsidP="00124A5F">
      <w:pPr>
        <w:pStyle w:val="GvdeMetni"/>
        <w:spacing w:before="120"/>
        <w:ind w:left="117" w:right="190"/>
        <w:jc w:val="both"/>
        <w:rPr>
          <w:sz w:val="17"/>
        </w:rPr>
      </w:pPr>
      <w:r w:rsidRPr="00124A5F">
        <w:t>3</w:t>
      </w:r>
    </w:p>
    <w:p w14:paraId="664985F3" w14:textId="5CBAE974" w:rsidR="00F707ED" w:rsidRDefault="00000000">
      <w:pPr>
        <w:spacing w:before="90"/>
        <w:ind w:left="118"/>
      </w:pPr>
      <w:r>
        <w:rPr>
          <w:b/>
          <w:sz w:val="24"/>
          <w:u w:val="single"/>
        </w:rPr>
        <w:t>Kanıtlar</w:t>
      </w:r>
    </w:p>
    <w:p w14:paraId="70B6D761" w14:textId="296DD8AA" w:rsidR="00042573" w:rsidRPr="00124A5F" w:rsidRDefault="00042573" w:rsidP="00042573">
      <w:pPr>
        <w:pStyle w:val="GvdeMetni"/>
        <w:spacing w:before="120"/>
        <w:ind w:left="478" w:right="190"/>
        <w:jc w:val="both"/>
      </w:pPr>
      <w:r w:rsidRPr="002F3469">
        <w:rPr>
          <w:b/>
          <w:bCs/>
        </w:rPr>
        <w:t>A.1.</w:t>
      </w:r>
      <w:r>
        <w:rPr>
          <w:b/>
          <w:bCs/>
        </w:rPr>
        <w:t>5</w:t>
      </w:r>
      <w:r w:rsidRPr="002F3469">
        <w:rPr>
          <w:b/>
          <w:bCs/>
        </w:rPr>
        <w:t>.1</w:t>
      </w:r>
      <w:r>
        <w:t xml:space="preserve"> </w:t>
      </w:r>
      <w:hyperlink r:id="rId17" w:history="1">
        <w:r w:rsidRPr="00042573">
          <w:rPr>
            <w:rStyle w:val="Kpr"/>
          </w:rPr>
          <w:t>Program web sayfası bağlantısı</w:t>
        </w:r>
      </w:hyperlink>
    </w:p>
    <w:p w14:paraId="31719053" w14:textId="79A04105" w:rsidR="00042573" w:rsidRPr="00124A5F" w:rsidRDefault="00042573" w:rsidP="00042573">
      <w:pPr>
        <w:pStyle w:val="GvdeMetni"/>
        <w:spacing w:before="120"/>
        <w:ind w:left="478" w:right="190"/>
        <w:jc w:val="both"/>
      </w:pPr>
      <w:r w:rsidRPr="002F3469">
        <w:rPr>
          <w:b/>
          <w:bCs/>
        </w:rPr>
        <w:t>A.1.</w:t>
      </w:r>
      <w:r>
        <w:rPr>
          <w:b/>
          <w:bCs/>
        </w:rPr>
        <w:t>5</w:t>
      </w:r>
      <w:r w:rsidRPr="002F3469">
        <w:rPr>
          <w:b/>
          <w:bCs/>
        </w:rPr>
        <w:t>.</w:t>
      </w:r>
      <w:r>
        <w:rPr>
          <w:b/>
          <w:bCs/>
        </w:rPr>
        <w:t>2</w:t>
      </w:r>
      <w:r>
        <w:t xml:space="preserve"> </w:t>
      </w:r>
      <w:hyperlink r:id="rId18" w:history="1">
        <w:r w:rsidRPr="00A073CC">
          <w:rPr>
            <w:rStyle w:val="Kpr"/>
          </w:rPr>
          <w:t>Ders Bilgi Sistemi ders/program çıktıları</w:t>
        </w:r>
      </w:hyperlink>
    </w:p>
    <w:p w14:paraId="6CBA878E" w14:textId="77777777" w:rsidR="00042573" w:rsidRPr="00124A5F" w:rsidRDefault="00042573" w:rsidP="00042573">
      <w:pPr>
        <w:pStyle w:val="GvdeMetni"/>
        <w:spacing w:before="120"/>
        <w:ind w:left="478" w:right="190"/>
        <w:jc w:val="both"/>
      </w:pPr>
      <w:r w:rsidRPr="002F3469">
        <w:rPr>
          <w:b/>
          <w:bCs/>
        </w:rPr>
        <w:t>A.1.</w:t>
      </w:r>
      <w:r>
        <w:rPr>
          <w:b/>
          <w:bCs/>
        </w:rPr>
        <w:t>5</w:t>
      </w:r>
      <w:r w:rsidRPr="002F3469">
        <w:rPr>
          <w:b/>
          <w:bCs/>
        </w:rPr>
        <w:t>.</w:t>
      </w:r>
      <w:r>
        <w:rPr>
          <w:b/>
          <w:bCs/>
        </w:rPr>
        <w:t>3</w:t>
      </w:r>
      <w:r>
        <w:t xml:space="preserve"> </w:t>
      </w:r>
      <w:r w:rsidRPr="00124A5F">
        <w:t>Dış paydaş görüş yazısı (ders açma süreci)</w:t>
      </w:r>
    </w:p>
    <w:p w14:paraId="4AEF56C2" w14:textId="77777777" w:rsidR="00042573" w:rsidRPr="00124A5F" w:rsidRDefault="00042573" w:rsidP="00042573">
      <w:pPr>
        <w:pStyle w:val="GvdeMetni"/>
        <w:spacing w:before="120"/>
        <w:ind w:left="478" w:right="190"/>
        <w:jc w:val="both"/>
      </w:pPr>
      <w:r w:rsidRPr="002F3469">
        <w:rPr>
          <w:b/>
          <w:bCs/>
        </w:rPr>
        <w:t>A.1.</w:t>
      </w:r>
      <w:r>
        <w:rPr>
          <w:b/>
          <w:bCs/>
        </w:rPr>
        <w:t>5</w:t>
      </w:r>
      <w:r w:rsidRPr="002F3469">
        <w:rPr>
          <w:b/>
          <w:bCs/>
        </w:rPr>
        <w:t>.</w:t>
      </w:r>
      <w:r>
        <w:rPr>
          <w:b/>
          <w:bCs/>
        </w:rPr>
        <w:t>4</w:t>
      </w:r>
      <w:r>
        <w:t xml:space="preserve"> </w:t>
      </w:r>
      <w:r w:rsidRPr="00124A5F">
        <w:t>Akademik kurul kararları</w:t>
      </w:r>
    </w:p>
    <w:p w14:paraId="1F35AC44" w14:textId="7880AD7B" w:rsidR="00476E88" w:rsidRPr="00124A5F" w:rsidRDefault="00042573" w:rsidP="00883813">
      <w:pPr>
        <w:pStyle w:val="GvdeMetni"/>
        <w:spacing w:before="120"/>
        <w:ind w:left="478" w:right="190"/>
        <w:jc w:val="both"/>
        <w:rPr>
          <w:sz w:val="20"/>
        </w:rPr>
      </w:pPr>
      <w:r w:rsidRPr="002F3469">
        <w:rPr>
          <w:b/>
          <w:bCs/>
        </w:rPr>
        <w:t>A.1.</w:t>
      </w:r>
      <w:r>
        <w:rPr>
          <w:b/>
          <w:bCs/>
        </w:rPr>
        <w:t>5</w:t>
      </w:r>
      <w:r w:rsidRPr="002F3469">
        <w:rPr>
          <w:b/>
          <w:bCs/>
        </w:rPr>
        <w:t>.</w:t>
      </w:r>
      <w:r>
        <w:rPr>
          <w:b/>
          <w:bCs/>
        </w:rPr>
        <w:t>5</w:t>
      </w:r>
      <w:r>
        <w:t xml:space="preserve"> </w:t>
      </w:r>
      <w:r w:rsidRPr="00124A5F">
        <w:t>Program tanıtım ve bilgilendirme duyuruları</w:t>
      </w:r>
    </w:p>
    <w:p w14:paraId="03236EF1" w14:textId="77777777" w:rsidR="00F707ED" w:rsidRDefault="00000000">
      <w:pPr>
        <w:pStyle w:val="Balk1"/>
        <w:numPr>
          <w:ilvl w:val="1"/>
          <w:numId w:val="130"/>
        </w:numPr>
        <w:tabs>
          <w:tab w:val="left" w:pos="592"/>
        </w:tabs>
        <w:ind w:left="591"/>
        <w:jc w:val="both"/>
        <w:rPr>
          <w:u w:val="none"/>
        </w:rPr>
      </w:pPr>
      <w:bookmarkStart w:id="10" w:name="_bookmark19"/>
      <w:bookmarkEnd w:id="10"/>
      <w:r>
        <w:rPr>
          <w:color w:val="4471C4"/>
          <w:u w:val="none"/>
        </w:rPr>
        <w:t>Misyon</w:t>
      </w:r>
      <w:r>
        <w:rPr>
          <w:color w:val="4471C4"/>
          <w:spacing w:val="-1"/>
          <w:u w:val="none"/>
        </w:rPr>
        <w:t xml:space="preserve"> </w:t>
      </w:r>
      <w:r>
        <w:rPr>
          <w:color w:val="4471C4"/>
          <w:u w:val="none"/>
        </w:rPr>
        <w:t>ve</w:t>
      </w:r>
      <w:r>
        <w:rPr>
          <w:color w:val="4471C4"/>
          <w:spacing w:val="-2"/>
          <w:u w:val="none"/>
        </w:rPr>
        <w:t xml:space="preserve"> </w:t>
      </w:r>
      <w:r>
        <w:rPr>
          <w:color w:val="4471C4"/>
          <w:u w:val="none"/>
        </w:rPr>
        <w:t>Stratejik</w:t>
      </w:r>
      <w:r>
        <w:rPr>
          <w:color w:val="4471C4"/>
          <w:spacing w:val="-1"/>
          <w:u w:val="none"/>
        </w:rPr>
        <w:t xml:space="preserve"> </w:t>
      </w:r>
      <w:r>
        <w:rPr>
          <w:color w:val="4471C4"/>
          <w:spacing w:val="-2"/>
          <w:u w:val="none"/>
        </w:rPr>
        <w:t>Amaçlar</w:t>
      </w:r>
    </w:p>
    <w:p w14:paraId="703E5999" w14:textId="77777777" w:rsidR="00F707ED" w:rsidRDefault="00F707ED">
      <w:pPr>
        <w:pStyle w:val="GvdeMetni"/>
        <w:rPr>
          <w:sz w:val="20"/>
        </w:rPr>
      </w:pPr>
    </w:p>
    <w:p w14:paraId="5AA1DB1D" w14:textId="77777777" w:rsidR="00F707ED" w:rsidRDefault="00000000">
      <w:pPr>
        <w:pStyle w:val="Balk1"/>
        <w:numPr>
          <w:ilvl w:val="2"/>
          <w:numId w:val="130"/>
        </w:numPr>
        <w:tabs>
          <w:tab w:val="left" w:pos="773"/>
        </w:tabs>
        <w:spacing w:before="1"/>
        <w:ind w:left="772" w:hanging="655"/>
        <w:jc w:val="both"/>
        <w:rPr>
          <w:u w:val="none"/>
        </w:rPr>
      </w:pPr>
      <w:bookmarkStart w:id="11" w:name="_bookmark20"/>
      <w:bookmarkEnd w:id="11"/>
      <w:r>
        <w:rPr>
          <w:color w:val="4471C4"/>
          <w:u w:val="none"/>
        </w:rPr>
        <w:t>Misyon,</w:t>
      </w:r>
      <w:r>
        <w:rPr>
          <w:color w:val="4471C4"/>
          <w:spacing w:val="-8"/>
          <w:u w:val="none"/>
        </w:rPr>
        <w:t xml:space="preserve"> </w:t>
      </w:r>
      <w:r>
        <w:rPr>
          <w:color w:val="4471C4"/>
          <w:u w:val="none"/>
        </w:rPr>
        <w:t>Vizyon</w:t>
      </w:r>
      <w:r>
        <w:rPr>
          <w:color w:val="4471C4"/>
          <w:spacing w:val="-7"/>
          <w:u w:val="none"/>
        </w:rPr>
        <w:t xml:space="preserve"> </w:t>
      </w:r>
      <w:r>
        <w:rPr>
          <w:color w:val="4471C4"/>
          <w:u w:val="none"/>
        </w:rPr>
        <w:t>ve</w:t>
      </w:r>
      <w:r>
        <w:rPr>
          <w:color w:val="4471C4"/>
          <w:spacing w:val="-8"/>
          <w:u w:val="none"/>
        </w:rPr>
        <w:t xml:space="preserve"> </w:t>
      </w:r>
      <w:r>
        <w:rPr>
          <w:color w:val="4471C4"/>
          <w:spacing w:val="-2"/>
          <w:u w:val="none"/>
        </w:rPr>
        <w:t>Politikalar</w:t>
      </w:r>
    </w:p>
    <w:p w14:paraId="66A183CC" w14:textId="1764464F" w:rsidR="00663AC3" w:rsidRDefault="00663AC3" w:rsidP="00663AC3">
      <w:pPr>
        <w:pStyle w:val="GvdeMetni"/>
        <w:spacing w:before="120"/>
        <w:ind w:left="117" w:right="190"/>
        <w:jc w:val="both"/>
      </w:pPr>
      <w:r>
        <w:t>İmalat Yürütme Sistemleri Operatörlüğü Programı, Isparta Uygulamalı Bilimler Üniversitesi Bilişim Teknolojileri Meslek Yüksekokulunun misyon ve vizyonu doğrultusunda eğitim-öğretim faaliyetlerini yürütmektedir. Programın misyonu, vizyonu ve izlenen politikalar; üniversitenin uygulamalı eğitim anlayışı, sektörle iş birliği yaklaşımı ve nitelikli insan kaynağı yetiştirme hedefleri ile uyumlu olarak şekillendirilmiştir.</w:t>
      </w:r>
    </w:p>
    <w:p w14:paraId="5D4A0B30" w14:textId="77777777" w:rsidR="00663AC3" w:rsidRPr="00663AC3" w:rsidRDefault="00663AC3" w:rsidP="00663AC3">
      <w:pPr>
        <w:pStyle w:val="GvdeMetni"/>
        <w:spacing w:before="120"/>
        <w:ind w:left="117" w:right="190"/>
        <w:jc w:val="both"/>
        <w:rPr>
          <w:b/>
          <w:bCs/>
        </w:rPr>
      </w:pPr>
      <w:r w:rsidRPr="00663AC3">
        <w:rPr>
          <w:b/>
          <w:bCs/>
        </w:rPr>
        <w:t>Programın Misyonu</w:t>
      </w:r>
    </w:p>
    <w:p w14:paraId="7C9C27B8" w14:textId="77777777" w:rsidR="00663AC3" w:rsidRDefault="00663AC3" w:rsidP="00663AC3">
      <w:pPr>
        <w:pStyle w:val="GvdeMetni"/>
        <w:spacing w:before="120"/>
        <w:ind w:left="117" w:right="190"/>
        <w:jc w:val="both"/>
      </w:pPr>
      <w:r>
        <w:t>İmalat Yürütme Sistemleri Operatörlüğü Programının misyonu; imalat sektöründe dijitalleşme ve veri temelli üretim süreçlerinin gerektirdiği bilgi ve becerilere sahip, üretim yürütme sistemleri (MES) konusunda temel ve uygulamaya dayalı yetkinlikler kazanmış, kalite, izlenebilirlik ve verimlilik odaklı çalışabilen nitelikli teknik elemanlar yetiştirmektir.</w:t>
      </w:r>
    </w:p>
    <w:p w14:paraId="380098BA" w14:textId="77777777" w:rsidR="00663AC3" w:rsidRPr="00663AC3" w:rsidRDefault="00663AC3" w:rsidP="00663AC3">
      <w:pPr>
        <w:pStyle w:val="GvdeMetni"/>
        <w:spacing w:before="120"/>
        <w:ind w:left="117" w:right="190"/>
        <w:jc w:val="both"/>
        <w:rPr>
          <w:b/>
          <w:bCs/>
        </w:rPr>
      </w:pPr>
      <w:r w:rsidRPr="00663AC3">
        <w:rPr>
          <w:b/>
          <w:bCs/>
        </w:rPr>
        <w:t>Programın Vizyonu</w:t>
      </w:r>
    </w:p>
    <w:p w14:paraId="536C4D91" w14:textId="42E0974F" w:rsidR="00663AC3" w:rsidRDefault="00663AC3" w:rsidP="00663AC3">
      <w:pPr>
        <w:pStyle w:val="GvdeMetni"/>
        <w:spacing w:before="120"/>
        <w:ind w:left="117" w:right="190"/>
        <w:jc w:val="both"/>
      </w:pPr>
      <w:r>
        <w:t xml:space="preserve">Programın vizyonu; imalat sanayinin dijital dönüşüm sürecine katkı sağlayan, uygulama ağırlıklı eğitim modeli ile mezunları sektörde tercih edilen, güncel üretim teknolojilerini ve bilişim tabanlı </w:t>
      </w:r>
      <w:r>
        <w:lastRenderedPageBreak/>
        <w:t>üretim sistemlerini etkin biçimde kullanabilen bir ön lisans programı olmaktır.</w:t>
      </w:r>
    </w:p>
    <w:p w14:paraId="03C88D41" w14:textId="3D198731" w:rsidR="00663AC3" w:rsidRDefault="00663AC3" w:rsidP="00663AC3">
      <w:pPr>
        <w:pStyle w:val="GvdeMetni"/>
        <w:spacing w:before="120"/>
        <w:ind w:left="117" w:right="190"/>
        <w:jc w:val="both"/>
      </w:pPr>
      <w:r>
        <w:t>İmalat Yürütme Sistemleri Operatörlüğü Programında izlenen temel politikalar; eğitim-öğretimde kaliteyi artırma, öğrenci merkezli yaklaşımı benimseme, sektörel ihtiyaçlara duyarlılık ve sürekli iyileştirme ilkeleri üzerine kuruludur. Program, ders içeriklerinin güncelliğini sağlamak, program öğrenme çıktılarının izlenebilirliğini artırmak ve paydaş görüşlerini eğitim-öğretim süreçlerine yansıtmak amacıyla planlı bir yaklaşım benimsemektedir.</w:t>
      </w:r>
    </w:p>
    <w:p w14:paraId="5D7F9E55" w14:textId="159894A0" w:rsidR="00F707ED" w:rsidRPr="007F009E" w:rsidRDefault="00663AC3" w:rsidP="00663AC3">
      <w:pPr>
        <w:pStyle w:val="GvdeMetni"/>
        <w:spacing w:before="120"/>
        <w:ind w:left="117" w:right="190"/>
        <w:jc w:val="both"/>
        <w:rPr>
          <w:sz w:val="17"/>
        </w:rPr>
      </w:pPr>
      <w:r>
        <w:t>Programın yeni açılmış olması nedeniyle misyon, vizyon ve politikalara ilişkin uygulamalar erken aşamadadır. Bununla birlikte, söz konusu politika ve yaklaşımların; elde edilecek geri bildirimler, izleme sonuçları ve sektörel gelişmeler doğrultusunda düzenli olarak gözden geçirilmesi ve güncellenmesi hedeflenmektedir. Bu süreçlerin, Planla–Uygula–Kontrol Et–Önlem Al (PUKÖ) yaklaşımı çerçevesinde yürütülmesi esas alınmaktadır.</w:t>
      </w:r>
    </w:p>
    <w:p w14:paraId="46BE4068" w14:textId="7CEA0090" w:rsidR="00F707ED" w:rsidRDefault="00000000" w:rsidP="007C593A">
      <w:pPr>
        <w:spacing w:before="90"/>
        <w:ind w:left="118"/>
        <w:rPr>
          <w:sz w:val="20"/>
        </w:rPr>
      </w:pPr>
      <w:r>
        <w:rPr>
          <w:b/>
          <w:sz w:val="24"/>
          <w:u w:val="single"/>
        </w:rPr>
        <w:t>Olgunluk</w:t>
      </w:r>
      <w:r>
        <w:rPr>
          <w:b/>
          <w:spacing w:val="-8"/>
          <w:sz w:val="24"/>
          <w:u w:val="single"/>
        </w:rPr>
        <w:t xml:space="preserve"> </w:t>
      </w:r>
      <w:r>
        <w:rPr>
          <w:b/>
          <w:sz w:val="24"/>
          <w:u w:val="single"/>
        </w:rPr>
        <w:t>Düzeyi</w:t>
      </w:r>
    </w:p>
    <w:p w14:paraId="0BB9B0AC" w14:textId="679F6EAD" w:rsidR="00F707ED" w:rsidRPr="00B1661E" w:rsidRDefault="00B1661E" w:rsidP="00B1661E">
      <w:pPr>
        <w:pStyle w:val="GvdeMetni"/>
        <w:spacing w:before="120"/>
        <w:ind w:left="117" w:right="190"/>
        <w:jc w:val="both"/>
      </w:pPr>
      <w:r w:rsidRPr="00B1661E">
        <w:t>2</w:t>
      </w:r>
    </w:p>
    <w:p w14:paraId="6DBB769F" w14:textId="16001904" w:rsidR="00F707ED" w:rsidRDefault="00000000">
      <w:pPr>
        <w:spacing w:before="90"/>
        <w:ind w:left="118"/>
      </w:pPr>
      <w:r>
        <w:rPr>
          <w:b/>
          <w:sz w:val="24"/>
          <w:u w:val="single"/>
        </w:rPr>
        <w:t>Kanıtlar</w:t>
      </w:r>
    </w:p>
    <w:p w14:paraId="621050B1" w14:textId="5B9CA169" w:rsidR="007C593A" w:rsidRPr="00B1661E" w:rsidRDefault="007C593A" w:rsidP="007C593A">
      <w:pPr>
        <w:pStyle w:val="GvdeMetni"/>
        <w:spacing w:before="120"/>
        <w:ind w:left="478" w:right="190"/>
        <w:jc w:val="both"/>
      </w:pPr>
      <w:r w:rsidRPr="002F3469">
        <w:rPr>
          <w:b/>
          <w:bCs/>
        </w:rPr>
        <w:t>A.</w:t>
      </w:r>
      <w:r>
        <w:rPr>
          <w:b/>
          <w:bCs/>
        </w:rPr>
        <w:t>2</w:t>
      </w:r>
      <w:r w:rsidRPr="002F3469">
        <w:rPr>
          <w:b/>
          <w:bCs/>
        </w:rPr>
        <w:t>.</w:t>
      </w:r>
      <w:r>
        <w:rPr>
          <w:b/>
          <w:bCs/>
        </w:rPr>
        <w:t>1</w:t>
      </w:r>
      <w:r w:rsidRPr="002F3469">
        <w:rPr>
          <w:b/>
          <w:bCs/>
        </w:rPr>
        <w:t>.1</w:t>
      </w:r>
      <w:r>
        <w:t xml:space="preserve"> </w:t>
      </w:r>
      <w:hyperlink r:id="rId19" w:history="1">
        <w:r w:rsidRPr="00FC6359">
          <w:rPr>
            <w:rStyle w:val="Kpr"/>
          </w:rPr>
          <w:t>Üniversite ve MYO misyon–vizyon belgeleri</w:t>
        </w:r>
      </w:hyperlink>
    </w:p>
    <w:p w14:paraId="26F48592" w14:textId="23DC4D0E" w:rsidR="007C593A" w:rsidRPr="00B1661E" w:rsidRDefault="007C593A" w:rsidP="007C593A">
      <w:pPr>
        <w:pStyle w:val="GvdeMetni"/>
        <w:spacing w:before="120"/>
        <w:ind w:left="478" w:right="190"/>
        <w:jc w:val="both"/>
      </w:pPr>
      <w:r w:rsidRPr="002F3469">
        <w:rPr>
          <w:b/>
          <w:bCs/>
        </w:rPr>
        <w:t>A.</w:t>
      </w:r>
      <w:r>
        <w:rPr>
          <w:b/>
          <w:bCs/>
        </w:rPr>
        <w:t>2</w:t>
      </w:r>
      <w:r w:rsidRPr="002F3469">
        <w:rPr>
          <w:b/>
          <w:bCs/>
        </w:rPr>
        <w:t>.</w:t>
      </w:r>
      <w:r>
        <w:rPr>
          <w:b/>
          <w:bCs/>
        </w:rPr>
        <w:t>1</w:t>
      </w:r>
      <w:r w:rsidRPr="002F3469">
        <w:rPr>
          <w:b/>
          <w:bCs/>
        </w:rPr>
        <w:t>.</w:t>
      </w:r>
      <w:r>
        <w:rPr>
          <w:b/>
          <w:bCs/>
        </w:rPr>
        <w:t>2</w:t>
      </w:r>
      <w:r>
        <w:t xml:space="preserve"> </w:t>
      </w:r>
      <w:hyperlink r:id="rId20" w:history="1">
        <w:r w:rsidRPr="00FC6359">
          <w:rPr>
            <w:rStyle w:val="Kpr"/>
          </w:rPr>
          <w:t>Program amaçları ve öğrenme çıktıları</w:t>
        </w:r>
      </w:hyperlink>
    </w:p>
    <w:p w14:paraId="0DB501C4" w14:textId="180171BA" w:rsidR="007C593A" w:rsidRPr="00B1661E" w:rsidRDefault="007C593A" w:rsidP="007C593A">
      <w:pPr>
        <w:pStyle w:val="GvdeMetni"/>
        <w:spacing w:before="120"/>
        <w:ind w:left="478" w:right="190"/>
        <w:jc w:val="both"/>
      </w:pPr>
      <w:r w:rsidRPr="002F3469">
        <w:rPr>
          <w:b/>
          <w:bCs/>
        </w:rPr>
        <w:t>A.</w:t>
      </w:r>
      <w:r>
        <w:rPr>
          <w:b/>
          <w:bCs/>
        </w:rPr>
        <w:t>2</w:t>
      </w:r>
      <w:r w:rsidRPr="002F3469">
        <w:rPr>
          <w:b/>
          <w:bCs/>
        </w:rPr>
        <w:t>.</w:t>
      </w:r>
      <w:r>
        <w:rPr>
          <w:b/>
          <w:bCs/>
        </w:rPr>
        <w:t>1</w:t>
      </w:r>
      <w:r w:rsidRPr="002F3469">
        <w:rPr>
          <w:b/>
          <w:bCs/>
        </w:rPr>
        <w:t>.</w:t>
      </w:r>
      <w:r>
        <w:rPr>
          <w:b/>
          <w:bCs/>
        </w:rPr>
        <w:t>3</w:t>
      </w:r>
      <w:r>
        <w:t xml:space="preserve"> </w:t>
      </w:r>
      <w:hyperlink r:id="rId21" w:history="1">
        <w:r w:rsidRPr="00FC6359">
          <w:rPr>
            <w:rStyle w:val="Kpr"/>
          </w:rPr>
          <w:t>Ders bilgi paketleri</w:t>
        </w:r>
      </w:hyperlink>
    </w:p>
    <w:p w14:paraId="6EA53915" w14:textId="7ED578B9" w:rsidR="00663AC3" w:rsidRPr="00B1661E" w:rsidRDefault="007C593A" w:rsidP="007F7DF2">
      <w:pPr>
        <w:pStyle w:val="GvdeMetni"/>
        <w:spacing w:before="120"/>
        <w:ind w:left="478" w:right="190"/>
        <w:jc w:val="both"/>
      </w:pPr>
      <w:r w:rsidRPr="002F3469">
        <w:rPr>
          <w:b/>
          <w:bCs/>
        </w:rPr>
        <w:t>A.</w:t>
      </w:r>
      <w:r>
        <w:rPr>
          <w:b/>
          <w:bCs/>
        </w:rPr>
        <w:t>2</w:t>
      </w:r>
      <w:r w:rsidRPr="002F3469">
        <w:rPr>
          <w:b/>
          <w:bCs/>
        </w:rPr>
        <w:t>.</w:t>
      </w:r>
      <w:r>
        <w:rPr>
          <w:b/>
          <w:bCs/>
        </w:rPr>
        <w:t>1</w:t>
      </w:r>
      <w:r w:rsidRPr="002F3469">
        <w:rPr>
          <w:b/>
          <w:bCs/>
        </w:rPr>
        <w:t>.</w:t>
      </w:r>
      <w:r>
        <w:rPr>
          <w:b/>
          <w:bCs/>
        </w:rPr>
        <w:t>4</w:t>
      </w:r>
      <w:r>
        <w:t xml:space="preserve"> </w:t>
      </w:r>
      <w:hyperlink r:id="rId22" w:history="1">
        <w:r w:rsidRPr="00FC6359">
          <w:rPr>
            <w:rStyle w:val="Kpr"/>
          </w:rPr>
          <w:t>Program tanıtım dokümanları</w:t>
        </w:r>
      </w:hyperlink>
    </w:p>
    <w:p w14:paraId="70C44F8A" w14:textId="77777777" w:rsidR="00F707ED" w:rsidRDefault="00000000">
      <w:pPr>
        <w:pStyle w:val="Balk1"/>
        <w:numPr>
          <w:ilvl w:val="2"/>
          <w:numId w:val="130"/>
        </w:numPr>
        <w:tabs>
          <w:tab w:val="left" w:pos="772"/>
        </w:tabs>
        <w:ind w:hanging="654"/>
        <w:jc w:val="both"/>
        <w:rPr>
          <w:u w:val="none"/>
        </w:rPr>
      </w:pPr>
      <w:bookmarkStart w:id="12" w:name="_bookmark21"/>
      <w:bookmarkEnd w:id="12"/>
      <w:r>
        <w:rPr>
          <w:color w:val="4471C4"/>
          <w:u w:val="none"/>
        </w:rPr>
        <w:t>Stratejik</w:t>
      </w:r>
      <w:r>
        <w:rPr>
          <w:color w:val="4471C4"/>
          <w:spacing w:val="-4"/>
          <w:u w:val="none"/>
        </w:rPr>
        <w:t xml:space="preserve"> </w:t>
      </w:r>
      <w:r>
        <w:rPr>
          <w:color w:val="4471C4"/>
          <w:u w:val="none"/>
        </w:rPr>
        <w:t>Amaç</w:t>
      </w:r>
      <w:r>
        <w:rPr>
          <w:color w:val="4471C4"/>
          <w:spacing w:val="-3"/>
          <w:u w:val="none"/>
        </w:rPr>
        <w:t xml:space="preserve"> </w:t>
      </w:r>
      <w:r>
        <w:rPr>
          <w:color w:val="4471C4"/>
          <w:u w:val="none"/>
        </w:rPr>
        <w:t>ve</w:t>
      </w:r>
      <w:r>
        <w:rPr>
          <w:color w:val="4471C4"/>
          <w:spacing w:val="-2"/>
          <w:u w:val="none"/>
        </w:rPr>
        <w:t xml:space="preserve"> Hedefler</w:t>
      </w:r>
    </w:p>
    <w:p w14:paraId="5EC01A4F" w14:textId="1B4A4EE4" w:rsidR="00F847B6" w:rsidRPr="00F847B6" w:rsidRDefault="000276CC" w:rsidP="00F847B6">
      <w:pPr>
        <w:pStyle w:val="GvdeMetni"/>
        <w:spacing w:before="120"/>
        <w:ind w:left="117" w:right="190"/>
        <w:jc w:val="both"/>
      </w:pPr>
      <w:r>
        <w:t>İmalat Yürütme Sistemleri</w:t>
      </w:r>
      <w:r w:rsidR="00F847B6" w:rsidRPr="00F847B6">
        <w:t xml:space="preserve"> Operatörlüğü Programının stratejik amaç ve hedefleri; Isparta Uygulamalı Bilimler Üniversitesi ve Isparta Bilişim Teknolojileri Meslek Yüksekokulunun misyon ve vizyonu ile uyumlu olarak belirlenmiştir. Programın stratejik yönelimi, uygulamalı eğitim anlayışı, sektör beklentileri ve öğrencilerin mezuniyet sonrası istihdam edilebilirliklerinin artırılması temelinde şekillendirilmektedir.</w:t>
      </w:r>
    </w:p>
    <w:p w14:paraId="0ABE2B89" w14:textId="77777777" w:rsidR="00F847B6" w:rsidRPr="00F847B6" w:rsidRDefault="00F847B6" w:rsidP="00F847B6">
      <w:pPr>
        <w:pStyle w:val="GvdeMetni"/>
        <w:spacing w:before="120"/>
        <w:ind w:left="117" w:right="190"/>
        <w:jc w:val="both"/>
      </w:pPr>
      <w:r w:rsidRPr="00F847B6">
        <w:t>Bu kapsamda programın temel stratejik amaçları aşağıda özetlenmiştir:</w:t>
      </w:r>
    </w:p>
    <w:p w14:paraId="3C98CA49" w14:textId="41A662C2" w:rsidR="00F847B6" w:rsidRPr="000276CC" w:rsidRDefault="000276CC" w:rsidP="00F847B6">
      <w:pPr>
        <w:pStyle w:val="GvdeMetni"/>
        <w:numPr>
          <w:ilvl w:val="0"/>
          <w:numId w:val="142"/>
        </w:numPr>
        <w:spacing w:before="120"/>
        <w:ind w:right="190"/>
        <w:jc w:val="both"/>
      </w:pPr>
      <w:r w:rsidRPr="000276CC">
        <w:t>İmalat yürütme sistemleri (MES) alanında uygulama ağırlıklı ve güncel bir eğitim sunmak,</w:t>
      </w:r>
    </w:p>
    <w:p w14:paraId="4C95301B" w14:textId="77777777" w:rsidR="00F847B6" w:rsidRPr="00F847B6" w:rsidRDefault="00F847B6" w:rsidP="00F847B6">
      <w:pPr>
        <w:pStyle w:val="GvdeMetni"/>
        <w:numPr>
          <w:ilvl w:val="0"/>
          <w:numId w:val="142"/>
        </w:numPr>
        <w:spacing w:before="120"/>
        <w:ind w:right="190"/>
        <w:jc w:val="both"/>
      </w:pPr>
      <w:r w:rsidRPr="00F847B6">
        <w:t>3+1 iş yeri eğitimi modeli aracılığıyla öğrencilerin sektörel deneyim kazanmalarını sağlamak,</w:t>
      </w:r>
    </w:p>
    <w:p w14:paraId="126350A1" w14:textId="77777777" w:rsidR="00F847B6" w:rsidRPr="00F847B6" w:rsidRDefault="00F847B6" w:rsidP="00F847B6">
      <w:pPr>
        <w:pStyle w:val="GvdeMetni"/>
        <w:numPr>
          <w:ilvl w:val="0"/>
          <w:numId w:val="142"/>
        </w:numPr>
        <w:spacing w:before="120"/>
        <w:ind w:right="190"/>
        <w:jc w:val="both"/>
      </w:pPr>
      <w:r w:rsidRPr="00F847B6">
        <w:t>Mezunların bilişim sektöründe nitelikli teknik eleman olarak istihdam edilebilirliğini artırmak,</w:t>
      </w:r>
    </w:p>
    <w:p w14:paraId="0718FBA5" w14:textId="77777777" w:rsidR="00F847B6" w:rsidRPr="00F847B6" w:rsidRDefault="00F847B6" w:rsidP="00F847B6">
      <w:pPr>
        <w:pStyle w:val="GvdeMetni"/>
        <w:numPr>
          <w:ilvl w:val="0"/>
          <w:numId w:val="142"/>
        </w:numPr>
        <w:spacing w:before="120"/>
        <w:ind w:right="190"/>
        <w:jc w:val="both"/>
      </w:pPr>
      <w:r w:rsidRPr="00F847B6">
        <w:t>Programın ders içeriklerini ve öğrenme çıktıları</w:t>
      </w:r>
      <w:r w:rsidRPr="00F847B6">
        <w:softHyphen/>
        <w:t>nı sektörel gelişmeler doğrultusunda güncel tutmak,</w:t>
      </w:r>
    </w:p>
    <w:p w14:paraId="647AA389" w14:textId="77777777" w:rsidR="00F847B6" w:rsidRPr="00F847B6" w:rsidRDefault="00F847B6" w:rsidP="00F847B6">
      <w:pPr>
        <w:pStyle w:val="GvdeMetni"/>
        <w:numPr>
          <w:ilvl w:val="0"/>
          <w:numId w:val="142"/>
        </w:numPr>
        <w:spacing w:before="120"/>
        <w:ind w:right="190"/>
        <w:jc w:val="both"/>
      </w:pPr>
      <w:r w:rsidRPr="00F847B6">
        <w:t>Mezunların Dikey Geçiş Sınavı (DGS) yoluyla lisans eğitimine devam edebilmeleri için gerekli akademik altyapıyı desteklemek.</w:t>
      </w:r>
    </w:p>
    <w:p w14:paraId="4FE09A42" w14:textId="77777777" w:rsidR="00F847B6" w:rsidRPr="00F847B6" w:rsidRDefault="00F847B6" w:rsidP="00F847B6">
      <w:pPr>
        <w:pStyle w:val="GvdeMetni"/>
        <w:spacing w:before="120"/>
        <w:ind w:left="117" w:right="190"/>
        <w:jc w:val="both"/>
      </w:pPr>
      <w:r w:rsidRPr="00F847B6">
        <w:t>Belirlenen stratejik amaçlar doğrultusunda programın hedefleri ise aşağıdaki şekilde tanımlanmıştır:</w:t>
      </w:r>
    </w:p>
    <w:p w14:paraId="768AA77F" w14:textId="77777777" w:rsidR="00F847B6" w:rsidRPr="00F847B6" w:rsidRDefault="00F847B6" w:rsidP="00F847B6">
      <w:pPr>
        <w:pStyle w:val="GvdeMetni"/>
        <w:numPr>
          <w:ilvl w:val="0"/>
          <w:numId w:val="142"/>
        </w:numPr>
        <w:spacing w:before="120"/>
        <w:ind w:right="190"/>
        <w:jc w:val="both"/>
      </w:pPr>
      <w:r w:rsidRPr="00F847B6">
        <w:t>Öğrencilerin mesleki bilgi ve becerilerini artırmaya yönelik uygulamalı derslerin etkinliğini güçlendirmek,</w:t>
      </w:r>
    </w:p>
    <w:p w14:paraId="4048A4F4" w14:textId="77777777" w:rsidR="00F847B6" w:rsidRPr="00F847B6" w:rsidRDefault="00F847B6" w:rsidP="00F847B6">
      <w:pPr>
        <w:pStyle w:val="GvdeMetni"/>
        <w:numPr>
          <w:ilvl w:val="0"/>
          <w:numId w:val="142"/>
        </w:numPr>
        <w:spacing w:before="120"/>
        <w:ind w:right="190"/>
        <w:jc w:val="both"/>
      </w:pPr>
      <w:r w:rsidRPr="00F847B6">
        <w:t>Öğrencilerin problem çözme, teknik iletişim ve takım çalışması becerilerini geliştirmek,</w:t>
      </w:r>
    </w:p>
    <w:p w14:paraId="3DECFB2F" w14:textId="77777777" w:rsidR="00F847B6" w:rsidRPr="00F847B6" w:rsidRDefault="00F847B6" w:rsidP="00F847B6">
      <w:pPr>
        <w:pStyle w:val="GvdeMetni"/>
        <w:numPr>
          <w:ilvl w:val="0"/>
          <w:numId w:val="142"/>
        </w:numPr>
        <w:spacing w:before="120"/>
        <w:ind w:right="190"/>
        <w:jc w:val="both"/>
      </w:pPr>
      <w:r w:rsidRPr="00F847B6">
        <w:t>Eğitim-öğretim süreçlerinde paydaş görüşlerini dikkate alarak programın gelişimini desteklemek,</w:t>
      </w:r>
    </w:p>
    <w:p w14:paraId="476D0C0C" w14:textId="77777777" w:rsidR="00F847B6" w:rsidRPr="00F847B6" w:rsidRDefault="00F847B6" w:rsidP="00F847B6">
      <w:pPr>
        <w:pStyle w:val="GvdeMetni"/>
        <w:numPr>
          <w:ilvl w:val="0"/>
          <w:numId w:val="142"/>
        </w:numPr>
        <w:spacing w:before="120"/>
        <w:ind w:right="190"/>
        <w:jc w:val="both"/>
      </w:pPr>
      <w:r w:rsidRPr="00F847B6">
        <w:lastRenderedPageBreak/>
        <w:t>Program çıktılarının gerçekleştirilme düzeyini izlemeye yönelik değerlendirme ve geri bildirim mekanizmalarını kademeli olarak hayata geçirmek.</w:t>
      </w:r>
    </w:p>
    <w:p w14:paraId="7068F09E" w14:textId="164B44FB" w:rsidR="00F707ED" w:rsidRDefault="00F847B6" w:rsidP="00B022CE">
      <w:pPr>
        <w:pStyle w:val="GvdeMetni"/>
        <w:spacing w:before="120"/>
        <w:ind w:left="117" w:right="190"/>
        <w:jc w:val="both"/>
      </w:pPr>
      <w:r w:rsidRPr="00F847B6">
        <w:t>Programın 2025–2026 eğitim-öğretim yılında ilk kez öğrenci alımı gerçekleştirmiş olması nedeniyle stratejik amaç ve hedefler planlama ve erken uygulama aşamasındadır. İlerleyen dönemlerde, elde edilecek geri bildirimler ve izleme sonuçları doğrultusunda stratejik hedeflerin gözden geçirilmesi ve gerekli iyileştirmelerin yapılması öngörülmektedir.</w:t>
      </w:r>
    </w:p>
    <w:p w14:paraId="04E3C2EE" w14:textId="2EBF9A86" w:rsidR="00F707ED" w:rsidRDefault="00000000">
      <w:pPr>
        <w:spacing w:before="90"/>
        <w:ind w:left="118"/>
      </w:pPr>
      <w:r>
        <w:rPr>
          <w:b/>
          <w:sz w:val="24"/>
          <w:u w:val="single"/>
        </w:rPr>
        <w:t>Olgunluk</w:t>
      </w:r>
      <w:r>
        <w:rPr>
          <w:b/>
          <w:spacing w:val="-8"/>
          <w:sz w:val="24"/>
          <w:u w:val="single"/>
        </w:rPr>
        <w:t xml:space="preserve"> </w:t>
      </w:r>
      <w:r>
        <w:rPr>
          <w:b/>
          <w:sz w:val="24"/>
          <w:u w:val="single"/>
        </w:rPr>
        <w:t>Düzeyi</w:t>
      </w:r>
    </w:p>
    <w:p w14:paraId="6555DB95" w14:textId="72DEA901" w:rsidR="00F707ED" w:rsidRPr="00B94D47" w:rsidRDefault="00B94D47" w:rsidP="00B94D47">
      <w:pPr>
        <w:pStyle w:val="GvdeMetni"/>
        <w:spacing w:before="120"/>
        <w:ind w:left="117" w:right="190"/>
        <w:jc w:val="both"/>
      </w:pPr>
      <w:r w:rsidRPr="00B94D47">
        <w:t>2</w:t>
      </w:r>
    </w:p>
    <w:p w14:paraId="29D5C151" w14:textId="20E6A8C6" w:rsidR="00F707ED" w:rsidRDefault="00000000">
      <w:pPr>
        <w:spacing w:before="90"/>
        <w:ind w:left="118"/>
        <w:rPr>
          <w:spacing w:val="-2"/>
        </w:rPr>
      </w:pPr>
      <w:r>
        <w:rPr>
          <w:b/>
          <w:sz w:val="24"/>
          <w:u w:val="single"/>
        </w:rPr>
        <w:t>Kanıtlar</w:t>
      </w:r>
    </w:p>
    <w:p w14:paraId="148B5B58" w14:textId="77777777" w:rsidR="00ED0111" w:rsidRPr="00B94D47" w:rsidRDefault="00ED0111" w:rsidP="00ED0111">
      <w:pPr>
        <w:pStyle w:val="GvdeMetni"/>
        <w:spacing w:before="120"/>
        <w:ind w:left="478" w:right="190"/>
        <w:jc w:val="both"/>
      </w:pPr>
      <w:r w:rsidRPr="002F3469">
        <w:rPr>
          <w:b/>
          <w:bCs/>
        </w:rPr>
        <w:t>A.</w:t>
      </w:r>
      <w:r>
        <w:rPr>
          <w:b/>
          <w:bCs/>
        </w:rPr>
        <w:t>2</w:t>
      </w:r>
      <w:r w:rsidRPr="002F3469">
        <w:rPr>
          <w:b/>
          <w:bCs/>
        </w:rPr>
        <w:t>.</w:t>
      </w:r>
      <w:r>
        <w:rPr>
          <w:b/>
          <w:bCs/>
        </w:rPr>
        <w:t>2</w:t>
      </w:r>
      <w:r w:rsidRPr="002F3469">
        <w:rPr>
          <w:b/>
          <w:bCs/>
        </w:rPr>
        <w:t>.</w:t>
      </w:r>
      <w:r>
        <w:rPr>
          <w:b/>
          <w:bCs/>
        </w:rPr>
        <w:t>1</w:t>
      </w:r>
      <w:r>
        <w:t xml:space="preserve"> </w:t>
      </w:r>
      <w:hyperlink r:id="rId23" w:history="1">
        <w:r w:rsidRPr="00655C9D">
          <w:rPr>
            <w:rStyle w:val="Kpr"/>
          </w:rPr>
          <w:t>Program amaçları ve öğrenme çıktıları</w:t>
        </w:r>
      </w:hyperlink>
    </w:p>
    <w:p w14:paraId="413C03C1" w14:textId="77777777" w:rsidR="00ED0111" w:rsidRPr="00B94D47" w:rsidRDefault="00ED0111" w:rsidP="00ED0111">
      <w:pPr>
        <w:pStyle w:val="GvdeMetni"/>
        <w:spacing w:before="120"/>
        <w:ind w:left="478" w:right="190"/>
        <w:jc w:val="both"/>
      </w:pPr>
      <w:r w:rsidRPr="002F3469">
        <w:rPr>
          <w:b/>
          <w:bCs/>
        </w:rPr>
        <w:t>A.</w:t>
      </w:r>
      <w:r>
        <w:rPr>
          <w:b/>
          <w:bCs/>
        </w:rPr>
        <w:t>2</w:t>
      </w:r>
      <w:r w:rsidRPr="002F3469">
        <w:rPr>
          <w:b/>
          <w:bCs/>
        </w:rPr>
        <w:t>.</w:t>
      </w:r>
      <w:r>
        <w:rPr>
          <w:b/>
          <w:bCs/>
        </w:rPr>
        <w:t>2</w:t>
      </w:r>
      <w:r w:rsidRPr="002F3469">
        <w:rPr>
          <w:b/>
          <w:bCs/>
        </w:rPr>
        <w:t>.</w:t>
      </w:r>
      <w:r>
        <w:rPr>
          <w:b/>
          <w:bCs/>
        </w:rPr>
        <w:t>2</w:t>
      </w:r>
      <w:r>
        <w:t xml:space="preserve"> </w:t>
      </w:r>
      <w:hyperlink r:id="rId24" w:history="1">
        <w:r w:rsidRPr="00655C9D">
          <w:rPr>
            <w:rStyle w:val="Kpr"/>
          </w:rPr>
          <w:t>Ders planları ve müfredat yapısı</w:t>
        </w:r>
      </w:hyperlink>
    </w:p>
    <w:p w14:paraId="3668DEB7" w14:textId="77777777" w:rsidR="00ED0111" w:rsidRPr="00B94D47" w:rsidRDefault="00ED0111" w:rsidP="00ED0111">
      <w:pPr>
        <w:pStyle w:val="GvdeMetni"/>
        <w:spacing w:before="120"/>
        <w:ind w:left="478" w:right="190"/>
        <w:jc w:val="both"/>
      </w:pPr>
      <w:r w:rsidRPr="002F3469">
        <w:rPr>
          <w:b/>
          <w:bCs/>
        </w:rPr>
        <w:t>A.</w:t>
      </w:r>
      <w:r>
        <w:rPr>
          <w:b/>
          <w:bCs/>
        </w:rPr>
        <w:t>2</w:t>
      </w:r>
      <w:r w:rsidRPr="002F3469">
        <w:rPr>
          <w:b/>
          <w:bCs/>
        </w:rPr>
        <w:t>.</w:t>
      </w:r>
      <w:r>
        <w:rPr>
          <w:b/>
          <w:bCs/>
        </w:rPr>
        <w:t>2</w:t>
      </w:r>
      <w:r w:rsidRPr="002F3469">
        <w:rPr>
          <w:b/>
          <w:bCs/>
        </w:rPr>
        <w:t>.</w:t>
      </w:r>
      <w:r>
        <w:rPr>
          <w:b/>
          <w:bCs/>
        </w:rPr>
        <w:t>3</w:t>
      </w:r>
      <w:r>
        <w:t xml:space="preserve"> </w:t>
      </w:r>
      <w:hyperlink r:id="rId25" w:history="1">
        <w:r w:rsidRPr="00655C9D">
          <w:rPr>
            <w:rStyle w:val="Kpr"/>
          </w:rPr>
          <w:t>3+1 iş yeri eğitimi uygulama esasları</w:t>
        </w:r>
      </w:hyperlink>
    </w:p>
    <w:p w14:paraId="7DDC3C3B" w14:textId="64CFAA51" w:rsidR="000276CC" w:rsidRPr="00B94D47" w:rsidRDefault="00ED0111" w:rsidP="00ED0111">
      <w:pPr>
        <w:pStyle w:val="GvdeMetni"/>
        <w:spacing w:before="120"/>
        <w:ind w:right="190" w:firstLine="478"/>
        <w:jc w:val="both"/>
      </w:pPr>
      <w:r w:rsidRPr="002F3469">
        <w:rPr>
          <w:b/>
          <w:bCs/>
        </w:rPr>
        <w:t>A.</w:t>
      </w:r>
      <w:r>
        <w:rPr>
          <w:b/>
          <w:bCs/>
        </w:rPr>
        <w:t>2</w:t>
      </w:r>
      <w:r w:rsidRPr="002F3469">
        <w:rPr>
          <w:b/>
          <w:bCs/>
        </w:rPr>
        <w:t>.</w:t>
      </w:r>
      <w:r>
        <w:rPr>
          <w:b/>
          <w:bCs/>
        </w:rPr>
        <w:t>2</w:t>
      </w:r>
      <w:r w:rsidRPr="002F3469">
        <w:rPr>
          <w:b/>
          <w:bCs/>
        </w:rPr>
        <w:t>.</w:t>
      </w:r>
      <w:r>
        <w:rPr>
          <w:b/>
          <w:bCs/>
        </w:rPr>
        <w:t>4</w:t>
      </w:r>
      <w:r>
        <w:t xml:space="preserve"> </w:t>
      </w:r>
      <w:r w:rsidRPr="00B94D47">
        <w:t>Dış paydaş görüşleri (ders açma süreci)</w:t>
      </w:r>
    </w:p>
    <w:p w14:paraId="42ADD834" w14:textId="77777777" w:rsidR="00F707ED" w:rsidRDefault="00000000">
      <w:pPr>
        <w:pStyle w:val="Balk1"/>
        <w:numPr>
          <w:ilvl w:val="2"/>
          <w:numId w:val="130"/>
        </w:numPr>
        <w:tabs>
          <w:tab w:val="left" w:pos="772"/>
        </w:tabs>
        <w:ind w:hanging="654"/>
        <w:jc w:val="both"/>
        <w:rPr>
          <w:u w:val="none"/>
        </w:rPr>
      </w:pPr>
      <w:bookmarkStart w:id="13" w:name="_bookmark22"/>
      <w:bookmarkEnd w:id="13"/>
      <w:r>
        <w:rPr>
          <w:color w:val="4471C4"/>
          <w:u w:val="none"/>
        </w:rPr>
        <w:t>Performans</w:t>
      </w:r>
      <w:r>
        <w:rPr>
          <w:color w:val="4471C4"/>
          <w:spacing w:val="-3"/>
          <w:u w:val="none"/>
        </w:rPr>
        <w:t xml:space="preserve"> </w:t>
      </w:r>
      <w:r>
        <w:rPr>
          <w:color w:val="4471C4"/>
          <w:spacing w:val="-2"/>
          <w:u w:val="none"/>
        </w:rPr>
        <w:t>Yönetimi</w:t>
      </w:r>
    </w:p>
    <w:p w14:paraId="08D7456E" w14:textId="77777777" w:rsidR="000276CC" w:rsidRDefault="000276CC" w:rsidP="000276CC">
      <w:pPr>
        <w:pStyle w:val="GvdeMetni"/>
        <w:spacing w:before="120"/>
        <w:ind w:left="117" w:right="190"/>
        <w:jc w:val="both"/>
      </w:pPr>
      <w:r>
        <w:t>İmalat Yürütme Sistemleri Operatörlüğü Programında performans yönetimi; Isparta Uygulamalı Bilimler Üniversitesi’nin kalite güvencesi yaklaşımı ile uyumlu olarak, programın amaç ve hedeflerine ulaşma düzeyinin izlenmesini esas alacak şekilde yapılandırılmıştır. Performans yönetimi süreçleri, programın eğitim-öğretim faaliyetlerinin etkinliğini değerlendirmeye yönelik olarak planlanmaktadır.</w:t>
      </w:r>
    </w:p>
    <w:p w14:paraId="458F32E0" w14:textId="77777777" w:rsidR="000276CC" w:rsidRDefault="000276CC" w:rsidP="000276CC">
      <w:pPr>
        <w:pStyle w:val="GvdeMetni"/>
        <w:spacing w:before="120"/>
        <w:ind w:left="117" w:right="190"/>
        <w:jc w:val="both"/>
      </w:pPr>
      <w:r>
        <w:t>Programın yeni açılmış olması nedeniyle performans yönetimi uygulamaları erken aşamadadır. Bu kapsamda, program performansının izlenmesine yönelik göstergeler tanımlanmış; söz konusu göstergelerin ilerleyen dönemlerde düzenli olarak değerlendirilmesi hedeflenmiştir.</w:t>
      </w:r>
    </w:p>
    <w:p w14:paraId="219F91C5" w14:textId="77777777" w:rsidR="000276CC" w:rsidRDefault="000276CC" w:rsidP="000276CC">
      <w:pPr>
        <w:pStyle w:val="GvdeMetni"/>
        <w:spacing w:before="120"/>
        <w:ind w:left="117" w:right="190"/>
        <w:jc w:val="both"/>
      </w:pPr>
      <w:r>
        <w:t>Program kapsamında izlenmesi planlanan başlıca performans göstergeleri aşağıda yer almaktadır:</w:t>
      </w:r>
    </w:p>
    <w:p w14:paraId="3A8FC2EC" w14:textId="77777777" w:rsidR="000276CC" w:rsidRDefault="000276CC" w:rsidP="000276CC">
      <w:pPr>
        <w:pStyle w:val="GvdeMetni"/>
        <w:numPr>
          <w:ilvl w:val="0"/>
          <w:numId w:val="149"/>
        </w:numPr>
        <w:spacing w:before="120"/>
        <w:ind w:left="117" w:right="190"/>
        <w:jc w:val="both"/>
      </w:pPr>
      <w:r>
        <w:t>Öğrencilerin ders başarı durumları ve genel akademik başarı düzeyleri,</w:t>
      </w:r>
    </w:p>
    <w:p w14:paraId="39B0914F" w14:textId="77777777" w:rsidR="000276CC" w:rsidRDefault="000276CC" w:rsidP="000276CC">
      <w:pPr>
        <w:pStyle w:val="GvdeMetni"/>
        <w:numPr>
          <w:ilvl w:val="0"/>
          <w:numId w:val="149"/>
        </w:numPr>
        <w:spacing w:before="120"/>
        <w:ind w:left="117" w:right="190"/>
        <w:jc w:val="both"/>
      </w:pPr>
      <w:r>
        <w:t>Ders bazında öğrenme kazanımlarının gerçekleşme düzeyleri,</w:t>
      </w:r>
    </w:p>
    <w:p w14:paraId="45D94C35" w14:textId="77777777" w:rsidR="000276CC" w:rsidRDefault="000276CC" w:rsidP="000276CC">
      <w:pPr>
        <w:pStyle w:val="GvdeMetni"/>
        <w:numPr>
          <w:ilvl w:val="0"/>
          <w:numId w:val="149"/>
        </w:numPr>
        <w:spacing w:before="120"/>
        <w:ind w:left="117" w:right="190"/>
        <w:jc w:val="both"/>
      </w:pPr>
      <w:r>
        <w:t>Öğrenci memnuniyetine ilişkin geri bildirimler,</w:t>
      </w:r>
    </w:p>
    <w:p w14:paraId="5128318C" w14:textId="77777777" w:rsidR="000276CC" w:rsidRDefault="000276CC" w:rsidP="000276CC">
      <w:pPr>
        <w:pStyle w:val="GvdeMetni"/>
        <w:numPr>
          <w:ilvl w:val="0"/>
          <w:numId w:val="149"/>
        </w:numPr>
        <w:spacing w:before="120"/>
        <w:ind w:left="117" w:right="190"/>
        <w:jc w:val="both"/>
      </w:pPr>
      <w:r>
        <w:t>Program öğrenme çıktılarının gerçekleştirilme düzeyi,</w:t>
      </w:r>
    </w:p>
    <w:p w14:paraId="792B50DF" w14:textId="77777777" w:rsidR="000276CC" w:rsidRDefault="000276CC" w:rsidP="000276CC">
      <w:pPr>
        <w:pStyle w:val="GvdeMetni"/>
        <w:numPr>
          <w:ilvl w:val="0"/>
          <w:numId w:val="149"/>
        </w:numPr>
        <w:spacing w:before="120"/>
        <w:ind w:left="117" w:right="190"/>
        <w:jc w:val="both"/>
      </w:pPr>
      <w:r>
        <w:t>Uygulama, staj veya sektör temelli öğrenme faaliyetlerine katılım oranları,</w:t>
      </w:r>
    </w:p>
    <w:p w14:paraId="78B641BA" w14:textId="2A7582E5" w:rsidR="000276CC" w:rsidRDefault="000276CC" w:rsidP="000276CC">
      <w:pPr>
        <w:pStyle w:val="GvdeMetni"/>
        <w:numPr>
          <w:ilvl w:val="0"/>
          <w:numId w:val="149"/>
        </w:numPr>
        <w:spacing w:before="120"/>
        <w:ind w:left="117" w:right="190"/>
        <w:jc w:val="both"/>
      </w:pPr>
      <w:r>
        <w:t>Mezuniyet sonrası istihdam ve dikey geçiş durumları (mezun verilmeye başlanmasıyla birlikte).</w:t>
      </w:r>
    </w:p>
    <w:p w14:paraId="03047F96" w14:textId="77777777" w:rsidR="000276CC" w:rsidRDefault="000276CC" w:rsidP="000276CC">
      <w:pPr>
        <w:pStyle w:val="GvdeMetni"/>
        <w:spacing w:before="120"/>
        <w:ind w:left="117" w:right="190"/>
        <w:jc w:val="both"/>
      </w:pPr>
      <w:r>
        <w:t>Performans göstergelerine ilişkin veriler; Öğrenci Bilgi Sistemi (OBS), Bologna Bilgi Sistemi, öğrenci geri bildirim anketleri ve akademik kurul değerlendirmeleri aracılığıyla toplanacaktır. Elde edilen verilerin; programın güçlü ve gelişime açık yönlerinin belirlenmesinde ve eğitim-öğretim süreçlerine ilişkin karar alma mekanizmalarında kullanılması öngörülmektedir.</w:t>
      </w:r>
    </w:p>
    <w:p w14:paraId="5E9F54DD" w14:textId="77777777" w:rsidR="000276CC" w:rsidRDefault="000276CC" w:rsidP="000276CC">
      <w:pPr>
        <w:pStyle w:val="GvdeMetni"/>
        <w:spacing w:before="120"/>
        <w:ind w:left="117" w:right="190"/>
        <w:jc w:val="both"/>
      </w:pPr>
      <w:r>
        <w:t>Performans yönetimi süreci, Planla–Uygula–Kontrol Et–Önlem Al (PUKÖ) yaklaşımı doğrultusunda ele alınmaktadır. Planlama aşamasında belirlenen hedefler doğrultusunda uygulamalar hayata geçirilmekte; uygulama sonuçları izlenmekte ve elde edilen bulgular doğrultusunda gerekli iyileştirmelerin yapılması hedeflenmektedir. Programın ilerleyen dönemlerinde performans yönetimi mekanizmalarının daha sistematik ve sürdürülebilir bir yapıya kavuşturulması planlanmaktadır.</w:t>
      </w:r>
    </w:p>
    <w:p w14:paraId="72F350ED" w14:textId="31AC2CF2" w:rsidR="00F707ED" w:rsidRDefault="00000000">
      <w:pPr>
        <w:spacing w:before="90"/>
        <w:ind w:left="118"/>
      </w:pPr>
      <w:r>
        <w:rPr>
          <w:b/>
          <w:sz w:val="24"/>
          <w:u w:val="single"/>
        </w:rPr>
        <w:t>Olgunluk</w:t>
      </w:r>
      <w:r>
        <w:rPr>
          <w:b/>
          <w:spacing w:val="-8"/>
          <w:sz w:val="24"/>
          <w:u w:val="single"/>
        </w:rPr>
        <w:t xml:space="preserve"> </w:t>
      </w:r>
      <w:r>
        <w:rPr>
          <w:b/>
          <w:sz w:val="24"/>
          <w:u w:val="single"/>
        </w:rPr>
        <w:t>Düzeyi</w:t>
      </w:r>
    </w:p>
    <w:p w14:paraId="41562C23" w14:textId="11150AFC" w:rsidR="00F707ED" w:rsidRDefault="00614981" w:rsidP="00614981">
      <w:pPr>
        <w:pStyle w:val="GvdeMetni"/>
        <w:spacing w:before="120"/>
        <w:ind w:left="117" w:right="190"/>
        <w:jc w:val="both"/>
        <w:rPr>
          <w:sz w:val="17"/>
        </w:rPr>
      </w:pPr>
      <w:r w:rsidRPr="00614981">
        <w:t>2</w:t>
      </w:r>
    </w:p>
    <w:p w14:paraId="21E800C6" w14:textId="5EC107BD" w:rsidR="00F707ED" w:rsidRDefault="00000000">
      <w:pPr>
        <w:spacing w:before="90"/>
        <w:ind w:left="118"/>
      </w:pPr>
      <w:r>
        <w:rPr>
          <w:b/>
          <w:sz w:val="24"/>
          <w:u w:val="single"/>
        </w:rPr>
        <w:lastRenderedPageBreak/>
        <w:t>Kanıtlar</w:t>
      </w:r>
    </w:p>
    <w:p w14:paraId="7947904A" w14:textId="77777777" w:rsidR="004A3B90" w:rsidRPr="00614981" w:rsidRDefault="004A3B90" w:rsidP="004A3B90">
      <w:pPr>
        <w:pStyle w:val="GvdeMetni"/>
        <w:spacing w:before="120"/>
        <w:ind w:left="720" w:right="190"/>
        <w:jc w:val="both"/>
      </w:pPr>
      <w:bookmarkStart w:id="14" w:name="_bookmark24"/>
      <w:bookmarkEnd w:id="14"/>
      <w:r w:rsidRPr="002F3469">
        <w:rPr>
          <w:b/>
          <w:bCs/>
        </w:rPr>
        <w:t>A.</w:t>
      </w:r>
      <w:r>
        <w:rPr>
          <w:b/>
          <w:bCs/>
        </w:rPr>
        <w:t>2</w:t>
      </w:r>
      <w:r w:rsidRPr="002F3469">
        <w:rPr>
          <w:b/>
          <w:bCs/>
        </w:rPr>
        <w:t>.</w:t>
      </w:r>
      <w:r>
        <w:rPr>
          <w:b/>
          <w:bCs/>
        </w:rPr>
        <w:t>3</w:t>
      </w:r>
      <w:r w:rsidRPr="002F3469">
        <w:rPr>
          <w:b/>
          <w:bCs/>
        </w:rPr>
        <w:t>.</w:t>
      </w:r>
      <w:r>
        <w:rPr>
          <w:b/>
          <w:bCs/>
        </w:rPr>
        <w:t>1</w:t>
      </w:r>
      <w:r>
        <w:t xml:space="preserve"> </w:t>
      </w:r>
      <w:r w:rsidRPr="00614981">
        <w:t>Performans göstergeleri listesi</w:t>
      </w:r>
    </w:p>
    <w:p w14:paraId="497759BF" w14:textId="77777777" w:rsidR="004A3B90" w:rsidRPr="00614981" w:rsidRDefault="004A3B90" w:rsidP="004A3B90">
      <w:pPr>
        <w:pStyle w:val="GvdeMetni"/>
        <w:spacing w:before="120"/>
        <w:ind w:left="720" w:right="190"/>
        <w:jc w:val="both"/>
      </w:pPr>
      <w:r w:rsidRPr="002F3469">
        <w:rPr>
          <w:b/>
          <w:bCs/>
        </w:rPr>
        <w:t>A.</w:t>
      </w:r>
      <w:r>
        <w:rPr>
          <w:b/>
          <w:bCs/>
        </w:rPr>
        <w:t>2</w:t>
      </w:r>
      <w:r w:rsidRPr="002F3469">
        <w:rPr>
          <w:b/>
          <w:bCs/>
        </w:rPr>
        <w:t>.</w:t>
      </w:r>
      <w:r>
        <w:rPr>
          <w:b/>
          <w:bCs/>
        </w:rPr>
        <w:t>3</w:t>
      </w:r>
      <w:r w:rsidRPr="002F3469">
        <w:rPr>
          <w:b/>
          <w:bCs/>
        </w:rPr>
        <w:t>.</w:t>
      </w:r>
      <w:r>
        <w:rPr>
          <w:b/>
          <w:bCs/>
        </w:rPr>
        <w:t>2</w:t>
      </w:r>
      <w:r>
        <w:t xml:space="preserve"> </w:t>
      </w:r>
      <w:hyperlink r:id="rId26" w:history="1">
        <w:r w:rsidRPr="00915D35">
          <w:rPr>
            <w:rStyle w:val="Kpr"/>
          </w:rPr>
          <w:t>Öğrenci bilgi sistemi (OBS)</w:t>
        </w:r>
      </w:hyperlink>
    </w:p>
    <w:p w14:paraId="02BADFC3" w14:textId="77777777" w:rsidR="004A3B90" w:rsidRPr="00614981" w:rsidRDefault="004A3B90" w:rsidP="004A3B90">
      <w:pPr>
        <w:pStyle w:val="GvdeMetni"/>
        <w:spacing w:before="120"/>
        <w:ind w:left="720" w:right="190"/>
        <w:jc w:val="both"/>
      </w:pPr>
      <w:r w:rsidRPr="002F3469">
        <w:rPr>
          <w:b/>
          <w:bCs/>
        </w:rPr>
        <w:t>A.</w:t>
      </w:r>
      <w:r>
        <w:rPr>
          <w:b/>
          <w:bCs/>
        </w:rPr>
        <w:t>2</w:t>
      </w:r>
      <w:r w:rsidRPr="002F3469">
        <w:rPr>
          <w:b/>
          <w:bCs/>
        </w:rPr>
        <w:t>.</w:t>
      </w:r>
      <w:r>
        <w:rPr>
          <w:b/>
          <w:bCs/>
        </w:rPr>
        <w:t>3</w:t>
      </w:r>
      <w:r w:rsidRPr="002F3469">
        <w:rPr>
          <w:b/>
          <w:bCs/>
        </w:rPr>
        <w:t>.</w:t>
      </w:r>
      <w:r>
        <w:rPr>
          <w:b/>
          <w:bCs/>
        </w:rPr>
        <w:t>3</w:t>
      </w:r>
      <w:r>
        <w:t xml:space="preserve"> </w:t>
      </w:r>
      <w:r w:rsidRPr="00614981">
        <w:t>Ders değerlendirme ve memnuniyet anketleri</w:t>
      </w:r>
    </w:p>
    <w:p w14:paraId="5626FA7B" w14:textId="77777777" w:rsidR="004A3B90" w:rsidRPr="00614981" w:rsidRDefault="004A3B90" w:rsidP="004A3B90">
      <w:pPr>
        <w:pStyle w:val="GvdeMetni"/>
        <w:spacing w:before="120"/>
        <w:ind w:left="720" w:right="190"/>
        <w:jc w:val="both"/>
      </w:pPr>
      <w:r w:rsidRPr="002F3469">
        <w:rPr>
          <w:b/>
          <w:bCs/>
        </w:rPr>
        <w:t>A.</w:t>
      </w:r>
      <w:r>
        <w:rPr>
          <w:b/>
          <w:bCs/>
        </w:rPr>
        <w:t>2</w:t>
      </w:r>
      <w:r w:rsidRPr="002F3469">
        <w:rPr>
          <w:b/>
          <w:bCs/>
        </w:rPr>
        <w:t>.</w:t>
      </w:r>
      <w:r>
        <w:rPr>
          <w:b/>
          <w:bCs/>
        </w:rPr>
        <w:t>3</w:t>
      </w:r>
      <w:r w:rsidRPr="002F3469">
        <w:rPr>
          <w:b/>
          <w:bCs/>
        </w:rPr>
        <w:t>.</w:t>
      </w:r>
      <w:r>
        <w:rPr>
          <w:b/>
          <w:bCs/>
        </w:rPr>
        <w:t>4</w:t>
      </w:r>
      <w:r>
        <w:t xml:space="preserve"> </w:t>
      </w:r>
      <w:r w:rsidRPr="00614981">
        <w:t>Akademik kurul değerlendirme kararları</w:t>
      </w:r>
    </w:p>
    <w:p w14:paraId="6099A5AA" w14:textId="77777777" w:rsidR="00F707ED" w:rsidRDefault="00000000">
      <w:pPr>
        <w:pStyle w:val="Balk1"/>
        <w:numPr>
          <w:ilvl w:val="2"/>
          <w:numId w:val="130"/>
        </w:numPr>
        <w:tabs>
          <w:tab w:val="left" w:pos="772"/>
        </w:tabs>
        <w:spacing w:before="217"/>
        <w:ind w:hanging="654"/>
        <w:jc w:val="both"/>
        <w:rPr>
          <w:u w:val="none"/>
        </w:rPr>
      </w:pPr>
      <w:r>
        <w:rPr>
          <w:color w:val="4471C4"/>
          <w:u w:val="none"/>
        </w:rPr>
        <w:t>Bilgi</w:t>
      </w:r>
      <w:r>
        <w:rPr>
          <w:color w:val="4471C4"/>
          <w:spacing w:val="-2"/>
          <w:u w:val="none"/>
        </w:rPr>
        <w:t xml:space="preserve"> </w:t>
      </w:r>
      <w:r>
        <w:rPr>
          <w:color w:val="4471C4"/>
          <w:u w:val="none"/>
        </w:rPr>
        <w:t xml:space="preserve">Yönetim </w:t>
      </w:r>
      <w:r>
        <w:rPr>
          <w:color w:val="4471C4"/>
          <w:spacing w:val="-2"/>
          <w:u w:val="none"/>
        </w:rPr>
        <w:t>Sistemi</w:t>
      </w:r>
    </w:p>
    <w:p w14:paraId="60301A40" w14:textId="77777777" w:rsidR="000276CC" w:rsidRDefault="000276CC" w:rsidP="000276CC">
      <w:pPr>
        <w:pStyle w:val="GvdeMetni"/>
        <w:spacing w:before="120"/>
        <w:ind w:left="117" w:right="190"/>
        <w:jc w:val="both"/>
      </w:pPr>
      <w:r>
        <w:t xml:space="preserve">İmalat Yürütme Sistemleri Operatörlüğü Programında bilgi yönetim sistemi; Isparta Uygulamalı Bilimler Üniversitesi bünyesinde kullanılan kurumsal bilgi sistemleri aracılığıyla yürütülmektedir. Eğitim-öğretim, ölçme-değerlendirme ve kalite güvencesine ilişkin veriler; merkezi ve </w:t>
      </w:r>
      <w:proofErr w:type="gramStart"/>
      <w:r>
        <w:t>entegre</w:t>
      </w:r>
      <w:proofErr w:type="gramEnd"/>
      <w:r>
        <w:t xml:space="preserve"> bilgi sistemleri üzerinden toplanmakta, izlenmekte ve karar alma süreçlerinde kullanılmaktadır.</w:t>
      </w:r>
    </w:p>
    <w:p w14:paraId="392CB5E9" w14:textId="77777777" w:rsidR="000276CC" w:rsidRDefault="000276CC" w:rsidP="000276CC">
      <w:pPr>
        <w:pStyle w:val="GvdeMetni"/>
        <w:spacing w:before="120"/>
        <w:ind w:left="117" w:right="190"/>
        <w:jc w:val="both"/>
      </w:pPr>
      <w:r>
        <w:t>Program kapsamında akademik ve idari verilere ilişkin işlemler; Öğrenci Bilgi Sistemi (OBS), Bologna Bilgi Sistemi, üniversitenin resmî web sayfası ve Elektronik Belge Yönetim Sistemi (EBYS) üzerinden yürütülmektedir. Ders planları, ders içerikleri, program ve ders öğrenme çıktıları Bologna Bilgi Sistemi aracılığıyla kayıt altına alınmakta ve paydaşların erişimine açık tutulmaktadır. Öğrencilerin ders kayıtları, notlandırma ve başarı durumları OBS üzerinden izlenmektedir.</w:t>
      </w:r>
    </w:p>
    <w:p w14:paraId="04358D3F" w14:textId="77777777" w:rsidR="000276CC" w:rsidRDefault="000276CC" w:rsidP="000276CC">
      <w:pPr>
        <w:pStyle w:val="GvdeMetni"/>
        <w:spacing w:before="120"/>
        <w:ind w:left="117" w:right="190"/>
        <w:jc w:val="both"/>
      </w:pPr>
      <w:r>
        <w:t>Bilgi yönetim sistemi kapsamında elde edilen veriler; programın eğitim-öğretim süreçlerinin izlenmesi, performans değerlendirmeleri ve iç kalite güvencesine yönelik faaliyetlerde kullanılmaktadır. Program Kurulu ve ilgili akademik kurullar, söz konusu sistemlerden elde edilen veriler doğrultusunda değerlendirmeler yapmakta ve gerekli görülen durumlarda iyileştirme kararları almaktadır.</w:t>
      </w:r>
    </w:p>
    <w:p w14:paraId="47492E71" w14:textId="77777777" w:rsidR="000276CC" w:rsidRDefault="000276CC" w:rsidP="000276CC">
      <w:pPr>
        <w:pStyle w:val="GvdeMetni"/>
        <w:spacing w:before="120"/>
        <w:ind w:left="117" w:right="190"/>
        <w:jc w:val="both"/>
      </w:pPr>
      <w:r>
        <w:t>Bilgi güvenliği, gizlilik ve erişim yetkileri; üniversitenin bilgi işlem politikaları ve yetkilendirme mekanizmaları çerçevesinde sağlanmaktadır. Yetkisiz erişimlerin önlenmesi, verilerin bütünlüğünün ve güncelliğinin korunması temel ilke olarak benimsenmiştir.</w:t>
      </w:r>
    </w:p>
    <w:p w14:paraId="0D9FB344" w14:textId="47371EEC" w:rsidR="00F707ED" w:rsidRDefault="000276CC" w:rsidP="000276CC">
      <w:pPr>
        <w:pStyle w:val="GvdeMetni"/>
        <w:spacing w:before="120"/>
        <w:ind w:left="117" w:right="190"/>
        <w:jc w:val="both"/>
        <w:rPr>
          <w:b/>
          <w:sz w:val="16"/>
        </w:rPr>
      </w:pPr>
      <w:r>
        <w:t>Programın yeni açılmış olması nedeniyle bilgi yönetim sistemi uygulamaları erken aşamadadır. Bununla birlikte, kullanılan kurumsal sistemlerin entegrasyonu sayesinde bilgi yönetimine ilişkin süreçler tanımlı ve sürdürülebilir bir yapı içerisinde yürütülmektedir. İlerleyen dönemlerde program özelinde elde edilecek verilerin analiz edilmesi ve kalite iyileştirme süreçlerinde daha etkin kullanılması hedeflenmektedir.</w:t>
      </w:r>
    </w:p>
    <w:p w14:paraId="42ACF49F" w14:textId="7EAE67CE" w:rsidR="00F707ED" w:rsidRDefault="00000000">
      <w:pPr>
        <w:spacing w:before="90"/>
        <w:ind w:left="118"/>
      </w:pPr>
      <w:r>
        <w:rPr>
          <w:b/>
          <w:sz w:val="24"/>
          <w:u w:val="single"/>
        </w:rPr>
        <w:t>Olgunluk</w:t>
      </w:r>
      <w:r>
        <w:rPr>
          <w:b/>
          <w:spacing w:val="-9"/>
          <w:sz w:val="24"/>
          <w:u w:val="single"/>
        </w:rPr>
        <w:t xml:space="preserve"> </w:t>
      </w:r>
      <w:r>
        <w:rPr>
          <w:b/>
          <w:sz w:val="24"/>
          <w:u w:val="single"/>
        </w:rPr>
        <w:t>Düzeyi</w:t>
      </w:r>
    </w:p>
    <w:p w14:paraId="7D344836" w14:textId="0E68EAF7" w:rsidR="00F707ED" w:rsidRDefault="007654D6" w:rsidP="007654D6">
      <w:pPr>
        <w:pStyle w:val="GvdeMetni"/>
        <w:spacing w:before="120"/>
        <w:ind w:left="117" w:right="190"/>
        <w:jc w:val="both"/>
        <w:rPr>
          <w:sz w:val="17"/>
        </w:rPr>
      </w:pPr>
      <w:r w:rsidRPr="007654D6">
        <w:t>3</w:t>
      </w:r>
    </w:p>
    <w:p w14:paraId="59C33D0C" w14:textId="67B0FEF4" w:rsidR="00F707ED" w:rsidRDefault="00000000">
      <w:pPr>
        <w:spacing w:before="90"/>
        <w:ind w:left="118"/>
      </w:pPr>
      <w:r>
        <w:rPr>
          <w:b/>
          <w:sz w:val="24"/>
          <w:u w:val="single"/>
        </w:rPr>
        <w:t>Kanıtlar</w:t>
      </w:r>
    </w:p>
    <w:p w14:paraId="15A9FFDD" w14:textId="77777777" w:rsidR="0008155F" w:rsidRPr="007654D6" w:rsidRDefault="0008155F" w:rsidP="0008155F">
      <w:pPr>
        <w:pStyle w:val="GvdeMetni"/>
        <w:spacing w:before="120"/>
        <w:ind w:left="720" w:right="190"/>
        <w:jc w:val="both"/>
      </w:pPr>
      <w:bookmarkStart w:id="15" w:name="_bookmark25"/>
      <w:bookmarkEnd w:id="15"/>
      <w:r w:rsidRPr="002F3469">
        <w:rPr>
          <w:b/>
          <w:bCs/>
        </w:rPr>
        <w:t>A.</w:t>
      </w:r>
      <w:r>
        <w:rPr>
          <w:b/>
          <w:bCs/>
        </w:rPr>
        <w:t>2</w:t>
      </w:r>
      <w:r w:rsidRPr="002F3469">
        <w:rPr>
          <w:b/>
          <w:bCs/>
        </w:rPr>
        <w:t>.</w:t>
      </w:r>
      <w:r>
        <w:rPr>
          <w:b/>
          <w:bCs/>
        </w:rPr>
        <w:t>4</w:t>
      </w:r>
      <w:r w:rsidRPr="002F3469">
        <w:rPr>
          <w:b/>
          <w:bCs/>
        </w:rPr>
        <w:t>.</w:t>
      </w:r>
      <w:r>
        <w:rPr>
          <w:b/>
          <w:bCs/>
        </w:rPr>
        <w:t>1</w:t>
      </w:r>
      <w:r>
        <w:t xml:space="preserve"> </w:t>
      </w:r>
      <w:hyperlink r:id="rId27" w:history="1">
        <w:r w:rsidRPr="00516253">
          <w:rPr>
            <w:rStyle w:val="Kpr"/>
          </w:rPr>
          <w:t>Öğrenci Bilgi Sistemi (OBS)</w:t>
        </w:r>
      </w:hyperlink>
    </w:p>
    <w:p w14:paraId="35C972E3" w14:textId="77777777" w:rsidR="0008155F" w:rsidRPr="007654D6" w:rsidRDefault="0008155F" w:rsidP="0008155F">
      <w:pPr>
        <w:pStyle w:val="GvdeMetni"/>
        <w:spacing w:before="120"/>
        <w:ind w:left="720" w:right="190"/>
        <w:jc w:val="both"/>
      </w:pPr>
      <w:r w:rsidRPr="002F3469">
        <w:rPr>
          <w:b/>
          <w:bCs/>
        </w:rPr>
        <w:t>A.</w:t>
      </w:r>
      <w:r>
        <w:rPr>
          <w:b/>
          <w:bCs/>
        </w:rPr>
        <w:t>2</w:t>
      </w:r>
      <w:r w:rsidRPr="002F3469">
        <w:rPr>
          <w:b/>
          <w:bCs/>
        </w:rPr>
        <w:t>.</w:t>
      </w:r>
      <w:r>
        <w:rPr>
          <w:b/>
          <w:bCs/>
        </w:rPr>
        <w:t>4</w:t>
      </w:r>
      <w:r w:rsidRPr="002F3469">
        <w:rPr>
          <w:b/>
          <w:bCs/>
        </w:rPr>
        <w:t>.</w:t>
      </w:r>
      <w:r>
        <w:rPr>
          <w:b/>
          <w:bCs/>
        </w:rPr>
        <w:t>2</w:t>
      </w:r>
      <w:r>
        <w:t xml:space="preserve"> </w:t>
      </w:r>
      <w:hyperlink r:id="rId28" w:history="1">
        <w:r w:rsidRPr="004F4FCD">
          <w:rPr>
            <w:rStyle w:val="Kpr"/>
          </w:rPr>
          <w:t>Ders Bilgi Sistemi program/ders çıktıları</w:t>
        </w:r>
      </w:hyperlink>
    </w:p>
    <w:p w14:paraId="0C4951C0" w14:textId="77777777" w:rsidR="0008155F" w:rsidRPr="007654D6" w:rsidRDefault="0008155F" w:rsidP="0008155F">
      <w:pPr>
        <w:pStyle w:val="GvdeMetni"/>
        <w:spacing w:before="120"/>
        <w:ind w:left="720" w:right="190"/>
        <w:jc w:val="both"/>
      </w:pPr>
      <w:r w:rsidRPr="002F3469">
        <w:rPr>
          <w:b/>
          <w:bCs/>
        </w:rPr>
        <w:t>A.</w:t>
      </w:r>
      <w:r>
        <w:rPr>
          <w:b/>
          <w:bCs/>
        </w:rPr>
        <w:t>2</w:t>
      </w:r>
      <w:r w:rsidRPr="002F3469">
        <w:rPr>
          <w:b/>
          <w:bCs/>
        </w:rPr>
        <w:t>.</w:t>
      </w:r>
      <w:r>
        <w:rPr>
          <w:b/>
          <w:bCs/>
        </w:rPr>
        <w:t>4</w:t>
      </w:r>
      <w:r w:rsidRPr="002F3469">
        <w:rPr>
          <w:b/>
          <w:bCs/>
        </w:rPr>
        <w:t>.</w:t>
      </w:r>
      <w:r>
        <w:rPr>
          <w:b/>
          <w:bCs/>
        </w:rPr>
        <w:t>3</w:t>
      </w:r>
      <w:r>
        <w:t xml:space="preserve"> </w:t>
      </w:r>
      <w:r w:rsidRPr="007654D6">
        <w:t>EBYS üzerinden yürütülen yazışmalar</w:t>
      </w:r>
    </w:p>
    <w:p w14:paraId="73D1D9B6" w14:textId="77777777" w:rsidR="0008155F" w:rsidRPr="007654D6" w:rsidRDefault="0008155F" w:rsidP="0008155F">
      <w:pPr>
        <w:pStyle w:val="GvdeMetni"/>
        <w:spacing w:before="120"/>
        <w:ind w:left="720" w:right="190"/>
        <w:jc w:val="both"/>
      </w:pPr>
      <w:r w:rsidRPr="002F3469">
        <w:rPr>
          <w:b/>
          <w:bCs/>
        </w:rPr>
        <w:t>A.</w:t>
      </w:r>
      <w:r>
        <w:rPr>
          <w:b/>
          <w:bCs/>
        </w:rPr>
        <w:t>2</w:t>
      </w:r>
      <w:r w:rsidRPr="002F3469">
        <w:rPr>
          <w:b/>
          <w:bCs/>
        </w:rPr>
        <w:t>.</w:t>
      </w:r>
      <w:r>
        <w:rPr>
          <w:b/>
          <w:bCs/>
        </w:rPr>
        <w:t>4</w:t>
      </w:r>
      <w:r w:rsidRPr="002F3469">
        <w:rPr>
          <w:b/>
          <w:bCs/>
        </w:rPr>
        <w:t>.</w:t>
      </w:r>
      <w:r>
        <w:rPr>
          <w:b/>
          <w:bCs/>
        </w:rPr>
        <w:t>4</w:t>
      </w:r>
      <w:r>
        <w:t xml:space="preserve"> </w:t>
      </w:r>
      <w:hyperlink r:id="rId29" w:history="1">
        <w:r w:rsidRPr="004F4FCD">
          <w:rPr>
            <w:rStyle w:val="Kpr"/>
          </w:rPr>
          <w:t>Birim web sayfası</w:t>
        </w:r>
      </w:hyperlink>
    </w:p>
    <w:p w14:paraId="0EA5ED6D" w14:textId="77777777" w:rsidR="00F707ED" w:rsidRDefault="00000000">
      <w:pPr>
        <w:pStyle w:val="Balk1"/>
        <w:numPr>
          <w:ilvl w:val="2"/>
          <w:numId w:val="130"/>
        </w:numPr>
        <w:tabs>
          <w:tab w:val="left" w:pos="772"/>
        </w:tabs>
        <w:spacing w:before="1"/>
        <w:ind w:hanging="654"/>
        <w:jc w:val="both"/>
        <w:rPr>
          <w:u w:val="none"/>
        </w:rPr>
      </w:pPr>
      <w:r>
        <w:rPr>
          <w:color w:val="4471C4"/>
          <w:u w:val="none"/>
        </w:rPr>
        <w:t>İnsan</w:t>
      </w:r>
      <w:r>
        <w:rPr>
          <w:color w:val="4471C4"/>
          <w:spacing w:val="-3"/>
          <w:u w:val="none"/>
        </w:rPr>
        <w:t xml:space="preserve"> </w:t>
      </w:r>
      <w:r>
        <w:rPr>
          <w:color w:val="4471C4"/>
          <w:u w:val="none"/>
        </w:rPr>
        <w:t>Kaynakları</w:t>
      </w:r>
      <w:r>
        <w:rPr>
          <w:color w:val="4471C4"/>
          <w:spacing w:val="-2"/>
          <w:u w:val="none"/>
        </w:rPr>
        <w:t xml:space="preserve"> Yönetimi</w:t>
      </w:r>
    </w:p>
    <w:p w14:paraId="1F7BEC0B" w14:textId="77777777" w:rsidR="00310156" w:rsidRDefault="00310156" w:rsidP="00310156">
      <w:pPr>
        <w:pStyle w:val="GvdeMetni"/>
        <w:spacing w:before="120"/>
        <w:ind w:left="117" w:right="190"/>
        <w:jc w:val="both"/>
      </w:pPr>
      <w:r>
        <w:t>İmalat Yürütme Sistemleri Operatörlüğü Programında insan kaynakları yönetimi; Isparta Uygulamalı Bilimler Üniversitesi’nin insan kaynakları politikaları ve ilgili mevzuat çerçevesinde yürütülmektedir. Programın akademik insan kaynağı planlaması, Bilişim Teknolojileri Meslek Yüksekokulu yönetimi ile koordinasyon içerisinde gerçekleştirilmektedir.</w:t>
      </w:r>
    </w:p>
    <w:p w14:paraId="5E9160E6" w14:textId="77777777" w:rsidR="00310156" w:rsidRDefault="00310156" w:rsidP="00310156">
      <w:pPr>
        <w:pStyle w:val="GvdeMetni"/>
        <w:spacing w:before="120"/>
        <w:ind w:left="117" w:right="190"/>
        <w:jc w:val="both"/>
      </w:pPr>
      <w:r>
        <w:t xml:space="preserve">Programda hâlihazırda tek öğretim elemanı görev yapmakta olup, eğitim-öğretim faaliyetleri bu </w:t>
      </w:r>
      <w:r>
        <w:lastRenderedPageBreak/>
        <w:t>öğretim elemanının akademik uzmanlığı ve koordinasyonu doğrultusunda yürütülmektedir. Programın yeni açılmış olması ve öğrenci sayısının sınırlı düzeyde bulunması nedeniyle, mevcut insan kaynağı yapılanması planlama ve erken uygulama aşamasındadır.</w:t>
      </w:r>
    </w:p>
    <w:p w14:paraId="01D2DD03" w14:textId="6B0D5AB2" w:rsidR="00310156" w:rsidRDefault="00310156" w:rsidP="00310156">
      <w:pPr>
        <w:pStyle w:val="GvdeMetni"/>
        <w:spacing w:before="120"/>
        <w:ind w:left="117" w:right="190"/>
        <w:jc w:val="both"/>
      </w:pPr>
      <w:r>
        <w:t>Program derslerinin yürütülmesinde, ihtiyaç duyulan alanlarda Bilişim Teknolojileri Meslek Yüksekokulu bünyesinde yer alan akran programların öğretim elemanlarından destek alınmaktadır. Bu uygulama sayesinde, derslerin içerik ve kazanımları korunarak eğitim-öğretim faaliyetlerinin sürekliliği sağlanmakta; farklı uzmanlık alanlarından faydalanılarak derslerin niteliği desteklenmektedir. Ders görevlendirmelerinde öğretim elemanlarının akademik uzmanlık alanları ile ders içerikleri arasındaki uyum gözetilmektedir. Mevcut durumda öğretim elemanı sayısının sınırlı olması, programın insan kaynakları açısından gelişime açık bir yönü olarak değerlendirilmektedir. Bu kapsamda, önümüzdeki süreçte imalat yürütme sistemleri, üretim bilişimi, dijital üretim ve veri temelli uygulamalar alanlarında uzman öğretim elemanlarının programa entegre edilmesi hedeflenmektedir. Öğretim elemanı sayısının artırılmasıyla birlikte; ders yüklerinin dengelenmesi, uygulama temelli derslerin güçlendirilmesi ve eğitim-öğretim kalitesinin artırılması amaçlanmaktadır.</w:t>
      </w:r>
    </w:p>
    <w:p w14:paraId="6EC427B5" w14:textId="2BDC1297" w:rsidR="00F707ED" w:rsidRPr="00DA0220" w:rsidRDefault="00310156" w:rsidP="00310156">
      <w:pPr>
        <w:pStyle w:val="GvdeMetni"/>
        <w:spacing w:before="120"/>
        <w:ind w:left="117" w:right="190"/>
        <w:jc w:val="both"/>
        <w:rPr>
          <w:sz w:val="17"/>
        </w:rPr>
      </w:pPr>
      <w:r>
        <w:t>Akademik personelin mesleki ve akademik gelişimini desteklemek amacıyla; üniversite tarafından sunulan hizmet içi eğitimler, seminerler ve mesleki gelişim faaliyetlerine katılım teşvik edilmektedir. Ayrıca, programın uygulama ağırlıklı yapısı doğrultusunda öğretim elemanlarının sektörle etkileşimini artırmaya yönelik çalışmalar önemsenmektedir.</w:t>
      </w:r>
    </w:p>
    <w:p w14:paraId="76342D22" w14:textId="328E73B4" w:rsidR="00F707ED" w:rsidRDefault="00000000">
      <w:pPr>
        <w:spacing w:before="90"/>
        <w:ind w:left="118"/>
      </w:pPr>
      <w:r>
        <w:rPr>
          <w:b/>
          <w:sz w:val="24"/>
          <w:u w:val="single"/>
        </w:rPr>
        <w:t>Olgunluk</w:t>
      </w:r>
      <w:r>
        <w:rPr>
          <w:b/>
          <w:spacing w:val="-8"/>
          <w:sz w:val="24"/>
          <w:u w:val="single"/>
        </w:rPr>
        <w:t xml:space="preserve"> </w:t>
      </w:r>
      <w:r>
        <w:rPr>
          <w:b/>
          <w:sz w:val="24"/>
          <w:u w:val="single"/>
        </w:rPr>
        <w:t>Düzeyi</w:t>
      </w:r>
    </w:p>
    <w:p w14:paraId="048F87B4" w14:textId="162041D0" w:rsidR="00F707ED" w:rsidRPr="001B0C3F" w:rsidRDefault="001B0C3F" w:rsidP="001B0C3F">
      <w:pPr>
        <w:pStyle w:val="GvdeMetni"/>
        <w:spacing w:before="120"/>
        <w:ind w:left="117" w:right="190"/>
        <w:jc w:val="both"/>
      </w:pPr>
      <w:r w:rsidRPr="001B0C3F">
        <w:t>2</w:t>
      </w:r>
    </w:p>
    <w:p w14:paraId="1155B373" w14:textId="6894ECE6" w:rsidR="00F707ED" w:rsidRDefault="00000000">
      <w:pPr>
        <w:spacing w:before="90"/>
        <w:ind w:left="118"/>
      </w:pPr>
      <w:r>
        <w:rPr>
          <w:b/>
          <w:sz w:val="24"/>
          <w:u w:val="single"/>
        </w:rPr>
        <w:t>Kanıtlar</w:t>
      </w:r>
    </w:p>
    <w:p w14:paraId="03F16502" w14:textId="77777777" w:rsidR="001D42E6" w:rsidRPr="001B0C3F" w:rsidRDefault="001D42E6" w:rsidP="001D42E6">
      <w:pPr>
        <w:pStyle w:val="GvdeMetni"/>
        <w:spacing w:before="120"/>
        <w:ind w:left="720" w:right="190"/>
        <w:jc w:val="both"/>
      </w:pPr>
      <w:bookmarkStart w:id="16" w:name="_bookmark26"/>
      <w:bookmarkEnd w:id="16"/>
      <w:r w:rsidRPr="002F3469">
        <w:rPr>
          <w:b/>
          <w:bCs/>
        </w:rPr>
        <w:t>A.</w:t>
      </w:r>
      <w:r>
        <w:rPr>
          <w:b/>
          <w:bCs/>
        </w:rPr>
        <w:t>2</w:t>
      </w:r>
      <w:r w:rsidRPr="002F3469">
        <w:rPr>
          <w:b/>
          <w:bCs/>
        </w:rPr>
        <w:t>.</w:t>
      </w:r>
      <w:r>
        <w:rPr>
          <w:b/>
          <w:bCs/>
        </w:rPr>
        <w:t>5</w:t>
      </w:r>
      <w:r w:rsidRPr="002F3469">
        <w:rPr>
          <w:b/>
          <w:bCs/>
        </w:rPr>
        <w:t>.</w:t>
      </w:r>
      <w:r>
        <w:rPr>
          <w:b/>
          <w:bCs/>
        </w:rPr>
        <w:t>1</w:t>
      </w:r>
      <w:r>
        <w:t xml:space="preserve"> </w:t>
      </w:r>
      <w:r w:rsidRPr="001B0C3F">
        <w:t>Akademik personel görevlendirme yazıları</w:t>
      </w:r>
    </w:p>
    <w:p w14:paraId="5EBCC19C" w14:textId="77777777" w:rsidR="001D42E6" w:rsidRPr="001B0C3F" w:rsidRDefault="001D42E6" w:rsidP="001D42E6">
      <w:pPr>
        <w:pStyle w:val="GvdeMetni"/>
        <w:spacing w:before="120"/>
        <w:ind w:left="720" w:right="190"/>
        <w:jc w:val="both"/>
      </w:pPr>
      <w:r w:rsidRPr="002F3469">
        <w:rPr>
          <w:b/>
          <w:bCs/>
        </w:rPr>
        <w:t>A.</w:t>
      </w:r>
      <w:r>
        <w:rPr>
          <w:b/>
          <w:bCs/>
        </w:rPr>
        <w:t>2</w:t>
      </w:r>
      <w:r w:rsidRPr="002F3469">
        <w:rPr>
          <w:b/>
          <w:bCs/>
        </w:rPr>
        <w:t>.</w:t>
      </w:r>
      <w:r>
        <w:rPr>
          <w:b/>
          <w:bCs/>
        </w:rPr>
        <w:t>5</w:t>
      </w:r>
      <w:r w:rsidRPr="002F3469">
        <w:rPr>
          <w:b/>
          <w:bCs/>
        </w:rPr>
        <w:t>.</w:t>
      </w:r>
      <w:r>
        <w:rPr>
          <w:b/>
          <w:bCs/>
        </w:rPr>
        <w:t>2</w:t>
      </w:r>
      <w:r>
        <w:t xml:space="preserve"> </w:t>
      </w:r>
      <w:r w:rsidRPr="001B0C3F">
        <w:t>Ders yükü ve görev dağılımı çizelgeleri</w:t>
      </w:r>
    </w:p>
    <w:p w14:paraId="0A5C6D3E" w14:textId="77777777" w:rsidR="001D42E6" w:rsidRPr="001B0C3F" w:rsidRDefault="001D42E6" w:rsidP="001D42E6">
      <w:pPr>
        <w:pStyle w:val="GvdeMetni"/>
        <w:spacing w:before="120"/>
        <w:ind w:left="720" w:right="190"/>
        <w:jc w:val="both"/>
      </w:pPr>
      <w:r w:rsidRPr="002F3469">
        <w:rPr>
          <w:b/>
          <w:bCs/>
        </w:rPr>
        <w:t>A.</w:t>
      </w:r>
      <w:r>
        <w:rPr>
          <w:b/>
          <w:bCs/>
        </w:rPr>
        <w:t>2</w:t>
      </w:r>
      <w:r w:rsidRPr="002F3469">
        <w:rPr>
          <w:b/>
          <w:bCs/>
        </w:rPr>
        <w:t>.</w:t>
      </w:r>
      <w:r>
        <w:rPr>
          <w:b/>
          <w:bCs/>
        </w:rPr>
        <w:t>5</w:t>
      </w:r>
      <w:r w:rsidRPr="002F3469">
        <w:rPr>
          <w:b/>
          <w:bCs/>
        </w:rPr>
        <w:t>.</w:t>
      </w:r>
      <w:r>
        <w:rPr>
          <w:b/>
          <w:bCs/>
        </w:rPr>
        <w:t>3</w:t>
      </w:r>
      <w:r>
        <w:t xml:space="preserve"> </w:t>
      </w:r>
      <w:r w:rsidRPr="001B0C3F">
        <w:t>Akademik personel özgeçmişleri</w:t>
      </w:r>
    </w:p>
    <w:p w14:paraId="16D7A8C3" w14:textId="77777777" w:rsidR="001D42E6" w:rsidRPr="001B0C3F" w:rsidRDefault="001D42E6" w:rsidP="001D42E6">
      <w:pPr>
        <w:pStyle w:val="GvdeMetni"/>
        <w:spacing w:before="120"/>
        <w:ind w:left="720" w:right="190"/>
        <w:jc w:val="both"/>
      </w:pPr>
      <w:r w:rsidRPr="002F3469">
        <w:rPr>
          <w:b/>
          <w:bCs/>
        </w:rPr>
        <w:t>A.</w:t>
      </w:r>
      <w:r>
        <w:rPr>
          <w:b/>
          <w:bCs/>
        </w:rPr>
        <w:t>2</w:t>
      </w:r>
      <w:r w:rsidRPr="002F3469">
        <w:rPr>
          <w:b/>
          <w:bCs/>
        </w:rPr>
        <w:t>.</w:t>
      </w:r>
      <w:r>
        <w:rPr>
          <w:b/>
          <w:bCs/>
        </w:rPr>
        <w:t>5</w:t>
      </w:r>
      <w:r w:rsidRPr="002F3469">
        <w:rPr>
          <w:b/>
          <w:bCs/>
        </w:rPr>
        <w:t>.</w:t>
      </w:r>
      <w:r>
        <w:rPr>
          <w:b/>
          <w:bCs/>
        </w:rPr>
        <w:t>4</w:t>
      </w:r>
      <w:r>
        <w:t xml:space="preserve"> </w:t>
      </w:r>
      <w:r w:rsidRPr="001B0C3F">
        <w:t>Hizmet içi eğitim ve seminer katılım belgeleri</w:t>
      </w:r>
    </w:p>
    <w:p w14:paraId="6A71EE05" w14:textId="77777777" w:rsidR="001D42E6" w:rsidRPr="001B0C3F" w:rsidRDefault="001D42E6" w:rsidP="001D42E6">
      <w:pPr>
        <w:pStyle w:val="GvdeMetni"/>
        <w:spacing w:before="120"/>
        <w:ind w:left="720" w:right="190"/>
        <w:jc w:val="both"/>
      </w:pPr>
      <w:r w:rsidRPr="002F3469">
        <w:rPr>
          <w:b/>
          <w:bCs/>
        </w:rPr>
        <w:t>A.</w:t>
      </w:r>
      <w:r>
        <w:rPr>
          <w:b/>
          <w:bCs/>
        </w:rPr>
        <w:t>2</w:t>
      </w:r>
      <w:r w:rsidRPr="002F3469">
        <w:rPr>
          <w:b/>
          <w:bCs/>
        </w:rPr>
        <w:t>.</w:t>
      </w:r>
      <w:r>
        <w:rPr>
          <w:b/>
          <w:bCs/>
        </w:rPr>
        <w:t>5</w:t>
      </w:r>
      <w:r w:rsidRPr="002F3469">
        <w:rPr>
          <w:b/>
          <w:bCs/>
        </w:rPr>
        <w:t>.</w:t>
      </w:r>
      <w:r>
        <w:rPr>
          <w:b/>
          <w:bCs/>
        </w:rPr>
        <w:t>5</w:t>
      </w:r>
      <w:r>
        <w:t xml:space="preserve"> </w:t>
      </w:r>
      <w:r w:rsidRPr="001B0C3F">
        <w:t>Program kurulu ve kalite çalışmaları görevlendirmeleri</w:t>
      </w:r>
    </w:p>
    <w:p w14:paraId="55E2C6F9" w14:textId="77777777" w:rsidR="00F707ED" w:rsidRDefault="00000000">
      <w:pPr>
        <w:pStyle w:val="Balk1"/>
        <w:numPr>
          <w:ilvl w:val="2"/>
          <w:numId w:val="130"/>
        </w:numPr>
        <w:tabs>
          <w:tab w:val="left" w:pos="772"/>
        </w:tabs>
        <w:ind w:hanging="654"/>
        <w:jc w:val="both"/>
        <w:rPr>
          <w:u w:val="none"/>
        </w:rPr>
      </w:pPr>
      <w:r>
        <w:rPr>
          <w:color w:val="4471C4"/>
          <w:u w:val="none"/>
        </w:rPr>
        <w:t>Finansal</w:t>
      </w:r>
      <w:r>
        <w:rPr>
          <w:color w:val="4471C4"/>
          <w:spacing w:val="-3"/>
          <w:u w:val="none"/>
        </w:rPr>
        <w:t xml:space="preserve"> </w:t>
      </w:r>
      <w:r>
        <w:rPr>
          <w:color w:val="4471C4"/>
          <w:spacing w:val="-2"/>
          <w:u w:val="none"/>
        </w:rPr>
        <w:t>Yönetim</w:t>
      </w:r>
    </w:p>
    <w:p w14:paraId="77F81A2B" w14:textId="77777777" w:rsidR="00F707ED" w:rsidRDefault="00000000">
      <w:pPr>
        <w:pStyle w:val="GvdeMetni"/>
        <w:spacing w:before="120"/>
        <w:ind w:left="118"/>
        <w:jc w:val="both"/>
      </w:pPr>
      <w:r>
        <w:t>Bu</w:t>
      </w:r>
      <w:r>
        <w:rPr>
          <w:spacing w:val="-2"/>
        </w:rPr>
        <w:t xml:space="preserve"> </w:t>
      </w:r>
      <w:r>
        <w:t>ölçüt</w:t>
      </w:r>
      <w:r>
        <w:rPr>
          <w:spacing w:val="-1"/>
        </w:rPr>
        <w:t xml:space="preserve"> </w:t>
      </w:r>
      <w:r>
        <w:t>bölüm/program</w:t>
      </w:r>
      <w:r>
        <w:rPr>
          <w:spacing w:val="-1"/>
        </w:rPr>
        <w:t xml:space="preserve"> </w:t>
      </w:r>
      <w:r>
        <w:t>bazında</w:t>
      </w:r>
      <w:r>
        <w:rPr>
          <w:spacing w:val="-1"/>
        </w:rPr>
        <w:t xml:space="preserve"> </w:t>
      </w:r>
      <w:r>
        <w:rPr>
          <w:spacing w:val="-2"/>
        </w:rPr>
        <w:t>doldurulmayacaktır.</w:t>
      </w:r>
    </w:p>
    <w:p w14:paraId="132413E4" w14:textId="77777777" w:rsidR="00F707ED" w:rsidRDefault="00000000">
      <w:pPr>
        <w:pStyle w:val="Balk1"/>
        <w:numPr>
          <w:ilvl w:val="2"/>
          <w:numId w:val="130"/>
        </w:numPr>
        <w:tabs>
          <w:tab w:val="left" w:pos="772"/>
        </w:tabs>
        <w:spacing w:before="217"/>
        <w:ind w:hanging="654"/>
        <w:jc w:val="both"/>
        <w:rPr>
          <w:u w:val="none"/>
        </w:rPr>
      </w:pPr>
      <w:bookmarkStart w:id="17" w:name="_bookmark27"/>
      <w:bookmarkEnd w:id="17"/>
      <w:r>
        <w:rPr>
          <w:color w:val="4471C4"/>
          <w:u w:val="none"/>
        </w:rPr>
        <w:t>Süreç</w:t>
      </w:r>
      <w:r>
        <w:rPr>
          <w:color w:val="4471C4"/>
          <w:spacing w:val="-3"/>
          <w:u w:val="none"/>
        </w:rPr>
        <w:t xml:space="preserve"> </w:t>
      </w:r>
      <w:r>
        <w:rPr>
          <w:color w:val="4471C4"/>
          <w:spacing w:val="-2"/>
          <w:u w:val="none"/>
        </w:rPr>
        <w:t>Yönetimi</w:t>
      </w:r>
    </w:p>
    <w:p w14:paraId="0FB1616A" w14:textId="0CD01BA3" w:rsidR="00EC5903" w:rsidRDefault="00EC5903" w:rsidP="00EC5903">
      <w:pPr>
        <w:pStyle w:val="GvdeMetni"/>
        <w:spacing w:before="120"/>
        <w:ind w:left="117" w:right="190"/>
        <w:jc w:val="both"/>
      </w:pPr>
      <w:r>
        <w:t>İmalat Yürütme Sistemleri Operatörlüğü Programında süreç yönetimi; Isparta Uygulamalı Bilimler Üniversitesi’nin eğitim-öğretim, kalite güvencesi ve idari işleyişe ilişkin süreçleri doğrultusunda yapılandırılmıştır. Program kapsamındaki akademik ve idari süreçler, tanımlı iş akışları ve ilgili mevzuat çerçevesinde planlanmakta ve yürütülmektedir. Programın temel süreçleri; öğrenci kabulü, ders planlama ve yürütme, ölçme-değerlendirme, uygulama/staj süreçleri, program çıktılarının izlenmesi ve mezuniyet aşamalarını kapsamaktadır. Bu süreçler, Bilişim Teknolojileri Meslek Yüksekokulu yönetimi ve ilgili akademik birimler ile koordinasyon içinde yürütülmektedir. Programın yeni açılmış olması nedeniyle süreç yönetimi uygulamaları erken aşamadadır. Bu kapsamda, eğitim-öğretim süreçlerine ilişkin görev, yetki ve sorumluluklar tanımlanmış; ders yürütme, ölçme-değerlendirme ve uygulama/staj süreçlerinin işleyişine yönelik esaslar belirlenmiştir. Süreçlerin yürütülmesinde, Öğrenci Bilgi Sistemi (OBS), Bologna Bilgi Sistemi ve Elektronik Belge Yönetim Sistemi (EBYS) aktif olarak kullanılmaktadır.</w:t>
      </w:r>
    </w:p>
    <w:p w14:paraId="22DA5B72" w14:textId="5ECF24DC" w:rsidR="00EC5903" w:rsidRDefault="00EC5903" w:rsidP="00EC5903">
      <w:pPr>
        <w:pStyle w:val="GvdeMetni"/>
        <w:spacing w:before="120"/>
        <w:ind w:left="117" w:right="190"/>
        <w:jc w:val="both"/>
      </w:pPr>
      <w:r>
        <w:t xml:space="preserve">Süreç yönetimi yaklaşımı; Planla–Uygula–Kontrol Et–Önlem Al (PUKÖ) döngüsü çerçevesinde ele alınmaktadır. Planlama aşamasında program amaçları ve hedefleri doğrultusunda süreçler </w:t>
      </w:r>
      <w:r>
        <w:lastRenderedPageBreak/>
        <w:t>tanımlanmakta; uygulama aşamasında dersler ve akademik faaliyetler yürütülmekte; kontrol aşamasında ölçme-değerlendirme sonuçları, öğrenci geri bildirimleri ve akademik kurul değerlendirmeleri izlenmektedir. Elde edilen bulgular doğrultusunda süreçlerin iyileştirilmesine yönelik önlemlerin alınması hedeflenmektedir.</w:t>
      </w:r>
    </w:p>
    <w:p w14:paraId="27EE68D2" w14:textId="4BC603E2" w:rsidR="00F707ED" w:rsidRDefault="00EC5903" w:rsidP="00EC5903">
      <w:pPr>
        <w:pStyle w:val="GvdeMetni"/>
        <w:spacing w:before="120"/>
        <w:ind w:left="117" w:right="190"/>
        <w:jc w:val="both"/>
        <w:rPr>
          <w:b/>
          <w:sz w:val="17"/>
        </w:rPr>
      </w:pPr>
      <w:r>
        <w:t>Süreç yönetiminde öğrenci ve öğretim elemanı geri bildirimleri önemli bir girdi olarak değerlendirilmektedir. Bu geri bildirimlerin, süreçlerin etkinliğinin artırılması ve programın gelişime açık yönlerinin belirlenmesi amacıyla kullanılması planlanmaktadır. Programın ilerleyen dönemlerinde süreç yönetimi uygulamalarının daha sistematik ve sürdürülebilir bir yapıya kavuşturulması hedeflenmektedir</w:t>
      </w:r>
      <w:r w:rsidR="00392154" w:rsidRPr="00392154">
        <w:t>.</w:t>
      </w:r>
    </w:p>
    <w:p w14:paraId="0037F8A4" w14:textId="3EAAC654" w:rsidR="00F707ED" w:rsidRDefault="00000000">
      <w:pPr>
        <w:spacing w:before="90"/>
        <w:ind w:left="118"/>
      </w:pPr>
      <w:r>
        <w:rPr>
          <w:b/>
          <w:sz w:val="24"/>
          <w:u w:val="single"/>
        </w:rPr>
        <w:t>Olgunluk</w:t>
      </w:r>
      <w:r>
        <w:rPr>
          <w:b/>
          <w:spacing w:val="-8"/>
          <w:sz w:val="24"/>
          <w:u w:val="single"/>
        </w:rPr>
        <w:t xml:space="preserve"> </w:t>
      </w:r>
      <w:r>
        <w:rPr>
          <w:b/>
          <w:sz w:val="24"/>
          <w:u w:val="single"/>
        </w:rPr>
        <w:t>Düzeyi</w:t>
      </w:r>
    </w:p>
    <w:p w14:paraId="03D788AA" w14:textId="4DF9DA7F" w:rsidR="00F707ED" w:rsidRDefault="00392154" w:rsidP="00392154">
      <w:pPr>
        <w:pStyle w:val="GvdeMetni"/>
        <w:spacing w:before="120"/>
        <w:ind w:left="117" w:right="190"/>
        <w:jc w:val="both"/>
        <w:rPr>
          <w:sz w:val="17"/>
        </w:rPr>
      </w:pPr>
      <w:r w:rsidRPr="00392154">
        <w:t>2</w:t>
      </w:r>
    </w:p>
    <w:p w14:paraId="7EA289FE" w14:textId="4C3D791C" w:rsidR="00F707ED" w:rsidRDefault="00000000">
      <w:pPr>
        <w:spacing w:before="90"/>
        <w:ind w:left="118"/>
      </w:pPr>
      <w:r>
        <w:rPr>
          <w:b/>
          <w:sz w:val="24"/>
          <w:u w:val="single"/>
        </w:rPr>
        <w:t>Kanıtlar</w:t>
      </w:r>
    </w:p>
    <w:p w14:paraId="25C0C088" w14:textId="77777777" w:rsidR="00457690" w:rsidRPr="00392154" w:rsidRDefault="00457690" w:rsidP="00457690">
      <w:pPr>
        <w:pStyle w:val="GvdeMetni"/>
        <w:spacing w:before="120"/>
        <w:ind w:left="720" w:right="190"/>
        <w:jc w:val="both"/>
      </w:pPr>
      <w:bookmarkStart w:id="18" w:name="_bookmark28"/>
      <w:bookmarkEnd w:id="18"/>
      <w:r w:rsidRPr="002F3469">
        <w:rPr>
          <w:b/>
          <w:bCs/>
        </w:rPr>
        <w:t>A.</w:t>
      </w:r>
      <w:r>
        <w:rPr>
          <w:b/>
          <w:bCs/>
        </w:rPr>
        <w:t>2</w:t>
      </w:r>
      <w:r w:rsidRPr="002F3469">
        <w:rPr>
          <w:b/>
          <w:bCs/>
        </w:rPr>
        <w:t>.</w:t>
      </w:r>
      <w:r>
        <w:rPr>
          <w:b/>
          <w:bCs/>
        </w:rPr>
        <w:t>7</w:t>
      </w:r>
      <w:r w:rsidRPr="002F3469">
        <w:rPr>
          <w:b/>
          <w:bCs/>
        </w:rPr>
        <w:t>.</w:t>
      </w:r>
      <w:r>
        <w:rPr>
          <w:b/>
          <w:bCs/>
        </w:rPr>
        <w:t>1</w:t>
      </w:r>
      <w:r>
        <w:t xml:space="preserve"> </w:t>
      </w:r>
      <w:r w:rsidRPr="00392154">
        <w:t>Eğitim-öğretim süreçlerine ilişkin iş akışları</w:t>
      </w:r>
    </w:p>
    <w:p w14:paraId="6EA6D661" w14:textId="77777777" w:rsidR="00457690" w:rsidRPr="00392154" w:rsidRDefault="00457690" w:rsidP="00457690">
      <w:pPr>
        <w:pStyle w:val="GvdeMetni"/>
        <w:spacing w:before="120"/>
        <w:ind w:left="720" w:right="190"/>
        <w:jc w:val="both"/>
      </w:pPr>
      <w:r w:rsidRPr="002F3469">
        <w:rPr>
          <w:b/>
          <w:bCs/>
        </w:rPr>
        <w:t>A.</w:t>
      </w:r>
      <w:r>
        <w:rPr>
          <w:b/>
          <w:bCs/>
        </w:rPr>
        <w:t>2</w:t>
      </w:r>
      <w:r w:rsidRPr="002F3469">
        <w:rPr>
          <w:b/>
          <w:bCs/>
        </w:rPr>
        <w:t>.</w:t>
      </w:r>
      <w:r>
        <w:rPr>
          <w:b/>
          <w:bCs/>
        </w:rPr>
        <w:t>7</w:t>
      </w:r>
      <w:r w:rsidRPr="002F3469">
        <w:rPr>
          <w:b/>
          <w:bCs/>
        </w:rPr>
        <w:t>.</w:t>
      </w:r>
      <w:r>
        <w:rPr>
          <w:b/>
          <w:bCs/>
        </w:rPr>
        <w:t>2</w:t>
      </w:r>
      <w:r>
        <w:t xml:space="preserve"> </w:t>
      </w:r>
      <w:hyperlink r:id="rId30" w:history="1">
        <w:r w:rsidRPr="00E46768">
          <w:rPr>
            <w:rStyle w:val="Kpr"/>
          </w:rPr>
          <w:t>Ders planları ve müfredat yapısı</w:t>
        </w:r>
      </w:hyperlink>
    </w:p>
    <w:p w14:paraId="117B3131" w14:textId="77777777" w:rsidR="00457690" w:rsidRPr="00392154" w:rsidRDefault="00457690" w:rsidP="00457690">
      <w:pPr>
        <w:pStyle w:val="GvdeMetni"/>
        <w:spacing w:before="120"/>
        <w:ind w:left="720" w:right="190"/>
        <w:jc w:val="both"/>
      </w:pPr>
      <w:r w:rsidRPr="002F3469">
        <w:rPr>
          <w:b/>
          <w:bCs/>
        </w:rPr>
        <w:t>A.</w:t>
      </w:r>
      <w:r>
        <w:rPr>
          <w:b/>
          <w:bCs/>
        </w:rPr>
        <w:t>2</w:t>
      </w:r>
      <w:r w:rsidRPr="002F3469">
        <w:rPr>
          <w:b/>
          <w:bCs/>
        </w:rPr>
        <w:t>.</w:t>
      </w:r>
      <w:r>
        <w:rPr>
          <w:b/>
          <w:bCs/>
        </w:rPr>
        <w:t>7</w:t>
      </w:r>
      <w:r w:rsidRPr="002F3469">
        <w:rPr>
          <w:b/>
          <w:bCs/>
        </w:rPr>
        <w:t>.</w:t>
      </w:r>
      <w:r>
        <w:rPr>
          <w:b/>
          <w:bCs/>
        </w:rPr>
        <w:t>3</w:t>
      </w:r>
      <w:r>
        <w:t xml:space="preserve"> </w:t>
      </w:r>
      <w:hyperlink r:id="rId31" w:history="1">
        <w:r w:rsidRPr="00E46768">
          <w:rPr>
            <w:rStyle w:val="Kpr"/>
          </w:rPr>
          <w:t>Ölçme-değerlendirme esasları</w:t>
        </w:r>
      </w:hyperlink>
    </w:p>
    <w:p w14:paraId="3E1AD248" w14:textId="77777777" w:rsidR="00457690" w:rsidRPr="00392154" w:rsidRDefault="00457690" w:rsidP="00457690">
      <w:pPr>
        <w:pStyle w:val="GvdeMetni"/>
        <w:spacing w:before="120"/>
        <w:ind w:left="720" w:right="190"/>
        <w:jc w:val="both"/>
      </w:pPr>
      <w:r w:rsidRPr="002F3469">
        <w:rPr>
          <w:b/>
          <w:bCs/>
        </w:rPr>
        <w:t>A.</w:t>
      </w:r>
      <w:r>
        <w:rPr>
          <w:b/>
          <w:bCs/>
        </w:rPr>
        <w:t>2</w:t>
      </w:r>
      <w:r w:rsidRPr="002F3469">
        <w:rPr>
          <w:b/>
          <w:bCs/>
        </w:rPr>
        <w:t>.</w:t>
      </w:r>
      <w:r>
        <w:rPr>
          <w:b/>
          <w:bCs/>
        </w:rPr>
        <w:t>7</w:t>
      </w:r>
      <w:r w:rsidRPr="002F3469">
        <w:rPr>
          <w:b/>
          <w:bCs/>
        </w:rPr>
        <w:t>.</w:t>
      </w:r>
      <w:r>
        <w:rPr>
          <w:b/>
          <w:bCs/>
        </w:rPr>
        <w:t>4</w:t>
      </w:r>
      <w:r>
        <w:t xml:space="preserve"> </w:t>
      </w:r>
      <w:hyperlink r:id="rId32" w:history="1">
        <w:r w:rsidRPr="00E46768">
          <w:rPr>
            <w:rStyle w:val="Kpr"/>
          </w:rPr>
          <w:t>3+1 iş yeri eğitimi uygulama yönergesi</w:t>
        </w:r>
      </w:hyperlink>
    </w:p>
    <w:p w14:paraId="2601F7D0" w14:textId="77777777" w:rsidR="00457690" w:rsidRPr="00392154" w:rsidRDefault="00457690" w:rsidP="00457690">
      <w:pPr>
        <w:pStyle w:val="GvdeMetni"/>
        <w:spacing w:before="120"/>
        <w:ind w:left="720" w:right="190"/>
        <w:jc w:val="both"/>
      </w:pPr>
      <w:r w:rsidRPr="002F3469">
        <w:rPr>
          <w:b/>
          <w:bCs/>
        </w:rPr>
        <w:t>A.</w:t>
      </w:r>
      <w:r>
        <w:rPr>
          <w:b/>
          <w:bCs/>
        </w:rPr>
        <w:t>2</w:t>
      </w:r>
      <w:r w:rsidRPr="002F3469">
        <w:rPr>
          <w:b/>
          <w:bCs/>
        </w:rPr>
        <w:t>.</w:t>
      </w:r>
      <w:r>
        <w:rPr>
          <w:b/>
          <w:bCs/>
        </w:rPr>
        <w:t>7</w:t>
      </w:r>
      <w:r w:rsidRPr="002F3469">
        <w:rPr>
          <w:b/>
          <w:bCs/>
        </w:rPr>
        <w:t>.</w:t>
      </w:r>
      <w:r>
        <w:rPr>
          <w:b/>
          <w:bCs/>
        </w:rPr>
        <w:t>5</w:t>
      </w:r>
      <w:r>
        <w:t xml:space="preserve"> </w:t>
      </w:r>
      <w:r w:rsidRPr="00392154">
        <w:t>Akademik kurul ve program kurulu kararları</w:t>
      </w:r>
    </w:p>
    <w:p w14:paraId="5CF7C3EF" w14:textId="5AE762CD" w:rsidR="00F707ED" w:rsidRPr="00756CAE" w:rsidRDefault="00000000" w:rsidP="00756CAE">
      <w:pPr>
        <w:pStyle w:val="Balk1"/>
        <w:numPr>
          <w:ilvl w:val="1"/>
          <w:numId w:val="130"/>
        </w:numPr>
        <w:tabs>
          <w:tab w:val="left" w:pos="592"/>
        </w:tabs>
        <w:ind w:left="591"/>
        <w:jc w:val="both"/>
        <w:rPr>
          <w:u w:val="none"/>
        </w:rPr>
      </w:pPr>
      <w:r>
        <w:rPr>
          <w:color w:val="4471C4"/>
          <w:u w:val="none"/>
        </w:rPr>
        <w:t>Paydaş</w:t>
      </w:r>
      <w:r>
        <w:rPr>
          <w:color w:val="4471C4"/>
          <w:spacing w:val="-3"/>
          <w:u w:val="none"/>
        </w:rPr>
        <w:t xml:space="preserve"> </w:t>
      </w:r>
      <w:r>
        <w:rPr>
          <w:color w:val="4471C4"/>
          <w:spacing w:val="-2"/>
          <w:u w:val="none"/>
        </w:rPr>
        <w:t>Katılımı</w:t>
      </w:r>
    </w:p>
    <w:p w14:paraId="28249CDD" w14:textId="77777777" w:rsidR="00F707ED" w:rsidRDefault="00000000">
      <w:pPr>
        <w:pStyle w:val="Balk1"/>
        <w:numPr>
          <w:ilvl w:val="2"/>
          <w:numId w:val="130"/>
        </w:numPr>
        <w:tabs>
          <w:tab w:val="left" w:pos="772"/>
        </w:tabs>
        <w:spacing w:before="217"/>
        <w:ind w:hanging="654"/>
        <w:jc w:val="both"/>
        <w:rPr>
          <w:u w:val="none"/>
        </w:rPr>
      </w:pPr>
      <w:bookmarkStart w:id="19" w:name="_bookmark29"/>
      <w:bookmarkEnd w:id="19"/>
      <w:r>
        <w:rPr>
          <w:color w:val="4471C4"/>
          <w:u w:val="none"/>
        </w:rPr>
        <w:t>İç</w:t>
      </w:r>
      <w:r>
        <w:rPr>
          <w:color w:val="4471C4"/>
          <w:spacing w:val="-3"/>
          <w:u w:val="none"/>
        </w:rPr>
        <w:t xml:space="preserve"> </w:t>
      </w:r>
      <w:r>
        <w:rPr>
          <w:color w:val="4471C4"/>
          <w:u w:val="none"/>
        </w:rPr>
        <w:t>ve</w:t>
      </w:r>
      <w:r>
        <w:rPr>
          <w:color w:val="4471C4"/>
          <w:spacing w:val="-2"/>
          <w:u w:val="none"/>
        </w:rPr>
        <w:t xml:space="preserve"> </w:t>
      </w:r>
      <w:r>
        <w:rPr>
          <w:color w:val="4471C4"/>
          <w:u w:val="none"/>
        </w:rPr>
        <w:t>Dış</w:t>
      </w:r>
      <w:r>
        <w:rPr>
          <w:color w:val="4471C4"/>
          <w:spacing w:val="-2"/>
          <w:u w:val="none"/>
        </w:rPr>
        <w:t xml:space="preserve"> </w:t>
      </w:r>
      <w:r>
        <w:rPr>
          <w:color w:val="4471C4"/>
          <w:u w:val="none"/>
        </w:rPr>
        <w:t>Paydaş</w:t>
      </w:r>
      <w:r>
        <w:rPr>
          <w:color w:val="4471C4"/>
          <w:spacing w:val="2"/>
          <w:u w:val="none"/>
        </w:rPr>
        <w:t xml:space="preserve"> </w:t>
      </w:r>
      <w:r>
        <w:rPr>
          <w:color w:val="4471C4"/>
          <w:spacing w:val="-2"/>
          <w:u w:val="none"/>
        </w:rPr>
        <w:t>Katılımı</w:t>
      </w:r>
    </w:p>
    <w:p w14:paraId="5A8EDBAA" w14:textId="0ADBDB39" w:rsidR="00F707ED" w:rsidRPr="00A6007D" w:rsidRDefault="00EC5903" w:rsidP="00EC5903">
      <w:pPr>
        <w:pStyle w:val="GvdeMetni"/>
        <w:spacing w:before="120"/>
        <w:ind w:left="117" w:right="190"/>
        <w:jc w:val="both"/>
        <w:rPr>
          <w:sz w:val="17"/>
        </w:rPr>
      </w:pPr>
      <w:r>
        <w:t>İmalat Yürütme Sistemleri Operatörlüğü Programında iç ve dış paydaş katılımı; programın tasarlanması, uygulanması ve geliştirilmesi süreçlerinin önemli bir bileşeni olarak ele alınmaktadır. Programın oluşturulması ve ders planlarının hazırlanması aşamalarında, iç ve dış paydaşların görüşleri alınmış ve söz konusu görüşler programın uygulama ağırlıklı yapısının şekillendirilmesine katkı sağlamıştır. İç paydaşlar; programda görev alan öğretim elemanı, Bilişim Teknolojileri Meslek Yüksekokulu yönetimi, ilgili akademik birimler ve öğrencilerden oluşmaktadır. İç paydaşların görüşleri; ders içeriklerinin belirlenmesi, öğretim yöntemleri, ölçme-değerlendirme yaklaşımları ve program çıktılarının oluşturulması süreçlerinde dikkate alınmaktadır. Akademik kurul ve program kurulu toplantıları, iç paydaş katılımının sağlandığı temel platformlar olarak değerlendirilmektedir. Dış paydaşlar ise imalat sanayi, üretim yapan işletmeler, bilişim temelli üretim çözümleri sunan firmalar ve ilgili sektör temsilcilerinden oluşmaktadır. Programın açılması ve ders içeriklerinin belirlenmesi sürecinde dış paydaş görüşlerinin alınmış olması, programın sektörel ihtiyaçlara duyarlı bir yapıda tasarlandığını göstermektedir. Alınan görüşler doğrultusunda, üretim süreçlerinin dijital izlenebilirliği, veri temelli üretim ve MES odaklı uygulamalar program yapısına entegre edilmiştir. Programın yeni açılmış olması nedeniyle paydaş katılımı uygulamaları erken aşamadadır. Bununla birlikte, iç ve dış paydaşların programla ilgili görüş ve önerilerini iletebilmelerine olanak tanıyan mekanizmalar tanımlanmış olup, paydaş katılımının sürekliliğinin sağlanması hedeflenmektedir. Paydaşlardan elde edilecek geri bildirimlerin, programın geliştirilmesine yönelik karar süreçlerinde girdi olarak kullanılması planlanmaktadır.</w:t>
      </w:r>
    </w:p>
    <w:p w14:paraId="358DE658" w14:textId="37EA145E" w:rsidR="00F707ED" w:rsidRDefault="00000000">
      <w:pPr>
        <w:spacing w:before="90"/>
        <w:ind w:left="118"/>
      </w:pPr>
      <w:r>
        <w:rPr>
          <w:b/>
          <w:sz w:val="24"/>
          <w:u w:val="single"/>
        </w:rPr>
        <w:t>Olgunluk</w:t>
      </w:r>
      <w:r>
        <w:rPr>
          <w:b/>
          <w:spacing w:val="-8"/>
          <w:sz w:val="24"/>
          <w:u w:val="single"/>
        </w:rPr>
        <w:t xml:space="preserve"> </w:t>
      </w:r>
      <w:r>
        <w:rPr>
          <w:b/>
          <w:sz w:val="24"/>
          <w:u w:val="single"/>
        </w:rPr>
        <w:t>Düzeyi</w:t>
      </w:r>
    </w:p>
    <w:p w14:paraId="396E1A89" w14:textId="1635E0EB" w:rsidR="00F707ED" w:rsidRDefault="00A6007D" w:rsidP="00A6007D">
      <w:pPr>
        <w:pStyle w:val="GvdeMetni"/>
        <w:spacing w:before="120"/>
        <w:ind w:left="117" w:right="190"/>
        <w:jc w:val="both"/>
        <w:rPr>
          <w:sz w:val="17"/>
        </w:rPr>
      </w:pPr>
      <w:r w:rsidRPr="00A6007D">
        <w:t>3</w:t>
      </w:r>
    </w:p>
    <w:p w14:paraId="4FFCDABA" w14:textId="6F8E2CC8" w:rsidR="00F707ED" w:rsidRDefault="00000000">
      <w:pPr>
        <w:spacing w:before="90"/>
        <w:ind w:left="118"/>
      </w:pPr>
      <w:r>
        <w:rPr>
          <w:b/>
          <w:sz w:val="24"/>
          <w:u w:val="single"/>
        </w:rPr>
        <w:t>Kanıtlar</w:t>
      </w:r>
    </w:p>
    <w:p w14:paraId="1846F34B" w14:textId="77777777" w:rsidR="00303F6A" w:rsidRPr="00A6007D" w:rsidRDefault="00303F6A" w:rsidP="00303F6A">
      <w:pPr>
        <w:pStyle w:val="GvdeMetni"/>
        <w:spacing w:before="120"/>
        <w:ind w:left="478" w:right="190"/>
        <w:jc w:val="both"/>
      </w:pPr>
      <w:r w:rsidRPr="002F3469">
        <w:rPr>
          <w:b/>
          <w:bCs/>
        </w:rPr>
        <w:t>A.</w:t>
      </w:r>
      <w:r>
        <w:rPr>
          <w:b/>
          <w:bCs/>
        </w:rPr>
        <w:t>3</w:t>
      </w:r>
      <w:r w:rsidRPr="002F3469">
        <w:rPr>
          <w:b/>
          <w:bCs/>
        </w:rPr>
        <w:t>.</w:t>
      </w:r>
      <w:r>
        <w:rPr>
          <w:b/>
          <w:bCs/>
        </w:rPr>
        <w:t>1</w:t>
      </w:r>
      <w:r w:rsidRPr="002F3469">
        <w:rPr>
          <w:b/>
          <w:bCs/>
        </w:rPr>
        <w:t>.</w:t>
      </w:r>
      <w:r>
        <w:rPr>
          <w:b/>
          <w:bCs/>
        </w:rPr>
        <w:t>1</w:t>
      </w:r>
      <w:r>
        <w:t xml:space="preserve"> </w:t>
      </w:r>
      <w:r w:rsidRPr="00A6007D">
        <w:t>Ders açma sürecine ilişkin iç ve dış paydaş görüş yazıları</w:t>
      </w:r>
    </w:p>
    <w:p w14:paraId="74F039F7" w14:textId="77777777" w:rsidR="00303F6A" w:rsidRPr="00A6007D" w:rsidRDefault="00303F6A" w:rsidP="00303F6A">
      <w:pPr>
        <w:pStyle w:val="GvdeMetni"/>
        <w:spacing w:before="120"/>
        <w:ind w:left="478" w:right="190"/>
        <w:jc w:val="both"/>
      </w:pPr>
      <w:r w:rsidRPr="002F3469">
        <w:rPr>
          <w:b/>
          <w:bCs/>
        </w:rPr>
        <w:t>A.</w:t>
      </w:r>
      <w:r>
        <w:rPr>
          <w:b/>
          <w:bCs/>
        </w:rPr>
        <w:t>3</w:t>
      </w:r>
      <w:r w:rsidRPr="002F3469">
        <w:rPr>
          <w:b/>
          <w:bCs/>
        </w:rPr>
        <w:t>.</w:t>
      </w:r>
      <w:r>
        <w:rPr>
          <w:b/>
          <w:bCs/>
        </w:rPr>
        <w:t>1</w:t>
      </w:r>
      <w:r w:rsidRPr="002F3469">
        <w:rPr>
          <w:b/>
          <w:bCs/>
        </w:rPr>
        <w:t>.</w:t>
      </w:r>
      <w:r>
        <w:rPr>
          <w:b/>
          <w:bCs/>
        </w:rPr>
        <w:t>2</w:t>
      </w:r>
      <w:r>
        <w:t xml:space="preserve"> </w:t>
      </w:r>
      <w:r w:rsidRPr="00A6007D">
        <w:t>Paydaş katılımına ilişkin süreç dokümanları</w:t>
      </w:r>
    </w:p>
    <w:p w14:paraId="3EECC200" w14:textId="77777777" w:rsidR="00303F6A" w:rsidRPr="00A6007D" w:rsidRDefault="00303F6A" w:rsidP="00303F6A">
      <w:pPr>
        <w:pStyle w:val="GvdeMetni"/>
        <w:spacing w:before="120"/>
        <w:ind w:left="478" w:right="190"/>
        <w:jc w:val="both"/>
      </w:pPr>
      <w:r w:rsidRPr="002F3469">
        <w:rPr>
          <w:b/>
          <w:bCs/>
        </w:rPr>
        <w:lastRenderedPageBreak/>
        <w:t>A.</w:t>
      </w:r>
      <w:r>
        <w:rPr>
          <w:b/>
          <w:bCs/>
        </w:rPr>
        <w:t>3</w:t>
      </w:r>
      <w:r w:rsidRPr="002F3469">
        <w:rPr>
          <w:b/>
          <w:bCs/>
        </w:rPr>
        <w:t>.</w:t>
      </w:r>
      <w:r>
        <w:rPr>
          <w:b/>
          <w:bCs/>
        </w:rPr>
        <w:t>1</w:t>
      </w:r>
      <w:r w:rsidRPr="002F3469">
        <w:rPr>
          <w:b/>
          <w:bCs/>
        </w:rPr>
        <w:t>.</w:t>
      </w:r>
      <w:r>
        <w:rPr>
          <w:b/>
          <w:bCs/>
        </w:rPr>
        <w:t>3</w:t>
      </w:r>
      <w:r>
        <w:t xml:space="preserve"> </w:t>
      </w:r>
      <w:r w:rsidRPr="00A6007D">
        <w:t>Akademik kurul kararları</w:t>
      </w:r>
    </w:p>
    <w:p w14:paraId="251629F9" w14:textId="77777777" w:rsidR="00F707ED" w:rsidRDefault="00F707ED">
      <w:pPr>
        <w:pStyle w:val="GvdeMetni"/>
        <w:spacing w:before="1"/>
        <w:rPr>
          <w:sz w:val="17"/>
        </w:rPr>
      </w:pPr>
    </w:p>
    <w:p w14:paraId="5E5500E9" w14:textId="77777777" w:rsidR="00F707ED" w:rsidRDefault="00000000">
      <w:pPr>
        <w:pStyle w:val="Balk1"/>
        <w:numPr>
          <w:ilvl w:val="2"/>
          <w:numId w:val="130"/>
        </w:numPr>
        <w:tabs>
          <w:tab w:val="left" w:pos="772"/>
        </w:tabs>
        <w:ind w:hanging="654"/>
        <w:jc w:val="both"/>
        <w:rPr>
          <w:u w:val="none"/>
        </w:rPr>
      </w:pPr>
      <w:bookmarkStart w:id="20" w:name="_bookmark30"/>
      <w:bookmarkEnd w:id="20"/>
      <w:r>
        <w:rPr>
          <w:color w:val="4471C4"/>
          <w:u w:val="none"/>
        </w:rPr>
        <w:t>Öğrenci</w:t>
      </w:r>
      <w:r>
        <w:rPr>
          <w:color w:val="4471C4"/>
          <w:spacing w:val="-3"/>
          <w:u w:val="none"/>
        </w:rPr>
        <w:t xml:space="preserve"> </w:t>
      </w:r>
      <w:r>
        <w:rPr>
          <w:color w:val="4471C4"/>
          <w:u w:val="none"/>
        </w:rPr>
        <w:t>Geri</w:t>
      </w:r>
      <w:r>
        <w:rPr>
          <w:color w:val="4471C4"/>
          <w:spacing w:val="-2"/>
          <w:u w:val="none"/>
        </w:rPr>
        <w:t xml:space="preserve"> Bildirimleri</w:t>
      </w:r>
    </w:p>
    <w:p w14:paraId="7887C352" w14:textId="0D972331" w:rsidR="00F707ED" w:rsidRDefault="00EC5903" w:rsidP="00EC5903">
      <w:pPr>
        <w:pStyle w:val="GvdeMetni"/>
        <w:spacing w:before="120"/>
        <w:ind w:left="117" w:right="190"/>
        <w:jc w:val="both"/>
        <w:rPr>
          <w:b/>
          <w:sz w:val="17"/>
        </w:rPr>
      </w:pPr>
      <w:r>
        <w:t>İmalat Yürütme Sistemleri Operatörlüğü Programında öğrenci geri bildirimlerinin alınması ve değerlendirilmesi, iç kalite güvencesi süreçlerinin temel bileşenlerinden biri olarak ele alınmaktadır. Öğrencilerin eğitim-öğretim süreçlerine ilişkin görüş ve önerilerinin sistematik biçimde alınması, programın geliştirilmesine yönelik önemli bir girdi olarak değerlendirilmektedir. Öğrenci geri bildirimleri; Isparta Uygulamalı Bilimler Üniversitesi bünyesinde kullanılan Kurumsal Bilgi Yönetim Sistemi (KBYS) ve Öğrenci Bilgi Sistemi (OBS) üzerinden yürütülen anket ve geri bildirim mekanizmaları aracılığıyla toplanmaktadır. Bu sistemler sayesinde öğrencilerin derslerin yürütülmesi, içerik yeterliliği, öğretim yöntemleri ve programın genel işleyişine ilişkin değerlendirmelerinin alınması hedeflenmektedir. Programın yeni açılmış olması ve öğrenci sayısının sınırlı düzeyde bulunması nedeniyle öğrenci geri bildirimlerine ilişkin uygulamalar erken aşamadadır. Bununla birlikte, mevcut geri bildirimlerin düzenli olarak izlenmesi ve program yönetimi tarafından değerlendirilmesi planlanmaktadır. Elde edilecek geri bildirimlerin; ders içeriklerinin güncellenmesi, öğretim yöntemlerinin iyileştirilmesi ve program çıktılarının gerçekleştirilme düzeyinin artırılmasına yönelik karar süreçlerinde kullanılması amaçlanmaktadır. Öğrenci geri bildirimlerinin değerlendirilmesi süreci, Planla–Uygula–Kontrol Et–Önlem Al (PUKÖ) yaklaşımı çerçevesinde ele alınmaktadır. Geri bildirimler doğrultusunda belirlenen iyileştirme alanlarına yönelik önlemlerin alınması ve uygulamaların izlenmesi hedeflenmektedir. Programın ilerleyen dönemlerinde, öğrenci geri bildirimlerine dayalı iyileştirme faaliyetlerinin daha sistematik ve görünür hâle getirilmesi planlanmaktadır.</w:t>
      </w:r>
    </w:p>
    <w:p w14:paraId="0B5D0652" w14:textId="24EEDAA9" w:rsidR="00F707ED" w:rsidRDefault="00000000">
      <w:pPr>
        <w:spacing w:before="90"/>
        <w:ind w:left="118"/>
      </w:pPr>
      <w:r>
        <w:rPr>
          <w:b/>
          <w:sz w:val="24"/>
          <w:u w:val="single"/>
        </w:rPr>
        <w:t>Olgunluk</w:t>
      </w:r>
      <w:r>
        <w:rPr>
          <w:b/>
          <w:spacing w:val="-8"/>
          <w:sz w:val="24"/>
          <w:u w:val="single"/>
        </w:rPr>
        <w:t xml:space="preserve"> </w:t>
      </w:r>
      <w:r>
        <w:rPr>
          <w:b/>
          <w:sz w:val="24"/>
          <w:u w:val="single"/>
        </w:rPr>
        <w:t>Düzeyi</w:t>
      </w:r>
    </w:p>
    <w:p w14:paraId="3CE89919" w14:textId="061087E7" w:rsidR="00F707ED" w:rsidRDefault="00A6007D" w:rsidP="00A6007D">
      <w:pPr>
        <w:pStyle w:val="GvdeMetni"/>
        <w:spacing w:before="120"/>
        <w:ind w:left="117" w:right="190"/>
        <w:jc w:val="both"/>
        <w:rPr>
          <w:sz w:val="17"/>
        </w:rPr>
      </w:pPr>
      <w:r w:rsidRPr="00A6007D">
        <w:t>3</w:t>
      </w:r>
    </w:p>
    <w:p w14:paraId="42463244" w14:textId="39A971F8" w:rsidR="00F707ED" w:rsidRDefault="00000000">
      <w:pPr>
        <w:spacing w:before="90"/>
        <w:ind w:left="118"/>
      </w:pPr>
      <w:r>
        <w:rPr>
          <w:b/>
          <w:sz w:val="24"/>
          <w:u w:val="single"/>
        </w:rPr>
        <w:t>Kanıtlar</w:t>
      </w:r>
    </w:p>
    <w:p w14:paraId="63CAE5C0" w14:textId="72124C9C" w:rsidR="00F17F21" w:rsidRPr="00A6007D" w:rsidRDefault="00F17F21" w:rsidP="00F17F21">
      <w:pPr>
        <w:pStyle w:val="GvdeMetni"/>
        <w:spacing w:before="120"/>
        <w:ind w:left="118" w:right="190" w:firstLine="602"/>
        <w:jc w:val="both"/>
        <w:rPr>
          <w:sz w:val="17"/>
        </w:rPr>
      </w:pPr>
      <w:bookmarkStart w:id="21" w:name="_bookmark31"/>
      <w:bookmarkEnd w:id="21"/>
      <w:r w:rsidRPr="002F3469">
        <w:rPr>
          <w:b/>
          <w:bCs/>
        </w:rPr>
        <w:t>A.</w:t>
      </w:r>
      <w:r>
        <w:rPr>
          <w:b/>
          <w:bCs/>
        </w:rPr>
        <w:t>3</w:t>
      </w:r>
      <w:r w:rsidRPr="002F3469">
        <w:rPr>
          <w:b/>
          <w:bCs/>
        </w:rPr>
        <w:t>.</w:t>
      </w:r>
      <w:r>
        <w:rPr>
          <w:b/>
          <w:bCs/>
        </w:rPr>
        <w:t>2</w:t>
      </w:r>
      <w:r w:rsidRPr="002F3469">
        <w:rPr>
          <w:b/>
          <w:bCs/>
        </w:rPr>
        <w:t>.</w:t>
      </w:r>
      <w:r>
        <w:rPr>
          <w:b/>
          <w:bCs/>
        </w:rPr>
        <w:t>1</w:t>
      </w:r>
      <w:r>
        <w:t xml:space="preserve"> </w:t>
      </w:r>
      <w:hyperlink r:id="rId33" w:history="1">
        <w:r w:rsidRPr="00BE5106">
          <w:rPr>
            <w:rStyle w:val="Kpr"/>
          </w:rPr>
          <w:t>KBYS öğrenci ve paydaş geri bildirim sistemi</w:t>
        </w:r>
      </w:hyperlink>
    </w:p>
    <w:p w14:paraId="1E3AACF9" w14:textId="77777777" w:rsidR="00F707ED" w:rsidRDefault="00000000">
      <w:pPr>
        <w:pStyle w:val="Balk1"/>
        <w:numPr>
          <w:ilvl w:val="2"/>
          <w:numId w:val="130"/>
        </w:numPr>
        <w:tabs>
          <w:tab w:val="left" w:pos="772"/>
        </w:tabs>
        <w:ind w:hanging="654"/>
        <w:jc w:val="both"/>
        <w:rPr>
          <w:u w:val="none"/>
        </w:rPr>
      </w:pPr>
      <w:r>
        <w:rPr>
          <w:color w:val="4471C4"/>
          <w:u w:val="none"/>
        </w:rPr>
        <w:t>Mezun</w:t>
      </w:r>
      <w:r>
        <w:rPr>
          <w:color w:val="4471C4"/>
          <w:spacing w:val="-5"/>
          <w:u w:val="none"/>
        </w:rPr>
        <w:t xml:space="preserve"> </w:t>
      </w:r>
      <w:r>
        <w:rPr>
          <w:color w:val="4471C4"/>
          <w:u w:val="none"/>
        </w:rPr>
        <w:t>İlişkileri</w:t>
      </w:r>
      <w:r>
        <w:rPr>
          <w:color w:val="4471C4"/>
          <w:spacing w:val="-2"/>
          <w:u w:val="none"/>
        </w:rPr>
        <w:t xml:space="preserve"> Yönetimi</w:t>
      </w:r>
    </w:p>
    <w:p w14:paraId="76C257F4" w14:textId="61A95E0A" w:rsidR="00F707ED" w:rsidRDefault="00EC5903" w:rsidP="00EC5903">
      <w:pPr>
        <w:pStyle w:val="GvdeMetni"/>
        <w:spacing w:before="120"/>
        <w:ind w:left="117" w:right="190"/>
        <w:jc w:val="both"/>
      </w:pPr>
      <w:r>
        <w:t>İmalat Yürütme Sistemleri Operatörlüğü Programında mezun ilişkileri yönetimi; Isparta Uygulamalı Bilimler Üniversitesi bünyesinde kullanılan mezun izleme ve ilişki yönetimi sistemleri aracılığıyla yürütülmesi planlanan bir süreç olarak ele alınmaktadır. Mezun ilişkileri, programın eğitim-öğretim çıktılarının değerlendirilmesi ve sürekli iyileştirme faaliyetleri açısından önemli bir geri bildirim kaynağı olarak değerlendirilmektedir. Programın yeni açılmış olması nedeniyle henüz mezun verilmemiştir. Bu nedenle mezun ilişkileri yönetimine yönelik uygulamalar, planlama ve hazırlık aşamasındadır. Mezun sayısının oluşmasıyla birlikte; mezunların istihdam durumları, sektörel yönelimleri ve program kazanımlarına ilişkin değerlendirmelerinin izlenmesi hedeflenmektedir. Mezunlardan elde edilecek verilerin; program öğrenme çıktılarının gerçekleştirilme düzeyinin değerlendirilmesinde, ders içeriklerinin güncellenmesinde ve eğitim-öğretim süreçlerinin iyileştirilmesinde kullanılması planlanmaktadır. Bu kapsamda mezun geri bildirimlerinin, iç kalite güvencesi mekanizmalarına girdi sağlayacak şekilde yapılandırılması amaçlanmaktadır. Mezun ilişkileri yönetimi süreci, Planla–Uygula–Kontrol Et–Önlem Al (PUKÖ) yaklaşımı doğrultusunda ele alınmaktadır. Program mezun vermeye başladıktan sonra, mezun izleme mekanizmalarının daha sistematik ve sürdürülebilir bir yapıya kavuşturulması hedeflenmektedir.</w:t>
      </w:r>
    </w:p>
    <w:p w14:paraId="6EFF87AE" w14:textId="77777777" w:rsidR="00EC5903" w:rsidRDefault="00EC5903" w:rsidP="00EC5903">
      <w:pPr>
        <w:pStyle w:val="GvdeMetni"/>
        <w:spacing w:before="120"/>
        <w:ind w:left="117" w:right="190"/>
        <w:jc w:val="both"/>
        <w:rPr>
          <w:b/>
          <w:sz w:val="20"/>
        </w:rPr>
      </w:pPr>
    </w:p>
    <w:p w14:paraId="18B5331D" w14:textId="7ABD8178" w:rsidR="00F707ED" w:rsidRDefault="00000000">
      <w:pPr>
        <w:ind w:left="118"/>
      </w:pPr>
      <w:r>
        <w:rPr>
          <w:b/>
          <w:sz w:val="24"/>
          <w:u w:val="single"/>
        </w:rPr>
        <w:t>Olgunluk</w:t>
      </w:r>
      <w:r>
        <w:rPr>
          <w:b/>
          <w:spacing w:val="-9"/>
          <w:sz w:val="24"/>
          <w:u w:val="single"/>
        </w:rPr>
        <w:t xml:space="preserve"> </w:t>
      </w:r>
      <w:r>
        <w:rPr>
          <w:b/>
          <w:sz w:val="24"/>
          <w:u w:val="single"/>
        </w:rPr>
        <w:t>Düzeyi</w:t>
      </w:r>
    </w:p>
    <w:p w14:paraId="344890DD" w14:textId="02D72A02" w:rsidR="00F707ED" w:rsidRDefault="00A6007D" w:rsidP="00A6007D">
      <w:pPr>
        <w:pStyle w:val="GvdeMetni"/>
        <w:spacing w:before="120"/>
        <w:ind w:left="117" w:right="190"/>
        <w:jc w:val="both"/>
        <w:rPr>
          <w:sz w:val="20"/>
        </w:rPr>
      </w:pPr>
      <w:r w:rsidRPr="00A6007D">
        <w:t>2</w:t>
      </w:r>
    </w:p>
    <w:p w14:paraId="5EEA3AA3" w14:textId="028E944B" w:rsidR="00F707ED" w:rsidRDefault="00000000">
      <w:pPr>
        <w:ind w:left="118"/>
      </w:pPr>
      <w:r>
        <w:rPr>
          <w:b/>
          <w:sz w:val="24"/>
          <w:u w:val="single"/>
        </w:rPr>
        <w:t>Kanıtlar</w:t>
      </w:r>
    </w:p>
    <w:p w14:paraId="61B730F8" w14:textId="77777777" w:rsidR="001B4AD7" w:rsidRPr="00A6007D" w:rsidRDefault="001B4AD7" w:rsidP="001B4AD7">
      <w:pPr>
        <w:pStyle w:val="GvdeMetni"/>
        <w:spacing w:before="120"/>
        <w:ind w:left="478" w:right="190"/>
        <w:jc w:val="both"/>
      </w:pPr>
      <w:r w:rsidRPr="002F3469">
        <w:rPr>
          <w:b/>
          <w:bCs/>
        </w:rPr>
        <w:lastRenderedPageBreak/>
        <w:t>A.</w:t>
      </w:r>
      <w:r>
        <w:rPr>
          <w:b/>
          <w:bCs/>
        </w:rPr>
        <w:t>3</w:t>
      </w:r>
      <w:r w:rsidRPr="002F3469">
        <w:rPr>
          <w:b/>
          <w:bCs/>
        </w:rPr>
        <w:t>.</w:t>
      </w:r>
      <w:r>
        <w:rPr>
          <w:b/>
          <w:bCs/>
        </w:rPr>
        <w:t>3</w:t>
      </w:r>
      <w:r w:rsidRPr="002F3469">
        <w:rPr>
          <w:b/>
          <w:bCs/>
        </w:rPr>
        <w:t>.</w:t>
      </w:r>
      <w:r>
        <w:rPr>
          <w:b/>
          <w:bCs/>
        </w:rPr>
        <w:t>1</w:t>
      </w:r>
      <w:r>
        <w:t xml:space="preserve"> </w:t>
      </w:r>
      <w:hyperlink r:id="rId34" w:history="1">
        <w:r w:rsidRPr="00BE5106">
          <w:rPr>
            <w:rStyle w:val="Kpr"/>
          </w:rPr>
          <w:t>Mezun takip sistemi otomasyonu</w:t>
        </w:r>
      </w:hyperlink>
    </w:p>
    <w:p w14:paraId="59D13FBA" w14:textId="77777777" w:rsidR="00F707ED" w:rsidRDefault="00000000">
      <w:pPr>
        <w:pStyle w:val="Balk1"/>
        <w:numPr>
          <w:ilvl w:val="1"/>
          <w:numId w:val="130"/>
        </w:numPr>
        <w:tabs>
          <w:tab w:val="left" w:pos="592"/>
        </w:tabs>
        <w:spacing w:before="0"/>
        <w:ind w:left="591"/>
        <w:jc w:val="both"/>
        <w:rPr>
          <w:u w:val="none"/>
        </w:rPr>
      </w:pPr>
      <w:bookmarkStart w:id="22" w:name="_bookmark32"/>
      <w:bookmarkEnd w:id="22"/>
      <w:r>
        <w:rPr>
          <w:color w:val="4471C4"/>
          <w:spacing w:val="-2"/>
          <w:u w:val="none"/>
        </w:rPr>
        <w:t>Uluslararasılaşma</w:t>
      </w:r>
    </w:p>
    <w:p w14:paraId="10A572DF" w14:textId="77777777" w:rsidR="00F707ED" w:rsidRDefault="00000000">
      <w:pPr>
        <w:pStyle w:val="Balk1"/>
        <w:numPr>
          <w:ilvl w:val="2"/>
          <w:numId w:val="130"/>
        </w:numPr>
        <w:tabs>
          <w:tab w:val="left" w:pos="772"/>
        </w:tabs>
        <w:spacing w:before="217"/>
        <w:ind w:hanging="654"/>
        <w:jc w:val="both"/>
        <w:rPr>
          <w:u w:val="none"/>
        </w:rPr>
      </w:pPr>
      <w:bookmarkStart w:id="23" w:name="_bookmark33"/>
      <w:bookmarkEnd w:id="23"/>
      <w:r>
        <w:rPr>
          <w:color w:val="4471C4"/>
          <w:u w:val="none"/>
        </w:rPr>
        <w:t>Uluslararasılaşma</w:t>
      </w:r>
      <w:r>
        <w:rPr>
          <w:color w:val="4471C4"/>
          <w:spacing w:val="-6"/>
          <w:u w:val="none"/>
        </w:rPr>
        <w:t xml:space="preserve"> </w:t>
      </w:r>
      <w:r>
        <w:rPr>
          <w:color w:val="4471C4"/>
          <w:u w:val="none"/>
        </w:rPr>
        <w:t>Süreçlerinin</w:t>
      </w:r>
      <w:r>
        <w:rPr>
          <w:color w:val="4471C4"/>
          <w:spacing w:val="-4"/>
          <w:u w:val="none"/>
        </w:rPr>
        <w:t xml:space="preserve"> </w:t>
      </w:r>
      <w:r>
        <w:rPr>
          <w:color w:val="4471C4"/>
          <w:spacing w:val="-2"/>
          <w:u w:val="none"/>
        </w:rPr>
        <w:t>Yönetimi</w:t>
      </w:r>
    </w:p>
    <w:p w14:paraId="150E7965" w14:textId="7030A9F5" w:rsidR="00F707ED" w:rsidRPr="00793681" w:rsidRDefault="000670FF" w:rsidP="000670FF">
      <w:pPr>
        <w:pStyle w:val="GvdeMetni"/>
        <w:spacing w:before="120"/>
        <w:ind w:left="117" w:right="190"/>
        <w:jc w:val="both"/>
        <w:rPr>
          <w:sz w:val="20"/>
        </w:rPr>
      </w:pPr>
      <w:r>
        <w:t>İmalat Yürütme Sistemleri Operatörlüğü Programında uluslararasılaşma süreçlerinin yönetimi; Isparta Uygulamalı Bilimler Üniversitesi bünyesinde yürütülen uluslararasılaşma politikaları ve ilgili koordinatörlüklerin çalışmaları çerçevesinde ele alınmaktadır. Öğrenci ve personel hareketliliği, uluslararası iş birlikleri ve değişim programlarına ilişkin süreçler, üniversitenin belirlemiş olduğu mevzuat ve uygulama esaslarına uygun olarak planlanmaktadır. Programın yeni açılmış olması ve henüz sınırlı sayıda öğrenciye sahip olması nedeniyle uluslararasılaşma faaliyetleri erken planlama aşamasındadır. Bu kapsamda, programın uluslararasılaşma potansiyelinin geliştirilmesine yönelik süreçler tanımlanmış; özellikle bilişim temelli üretim sistemleri, dijital imalat ve Endüstri 4.0 alanlarında uluslararası deneyim kazanımını destekleyecek fırsatların değerlendirilmesi hedeflenmiştir. Uluslararasılaşma süreçlerinin yönetiminde; Bilişim Teknolojileri Meslek Yüksekokulu yönetimi ile üniversitenin ilgili birimleri (uluslararası ilişkiler koordinatörlüğü vb.) arasında eşgüdüm sağlanmaktadır. Programın gelişim süreciyle birlikte, öğrenci ve öğretim elemanı hareketliliğine yönelik faaliyetlerin artırılması ve uluslararası iş birliklerinin güçlendirilmesi planlanmaktadır</w:t>
      </w:r>
      <w:r w:rsidR="00304316" w:rsidRPr="00793681">
        <w:t>.</w:t>
      </w:r>
    </w:p>
    <w:p w14:paraId="6753CB77" w14:textId="58F38AF0" w:rsidR="00F707ED" w:rsidRDefault="00000000">
      <w:pPr>
        <w:ind w:left="118"/>
      </w:pPr>
      <w:r>
        <w:rPr>
          <w:b/>
          <w:sz w:val="24"/>
          <w:u w:val="single"/>
        </w:rPr>
        <w:t>Olgunluk</w:t>
      </w:r>
      <w:r>
        <w:rPr>
          <w:b/>
          <w:spacing w:val="-8"/>
          <w:sz w:val="24"/>
          <w:u w:val="single"/>
        </w:rPr>
        <w:t xml:space="preserve"> </w:t>
      </w:r>
      <w:r>
        <w:rPr>
          <w:b/>
          <w:sz w:val="24"/>
          <w:u w:val="single"/>
        </w:rPr>
        <w:t>Düzeyi</w:t>
      </w:r>
    </w:p>
    <w:p w14:paraId="78CC7832" w14:textId="0E5D2D53" w:rsidR="00F707ED" w:rsidRDefault="00304316" w:rsidP="00304316">
      <w:pPr>
        <w:pStyle w:val="GvdeMetni"/>
        <w:spacing w:before="120"/>
        <w:ind w:left="117" w:right="190"/>
        <w:jc w:val="both"/>
        <w:rPr>
          <w:sz w:val="21"/>
        </w:rPr>
      </w:pPr>
      <w:r w:rsidRPr="00304316">
        <w:t>2</w:t>
      </w:r>
    </w:p>
    <w:p w14:paraId="572C0C40" w14:textId="544A0A88" w:rsidR="00F707ED" w:rsidRDefault="00000000">
      <w:pPr>
        <w:ind w:left="118"/>
        <w:rPr>
          <w:b/>
          <w:sz w:val="24"/>
          <w:u w:val="single"/>
        </w:rPr>
      </w:pPr>
      <w:r>
        <w:rPr>
          <w:b/>
          <w:sz w:val="24"/>
          <w:u w:val="single"/>
        </w:rPr>
        <w:t>Kanıtlar</w:t>
      </w:r>
    </w:p>
    <w:p w14:paraId="0FBEE791" w14:textId="77777777" w:rsidR="002526E6" w:rsidRPr="00304316" w:rsidRDefault="002526E6" w:rsidP="002526E6">
      <w:pPr>
        <w:pStyle w:val="GvdeMetni"/>
        <w:spacing w:before="120"/>
        <w:ind w:left="478" w:right="190"/>
        <w:jc w:val="both"/>
      </w:pPr>
      <w:r w:rsidRPr="002F3469">
        <w:rPr>
          <w:b/>
          <w:bCs/>
        </w:rPr>
        <w:t>A.</w:t>
      </w:r>
      <w:r>
        <w:rPr>
          <w:b/>
          <w:bCs/>
        </w:rPr>
        <w:t>4</w:t>
      </w:r>
      <w:r w:rsidRPr="002F3469">
        <w:rPr>
          <w:b/>
          <w:bCs/>
        </w:rPr>
        <w:t>.</w:t>
      </w:r>
      <w:r>
        <w:rPr>
          <w:b/>
          <w:bCs/>
        </w:rPr>
        <w:t>1</w:t>
      </w:r>
      <w:r w:rsidRPr="002F3469">
        <w:rPr>
          <w:b/>
          <w:bCs/>
        </w:rPr>
        <w:t>.</w:t>
      </w:r>
      <w:r>
        <w:rPr>
          <w:b/>
          <w:bCs/>
        </w:rPr>
        <w:t>1</w:t>
      </w:r>
      <w:r>
        <w:t xml:space="preserve"> </w:t>
      </w:r>
      <w:hyperlink r:id="rId35" w:history="1">
        <w:r w:rsidRPr="009778C9">
          <w:rPr>
            <w:rStyle w:val="Kpr"/>
          </w:rPr>
          <w:t>Üniversite uluslararasılaşma politikası</w:t>
        </w:r>
      </w:hyperlink>
    </w:p>
    <w:p w14:paraId="29C6666A" w14:textId="77777777" w:rsidR="002526E6" w:rsidRPr="00304316" w:rsidRDefault="002526E6" w:rsidP="002526E6">
      <w:pPr>
        <w:pStyle w:val="GvdeMetni"/>
        <w:spacing w:before="120"/>
        <w:ind w:left="478" w:right="190"/>
        <w:jc w:val="both"/>
      </w:pPr>
      <w:r w:rsidRPr="002F3469">
        <w:rPr>
          <w:b/>
          <w:bCs/>
        </w:rPr>
        <w:t>A.</w:t>
      </w:r>
      <w:r>
        <w:rPr>
          <w:b/>
          <w:bCs/>
        </w:rPr>
        <w:t>4</w:t>
      </w:r>
      <w:r w:rsidRPr="002F3469">
        <w:rPr>
          <w:b/>
          <w:bCs/>
        </w:rPr>
        <w:t>.</w:t>
      </w:r>
      <w:r>
        <w:rPr>
          <w:b/>
          <w:bCs/>
        </w:rPr>
        <w:t>1</w:t>
      </w:r>
      <w:r w:rsidRPr="002F3469">
        <w:rPr>
          <w:b/>
          <w:bCs/>
        </w:rPr>
        <w:t>.</w:t>
      </w:r>
      <w:r>
        <w:rPr>
          <w:b/>
          <w:bCs/>
        </w:rPr>
        <w:t>2</w:t>
      </w:r>
      <w:r>
        <w:t xml:space="preserve"> </w:t>
      </w:r>
      <w:hyperlink r:id="rId36" w:history="1">
        <w:r w:rsidRPr="009778C9">
          <w:rPr>
            <w:rStyle w:val="Kpr"/>
          </w:rPr>
          <w:t>İlgili koordinatörlüklerin görev tanımları</w:t>
        </w:r>
      </w:hyperlink>
    </w:p>
    <w:p w14:paraId="3B53C7F3" w14:textId="77777777" w:rsidR="002526E6" w:rsidRPr="00304316" w:rsidRDefault="002526E6" w:rsidP="002526E6">
      <w:pPr>
        <w:pStyle w:val="GvdeMetni"/>
        <w:spacing w:before="120"/>
        <w:ind w:left="478" w:right="190"/>
        <w:jc w:val="both"/>
      </w:pPr>
      <w:r w:rsidRPr="002F3469">
        <w:rPr>
          <w:b/>
          <w:bCs/>
        </w:rPr>
        <w:t>A.</w:t>
      </w:r>
      <w:r>
        <w:rPr>
          <w:b/>
          <w:bCs/>
        </w:rPr>
        <w:t>4</w:t>
      </w:r>
      <w:r w:rsidRPr="002F3469">
        <w:rPr>
          <w:b/>
          <w:bCs/>
        </w:rPr>
        <w:t>.</w:t>
      </w:r>
      <w:r>
        <w:rPr>
          <w:b/>
          <w:bCs/>
        </w:rPr>
        <w:t>1</w:t>
      </w:r>
      <w:r w:rsidRPr="002F3469">
        <w:rPr>
          <w:b/>
          <w:bCs/>
        </w:rPr>
        <w:t>.</w:t>
      </w:r>
      <w:r>
        <w:rPr>
          <w:b/>
          <w:bCs/>
        </w:rPr>
        <w:t>3</w:t>
      </w:r>
      <w:r>
        <w:t xml:space="preserve"> </w:t>
      </w:r>
      <w:hyperlink r:id="rId37" w:history="1">
        <w:r w:rsidRPr="009778C9">
          <w:rPr>
            <w:rStyle w:val="Kpr"/>
          </w:rPr>
          <w:t>Süreç tanımları ve yönergeler</w:t>
        </w:r>
      </w:hyperlink>
    </w:p>
    <w:p w14:paraId="15BED011" w14:textId="77777777" w:rsidR="00F707ED" w:rsidRDefault="00000000">
      <w:pPr>
        <w:pStyle w:val="Balk1"/>
        <w:numPr>
          <w:ilvl w:val="2"/>
          <w:numId w:val="130"/>
        </w:numPr>
        <w:tabs>
          <w:tab w:val="left" w:pos="772"/>
        </w:tabs>
        <w:ind w:hanging="654"/>
        <w:rPr>
          <w:u w:val="none"/>
        </w:rPr>
      </w:pPr>
      <w:bookmarkStart w:id="24" w:name="_bookmark34"/>
      <w:bookmarkEnd w:id="24"/>
      <w:r>
        <w:rPr>
          <w:color w:val="4471C4"/>
          <w:u w:val="none"/>
        </w:rPr>
        <w:t>Uluslararasılaşma</w:t>
      </w:r>
      <w:r>
        <w:rPr>
          <w:color w:val="4471C4"/>
          <w:spacing w:val="-7"/>
          <w:u w:val="none"/>
        </w:rPr>
        <w:t xml:space="preserve"> </w:t>
      </w:r>
      <w:r>
        <w:rPr>
          <w:color w:val="4471C4"/>
          <w:spacing w:val="-2"/>
          <w:u w:val="none"/>
        </w:rPr>
        <w:t>Kaynakları</w:t>
      </w:r>
    </w:p>
    <w:p w14:paraId="5440D0A0" w14:textId="77777777" w:rsidR="00F707ED" w:rsidRDefault="00000000">
      <w:pPr>
        <w:pStyle w:val="GvdeMetni"/>
        <w:spacing w:before="120"/>
        <w:ind w:left="118"/>
        <w:rPr>
          <w:spacing w:val="-2"/>
        </w:rPr>
      </w:pPr>
      <w:r>
        <w:t>Bu</w:t>
      </w:r>
      <w:r>
        <w:rPr>
          <w:spacing w:val="-1"/>
        </w:rPr>
        <w:t xml:space="preserve"> </w:t>
      </w:r>
      <w:r>
        <w:t>ölçüt</w:t>
      </w:r>
      <w:r>
        <w:rPr>
          <w:spacing w:val="-1"/>
        </w:rPr>
        <w:t xml:space="preserve"> </w:t>
      </w:r>
      <w:r>
        <w:t>bölüm/program</w:t>
      </w:r>
      <w:r>
        <w:rPr>
          <w:spacing w:val="-1"/>
        </w:rPr>
        <w:t xml:space="preserve"> </w:t>
      </w:r>
      <w:r>
        <w:t>bazında</w:t>
      </w:r>
      <w:r>
        <w:rPr>
          <w:spacing w:val="-1"/>
        </w:rPr>
        <w:t xml:space="preserve"> </w:t>
      </w:r>
      <w:r>
        <w:rPr>
          <w:spacing w:val="-2"/>
        </w:rPr>
        <w:t>doldurulmayacaktır.</w:t>
      </w:r>
    </w:p>
    <w:p w14:paraId="20324293" w14:textId="77777777" w:rsidR="00F707ED" w:rsidRDefault="00000000">
      <w:pPr>
        <w:pStyle w:val="Balk1"/>
        <w:numPr>
          <w:ilvl w:val="2"/>
          <w:numId w:val="130"/>
        </w:numPr>
        <w:tabs>
          <w:tab w:val="left" w:pos="772"/>
        </w:tabs>
        <w:ind w:hanging="654"/>
        <w:jc w:val="both"/>
        <w:rPr>
          <w:u w:val="none"/>
        </w:rPr>
      </w:pPr>
      <w:r>
        <w:rPr>
          <w:color w:val="4471C4"/>
          <w:u w:val="none"/>
        </w:rPr>
        <w:t>Uluslararasılaşma</w:t>
      </w:r>
      <w:r>
        <w:rPr>
          <w:color w:val="4471C4"/>
          <w:spacing w:val="-7"/>
          <w:u w:val="none"/>
        </w:rPr>
        <w:t xml:space="preserve"> </w:t>
      </w:r>
      <w:r>
        <w:rPr>
          <w:color w:val="4471C4"/>
          <w:spacing w:val="-2"/>
          <w:u w:val="none"/>
        </w:rPr>
        <w:t>Performansı</w:t>
      </w:r>
    </w:p>
    <w:p w14:paraId="1C9A1207" w14:textId="77777777" w:rsidR="000670FF" w:rsidRDefault="000670FF" w:rsidP="000670FF">
      <w:pPr>
        <w:spacing w:before="90"/>
        <w:ind w:left="118"/>
        <w:rPr>
          <w:sz w:val="24"/>
          <w:szCs w:val="24"/>
        </w:rPr>
      </w:pPr>
      <w:r w:rsidRPr="000670FF">
        <w:rPr>
          <w:sz w:val="24"/>
          <w:szCs w:val="24"/>
        </w:rPr>
        <w:t>İmalat Yürütme Sistemleri Operatörlüğü Programında uluslararasılaşma performansı; öğrenci ve öğretim elemanı hareketliliği, uluslararası iş birlikleri ve programın uluslararası görünürlüğü gibi göstergeler üzerinden izlenmesi planlanan bir alan olarak ele alınmaktadır.</w:t>
      </w:r>
      <w:r>
        <w:rPr>
          <w:sz w:val="24"/>
          <w:szCs w:val="24"/>
        </w:rPr>
        <w:t xml:space="preserve"> </w:t>
      </w:r>
      <w:r w:rsidRPr="000670FF">
        <w:rPr>
          <w:sz w:val="24"/>
          <w:szCs w:val="24"/>
        </w:rPr>
        <w:t>Programın yeni açılmış olması ve henüz sınırlı sayıda öğrenciye sahip olması nedeniyle, uluslararasılaşma performansına ilişkin somut çıktı ve istatistiksel veriler henüz oluşmamıştır. Bu nedenle uluslararasılaşma performansı, mevcut aşamada planlama ve hedef belirleme düzeyindedir.</w:t>
      </w:r>
      <w:r>
        <w:rPr>
          <w:sz w:val="24"/>
          <w:szCs w:val="24"/>
        </w:rPr>
        <w:t xml:space="preserve"> </w:t>
      </w:r>
      <w:r w:rsidRPr="000670FF">
        <w:rPr>
          <w:sz w:val="24"/>
          <w:szCs w:val="24"/>
        </w:rPr>
        <w:t>İlerleyen eğitim-öğretim dönemlerinde; üniversitenin uluslararasılaşma politikaları doğrultusunda program öğrencilerinin ve öğretim elemanlarının uluslararası faaliyetlere katılımının artırılması, elde edilecek verilerin izlenerek değerlendirilmesi ve programın uluslararasılaşma performansının geliştirilmesi hedeflenmektedir. Bu süreçlerin, Planla–Uygula–Kontrol Et–Önlem Al (PUKÖ) yaklaşımı çerçevesinde yürütülmesi amaçlanmaktadır</w:t>
      </w:r>
      <w:r>
        <w:rPr>
          <w:sz w:val="24"/>
          <w:szCs w:val="24"/>
        </w:rPr>
        <w:t>.</w:t>
      </w:r>
    </w:p>
    <w:p w14:paraId="6BD47E83" w14:textId="081EB1DD" w:rsidR="00F707ED" w:rsidRDefault="00000000" w:rsidP="000670FF">
      <w:pPr>
        <w:spacing w:before="90"/>
        <w:ind w:left="118"/>
      </w:pPr>
      <w:r>
        <w:rPr>
          <w:b/>
          <w:sz w:val="24"/>
          <w:u w:val="single"/>
        </w:rPr>
        <w:t>Olgunluk</w:t>
      </w:r>
      <w:r>
        <w:rPr>
          <w:b/>
          <w:spacing w:val="-9"/>
          <w:sz w:val="24"/>
          <w:u w:val="single"/>
        </w:rPr>
        <w:t xml:space="preserve"> </w:t>
      </w:r>
      <w:r>
        <w:rPr>
          <w:b/>
          <w:sz w:val="24"/>
          <w:u w:val="single"/>
        </w:rPr>
        <w:t>Düzeyi</w:t>
      </w:r>
    </w:p>
    <w:p w14:paraId="5889C25B" w14:textId="358E7721" w:rsidR="00F707ED" w:rsidRDefault="00812196" w:rsidP="00812196">
      <w:pPr>
        <w:pStyle w:val="GvdeMetni"/>
        <w:spacing w:before="120"/>
        <w:ind w:left="117" w:right="190"/>
        <w:jc w:val="both"/>
        <w:rPr>
          <w:sz w:val="17"/>
        </w:rPr>
      </w:pPr>
      <w:r w:rsidRPr="00812196">
        <w:t>1</w:t>
      </w:r>
    </w:p>
    <w:p w14:paraId="03127128" w14:textId="77777777" w:rsidR="003B4C75" w:rsidRDefault="00000000" w:rsidP="003B4C75">
      <w:pPr>
        <w:spacing w:before="90"/>
        <w:ind w:left="118"/>
      </w:pPr>
      <w:r>
        <w:rPr>
          <w:b/>
          <w:sz w:val="24"/>
          <w:u w:val="single"/>
        </w:rPr>
        <w:t>Kanıtlar</w:t>
      </w:r>
    </w:p>
    <w:p w14:paraId="61E8226B" w14:textId="77777777" w:rsidR="003B4C75" w:rsidRDefault="003B4C75" w:rsidP="003B4C75">
      <w:pPr>
        <w:spacing w:before="90"/>
        <w:ind w:left="118"/>
      </w:pPr>
      <w:r>
        <w:t>-</w:t>
      </w:r>
    </w:p>
    <w:p w14:paraId="5FC7DEAC" w14:textId="77777777" w:rsidR="003B4C75" w:rsidRDefault="003B4C75" w:rsidP="003B4C75">
      <w:pPr>
        <w:spacing w:before="90"/>
        <w:ind w:left="118"/>
      </w:pPr>
    </w:p>
    <w:p w14:paraId="5C5C9BE7" w14:textId="3DC47D94" w:rsidR="003B4C75" w:rsidRDefault="003B4C75" w:rsidP="003B4C75">
      <w:pPr>
        <w:spacing w:before="90"/>
        <w:ind w:left="118"/>
        <w:sectPr w:rsidR="003B4C75">
          <w:pgSz w:w="11910" w:h="16840"/>
          <w:pgMar w:top="1320" w:right="940" w:bottom="1340" w:left="1300" w:header="170" w:footer="1149" w:gutter="0"/>
          <w:cols w:space="708"/>
        </w:sectPr>
      </w:pPr>
    </w:p>
    <w:p w14:paraId="67D5C6D4" w14:textId="77777777" w:rsidR="00F707ED" w:rsidRDefault="00000000">
      <w:pPr>
        <w:pStyle w:val="Balk1"/>
        <w:jc w:val="both"/>
        <w:rPr>
          <w:u w:val="none"/>
        </w:rPr>
      </w:pPr>
      <w:bookmarkStart w:id="25" w:name="_bookmark36"/>
      <w:bookmarkEnd w:id="25"/>
      <w:r>
        <w:rPr>
          <w:color w:val="4471C4"/>
          <w:u w:val="none"/>
        </w:rPr>
        <w:lastRenderedPageBreak/>
        <w:t>EĞİTİM</w:t>
      </w:r>
      <w:r>
        <w:rPr>
          <w:color w:val="4471C4"/>
          <w:spacing w:val="-2"/>
          <w:u w:val="none"/>
        </w:rPr>
        <w:t xml:space="preserve"> </w:t>
      </w:r>
      <w:r>
        <w:rPr>
          <w:color w:val="4471C4"/>
          <w:u w:val="none"/>
        </w:rPr>
        <w:t>VE</w:t>
      </w:r>
      <w:r>
        <w:rPr>
          <w:color w:val="4471C4"/>
          <w:spacing w:val="-1"/>
          <w:u w:val="none"/>
        </w:rPr>
        <w:t xml:space="preserve"> </w:t>
      </w:r>
      <w:r>
        <w:rPr>
          <w:color w:val="4471C4"/>
          <w:spacing w:val="-2"/>
          <w:u w:val="none"/>
        </w:rPr>
        <w:t>ÖĞRETİM</w:t>
      </w:r>
    </w:p>
    <w:p w14:paraId="5E7664B5" w14:textId="66FF3966" w:rsidR="00F707ED" w:rsidRPr="00E713FE" w:rsidRDefault="00000000" w:rsidP="00E713FE">
      <w:pPr>
        <w:pStyle w:val="Balk1"/>
        <w:numPr>
          <w:ilvl w:val="1"/>
          <w:numId w:val="129"/>
        </w:numPr>
        <w:tabs>
          <w:tab w:val="left" w:pos="580"/>
        </w:tabs>
        <w:spacing w:before="156"/>
        <w:ind w:hanging="462"/>
        <w:jc w:val="both"/>
        <w:rPr>
          <w:u w:val="none"/>
        </w:rPr>
      </w:pPr>
      <w:bookmarkStart w:id="26" w:name="_bookmark37"/>
      <w:bookmarkEnd w:id="26"/>
      <w:r>
        <w:rPr>
          <w:color w:val="4471C4"/>
          <w:u w:val="none"/>
        </w:rPr>
        <w:t>Program</w:t>
      </w:r>
      <w:r>
        <w:rPr>
          <w:color w:val="4471C4"/>
          <w:spacing w:val="-2"/>
          <w:u w:val="none"/>
        </w:rPr>
        <w:t xml:space="preserve"> </w:t>
      </w:r>
      <w:r>
        <w:rPr>
          <w:color w:val="4471C4"/>
          <w:u w:val="none"/>
        </w:rPr>
        <w:t>Tasarımı,</w:t>
      </w:r>
      <w:r>
        <w:rPr>
          <w:color w:val="4471C4"/>
          <w:spacing w:val="-3"/>
          <w:u w:val="none"/>
        </w:rPr>
        <w:t xml:space="preserve"> </w:t>
      </w:r>
      <w:r>
        <w:rPr>
          <w:color w:val="4471C4"/>
          <w:u w:val="none"/>
        </w:rPr>
        <w:t>Değerlendirmesi</w:t>
      </w:r>
      <w:r>
        <w:rPr>
          <w:color w:val="4471C4"/>
          <w:spacing w:val="-3"/>
          <w:u w:val="none"/>
        </w:rPr>
        <w:t xml:space="preserve"> </w:t>
      </w:r>
      <w:r>
        <w:rPr>
          <w:color w:val="4471C4"/>
          <w:u w:val="none"/>
        </w:rPr>
        <w:t>ve</w:t>
      </w:r>
      <w:r>
        <w:rPr>
          <w:color w:val="4471C4"/>
          <w:spacing w:val="-2"/>
          <w:u w:val="none"/>
        </w:rPr>
        <w:t xml:space="preserve"> Güncellenmesi</w:t>
      </w:r>
    </w:p>
    <w:p w14:paraId="7F024D5D" w14:textId="77777777" w:rsidR="00F707ED" w:rsidRDefault="00000000" w:rsidP="00E713FE">
      <w:pPr>
        <w:pStyle w:val="Balk1"/>
        <w:numPr>
          <w:ilvl w:val="2"/>
          <w:numId w:val="129"/>
        </w:numPr>
        <w:tabs>
          <w:tab w:val="left" w:pos="760"/>
        </w:tabs>
        <w:spacing w:before="200"/>
        <w:ind w:hanging="642"/>
        <w:jc w:val="both"/>
        <w:rPr>
          <w:u w:val="none"/>
        </w:rPr>
      </w:pPr>
      <w:bookmarkStart w:id="27" w:name="_bookmark38"/>
      <w:bookmarkEnd w:id="27"/>
      <w:r>
        <w:rPr>
          <w:color w:val="4471C4"/>
          <w:u w:val="none"/>
        </w:rPr>
        <w:t>Programların</w:t>
      </w:r>
      <w:r>
        <w:rPr>
          <w:color w:val="4471C4"/>
          <w:spacing w:val="-5"/>
          <w:u w:val="none"/>
        </w:rPr>
        <w:t xml:space="preserve"> </w:t>
      </w:r>
      <w:r>
        <w:rPr>
          <w:color w:val="4471C4"/>
          <w:u w:val="none"/>
        </w:rPr>
        <w:t>Tasarımı</w:t>
      </w:r>
      <w:r>
        <w:rPr>
          <w:color w:val="4471C4"/>
          <w:spacing w:val="-2"/>
          <w:u w:val="none"/>
        </w:rPr>
        <w:t xml:space="preserve"> </w:t>
      </w:r>
      <w:r>
        <w:rPr>
          <w:color w:val="4471C4"/>
          <w:u w:val="none"/>
        </w:rPr>
        <w:t>ve</w:t>
      </w:r>
      <w:r>
        <w:rPr>
          <w:color w:val="4471C4"/>
          <w:spacing w:val="-2"/>
          <w:u w:val="none"/>
        </w:rPr>
        <w:t xml:space="preserve"> Onayı</w:t>
      </w:r>
    </w:p>
    <w:p w14:paraId="0E45D5AE" w14:textId="2FB34C7B" w:rsidR="00B3773D" w:rsidRPr="00B3773D" w:rsidRDefault="00476430" w:rsidP="00B3773D">
      <w:pPr>
        <w:pStyle w:val="GvdeMetni"/>
        <w:spacing w:before="120"/>
        <w:ind w:left="117" w:right="190"/>
        <w:jc w:val="both"/>
      </w:pPr>
      <w:r>
        <w:t>İmalat Yürütme Sistemleri</w:t>
      </w:r>
      <w:r w:rsidR="00B3773D" w:rsidRPr="00B3773D">
        <w:t xml:space="preserve"> Operatörlüğü Programının tasarımı sürecinde, programın eğitim amaçlarına ulaşmasını sağlayacak Öğrenme Çıktıları/Kazanımları (ÖÇ), Program Çıktıları (PÇ) ve Türkiye Yükseköğretim Yeterlilikler Çerçevesi (TYYÇ) arasındaki uyum temel bir ilke olarak ele alınmıştır. Program çıktıları, ön lisans düzeyine ilişkin TYYÇ yeterlilikleri dikkate alınarak belirlenmiş; bu çıktılar doğrultusunda ders öğrenme çıktıları tanımlanmıştır. Programın tasarım aşamasında, ders öğrenme çıktıları ile program çıktılarının ilişkilendirilmesini sağlamak amacıyla ÖÇ–PÇ matrisi ve PÇ–TYYÇ matrisi oluşturulmuştur. Bu matrisler aracılığıyla her bir program çıktısının ve TYYÇ yeterliliğinin karşılanması hedeflenmiş, program yapısının ulusal yeterliliklerle uyumlu olması garanti altına alınmıştır.</w:t>
      </w:r>
    </w:p>
    <w:p w14:paraId="28233B2B" w14:textId="77777777" w:rsidR="00B3773D" w:rsidRPr="00B3773D" w:rsidRDefault="00B3773D" w:rsidP="00B3773D">
      <w:pPr>
        <w:pStyle w:val="GvdeMetni"/>
        <w:spacing w:before="120"/>
        <w:ind w:left="117" w:right="190"/>
        <w:jc w:val="both"/>
      </w:pPr>
      <w:r w:rsidRPr="00B3773D">
        <w:t>Programın ders yapısı oluşturulurken, her dersin öğrenme çıktılarının program çıktılarıyla uyumlu olacak şekilde tasarlanmasına özen gösterilmiştir. Derslere ait ödevler, projeler, laboratuvar çalışmaları, uygulamalar, teknik geziler ve sınavlar gibi tüm öğrenci iş yükleri; en az bir öğrenme çıktısını destekleyecek biçimde yapılandırılmıştır. Hedeflenen öğrenme kazanımları öğrencilerle paylaşılmakta olup, bu yaklaşım öğrencilerin öğrenme sürecine bilinçli katılımını desteklemektedir.</w:t>
      </w:r>
    </w:p>
    <w:p w14:paraId="6AA1BAFB" w14:textId="1FA306AF" w:rsidR="00B3773D" w:rsidRPr="00B3773D" w:rsidRDefault="00B3773D" w:rsidP="00B3773D">
      <w:pPr>
        <w:pStyle w:val="GvdeMetni"/>
        <w:spacing w:before="120"/>
        <w:ind w:left="117" w:right="190"/>
        <w:jc w:val="both"/>
      </w:pPr>
      <w:r w:rsidRPr="00B3773D">
        <w:t>Öğrencilerin ders öğrenme çıktıları konusunda farkındalıklarının artırılması amacıyla dönem başlarında ders tanıtımı yapılması esas alınmaktadır. Derslere ait öğrenme kazanımları, dersin kapsamı ve değerlendirme yöntemleri ile öğrencilere sunulmaktadır. Ders bilgi paketleri, öğrenme çıktılarının yaygınlaştırılması ve şeffaf biçimde paylaşılması açısından temel bir araç olarak kullanılmaktadır. Bu kapsamda derslere ilişkin öğrenme çıktıları, iş yükleri ve değerlendirme yöntemleri bilgi paketi/ders kataloğu (</w:t>
      </w:r>
      <w:r>
        <w:t>AKTS</w:t>
      </w:r>
      <w:r w:rsidRPr="00B3773D">
        <w:t xml:space="preserve"> Bilgi Sistemi) üzerinden ilan edilmiştir. Bilgi paketlerinde yer alan öğrenme çıktılarının derse uygunluğu ve güncelliğinin dönemsel olarak izlenmesi planlanmaktadır.</w:t>
      </w:r>
    </w:p>
    <w:p w14:paraId="598F31A2" w14:textId="1A13EA67" w:rsidR="00B3773D" w:rsidRPr="00B3773D" w:rsidRDefault="00B3773D" w:rsidP="00B3773D">
      <w:pPr>
        <w:pStyle w:val="GvdeMetni"/>
        <w:spacing w:before="120"/>
        <w:ind w:left="117" w:right="190"/>
        <w:jc w:val="both"/>
      </w:pPr>
      <w:r w:rsidRPr="00B3773D">
        <w:t xml:space="preserve">Programın öğretim amaçları; </w:t>
      </w:r>
      <w:r w:rsidR="00476430">
        <w:t>İmalat Yürütme Sistemleri</w:t>
      </w:r>
      <w:r w:rsidR="00476430" w:rsidRPr="00B3773D">
        <w:t xml:space="preserve"> </w:t>
      </w:r>
      <w:r w:rsidR="00476430">
        <w:t xml:space="preserve">Operatörlüğü </w:t>
      </w:r>
      <w:r w:rsidRPr="00B3773D">
        <w:t>Programı mezunlarının mezuniyet sonrasında ulaşmaları hedeflenen kariyer yönelimlerini ve mesleki beklentilerini tanımlayan genel ifadeler olarak belirlenmiştir. Program öğretim amaçları ve program çıktıları oluşturulurken, kurumun misyon ve vizyonu, iç paydaşların akademik değerlendirmeleri ve dış paydaşların sektörel beklentileri dikkate alınmıştır. Bu süreçte paydaş görüşleri yazılı olarak alınmış ve program tasarımına yansıtılmıştır.</w:t>
      </w:r>
    </w:p>
    <w:p w14:paraId="656FF6C1" w14:textId="77777777" w:rsidR="00B3773D" w:rsidRPr="00B3773D" w:rsidRDefault="00B3773D" w:rsidP="00B3773D">
      <w:pPr>
        <w:pStyle w:val="GvdeMetni"/>
        <w:spacing w:before="120"/>
        <w:ind w:left="117" w:right="190"/>
        <w:jc w:val="both"/>
      </w:pPr>
      <w:r w:rsidRPr="00B3773D">
        <w:t>Program amaçları ve öğrenme çıktıları, TYYÇ ile uyumlu olacak şekilde tanımlanmış ve kamuoyuna açık biçimde yayımlanmıştır. Program ve ders bilgi paketleri hazırlanırken, varsa ulusal çekirdek programlar ve ilgili ölçütler dikkate alınmıştır. Öğrenme kazanımlarının ifade edilmesinde; öğrencilerin bilişsel, duyuşsal ve devinimsel düzeylerde kazanmaları beklenen yeterliliklerin açık ve anlaşılır biçimde tanımlanmasına özen gösterilmiştir.</w:t>
      </w:r>
    </w:p>
    <w:p w14:paraId="135A4154" w14:textId="2E002CE7" w:rsidR="00B3773D" w:rsidRPr="00B3773D" w:rsidRDefault="00B3773D" w:rsidP="00B3773D">
      <w:pPr>
        <w:pStyle w:val="GvdeMetni"/>
        <w:spacing w:before="120"/>
        <w:ind w:left="117" w:right="190"/>
        <w:jc w:val="both"/>
      </w:pPr>
      <w:r w:rsidRPr="00B3773D">
        <w:t xml:space="preserve">Program çıktılarının gerçekleşme düzeyinin izlenmesine yönelik ölçme ve değerlendirme sisteminin kurulmasına ilişkin planlama yapılmıştır. Program çıktılarının hangi yöntemlerle izleneceği ve özellikle birim düzeyinde ortak çıktıların nasıl değerlendirileceğine ilişkin süreçler tanımlanmıştır. Bununla birlikte, </w:t>
      </w:r>
      <w:r w:rsidR="00476430">
        <w:t>İmalat Yürütme Sistemleri</w:t>
      </w:r>
      <w:r w:rsidR="00476430" w:rsidRPr="00B3773D">
        <w:t xml:space="preserve"> </w:t>
      </w:r>
      <w:r w:rsidRPr="00B3773D">
        <w:t>Operatörlüğü Programının 2025–2026 eğitim-öğretim yılında ilk kez öğrenci alımı gerçekleştirmiş olması nedeniyle, mezuniyet aşamasına gelmiş öğrenci bulunmamaktadır. Bu nedenle program çıktılarının gerçekleşme yüzdelerini gösteren tablolar ile mezunlar üzerinden yapılacak ayrıntılı ölçme ve değerlendirme sonuçları henüz oluşturulamamıştır.</w:t>
      </w:r>
    </w:p>
    <w:p w14:paraId="0888E69F" w14:textId="77777777" w:rsidR="00B3773D" w:rsidRPr="00B3773D" w:rsidRDefault="00B3773D" w:rsidP="00B3773D">
      <w:pPr>
        <w:pStyle w:val="GvdeMetni"/>
        <w:spacing w:before="120"/>
        <w:ind w:left="117" w:right="190"/>
        <w:jc w:val="both"/>
      </w:pPr>
      <w:r w:rsidRPr="00B3773D">
        <w:t xml:space="preserve">Program çıktılarının gerçekleşme düzeyine ilişkin ölçme ve değerlendirme uygulamalarının, </w:t>
      </w:r>
      <w:r w:rsidRPr="00B3773D">
        <w:lastRenderedPageBreak/>
        <w:t>program mezun vermeye başladıktan sonra sistematik biçimde yürütülmesi ve elde edilen sonuçların programın sürekli iyileştirilmesine yönelik karar süreçlerinde kullanılması planlanmaktadır. Bu yaklaşım, programın tasarımından itibaren kalite güvencesi ve sürekli gelişim anlayışıyla yapılandırıldığını göstermektedir.</w:t>
      </w:r>
    </w:p>
    <w:p w14:paraId="79448B3F" w14:textId="77777777" w:rsidR="00F707ED" w:rsidRDefault="00000000">
      <w:pPr>
        <w:pStyle w:val="GvdeMetni"/>
        <w:spacing w:before="120"/>
        <w:ind w:left="506" w:right="580"/>
        <w:jc w:val="center"/>
      </w:pPr>
      <w:r>
        <w:t>Çizelge</w:t>
      </w:r>
      <w:r>
        <w:rPr>
          <w:spacing w:val="-3"/>
        </w:rPr>
        <w:t xml:space="preserve"> </w:t>
      </w:r>
      <w:r>
        <w:t>5.</w:t>
      </w:r>
      <w:r>
        <w:rPr>
          <w:spacing w:val="-1"/>
        </w:rPr>
        <w:t xml:space="preserve"> </w:t>
      </w:r>
      <w:r>
        <w:t>Program</w:t>
      </w:r>
      <w:r>
        <w:rPr>
          <w:spacing w:val="-1"/>
        </w:rPr>
        <w:t xml:space="preserve"> </w:t>
      </w:r>
      <w:r>
        <w:t>Öğrenme</w:t>
      </w:r>
      <w:r>
        <w:rPr>
          <w:spacing w:val="-1"/>
        </w:rPr>
        <w:t xml:space="preserve"> </w:t>
      </w:r>
      <w:r>
        <w:rPr>
          <w:spacing w:val="-2"/>
        </w:rPr>
        <w:t>Çıktıları</w:t>
      </w:r>
    </w:p>
    <w:p w14:paraId="559EE200" w14:textId="77777777" w:rsidR="00F707ED" w:rsidRDefault="00F707ED">
      <w:pPr>
        <w:pStyle w:val="GvdeMetni"/>
        <w:spacing w:before="5"/>
        <w:rPr>
          <w:sz w:val="10"/>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7"/>
        <w:gridCol w:w="7648"/>
      </w:tblGrid>
      <w:tr w:rsidR="00F707ED" w14:paraId="270A67D2" w14:textId="77777777">
        <w:trPr>
          <w:trHeight w:val="275"/>
        </w:trPr>
        <w:tc>
          <w:tcPr>
            <w:tcW w:w="1697" w:type="dxa"/>
          </w:tcPr>
          <w:p w14:paraId="4B510C6A" w14:textId="77777777" w:rsidR="00F707ED" w:rsidRDefault="00000000">
            <w:pPr>
              <w:pStyle w:val="TableParagraph"/>
              <w:spacing w:line="256" w:lineRule="exact"/>
              <w:ind w:left="107"/>
              <w:rPr>
                <w:sz w:val="24"/>
              </w:rPr>
            </w:pPr>
            <w:r>
              <w:rPr>
                <w:sz w:val="24"/>
              </w:rPr>
              <w:t xml:space="preserve">PÇ </w:t>
            </w:r>
            <w:r>
              <w:rPr>
                <w:spacing w:val="-5"/>
                <w:sz w:val="24"/>
              </w:rPr>
              <w:t>NO</w:t>
            </w:r>
          </w:p>
        </w:tc>
        <w:tc>
          <w:tcPr>
            <w:tcW w:w="7648" w:type="dxa"/>
          </w:tcPr>
          <w:p w14:paraId="7F56265B" w14:textId="77777777" w:rsidR="00F707ED" w:rsidRDefault="00000000">
            <w:pPr>
              <w:pStyle w:val="TableParagraph"/>
              <w:spacing w:line="256" w:lineRule="exact"/>
              <w:ind w:left="107"/>
              <w:rPr>
                <w:sz w:val="24"/>
              </w:rPr>
            </w:pPr>
            <w:r>
              <w:rPr>
                <w:spacing w:val="-5"/>
                <w:sz w:val="24"/>
              </w:rPr>
              <w:t>PÇ</w:t>
            </w:r>
          </w:p>
        </w:tc>
      </w:tr>
      <w:tr w:rsidR="00F707ED" w14:paraId="0ECDBA41" w14:textId="77777777">
        <w:trPr>
          <w:trHeight w:val="275"/>
        </w:trPr>
        <w:tc>
          <w:tcPr>
            <w:tcW w:w="1697" w:type="dxa"/>
          </w:tcPr>
          <w:p w14:paraId="553DB961" w14:textId="77777777" w:rsidR="00F707ED" w:rsidRDefault="00000000">
            <w:pPr>
              <w:pStyle w:val="TableParagraph"/>
              <w:spacing w:line="256" w:lineRule="exact"/>
              <w:ind w:left="107"/>
              <w:rPr>
                <w:sz w:val="24"/>
              </w:rPr>
            </w:pPr>
            <w:r>
              <w:rPr>
                <w:sz w:val="24"/>
              </w:rPr>
              <w:t>1</w:t>
            </w:r>
          </w:p>
        </w:tc>
        <w:tc>
          <w:tcPr>
            <w:tcW w:w="7648" w:type="dxa"/>
          </w:tcPr>
          <w:p w14:paraId="3BFDB321" w14:textId="10D3CCD8" w:rsidR="00F707ED" w:rsidRDefault="00476430">
            <w:pPr>
              <w:pStyle w:val="TableParagraph"/>
              <w:rPr>
                <w:sz w:val="20"/>
              </w:rPr>
            </w:pPr>
            <w:r w:rsidRPr="00476430">
              <w:rPr>
                <w:sz w:val="20"/>
              </w:rPr>
              <w:t>Matematik, temel bilimler ve mühendislik alanlarındaki bilgileri imalat sistemlerine uygulayabilir.</w:t>
            </w:r>
          </w:p>
        </w:tc>
      </w:tr>
      <w:tr w:rsidR="00F707ED" w14:paraId="67DD373B" w14:textId="77777777">
        <w:trPr>
          <w:trHeight w:val="275"/>
        </w:trPr>
        <w:tc>
          <w:tcPr>
            <w:tcW w:w="1697" w:type="dxa"/>
          </w:tcPr>
          <w:p w14:paraId="056F0B1C" w14:textId="77777777" w:rsidR="00F707ED" w:rsidRDefault="00000000">
            <w:pPr>
              <w:pStyle w:val="TableParagraph"/>
              <w:spacing w:line="256" w:lineRule="exact"/>
              <w:ind w:left="107"/>
              <w:rPr>
                <w:sz w:val="24"/>
              </w:rPr>
            </w:pPr>
            <w:r>
              <w:rPr>
                <w:sz w:val="24"/>
              </w:rPr>
              <w:t>2</w:t>
            </w:r>
          </w:p>
        </w:tc>
        <w:tc>
          <w:tcPr>
            <w:tcW w:w="7648" w:type="dxa"/>
          </w:tcPr>
          <w:p w14:paraId="1009ED31" w14:textId="1FD9D9C5" w:rsidR="00F707ED" w:rsidRPr="001511D8" w:rsidRDefault="00476430" w:rsidP="001511D8">
            <w:pPr>
              <w:pStyle w:val="TableParagraph"/>
              <w:rPr>
                <w:sz w:val="20"/>
              </w:rPr>
            </w:pPr>
            <w:r w:rsidRPr="00476430">
              <w:rPr>
                <w:sz w:val="20"/>
              </w:rPr>
              <w:t>Üretim yürütme sistemlerinin (MES) bileşenlerini tanır, işlevlerini açıklar ve bu sistemlerin üretim yönetimindeki yerini analiz eder.</w:t>
            </w:r>
          </w:p>
        </w:tc>
      </w:tr>
      <w:tr w:rsidR="00F707ED" w14:paraId="1EC6AC4A" w14:textId="77777777">
        <w:trPr>
          <w:trHeight w:val="275"/>
        </w:trPr>
        <w:tc>
          <w:tcPr>
            <w:tcW w:w="1697" w:type="dxa"/>
          </w:tcPr>
          <w:p w14:paraId="2C9CC8BF" w14:textId="77777777" w:rsidR="00F707ED" w:rsidRDefault="00000000">
            <w:pPr>
              <w:pStyle w:val="TableParagraph"/>
              <w:spacing w:line="256" w:lineRule="exact"/>
              <w:ind w:left="107"/>
              <w:rPr>
                <w:sz w:val="24"/>
              </w:rPr>
            </w:pPr>
            <w:r>
              <w:rPr>
                <w:sz w:val="24"/>
              </w:rPr>
              <w:t>3</w:t>
            </w:r>
          </w:p>
        </w:tc>
        <w:tc>
          <w:tcPr>
            <w:tcW w:w="7648" w:type="dxa"/>
          </w:tcPr>
          <w:p w14:paraId="15CE19F6" w14:textId="19341EAC" w:rsidR="00F707ED" w:rsidRDefault="00476430">
            <w:pPr>
              <w:pStyle w:val="TableParagraph"/>
              <w:rPr>
                <w:sz w:val="20"/>
              </w:rPr>
            </w:pPr>
            <w:r w:rsidRPr="00476430">
              <w:rPr>
                <w:sz w:val="20"/>
              </w:rPr>
              <w:t>Üretim süreci verilerini toplayabilir, yorumlayabilir ve süreç performansını ölçen temel göstergeleri (OEE, çevrim süresi vb.) hesaplayabilir.</w:t>
            </w:r>
          </w:p>
        </w:tc>
      </w:tr>
      <w:tr w:rsidR="00F707ED" w14:paraId="0E4A2A43" w14:textId="77777777">
        <w:trPr>
          <w:trHeight w:val="275"/>
        </w:trPr>
        <w:tc>
          <w:tcPr>
            <w:tcW w:w="1697" w:type="dxa"/>
          </w:tcPr>
          <w:p w14:paraId="46CC5605" w14:textId="77777777" w:rsidR="00F707ED" w:rsidRDefault="00000000">
            <w:pPr>
              <w:pStyle w:val="TableParagraph"/>
              <w:spacing w:line="256" w:lineRule="exact"/>
              <w:ind w:left="107"/>
              <w:rPr>
                <w:sz w:val="24"/>
              </w:rPr>
            </w:pPr>
            <w:r>
              <w:rPr>
                <w:sz w:val="24"/>
              </w:rPr>
              <w:t>4</w:t>
            </w:r>
          </w:p>
        </w:tc>
        <w:tc>
          <w:tcPr>
            <w:tcW w:w="7648" w:type="dxa"/>
          </w:tcPr>
          <w:p w14:paraId="280CCE11" w14:textId="74936606" w:rsidR="00F707ED" w:rsidRDefault="00476430">
            <w:pPr>
              <w:pStyle w:val="TableParagraph"/>
              <w:rPr>
                <w:sz w:val="20"/>
              </w:rPr>
            </w:pPr>
            <w:r w:rsidRPr="00476430">
              <w:rPr>
                <w:sz w:val="20"/>
              </w:rPr>
              <w:t>Döküm, şekillendirme, talaşlı imalat, montaj ve otomasyon gibi temel imalat yöntemlerini tanır ve uygun üretim ortamında uygulayabilir.</w:t>
            </w:r>
          </w:p>
        </w:tc>
      </w:tr>
      <w:tr w:rsidR="00F707ED" w14:paraId="362947A0" w14:textId="77777777">
        <w:trPr>
          <w:trHeight w:val="277"/>
        </w:trPr>
        <w:tc>
          <w:tcPr>
            <w:tcW w:w="1697" w:type="dxa"/>
          </w:tcPr>
          <w:p w14:paraId="4E43F5C6" w14:textId="77777777" w:rsidR="00F707ED" w:rsidRDefault="00000000">
            <w:pPr>
              <w:pStyle w:val="TableParagraph"/>
              <w:spacing w:before="1" w:line="257" w:lineRule="exact"/>
              <w:ind w:left="107"/>
              <w:rPr>
                <w:sz w:val="24"/>
              </w:rPr>
            </w:pPr>
            <w:r>
              <w:rPr>
                <w:sz w:val="24"/>
              </w:rPr>
              <w:t>5</w:t>
            </w:r>
          </w:p>
        </w:tc>
        <w:tc>
          <w:tcPr>
            <w:tcW w:w="7648" w:type="dxa"/>
          </w:tcPr>
          <w:p w14:paraId="203897EE" w14:textId="687EB956" w:rsidR="00F707ED" w:rsidRDefault="00476430">
            <w:pPr>
              <w:pStyle w:val="TableParagraph"/>
              <w:rPr>
                <w:sz w:val="20"/>
              </w:rPr>
            </w:pPr>
            <w:r w:rsidRPr="00476430">
              <w:rPr>
                <w:sz w:val="20"/>
              </w:rPr>
              <w:t>MES, SCADA, ERP gibi sistemler arasında veri akışını kavrar ve entegrasyonun üretim verimliliğine etkilerini değerlendirir.</w:t>
            </w:r>
          </w:p>
        </w:tc>
      </w:tr>
      <w:tr w:rsidR="00F707ED" w14:paraId="4DB44008" w14:textId="77777777">
        <w:trPr>
          <w:trHeight w:val="275"/>
        </w:trPr>
        <w:tc>
          <w:tcPr>
            <w:tcW w:w="1697" w:type="dxa"/>
          </w:tcPr>
          <w:p w14:paraId="68AD8782" w14:textId="77777777" w:rsidR="00F707ED" w:rsidRDefault="00000000">
            <w:pPr>
              <w:pStyle w:val="TableParagraph"/>
              <w:spacing w:line="256" w:lineRule="exact"/>
              <w:ind w:left="107"/>
              <w:rPr>
                <w:sz w:val="24"/>
              </w:rPr>
            </w:pPr>
            <w:r>
              <w:rPr>
                <w:sz w:val="24"/>
              </w:rPr>
              <w:t>6</w:t>
            </w:r>
          </w:p>
        </w:tc>
        <w:tc>
          <w:tcPr>
            <w:tcW w:w="7648" w:type="dxa"/>
          </w:tcPr>
          <w:p w14:paraId="643483E1" w14:textId="24690465" w:rsidR="00F707ED" w:rsidRDefault="00476430">
            <w:pPr>
              <w:pStyle w:val="TableParagraph"/>
              <w:rPr>
                <w:sz w:val="20"/>
              </w:rPr>
            </w:pPr>
            <w:r w:rsidRPr="00476430">
              <w:rPr>
                <w:sz w:val="20"/>
              </w:rPr>
              <w:t>Üretim sürecinde kalite kontrol, hata analizi ve izlenebilirlik süreçlerini uygular.</w:t>
            </w:r>
          </w:p>
        </w:tc>
      </w:tr>
      <w:tr w:rsidR="00F707ED" w14:paraId="04AFB5F6" w14:textId="77777777">
        <w:trPr>
          <w:trHeight w:val="275"/>
        </w:trPr>
        <w:tc>
          <w:tcPr>
            <w:tcW w:w="1697" w:type="dxa"/>
          </w:tcPr>
          <w:p w14:paraId="17093EF6" w14:textId="77777777" w:rsidR="00F707ED" w:rsidRDefault="00000000">
            <w:pPr>
              <w:pStyle w:val="TableParagraph"/>
              <w:spacing w:line="256" w:lineRule="exact"/>
              <w:ind w:left="107"/>
              <w:rPr>
                <w:sz w:val="24"/>
              </w:rPr>
            </w:pPr>
            <w:r>
              <w:rPr>
                <w:sz w:val="24"/>
              </w:rPr>
              <w:t>7</w:t>
            </w:r>
          </w:p>
        </w:tc>
        <w:tc>
          <w:tcPr>
            <w:tcW w:w="7648" w:type="dxa"/>
          </w:tcPr>
          <w:p w14:paraId="58C124DA" w14:textId="7496DF30" w:rsidR="00F707ED" w:rsidRDefault="00476430">
            <w:pPr>
              <w:pStyle w:val="TableParagraph"/>
              <w:rPr>
                <w:sz w:val="20"/>
              </w:rPr>
            </w:pPr>
            <w:r w:rsidRPr="00476430">
              <w:rPr>
                <w:sz w:val="20"/>
              </w:rPr>
              <w:t>Otomasyon teknolojileri, sensör sistemleri ve veri toplama ekipmanlarını tanır ve kullanabilir.</w:t>
            </w:r>
          </w:p>
        </w:tc>
      </w:tr>
      <w:tr w:rsidR="00F707ED" w14:paraId="24A62F0C" w14:textId="77777777">
        <w:trPr>
          <w:trHeight w:val="276"/>
        </w:trPr>
        <w:tc>
          <w:tcPr>
            <w:tcW w:w="1697" w:type="dxa"/>
          </w:tcPr>
          <w:p w14:paraId="63E44E05" w14:textId="77777777" w:rsidR="00F707ED" w:rsidRDefault="00000000">
            <w:pPr>
              <w:pStyle w:val="TableParagraph"/>
              <w:spacing w:line="256" w:lineRule="exact"/>
              <w:ind w:left="107"/>
              <w:rPr>
                <w:sz w:val="24"/>
              </w:rPr>
            </w:pPr>
            <w:r>
              <w:rPr>
                <w:sz w:val="24"/>
              </w:rPr>
              <w:t>8</w:t>
            </w:r>
          </w:p>
        </w:tc>
        <w:tc>
          <w:tcPr>
            <w:tcW w:w="7648" w:type="dxa"/>
          </w:tcPr>
          <w:p w14:paraId="489203BC" w14:textId="09E2CA7F" w:rsidR="00F707ED" w:rsidRDefault="00476430">
            <w:pPr>
              <w:pStyle w:val="TableParagraph"/>
              <w:rPr>
                <w:sz w:val="20"/>
              </w:rPr>
            </w:pPr>
            <w:r w:rsidRPr="00476430">
              <w:rPr>
                <w:sz w:val="20"/>
              </w:rPr>
              <w:t>Üretim tesislerinde iş güvenliği, çevre koruma ve sürdürülebilirlik ilkelerine uygun biçimde çalışır.</w:t>
            </w:r>
          </w:p>
        </w:tc>
      </w:tr>
      <w:tr w:rsidR="00F707ED" w14:paraId="104705C0" w14:textId="77777777">
        <w:trPr>
          <w:trHeight w:val="275"/>
        </w:trPr>
        <w:tc>
          <w:tcPr>
            <w:tcW w:w="1697" w:type="dxa"/>
          </w:tcPr>
          <w:p w14:paraId="16679A7B" w14:textId="77777777" w:rsidR="00F707ED" w:rsidRDefault="00000000">
            <w:pPr>
              <w:pStyle w:val="TableParagraph"/>
              <w:spacing w:line="256" w:lineRule="exact"/>
              <w:ind w:left="107"/>
              <w:rPr>
                <w:sz w:val="24"/>
              </w:rPr>
            </w:pPr>
            <w:r>
              <w:rPr>
                <w:sz w:val="24"/>
              </w:rPr>
              <w:t>9</w:t>
            </w:r>
          </w:p>
        </w:tc>
        <w:tc>
          <w:tcPr>
            <w:tcW w:w="7648" w:type="dxa"/>
          </w:tcPr>
          <w:p w14:paraId="1F9E203A" w14:textId="6EB39A6D" w:rsidR="00F707ED" w:rsidRDefault="00476430">
            <w:pPr>
              <w:pStyle w:val="TableParagraph"/>
              <w:rPr>
                <w:sz w:val="20"/>
              </w:rPr>
            </w:pPr>
            <w:r w:rsidRPr="00476430">
              <w:rPr>
                <w:sz w:val="20"/>
              </w:rPr>
              <w:t>Üretim hatlarında kullanılan dijital izleme, bakım planlama ve kaynak yönetimi araçlarını etkin biçimde kullanabilir.</w:t>
            </w:r>
          </w:p>
        </w:tc>
      </w:tr>
      <w:tr w:rsidR="00F707ED" w14:paraId="2746B595" w14:textId="77777777">
        <w:trPr>
          <w:trHeight w:val="275"/>
        </w:trPr>
        <w:tc>
          <w:tcPr>
            <w:tcW w:w="1697" w:type="dxa"/>
          </w:tcPr>
          <w:p w14:paraId="0FB43E77" w14:textId="77777777" w:rsidR="00F707ED" w:rsidRDefault="00000000">
            <w:pPr>
              <w:pStyle w:val="TableParagraph"/>
              <w:spacing w:line="256" w:lineRule="exact"/>
              <w:ind w:left="107"/>
              <w:rPr>
                <w:sz w:val="24"/>
              </w:rPr>
            </w:pPr>
            <w:r>
              <w:rPr>
                <w:spacing w:val="-5"/>
                <w:sz w:val="24"/>
              </w:rPr>
              <w:t>10</w:t>
            </w:r>
          </w:p>
        </w:tc>
        <w:tc>
          <w:tcPr>
            <w:tcW w:w="7648" w:type="dxa"/>
          </w:tcPr>
          <w:p w14:paraId="10CD190D" w14:textId="3119BCB8" w:rsidR="00F707ED" w:rsidRDefault="00476430">
            <w:pPr>
              <w:pStyle w:val="TableParagraph"/>
              <w:rPr>
                <w:sz w:val="20"/>
              </w:rPr>
            </w:pPr>
            <w:r w:rsidRPr="00476430">
              <w:rPr>
                <w:sz w:val="20"/>
              </w:rPr>
              <w:t xml:space="preserve">Üretimle ilgili teknik çizim, standart ve </w:t>
            </w:r>
            <w:proofErr w:type="gramStart"/>
            <w:r w:rsidRPr="00476430">
              <w:rPr>
                <w:sz w:val="20"/>
              </w:rPr>
              <w:t>dokümantasyon</w:t>
            </w:r>
            <w:proofErr w:type="gramEnd"/>
            <w:r w:rsidRPr="00476430">
              <w:rPr>
                <w:sz w:val="20"/>
              </w:rPr>
              <w:t xml:space="preserve"> süreçlerini anlayarak doğru şekilde uygular.</w:t>
            </w:r>
          </w:p>
        </w:tc>
      </w:tr>
      <w:tr w:rsidR="00F707ED" w14:paraId="147C3C64" w14:textId="77777777">
        <w:trPr>
          <w:trHeight w:val="277"/>
        </w:trPr>
        <w:tc>
          <w:tcPr>
            <w:tcW w:w="1697" w:type="dxa"/>
          </w:tcPr>
          <w:p w14:paraId="5EB0CEE6" w14:textId="77777777" w:rsidR="00F707ED" w:rsidRDefault="00000000">
            <w:pPr>
              <w:pStyle w:val="TableParagraph"/>
              <w:spacing w:before="1" w:line="257" w:lineRule="exact"/>
              <w:ind w:left="107"/>
              <w:rPr>
                <w:sz w:val="24"/>
              </w:rPr>
            </w:pPr>
            <w:r>
              <w:rPr>
                <w:spacing w:val="-5"/>
                <w:sz w:val="24"/>
              </w:rPr>
              <w:t>11</w:t>
            </w:r>
          </w:p>
        </w:tc>
        <w:tc>
          <w:tcPr>
            <w:tcW w:w="7648" w:type="dxa"/>
          </w:tcPr>
          <w:p w14:paraId="3FFE291E" w14:textId="207A278C" w:rsidR="00F707ED" w:rsidRDefault="00476430">
            <w:pPr>
              <w:pStyle w:val="TableParagraph"/>
              <w:rPr>
                <w:sz w:val="20"/>
              </w:rPr>
            </w:pPr>
            <w:r w:rsidRPr="00476430">
              <w:rPr>
                <w:sz w:val="20"/>
              </w:rPr>
              <w:t>Takım çalışması içinde etkin görev alır, mühendislik birimleriyle iletişim kurabilir ve teknik bilgiyi sözlü-yazılı olarak aktarabilir.</w:t>
            </w:r>
          </w:p>
        </w:tc>
      </w:tr>
      <w:tr w:rsidR="00F707ED" w14:paraId="503F74B7" w14:textId="77777777">
        <w:trPr>
          <w:trHeight w:val="275"/>
        </w:trPr>
        <w:tc>
          <w:tcPr>
            <w:tcW w:w="1697" w:type="dxa"/>
          </w:tcPr>
          <w:p w14:paraId="7D258FA8" w14:textId="77777777" w:rsidR="00F707ED" w:rsidRDefault="00000000">
            <w:pPr>
              <w:pStyle w:val="TableParagraph"/>
              <w:spacing w:line="256" w:lineRule="exact"/>
              <w:ind w:left="107"/>
              <w:rPr>
                <w:sz w:val="24"/>
              </w:rPr>
            </w:pPr>
            <w:r>
              <w:rPr>
                <w:spacing w:val="-5"/>
                <w:sz w:val="24"/>
              </w:rPr>
              <w:t>12</w:t>
            </w:r>
          </w:p>
        </w:tc>
        <w:tc>
          <w:tcPr>
            <w:tcW w:w="7648" w:type="dxa"/>
          </w:tcPr>
          <w:p w14:paraId="25051D3D" w14:textId="600EFC94" w:rsidR="00F707ED" w:rsidRDefault="00476430">
            <w:pPr>
              <w:pStyle w:val="TableParagraph"/>
              <w:rPr>
                <w:sz w:val="20"/>
              </w:rPr>
            </w:pPr>
            <w:r w:rsidRPr="00476430">
              <w:rPr>
                <w:sz w:val="20"/>
              </w:rPr>
              <w:t>Mesleki etik ilkelere, kalite yönetimi standartlarına ve yasal düzenlemelere uygun davranır.</w:t>
            </w:r>
          </w:p>
        </w:tc>
      </w:tr>
      <w:tr w:rsidR="008A646A" w14:paraId="46736E86" w14:textId="77777777">
        <w:trPr>
          <w:trHeight w:val="275"/>
        </w:trPr>
        <w:tc>
          <w:tcPr>
            <w:tcW w:w="1697" w:type="dxa"/>
          </w:tcPr>
          <w:p w14:paraId="363E0168" w14:textId="72964741" w:rsidR="008A646A" w:rsidRDefault="008A646A">
            <w:pPr>
              <w:pStyle w:val="TableParagraph"/>
              <w:spacing w:line="256" w:lineRule="exact"/>
              <w:ind w:left="107"/>
              <w:rPr>
                <w:spacing w:val="-5"/>
                <w:sz w:val="24"/>
              </w:rPr>
            </w:pPr>
            <w:r>
              <w:rPr>
                <w:spacing w:val="-5"/>
                <w:sz w:val="24"/>
              </w:rPr>
              <w:t>13</w:t>
            </w:r>
          </w:p>
        </w:tc>
        <w:tc>
          <w:tcPr>
            <w:tcW w:w="7648" w:type="dxa"/>
          </w:tcPr>
          <w:p w14:paraId="03C8B925" w14:textId="5C8EEAE3" w:rsidR="008A646A" w:rsidRDefault="00476430">
            <w:pPr>
              <w:pStyle w:val="TableParagraph"/>
              <w:rPr>
                <w:sz w:val="20"/>
              </w:rPr>
            </w:pPr>
            <w:r w:rsidRPr="00476430">
              <w:rPr>
                <w:sz w:val="20"/>
              </w:rPr>
              <w:t>Endüstri 4.0 ve dijital dönüşüm kavramlarını tanır; bu dönüşümün imalat süreçlerine etkisini yorumlayabilir.</w:t>
            </w:r>
          </w:p>
        </w:tc>
      </w:tr>
      <w:tr w:rsidR="008A646A" w14:paraId="780AED59" w14:textId="77777777">
        <w:trPr>
          <w:trHeight w:val="275"/>
        </w:trPr>
        <w:tc>
          <w:tcPr>
            <w:tcW w:w="1697" w:type="dxa"/>
          </w:tcPr>
          <w:p w14:paraId="3F6B31A2" w14:textId="35DCEBFD" w:rsidR="008A646A" w:rsidRDefault="008A646A">
            <w:pPr>
              <w:pStyle w:val="TableParagraph"/>
              <w:spacing w:line="256" w:lineRule="exact"/>
              <w:ind w:left="107"/>
              <w:rPr>
                <w:spacing w:val="-5"/>
                <w:sz w:val="24"/>
              </w:rPr>
            </w:pPr>
            <w:r>
              <w:rPr>
                <w:spacing w:val="-5"/>
                <w:sz w:val="24"/>
              </w:rPr>
              <w:t>14</w:t>
            </w:r>
          </w:p>
        </w:tc>
        <w:tc>
          <w:tcPr>
            <w:tcW w:w="7648" w:type="dxa"/>
          </w:tcPr>
          <w:p w14:paraId="0E5BEFCB" w14:textId="3A40B627" w:rsidR="008A646A" w:rsidRDefault="00476430">
            <w:pPr>
              <w:pStyle w:val="TableParagraph"/>
              <w:rPr>
                <w:sz w:val="20"/>
              </w:rPr>
            </w:pPr>
            <w:r w:rsidRPr="00476430">
              <w:rPr>
                <w:sz w:val="20"/>
              </w:rPr>
              <w:t>Mesleki gelişim ve yaşam boyu öğrenmenin önemini kavrar, sektörel yenilikleri ve teknolojik değişimleri takip eder.</w:t>
            </w:r>
          </w:p>
        </w:tc>
      </w:tr>
    </w:tbl>
    <w:p w14:paraId="65CECC3C" w14:textId="26CB5C9B" w:rsidR="00F707ED" w:rsidRDefault="00000000">
      <w:pPr>
        <w:spacing w:before="90"/>
        <w:ind w:left="118"/>
      </w:pPr>
      <w:r>
        <w:rPr>
          <w:b/>
          <w:sz w:val="24"/>
          <w:u w:val="single"/>
        </w:rPr>
        <w:t>Olgunluk</w:t>
      </w:r>
      <w:r>
        <w:rPr>
          <w:b/>
          <w:spacing w:val="-8"/>
          <w:sz w:val="24"/>
          <w:u w:val="single"/>
        </w:rPr>
        <w:t xml:space="preserve"> </w:t>
      </w:r>
      <w:r>
        <w:rPr>
          <w:b/>
          <w:sz w:val="24"/>
          <w:u w:val="single"/>
        </w:rPr>
        <w:t>Düzeyi</w:t>
      </w:r>
    </w:p>
    <w:p w14:paraId="01237871" w14:textId="7A618019" w:rsidR="00F707ED" w:rsidRPr="002D51F4" w:rsidRDefault="002D51F4" w:rsidP="002D51F4">
      <w:pPr>
        <w:pStyle w:val="GvdeMetni"/>
        <w:spacing w:before="120"/>
        <w:ind w:left="117" w:right="190"/>
        <w:jc w:val="both"/>
      </w:pPr>
      <w:r w:rsidRPr="002D51F4">
        <w:t>3</w:t>
      </w:r>
    </w:p>
    <w:p w14:paraId="48D0337C" w14:textId="2F028FFA" w:rsidR="00F707ED" w:rsidRDefault="00000000">
      <w:pPr>
        <w:spacing w:before="90"/>
        <w:ind w:left="118"/>
      </w:pPr>
      <w:r>
        <w:rPr>
          <w:b/>
          <w:sz w:val="24"/>
          <w:u w:val="single"/>
        </w:rPr>
        <w:t>Kanıtlar</w:t>
      </w:r>
    </w:p>
    <w:p w14:paraId="1CEAA922" w14:textId="77777777" w:rsidR="005C09DD" w:rsidRPr="002D51F4" w:rsidRDefault="005C09DD" w:rsidP="005C09DD">
      <w:pPr>
        <w:pStyle w:val="GvdeMetni"/>
        <w:spacing w:before="120"/>
        <w:ind w:left="720" w:right="190"/>
        <w:jc w:val="both"/>
      </w:pPr>
      <w:bookmarkStart w:id="28" w:name="_bookmark39"/>
      <w:bookmarkEnd w:id="28"/>
      <w:r>
        <w:rPr>
          <w:b/>
          <w:bCs/>
        </w:rPr>
        <w:t>B</w:t>
      </w:r>
      <w:r w:rsidRPr="002F3469">
        <w:rPr>
          <w:b/>
          <w:bCs/>
        </w:rPr>
        <w:t>.</w:t>
      </w:r>
      <w:r>
        <w:rPr>
          <w:b/>
          <w:bCs/>
        </w:rPr>
        <w:t>1</w:t>
      </w:r>
      <w:r w:rsidRPr="002F3469">
        <w:rPr>
          <w:b/>
          <w:bCs/>
        </w:rPr>
        <w:t>.</w:t>
      </w:r>
      <w:r>
        <w:rPr>
          <w:b/>
          <w:bCs/>
        </w:rPr>
        <w:t>1</w:t>
      </w:r>
      <w:r w:rsidRPr="002F3469">
        <w:rPr>
          <w:b/>
          <w:bCs/>
        </w:rPr>
        <w:t>.</w:t>
      </w:r>
      <w:r>
        <w:rPr>
          <w:b/>
          <w:bCs/>
        </w:rPr>
        <w:t>1</w:t>
      </w:r>
      <w:r>
        <w:t xml:space="preserve"> </w:t>
      </w:r>
      <w:r w:rsidRPr="002D51F4">
        <w:t>Üniversite Senatosu program açma kararı</w:t>
      </w:r>
    </w:p>
    <w:p w14:paraId="71673086" w14:textId="77777777" w:rsidR="005C09DD" w:rsidRPr="002D51F4" w:rsidRDefault="005C09DD" w:rsidP="005C09DD">
      <w:pPr>
        <w:pStyle w:val="GvdeMetni"/>
        <w:spacing w:before="120"/>
        <w:ind w:left="720" w:right="190"/>
        <w:jc w:val="both"/>
      </w:pPr>
      <w:r>
        <w:rPr>
          <w:b/>
          <w:bCs/>
        </w:rPr>
        <w:t>B</w:t>
      </w:r>
      <w:r w:rsidRPr="002F3469">
        <w:rPr>
          <w:b/>
          <w:bCs/>
        </w:rPr>
        <w:t>.</w:t>
      </w:r>
      <w:r>
        <w:rPr>
          <w:b/>
          <w:bCs/>
        </w:rPr>
        <w:t>1</w:t>
      </w:r>
      <w:r w:rsidRPr="002F3469">
        <w:rPr>
          <w:b/>
          <w:bCs/>
        </w:rPr>
        <w:t>.</w:t>
      </w:r>
      <w:r>
        <w:rPr>
          <w:b/>
          <w:bCs/>
        </w:rPr>
        <w:t>1</w:t>
      </w:r>
      <w:r w:rsidRPr="002F3469">
        <w:rPr>
          <w:b/>
          <w:bCs/>
        </w:rPr>
        <w:t>.</w:t>
      </w:r>
      <w:r>
        <w:rPr>
          <w:b/>
          <w:bCs/>
        </w:rPr>
        <w:t>2</w:t>
      </w:r>
      <w:r>
        <w:t xml:space="preserve"> </w:t>
      </w:r>
      <w:r w:rsidRPr="002D51F4">
        <w:t>YÖK onay yazısı</w:t>
      </w:r>
    </w:p>
    <w:p w14:paraId="1EBD8735" w14:textId="77777777" w:rsidR="005C09DD" w:rsidRPr="002D51F4" w:rsidRDefault="005C09DD" w:rsidP="005C09DD">
      <w:pPr>
        <w:pStyle w:val="GvdeMetni"/>
        <w:spacing w:before="120"/>
        <w:ind w:left="720" w:right="190"/>
        <w:jc w:val="both"/>
      </w:pPr>
      <w:r>
        <w:rPr>
          <w:b/>
          <w:bCs/>
        </w:rPr>
        <w:t>B</w:t>
      </w:r>
      <w:r w:rsidRPr="002F3469">
        <w:rPr>
          <w:b/>
          <w:bCs/>
        </w:rPr>
        <w:t>.</w:t>
      </w:r>
      <w:r>
        <w:rPr>
          <w:b/>
          <w:bCs/>
        </w:rPr>
        <w:t>1</w:t>
      </w:r>
      <w:r w:rsidRPr="002F3469">
        <w:rPr>
          <w:b/>
          <w:bCs/>
        </w:rPr>
        <w:t>.</w:t>
      </w:r>
      <w:r>
        <w:rPr>
          <w:b/>
          <w:bCs/>
        </w:rPr>
        <w:t>1</w:t>
      </w:r>
      <w:r w:rsidRPr="002F3469">
        <w:rPr>
          <w:b/>
          <w:bCs/>
        </w:rPr>
        <w:t>.</w:t>
      </w:r>
      <w:r>
        <w:rPr>
          <w:b/>
          <w:bCs/>
        </w:rPr>
        <w:t>3</w:t>
      </w:r>
      <w:r>
        <w:t xml:space="preserve"> </w:t>
      </w:r>
      <w:r w:rsidRPr="002D51F4">
        <w:t>Ders açılış sürecine ilişkin iç ve dış paydaş görüş yazıları</w:t>
      </w:r>
    </w:p>
    <w:p w14:paraId="67F8BFE9" w14:textId="77777777" w:rsidR="005C09DD" w:rsidRPr="002D51F4" w:rsidRDefault="005C09DD" w:rsidP="005C09DD">
      <w:pPr>
        <w:pStyle w:val="GvdeMetni"/>
        <w:spacing w:before="120"/>
        <w:ind w:left="720" w:right="190"/>
        <w:jc w:val="both"/>
      </w:pPr>
      <w:r>
        <w:rPr>
          <w:b/>
          <w:bCs/>
        </w:rPr>
        <w:t>B</w:t>
      </w:r>
      <w:r w:rsidRPr="002F3469">
        <w:rPr>
          <w:b/>
          <w:bCs/>
        </w:rPr>
        <w:t>.</w:t>
      </w:r>
      <w:r>
        <w:rPr>
          <w:b/>
          <w:bCs/>
        </w:rPr>
        <w:t>1</w:t>
      </w:r>
      <w:r w:rsidRPr="002F3469">
        <w:rPr>
          <w:b/>
          <w:bCs/>
        </w:rPr>
        <w:t>.</w:t>
      </w:r>
      <w:r>
        <w:rPr>
          <w:b/>
          <w:bCs/>
        </w:rPr>
        <w:t>1</w:t>
      </w:r>
      <w:r w:rsidRPr="002F3469">
        <w:rPr>
          <w:b/>
          <w:bCs/>
        </w:rPr>
        <w:t>.</w:t>
      </w:r>
      <w:r>
        <w:rPr>
          <w:b/>
          <w:bCs/>
        </w:rPr>
        <w:t>4</w:t>
      </w:r>
      <w:r>
        <w:t xml:space="preserve"> </w:t>
      </w:r>
      <w:hyperlink r:id="rId38" w:history="1">
        <w:r w:rsidRPr="004160AF">
          <w:rPr>
            <w:rStyle w:val="Kpr"/>
          </w:rPr>
          <w:t>Program ve ders müfredat dokümanları</w:t>
        </w:r>
      </w:hyperlink>
    </w:p>
    <w:p w14:paraId="4CE74EAC" w14:textId="77777777" w:rsidR="005C09DD" w:rsidRPr="002D51F4" w:rsidRDefault="005C09DD" w:rsidP="005C09DD">
      <w:pPr>
        <w:pStyle w:val="GvdeMetni"/>
        <w:spacing w:before="120"/>
        <w:ind w:left="720" w:right="190"/>
        <w:jc w:val="both"/>
      </w:pPr>
      <w:r>
        <w:rPr>
          <w:b/>
          <w:bCs/>
        </w:rPr>
        <w:t>B</w:t>
      </w:r>
      <w:r w:rsidRPr="002F3469">
        <w:rPr>
          <w:b/>
          <w:bCs/>
        </w:rPr>
        <w:t>.</w:t>
      </w:r>
      <w:r>
        <w:rPr>
          <w:b/>
          <w:bCs/>
        </w:rPr>
        <w:t>1</w:t>
      </w:r>
      <w:r w:rsidRPr="002F3469">
        <w:rPr>
          <w:b/>
          <w:bCs/>
        </w:rPr>
        <w:t>.</w:t>
      </w:r>
      <w:r>
        <w:rPr>
          <w:b/>
          <w:bCs/>
        </w:rPr>
        <w:t>1</w:t>
      </w:r>
      <w:r w:rsidRPr="002F3469">
        <w:rPr>
          <w:b/>
          <w:bCs/>
        </w:rPr>
        <w:t>.</w:t>
      </w:r>
      <w:r>
        <w:rPr>
          <w:b/>
          <w:bCs/>
        </w:rPr>
        <w:t>5</w:t>
      </w:r>
      <w:r>
        <w:t xml:space="preserve"> </w:t>
      </w:r>
      <w:hyperlink r:id="rId39" w:history="1">
        <w:r w:rsidRPr="004160AF">
          <w:rPr>
            <w:rStyle w:val="Kpr"/>
          </w:rPr>
          <w:t>Ders Bilgi Sistemi ders içerikleri</w:t>
        </w:r>
      </w:hyperlink>
    </w:p>
    <w:p w14:paraId="4CEF3164" w14:textId="77777777" w:rsidR="00F707ED" w:rsidRDefault="00000000">
      <w:pPr>
        <w:pStyle w:val="Balk1"/>
        <w:numPr>
          <w:ilvl w:val="2"/>
          <w:numId w:val="129"/>
        </w:numPr>
        <w:tabs>
          <w:tab w:val="left" w:pos="760"/>
        </w:tabs>
        <w:ind w:hanging="642"/>
        <w:jc w:val="both"/>
        <w:rPr>
          <w:u w:val="none"/>
        </w:rPr>
      </w:pPr>
      <w:r>
        <w:rPr>
          <w:color w:val="4471C4"/>
          <w:u w:val="none"/>
        </w:rPr>
        <w:t>Programın</w:t>
      </w:r>
      <w:r>
        <w:rPr>
          <w:color w:val="4471C4"/>
          <w:spacing w:val="-3"/>
          <w:u w:val="none"/>
        </w:rPr>
        <w:t xml:space="preserve"> </w:t>
      </w:r>
      <w:r>
        <w:rPr>
          <w:color w:val="4471C4"/>
          <w:u w:val="none"/>
        </w:rPr>
        <w:t>Ders</w:t>
      </w:r>
      <w:r>
        <w:rPr>
          <w:color w:val="4471C4"/>
          <w:spacing w:val="-4"/>
          <w:u w:val="none"/>
        </w:rPr>
        <w:t xml:space="preserve"> </w:t>
      </w:r>
      <w:r>
        <w:rPr>
          <w:color w:val="4471C4"/>
          <w:u w:val="none"/>
        </w:rPr>
        <w:t>Dağılım</w:t>
      </w:r>
      <w:r>
        <w:rPr>
          <w:color w:val="4471C4"/>
          <w:spacing w:val="-2"/>
          <w:u w:val="none"/>
        </w:rPr>
        <w:t xml:space="preserve"> Dengesi</w:t>
      </w:r>
    </w:p>
    <w:p w14:paraId="68642E6C" w14:textId="57C618C9" w:rsidR="00F42648" w:rsidRPr="00F42648" w:rsidRDefault="008A5A48" w:rsidP="00F42648">
      <w:pPr>
        <w:pStyle w:val="GvdeMetni"/>
        <w:spacing w:before="120"/>
        <w:ind w:left="117" w:right="190"/>
        <w:jc w:val="both"/>
      </w:pPr>
      <w:r>
        <w:t>İmalat Yürütme Sistemleri</w:t>
      </w:r>
      <w:r w:rsidR="00F42648" w:rsidRPr="00F42648">
        <w:t xml:space="preserve"> Operatörlüğü Programında ders dağılım dengesi; programın amaçları, program çıktıları ve mezunlardan beklenen mesleki yeterlilikler doğrultusunda tanımlı ilke ve yöntemler çerçevesinde oluşturulmuştur. Derslerin dağılımında, öğrencilerin alan bilgisi kazanımlarını destekleyecek biçimde alan dersleri, destekleyici dersler ve üniversite ortak dersleri arasında dengeli bir yapı benimsenmiştir.</w:t>
      </w:r>
    </w:p>
    <w:p w14:paraId="53426522" w14:textId="77777777" w:rsidR="00116CA4" w:rsidRDefault="00116CA4" w:rsidP="00116CA4">
      <w:pPr>
        <w:pStyle w:val="GvdeMetni"/>
        <w:spacing w:before="120"/>
        <w:ind w:left="117" w:right="190"/>
        <w:jc w:val="both"/>
      </w:pPr>
      <w:r>
        <w:t xml:space="preserve">Program müfredatı; imalat yürütme sistemleri (MES), üretim süreçlerinin dijital izlenmesi, üretim verisi toplama ve analiz yöntemleri, izlenebilirlik, kalite ve performans göstergeleri (OEE), üretim planlama ve bilişim destekli üretim uygulamalarını kapsayan alan dersleri ağırlıklı olacak şekilde planlanmıştır. Ders içerikleri, imalat ortamlarında kullanılan dijital sistemlerin operasyonel </w:t>
      </w:r>
      <w:r>
        <w:lastRenderedPageBreak/>
        <w:t>düzeyde anlaşılmasını ve uygulanmasını destekleyecek biçimde yapılandırılmıştır.</w:t>
      </w:r>
    </w:p>
    <w:p w14:paraId="352EB600" w14:textId="77777777" w:rsidR="00116CA4" w:rsidRDefault="00116CA4" w:rsidP="00116CA4">
      <w:pPr>
        <w:pStyle w:val="GvdeMetni"/>
        <w:spacing w:before="120"/>
        <w:ind w:left="117" w:right="190"/>
        <w:jc w:val="both"/>
      </w:pPr>
    </w:p>
    <w:p w14:paraId="5C08E003" w14:textId="77777777" w:rsidR="00116CA4" w:rsidRDefault="00116CA4" w:rsidP="00116CA4">
      <w:pPr>
        <w:pStyle w:val="GvdeMetni"/>
        <w:spacing w:before="120"/>
        <w:ind w:left="117" w:right="190"/>
        <w:jc w:val="both"/>
      </w:pPr>
      <w:r>
        <w:t>Bunun yanında, öğrencilerin mesleki yetkinliklerini bütüncül biçimde geliştirmek amacıyla üniversite ortak zorunlu derslere ve farklı disiplinlerle etkileşim kurmalarına olanak sağlayan seçmeli derslere program yapısında yer verilmiştir. Bu dersler aracılığıyla öğrencilerin iletişim, problem çözme, analitik düşünme ve mesleki etik gibi genel yeterliliklerinin desteklenmesi amaçlanmaktadır.</w:t>
      </w:r>
    </w:p>
    <w:p w14:paraId="03874275" w14:textId="58CA5673" w:rsidR="00F42648" w:rsidRPr="00F42648" w:rsidRDefault="00116CA4" w:rsidP="00116CA4">
      <w:pPr>
        <w:pStyle w:val="GvdeMetni"/>
        <w:spacing w:before="120"/>
        <w:ind w:left="117" w:right="190"/>
        <w:jc w:val="both"/>
      </w:pPr>
      <w:r>
        <w:t xml:space="preserve">Bu yapı sayesinde öğrencilerin; hem üretim odaklı dijital sistemler alanında teknik uzmanlık kazanmaları, hem de mesleki yaşamlarında karşılaşacakları çok disiplinli çalışma ortamlarına uyum sağlayabilecek akademik ve kültürel bir bakış açısı geliştirmeleri </w:t>
      </w:r>
      <w:proofErr w:type="spellStart"/>
      <w:proofErr w:type="gramStart"/>
      <w:r>
        <w:t>hedeflenmektedir.</w:t>
      </w:r>
      <w:r w:rsidR="00F42648" w:rsidRPr="00F42648">
        <w:t>Ders</w:t>
      </w:r>
      <w:proofErr w:type="spellEnd"/>
      <w:proofErr w:type="gramEnd"/>
      <w:r w:rsidR="00F42648" w:rsidRPr="00F42648">
        <w:t xml:space="preserve"> dağılımının belirlenmesi sürecinde, teori–uygulama dengesi gözetilmiş; uygulamalı dersler, laboratuvar çalışmaları ve proje temelli etkinlikler ile desteklenmiştir. Programın uygulama ağırlıklı yapısını güçlendiren 3+1 iş yeri eğitimi modeli, ders dağılım dengesinin önemli bir bileşeni olarak müfredata entegre edilmiştir. Bu sayede öğrencilerin teorik bilgilerini uygulama ortamlarında pekiştirmeleri amaçlanmıştır.</w:t>
      </w:r>
    </w:p>
    <w:p w14:paraId="770D2C63" w14:textId="77777777" w:rsidR="00F42648" w:rsidRPr="00F42648" w:rsidRDefault="00F42648" w:rsidP="00F42648">
      <w:pPr>
        <w:pStyle w:val="GvdeMetni"/>
        <w:spacing w:before="120"/>
        <w:ind w:left="117" w:right="190"/>
        <w:jc w:val="both"/>
      </w:pPr>
      <w:r w:rsidRPr="00F42648">
        <w:t>Programın ders dağılımı oluşturulurken iç ve dış paydaş görüşleri dikkate alınmıştır. Akademik personelin değerlendirmelerinin yanı sıra, sektör temsilcilerinden alınan ders önerileri doğrultusunda alan derslerinin kapsamı ve seçmeli ders havuzu şekillendirilmiştir. İç ve dış paydaşlardan alınan yazılı görüşler, ders dağılımının program amaçları ve sektör ihtiyaçlarıyla uyumlu biçimde yapılandırıldığını göstermektedir.</w:t>
      </w:r>
    </w:p>
    <w:p w14:paraId="4F6CC069" w14:textId="77777777" w:rsidR="00F42648" w:rsidRPr="00F42648" w:rsidRDefault="00F42648" w:rsidP="00F42648">
      <w:pPr>
        <w:pStyle w:val="GvdeMetni"/>
        <w:spacing w:before="120"/>
        <w:ind w:left="117" w:right="190"/>
        <w:jc w:val="both"/>
      </w:pPr>
      <w:r w:rsidRPr="00F42648">
        <w:t>Derslerin dönemlere göre dağılımı, haftalık ders yükleri ve AKTS değerleri, öğrencilerin iş yüklerini dengeli biçimde yürütebilmelerini sağlayacak şekilde planlanmıştır. Ders dağılımına ilişkin bilgiler, ders programları ve bilgi paketi/ders kataloğu aracılığıyla ilan edilmekte; ders dağılım dengesinin program amaçlarına uygunluğu izlenmektedir.</w:t>
      </w:r>
    </w:p>
    <w:p w14:paraId="08415525" w14:textId="0A2CB3AB" w:rsidR="00F707ED" w:rsidRDefault="00000000" w:rsidP="00F42648">
      <w:pPr>
        <w:pStyle w:val="GvdeMetni"/>
        <w:spacing w:before="90"/>
        <w:ind w:left="619" w:right="694"/>
        <w:jc w:val="center"/>
        <w:rPr>
          <w:sz w:val="28"/>
        </w:rPr>
      </w:pPr>
      <w:r>
        <w:t>Çizelge</w:t>
      </w:r>
      <w:r>
        <w:rPr>
          <w:spacing w:val="-4"/>
        </w:rPr>
        <w:t xml:space="preserve"> </w:t>
      </w:r>
      <w:r>
        <w:t>6.</w:t>
      </w:r>
      <w:r>
        <w:rPr>
          <w:spacing w:val="-2"/>
        </w:rPr>
        <w:t xml:space="preserve"> </w:t>
      </w:r>
      <w:r>
        <w:t>Öğretim</w:t>
      </w:r>
      <w:r>
        <w:rPr>
          <w:spacing w:val="-2"/>
        </w:rPr>
        <w:t xml:space="preserve"> Planı</w:t>
      </w:r>
    </w:p>
    <w:tbl>
      <w:tblPr>
        <w:tblStyle w:val="TableNormal"/>
        <w:tblW w:w="0" w:type="auto"/>
        <w:tblInd w:w="15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828"/>
        <w:gridCol w:w="1445"/>
        <w:gridCol w:w="2098"/>
        <w:gridCol w:w="1049"/>
        <w:gridCol w:w="794"/>
        <w:gridCol w:w="1017"/>
        <w:gridCol w:w="684"/>
        <w:gridCol w:w="707"/>
        <w:gridCol w:w="700"/>
      </w:tblGrid>
      <w:tr w:rsidR="00F707ED" w14:paraId="30F326F7" w14:textId="77777777">
        <w:trPr>
          <w:trHeight w:val="432"/>
        </w:trPr>
        <w:tc>
          <w:tcPr>
            <w:tcW w:w="828" w:type="dxa"/>
            <w:vMerge w:val="restart"/>
            <w:tcBorders>
              <w:bottom w:val="single" w:sz="12" w:space="0" w:color="000000"/>
              <w:right w:val="single" w:sz="12" w:space="0" w:color="000000"/>
            </w:tcBorders>
          </w:tcPr>
          <w:p w14:paraId="4D6C19B3" w14:textId="77777777" w:rsidR="00F707ED" w:rsidRDefault="00F707ED">
            <w:pPr>
              <w:pStyle w:val="TableParagraph"/>
              <w:rPr>
                <w:sz w:val="24"/>
              </w:rPr>
            </w:pPr>
          </w:p>
          <w:p w14:paraId="4722B6C7" w14:textId="77777777" w:rsidR="00F707ED" w:rsidRDefault="00F707ED">
            <w:pPr>
              <w:pStyle w:val="TableParagraph"/>
              <w:spacing w:before="3"/>
              <w:rPr>
                <w:sz w:val="21"/>
              </w:rPr>
            </w:pPr>
          </w:p>
          <w:p w14:paraId="19CAC677" w14:textId="77777777" w:rsidR="00F707ED" w:rsidRDefault="00000000">
            <w:pPr>
              <w:pStyle w:val="TableParagraph"/>
              <w:spacing w:line="410" w:lineRule="auto"/>
              <w:ind w:left="167" w:firstLine="36"/>
            </w:pPr>
            <w:r>
              <w:rPr>
                <w:spacing w:val="-4"/>
              </w:rPr>
              <w:t>Ders Kodu</w:t>
            </w:r>
          </w:p>
        </w:tc>
        <w:tc>
          <w:tcPr>
            <w:tcW w:w="3543" w:type="dxa"/>
            <w:gridSpan w:val="2"/>
            <w:vMerge w:val="restart"/>
            <w:tcBorders>
              <w:left w:val="single" w:sz="12" w:space="0" w:color="000000"/>
              <w:bottom w:val="single" w:sz="12" w:space="0" w:color="000000"/>
              <w:right w:val="single" w:sz="12" w:space="0" w:color="000000"/>
            </w:tcBorders>
          </w:tcPr>
          <w:p w14:paraId="132C725D" w14:textId="77777777" w:rsidR="00F707ED" w:rsidRDefault="00F707ED">
            <w:pPr>
              <w:pStyle w:val="TableParagraph"/>
              <w:rPr>
                <w:sz w:val="24"/>
              </w:rPr>
            </w:pPr>
          </w:p>
          <w:p w14:paraId="2B2C16EE" w14:textId="77777777" w:rsidR="00F707ED" w:rsidRDefault="00F707ED">
            <w:pPr>
              <w:pStyle w:val="TableParagraph"/>
              <w:spacing w:before="3"/>
              <w:rPr>
                <w:sz w:val="21"/>
              </w:rPr>
            </w:pPr>
          </w:p>
          <w:p w14:paraId="55786454" w14:textId="77777777" w:rsidR="00F707ED" w:rsidRDefault="00000000">
            <w:pPr>
              <w:pStyle w:val="TableParagraph"/>
              <w:ind w:left="1364" w:right="1317"/>
              <w:jc w:val="center"/>
            </w:pPr>
            <w:r>
              <w:t>Ders</w:t>
            </w:r>
            <w:r>
              <w:rPr>
                <w:spacing w:val="-3"/>
              </w:rPr>
              <w:t xml:space="preserve"> </w:t>
            </w:r>
            <w:r>
              <w:rPr>
                <w:spacing w:val="-4"/>
              </w:rPr>
              <w:t>adı</w:t>
            </w:r>
            <w:r>
              <w:rPr>
                <w:spacing w:val="-4"/>
                <w:vertAlign w:val="superscript"/>
              </w:rPr>
              <w:t>1</w:t>
            </w:r>
          </w:p>
        </w:tc>
        <w:tc>
          <w:tcPr>
            <w:tcW w:w="1049" w:type="dxa"/>
            <w:vMerge w:val="restart"/>
            <w:tcBorders>
              <w:left w:val="single" w:sz="12" w:space="0" w:color="000000"/>
              <w:bottom w:val="single" w:sz="12" w:space="0" w:color="000000"/>
              <w:right w:val="single" w:sz="12" w:space="0" w:color="000000"/>
            </w:tcBorders>
          </w:tcPr>
          <w:p w14:paraId="06ADC961" w14:textId="77777777" w:rsidR="00F707ED" w:rsidRDefault="00F707ED">
            <w:pPr>
              <w:pStyle w:val="TableParagraph"/>
              <w:spacing w:before="4"/>
              <w:rPr>
                <w:sz w:val="33"/>
              </w:rPr>
            </w:pPr>
          </w:p>
          <w:p w14:paraId="54134011" w14:textId="77777777" w:rsidR="00F707ED" w:rsidRDefault="00000000">
            <w:pPr>
              <w:pStyle w:val="TableParagraph"/>
              <w:spacing w:line="259" w:lineRule="auto"/>
              <w:ind w:left="325" w:right="115" w:hanging="161"/>
            </w:pPr>
            <w:r>
              <w:rPr>
                <w:spacing w:val="-2"/>
              </w:rPr>
              <w:t>Öğretim Dili</w:t>
            </w:r>
            <w:r>
              <w:rPr>
                <w:spacing w:val="-2"/>
                <w:vertAlign w:val="superscript"/>
              </w:rPr>
              <w:t>2</w:t>
            </w:r>
          </w:p>
        </w:tc>
        <w:tc>
          <w:tcPr>
            <w:tcW w:w="3902" w:type="dxa"/>
            <w:gridSpan w:val="5"/>
            <w:tcBorders>
              <w:left w:val="single" w:sz="12" w:space="0" w:color="000000"/>
              <w:bottom w:val="single" w:sz="12" w:space="0" w:color="000000"/>
            </w:tcBorders>
          </w:tcPr>
          <w:p w14:paraId="018D9E00" w14:textId="77777777" w:rsidR="00F707ED" w:rsidRDefault="00000000">
            <w:pPr>
              <w:pStyle w:val="TableParagraph"/>
              <w:spacing w:before="2"/>
              <w:ind w:left="793"/>
            </w:pPr>
            <w:r>
              <w:t>Kategori</w:t>
            </w:r>
            <w:r>
              <w:rPr>
                <w:spacing w:val="-6"/>
              </w:rPr>
              <w:t xml:space="preserve"> </w:t>
            </w:r>
            <w:r>
              <w:t>(AKTS</w:t>
            </w:r>
            <w:r>
              <w:rPr>
                <w:spacing w:val="-4"/>
              </w:rPr>
              <w:t xml:space="preserve"> </w:t>
            </w:r>
            <w:r>
              <w:rPr>
                <w:spacing w:val="-2"/>
              </w:rPr>
              <w:t>Kredisi)</w:t>
            </w:r>
            <w:r>
              <w:rPr>
                <w:spacing w:val="-2"/>
                <w:vertAlign w:val="superscript"/>
              </w:rPr>
              <w:t>3</w:t>
            </w:r>
          </w:p>
        </w:tc>
      </w:tr>
      <w:tr w:rsidR="00F707ED" w14:paraId="645D6E55" w14:textId="77777777">
        <w:trPr>
          <w:trHeight w:val="706"/>
        </w:trPr>
        <w:tc>
          <w:tcPr>
            <w:tcW w:w="828" w:type="dxa"/>
            <w:vMerge/>
            <w:tcBorders>
              <w:top w:val="nil"/>
              <w:bottom w:val="single" w:sz="12" w:space="0" w:color="000000"/>
              <w:right w:val="single" w:sz="12" w:space="0" w:color="000000"/>
            </w:tcBorders>
          </w:tcPr>
          <w:p w14:paraId="7B2A97B6" w14:textId="77777777" w:rsidR="00F707ED" w:rsidRDefault="00F707ED">
            <w:pPr>
              <w:rPr>
                <w:sz w:val="2"/>
                <w:szCs w:val="2"/>
              </w:rPr>
            </w:pPr>
          </w:p>
        </w:tc>
        <w:tc>
          <w:tcPr>
            <w:tcW w:w="3543" w:type="dxa"/>
            <w:gridSpan w:val="2"/>
            <w:vMerge/>
            <w:tcBorders>
              <w:top w:val="nil"/>
              <w:left w:val="single" w:sz="12" w:space="0" w:color="000000"/>
              <w:bottom w:val="single" w:sz="12" w:space="0" w:color="000000"/>
              <w:right w:val="single" w:sz="12" w:space="0" w:color="000000"/>
            </w:tcBorders>
          </w:tcPr>
          <w:p w14:paraId="2C0B1F7C" w14:textId="77777777" w:rsidR="00F707ED" w:rsidRDefault="00F707ED">
            <w:pPr>
              <w:rPr>
                <w:sz w:val="2"/>
                <w:szCs w:val="2"/>
              </w:rPr>
            </w:pPr>
          </w:p>
        </w:tc>
        <w:tc>
          <w:tcPr>
            <w:tcW w:w="1049" w:type="dxa"/>
            <w:vMerge/>
            <w:tcBorders>
              <w:top w:val="nil"/>
              <w:left w:val="single" w:sz="12" w:space="0" w:color="000000"/>
              <w:bottom w:val="single" w:sz="12" w:space="0" w:color="000000"/>
              <w:right w:val="single" w:sz="12" w:space="0" w:color="000000"/>
            </w:tcBorders>
          </w:tcPr>
          <w:p w14:paraId="41C3ABBE" w14:textId="77777777" w:rsidR="00F707ED" w:rsidRDefault="00F707ED">
            <w:pPr>
              <w:rPr>
                <w:sz w:val="2"/>
                <w:szCs w:val="2"/>
              </w:rPr>
            </w:pPr>
          </w:p>
        </w:tc>
        <w:tc>
          <w:tcPr>
            <w:tcW w:w="794" w:type="dxa"/>
            <w:vMerge w:val="restart"/>
            <w:tcBorders>
              <w:top w:val="single" w:sz="12" w:space="0" w:color="000000"/>
              <w:left w:val="single" w:sz="12" w:space="0" w:color="000000"/>
              <w:bottom w:val="single" w:sz="12" w:space="0" w:color="000000"/>
              <w:right w:val="single" w:sz="12" w:space="0" w:color="000000"/>
            </w:tcBorders>
          </w:tcPr>
          <w:p w14:paraId="0AA06DBF" w14:textId="77777777" w:rsidR="00F707ED" w:rsidRDefault="00000000">
            <w:pPr>
              <w:pStyle w:val="TableParagraph"/>
              <w:spacing w:before="96" w:line="259" w:lineRule="auto"/>
              <w:ind w:left="54" w:right="9"/>
              <w:jc w:val="center"/>
            </w:pPr>
            <w:r>
              <w:rPr>
                <w:spacing w:val="-2"/>
              </w:rPr>
              <w:t>Alanına uygun temel öğretim</w:t>
            </w:r>
          </w:p>
        </w:tc>
        <w:tc>
          <w:tcPr>
            <w:tcW w:w="1017" w:type="dxa"/>
            <w:vMerge w:val="restart"/>
            <w:tcBorders>
              <w:top w:val="single" w:sz="12" w:space="0" w:color="000000"/>
              <w:left w:val="single" w:sz="12" w:space="0" w:color="000000"/>
              <w:bottom w:val="single" w:sz="12" w:space="0" w:color="000000"/>
              <w:right w:val="single" w:sz="12" w:space="0" w:color="000000"/>
            </w:tcBorders>
          </w:tcPr>
          <w:p w14:paraId="479EE412" w14:textId="77777777" w:rsidR="00F707ED" w:rsidRDefault="00000000">
            <w:pPr>
              <w:pStyle w:val="TableParagraph"/>
              <w:spacing w:before="17" w:line="259" w:lineRule="auto"/>
              <w:ind w:left="165" w:right="121"/>
              <w:jc w:val="center"/>
            </w:pPr>
            <w:r>
              <w:rPr>
                <w:spacing w:val="-2"/>
              </w:rPr>
              <w:t>Alanına uygun öğretim</w:t>
            </w:r>
          </w:p>
        </w:tc>
        <w:tc>
          <w:tcPr>
            <w:tcW w:w="1391" w:type="dxa"/>
            <w:gridSpan w:val="2"/>
            <w:tcBorders>
              <w:top w:val="single" w:sz="12" w:space="0" w:color="000000"/>
              <w:left w:val="single" w:sz="12" w:space="0" w:color="000000"/>
              <w:bottom w:val="single" w:sz="12" w:space="0" w:color="000000"/>
              <w:right w:val="single" w:sz="12" w:space="0" w:color="000000"/>
            </w:tcBorders>
          </w:tcPr>
          <w:p w14:paraId="35A05C68" w14:textId="77777777" w:rsidR="00F707ED" w:rsidRDefault="00000000">
            <w:pPr>
              <w:pStyle w:val="TableParagraph"/>
              <w:spacing w:line="259" w:lineRule="auto"/>
              <w:ind w:left="380" w:right="298" w:hanging="32"/>
            </w:pPr>
            <w:r>
              <w:rPr>
                <w:spacing w:val="-2"/>
              </w:rPr>
              <w:t>Seçmeli Dersler</w:t>
            </w:r>
          </w:p>
        </w:tc>
        <w:tc>
          <w:tcPr>
            <w:tcW w:w="700" w:type="dxa"/>
            <w:vMerge w:val="restart"/>
            <w:tcBorders>
              <w:top w:val="single" w:sz="12" w:space="0" w:color="000000"/>
              <w:left w:val="single" w:sz="12" w:space="0" w:color="000000"/>
              <w:bottom w:val="single" w:sz="12" w:space="0" w:color="000000"/>
            </w:tcBorders>
          </w:tcPr>
          <w:p w14:paraId="6405E1C3" w14:textId="77777777" w:rsidR="00F707ED" w:rsidRDefault="00F707ED">
            <w:pPr>
              <w:pStyle w:val="TableParagraph"/>
              <w:rPr>
                <w:sz w:val="24"/>
              </w:rPr>
            </w:pPr>
          </w:p>
          <w:p w14:paraId="50B2E9D4" w14:textId="77777777" w:rsidR="00F707ED" w:rsidRDefault="00F707ED">
            <w:pPr>
              <w:pStyle w:val="TableParagraph"/>
              <w:rPr>
                <w:sz w:val="20"/>
              </w:rPr>
            </w:pPr>
          </w:p>
          <w:p w14:paraId="7AC14ABF" w14:textId="77777777" w:rsidR="00F707ED" w:rsidRDefault="00000000">
            <w:pPr>
              <w:pStyle w:val="TableParagraph"/>
              <w:spacing w:before="1"/>
              <w:ind w:left="66"/>
            </w:pPr>
            <w:r>
              <w:rPr>
                <w:spacing w:val="-2"/>
              </w:rPr>
              <w:t>Diğer</w:t>
            </w:r>
            <w:r>
              <w:rPr>
                <w:spacing w:val="-2"/>
                <w:vertAlign w:val="superscript"/>
              </w:rPr>
              <w:t>4</w:t>
            </w:r>
          </w:p>
        </w:tc>
      </w:tr>
      <w:tr w:rsidR="00F707ED" w14:paraId="3DB04921" w14:textId="77777777">
        <w:trPr>
          <w:trHeight w:val="704"/>
        </w:trPr>
        <w:tc>
          <w:tcPr>
            <w:tcW w:w="828" w:type="dxa"/>
            <w:vMerge/>
            <w:tcBorders>
              <w:top w:val="nil"/>
              <w:bottom w:val="single" w:sz="12" w:space="0" w:color="000000"/>
              <w:right w:val="single" w:sz="12" w:space="0" w:color="000000"/>
            </w:tcBorders>
          </w:tcPr>
          <w:p w14:paraId="6F5E90E9" w14:textId="77777777" w:rsidR="00F707ED" w:rsidRDefault="00F707ED">
            <w:pPr>
              <w:rPr>
                <w:sz w:val="2"/>
                <w:szCs w:val="2"/>
              </w:rPr>
            </w:pPr>
          </w:p>
        </w:tc>
        <w:tc>
          <w:tcPr>
            <w:tcW w:w="3543" w:type="dxa"/>
            <w:gridSpan w:val="2"/>
            <w:vMerge/>
            <w:tcBorders>
              <w:top w:val="nil"/>
              <w:left w:val="single" w:sz="12" w:space="0" w:color="000000"/>
              <w:bottom w:val="single" w:sz="12" w:space="0" w:color="000000"/>
              <w:right w:val="single" w:sz="12" w:space="0" w:color="000000"/>
            </w:tcBorders>
          </w:tcPr>
          <w:p w14:paraId="19EA3947" w14:textId="77777777" w:rsidR="00F707ED" w:rsidRDefault="00F707ED">
            <w:pPr>
              <w:rPr>
                <w:sz w:val="2"/>
                <w:szCs w:val="2"/>
              </w:rPr>
            </w:pPr>
          </w:p>
        </w:tc>
        <w:tc>
          <w:tcPr>
            <w:tcW w:w="1049" w:type="dxa"/>
            <w:vMerge/>
            <w:tcBorders>
              <w:top w:val="nil"/>
              <w:left w:val="single" w:sz="12" w:space="0" w:color="000000"/>
              <w:bottom w:val="single" w:sz="12" w:space="0" w:color="000000"/>
              <w:right w:val="single" w:sz="12" w:space="0" w:color="000000"/>
            </w:tcBorders>
          </w:tcPr>
          <w:p w14:paraId="49A40B5F" w14:textId="77777777" w:rsidR="00F707ED" w:rsidRDefault="00F707ED">
            <w:pPr>
              <w:rPr>
                <w:sz w:val="2"/>
                <w:szCs w:val="2"/>
              </w:rPr>
            </w:pPr>
          </w:p>
        </w:tc>
        <w:tc>
          <w:tcPr>
            <w:tcW w:w="794" w:type="dxa"/>
            <w:vMerge/>
            <w:tcBorders>
              <w:top w:val="nil"/>
              <w:left w:val="single" w:sz="12" w:space="0" w:color="000000"/>
              <w:bottom w:val="single" w:sz="12" w:space="0" w:color="000000"/>
              <w:right w:val="single" w:sz="12" w:space="0" w:color="000000"/>
            </w:tcBorders>
          </w:tcPr>
          <w:p w14:paraId="3555064B" w14:textId="77777777" w:rsidR="00F707ED" w:rsidRDefault="00F707ED">
            <w:pPr>
              <w:rPr>
                <w:sz w:val="2"/>
                <w:szCs w:val="2"/>
              </w:rPr>
            </w:pPr>
          </w:p>
        </w:tc>
        <w:tc>
          <w:tcPr>
            <w:tcW w:w="1017" w:type="dxa"/>
            <w:vMerge/>
            <w:tcBorders>
              <w:top w:val="nil"/>
              <w:left w:val="single" w:sz="12" w:space="0" w:color="000000"/>
              <w:bottom w:val="single" w:sz="12" w:space="0" w:color="000000"/>
              <w:right w:val="single" w:sz="12" w:space="0" w:color="000000"/>
            </w:tcBorders>
          </w:tcPr>
          <w:p w14:paraId="19DF295D" w14:textId="77777777" w:rsidR="00F707ED" w:rsidRDefault="00F707ED">
            <w:pPr>
              <w:rPr>
                <w:sz w:val="2"/>
                <w:szCs w:val="2"/>
              </w:rPr>
            </w:pPr>
          </w:p>
        </w:tc>
        <w:tc>
          <w:tcPr>
            <w:tcW w:w="684" w:type="dxa"/>
            <w:tcBorders>
              <w:top w:val="single" w:sz="12" w:space="0" w:color="000000"/>
              <w:left w:val="single" w:sz="12" w:space="0" w:color="000000"/>
              <w:bottom w:val="single" w:sz="12" w:space="0" w:color="000000"/>
              <w:right w:val="single" w:sz="2" w:space="0" w:color="000000"/>
            </w:tcBorders>
          </w:tcPr>
          <w:p w14:paraId="21429E84" w14:textId="77777777" w:rsidR="00F707ED" w:rsidRDefault="00000000">
            <w:pPr>
              <w:pStyle w:val="TableParagraph"/>
              <w:spacing w:line="259" w:lineRule="auto"/>
              <w:ind w:left="238" w:hanging="104"/>
            </w:pPr>
            <w:r>
              <w:rPr>
                <w:spacing w:val="-4"/>
              </w:rPr>
              <w:t>Alan içi</w:t>
            </w:r>
          </w:p>
        </w:tc>
        <w:tc>
          <w:tcPr>
            <w:tcW w:w="707" w:type="dxa"/>
            <w:tcBorders>
              <w:top w:val="single" w:sz="12" w:space="0" w:color="000000"/>
              <w:left w:val="single" w:sz="2" w:space="0" w:color="000000"/>
              <w:bottom w:val="single" w:sz="12" w:space="0" w:color="000000"/>
              <w:right w:val="single" w:sz="12" w:space="0" w:color="000000"/>
            </w:tcBorders>
          </w:tcPr>
          <w:p w14:paraId="13C7FD9B" w14:textId="77777777" w:rsidR="00F707ED" w:rsidRDefault="00000000">
            <w:pPr>
              <w:pStyle w:val="TableParagraph"/>
              <w:spacing w:line="259" w:lineRule="auto"/>
              <w:ind w:left="205" w:hanging="58"/>
            </w:pPr>
            <w:r>
              <w:rPr>
                <w:spacing w:val="-4"/>
              </w:rPr>
              <w:t>Alan dışı</w:t>
            </w:r>
          </w:p>
        </w:tc>
        <w:tc>
          <w:tcPr>
            <w:tcW w:w="700" w:type="dxa"/>
            <w:vMerge/>
            <w:tcBorders>
              <w:top w:val="nil"/>
              <w:left w:val="single" w:sz="12" w:space="0" w:color="000000"/>
              <w:bottom w:val="single" w:sz="12" w:space="0" w:color="000000"/>
            </w:tcBorders>
          </w:tcPr>
          <w:p w14:paraId="7A58DA01" w14:textId="77777777" w:rsidR="00F707ED" w:rsidRDefault="00F707ED">
            <w:pPr>
              <w:rPr>
                <w:sz w:val="2"/>
                <w:szCs w:val="2"/>
              </w:rPr>
            </w:pPr>
          </w:p>
        </w:tc>
      </w:tr>
      <w:tr w:rsidR="00F707ED" w14:paraId="62311E8D" w14:textId="77777777" w:rsidTr="00F42648">
        <w:trPr>
          <w:trHeight w:val="313"/>
        </w:trPr>
        <w:tc>
          <w:tcPr>
            <w:tcW w:w="4371" w:type="dxa"/>
            <w:gridSpan w:val="3"/>
            <w:tcBorders>
              <w:top w:val="single" w:sz="12" w:space="0" w:color="000000"/>
              <w:bottom w:val="single" w:sz="12" w:space="0" w:color="000000"/>
              <w:right w:val="single" w:sz="12" w:space="0" w:color="000000"/>
            </w:tcBorders>
            <w:shd w:val="clear" w:color="auto" w:fill="D9D9D9"/>
          </w:tcPr>
          <w:p w14:paraId="2EF25F11" w14:textId="77777777" w:rsidR="00F707ED" w:rsidRDefault="00000000">
            <w:pPr>
              <w:pStyle w:val="TableParagraph"/>
              <w:spacing w:before="3"/>
              <w:ind w:left="42"/>
            </w:pPr>
            <w:r>
              <w:t>1.</w:t>
            </w:r>
            <w:r>
              <w:rPr>
                <w:spacing w:val="-2"/>
              </w:rPr>
              <w:t xml:space="preserve"> Yarıyıl</w:t>
            </w:r>
          </w:p>
        </w:tc>
        <w:tc>
          <w:tcPr>
            <w:tcW w:w="4951" w:type="dxa"/>
            <w:gridSpan w:val="6"/>
            <w:tcBorders>
              <w:top w:val="single" w:sz="12" w:space="0" w:color="000000"/>
              <w:left w:val="single" w:sz="12" w:space="0" w:color="000000"/>
              <w:bottom w:val="single" w:sz="12" w:space="0" w:color="000000"/>
            </w:tcBorders>
            <w:shd w:val="clear" w:color="auto" w:fill="D9D9D9"/>
          </w:tcPr>
          <w:p w14:paraId="2335CE1E" w14:textId="77777777" w:rsidR="00F707ED" w:rsidRDefault="00F707ED">
            <w:pPr>
              <w:pStyle w:val="TableParagraph"/>
              <w:rPr>
                <w:sz w:val="20"/>
              </w:rPr>
            </w:pPr>
          </w:p>
        </w:tc>
      </w:tr>
      <w:tr w:rsidR="00F707ED" w14:paraId="374CD846" w14:textId="77777777" w:rsidTr="009B0D65">
        <w:trPr>
          <w:trHeight w:val="433"/>
        </w:trPr>
        <w:tc>
          <w:tcPr>
            <w:tcW w:w="828" w:type="dxa"/>
            <w:tcBorders>
              <w:top w:val="single" w:sz="12" w:space="0" w:color="000000"/>
              <w:bottom w:val="single" w:sz="12" w:space="0" w:color="000000"/>
              <w:right w:val="single" w:sz="12" w:space="0" w:color="000000"/>
            </w:tcBorders>
            <w:vAlign w:val="center"/>
          </w:tcPr>
          <w:p w14:paraId="116DF645" w14:textId="6ACD8544" w:rsidR="00F707ED" w:rsidRDefault="008A5A48" w:rsidP="009B0D65">
            <w:pPr>
              <w:pStyle w:val="TableParagraph"/>
              <w:jc w:val="center"/>
              <w:rPr>
                <w:sz w:val="20"/>
              </w:rPr>
            </w:pPr>
            <w:r>
              <w:rPr>
                <w:sz w:val="20"/>
              </w:rPr>
              <w:t>İYS-3101</w:t>
            </w:r>
          </w:p>
        </w:tc>
        <w:tc>
          <w:tcPr>
            <w:tcW w:w="3543" w:type="dxa"/>
            <w:gridSpan w:val="2"/>
            <w:tcBorders>
              <w:top w:val="single" w:sz="12" w:space="0" w:color="000000"/>
              <w:left w:val="single" w:sz="12" w:space="0" w:color="000000"/>
              <w:bottom w:val="single" w:sz="12" w:space="0" w:color="000000"/>
              <w:right w:val="single" w:sz="12" w:space="0" w:color="000000"/>
            </w:tcBorders>
            <w:vAlign w:val="center"/>
          </w:tcPr>
          <w:p w14:paraId="428D6FE3" w14:textId="403CCACD" w:rsidR="00F707ED" w:rsidRDefault="008A5A48" w:rsidP="009B0D65">
            <w:pPr>
              <w:pStyle w:val="TableParagraph"/>
              <w:jc w:val="center"/>
              <w:rPr>
                <w:sz w:val="20"/>
              </w:rPr>
            </w:pPr>
            <w:r>
              <w:rPr>
                <w:sz w:val="20"/>
              </w:rPr>
              <w:t>MES Sistemlerine Giriş</w:t>
            </w:r>
          </w:p>
        </w:tc>
        <w:tc>
          <w:tcPr>
            <w:tcW w:w="1049" w:type="dxa"/>
            <w:tcBorders>
              <w:top w:val="single" w:sz="12" w:space="0" w:color="000000"/>
              <w:left w:val="single" w:sz="12" w:space="0" w:color="000000"/>
              <w:bottom w:val="single" w:sz="12" w:space="0" w:color="000000"/>
              <w:right w:val="single" w:sz="12" w:space="0" w:color="000000"/>
            </w:tcBorders>
            <w:vAlign w:val="center"/>
          </w:tcPr>
          <w:p w14:paraId="470A217E" w14:textId="10F2EAC3" w:rsidR="00F707ED" w:rsidRDefault="009B0D65" w:rsidP="009B0D65">
            <w:pPr>
              <w:pStyle w:val="TableParagraph"/>
              <w:jc w:val="center"/>
              <w:rPr>
                <w:sz w:val="20"/>
              </w:rPr>
            </w:pPr>
            <w:r>
              <w:rPr>
                <w:sz w:val="20"/>
              </w:rPr>
              <w:t>Türkçe</w:t>
            </w:r>
          </w:p>
        </w:tc>
        <w:tc>
          <w:tcPr>
            <w:tcW w:w="794" w:type="dxa"/>
            <w:tcBorders>
              <w:top w:val="single" w:sz="12" w:space="0" w:color="000000"/>
              <w:left w:val="single" w:sz="12" w:space="0" w:color="000000"/>
              <w:bottom w:val="single" w:sz="12" w:space="0" w:color="000000"/>
              <w:right w:val="single" w:sz="12" w:space="0" w:color="000000"/>
            </w:tcBorders>
            <w:vAlign w:val="center"/>
          </w:tcPr>
          <w:p w14:paraId="6AB3CA4B" w14:textId="4F9A3E89" w:rsidR="00F707ED" w:rsidRPr="009E7A07" w:rsidRDefault="009B0D65" w:rsidP="009B0D65">
            <w:pPr>
              <w:pStyle w:val="TableParagraph"/>
              <w:jc w:val="center"/>
              <w:rPr>
                <w:b/>
                <w:bCs/>
                <w:sz w:val="32"/>
                <w:szCs w:val="36"/>
              </w:rPr>
            </w:pPr>
            <w:r w:rsidRPr="009E7A07">
              <w:rPr>
                <w:b/>
                <w:bCs/>
                <w:sz w:val="32"/>
                <w:szCs w:val="36"/>
              </w:rPr>
              <w:t>X</w:t>
            </w:r>
          </w:p>
        </w:tc>
        <w:tc>
          <w:tcPr>
            <w:tcW w:w="1017" w:type="dxa"/>
            <w:tcBorders>
              <w:top w:val="single" w:sz="12" w:space="0" w:color="000000"/>
              <w:left w:val="single" w:sz="12" w:space="0" w:color="000000"/>
              <w:bottom w:val="single" w:sz="12" w:space="0" w:color="000000"/>
              <w:right w:val="single" w:sz="12" w:space="0" w:color="000000"/>
            </w:tcBorders>
            <w:vAlign w:val="center"/>
          </w:tcPr>
          <w:p w14:paraId="0E649230" w14:textId="77777777" w:rsidR="00F707ED" w:rsidRPr="009E7A07" w:rsidRDefault="00F707ED" w:rsidP="009B0D65">
            <w:pPr>
              <w:pStyle w:val="TableParagraph"/>
              <w:jc w:val="center"/>
              <w:rPr>
                <w:b/>
                <w:bCs/>
                <w:sz w:val="32"/>
                <w:szCs w:val="36"/>
              </w:rPr>
            </w:pPr>
          </w:p>
        </w:tc>
        <w:tc>
          <w:tcPr>
            <w:tcW w:w="684" w:type="dxa"/>
            <w:tcBorders>
              <w:top w:val="single" w:sz="12" w:space="0" w:color="000000"/>
              <w:left w:val="single" w:sz="12" w:space="0" w:color="000000"/>
              <w:bottom w:val="single" w:sz="12" w:space="0" w:color="000000"/>
              <w:right w:val="single" w:sz="4" w:space="0" w:color="000000"/>
            </w:tcBorders>
            <w:vAlign w:val="center"/>
          </w:tcPr>
          <w:p w14:paraId="43490757" w14:textId="77777777" w:rsidR="00F707ED" w:rsidRPr="009E7A07" w:rsidRDefault="00F707ED" w:rsidP="009B0D65">
            <w:pPr>
              <w:pStyle w:val="TableParagraph"/>
              <w:jc w:val="center"/>
              <w:rPr>
                <w:b/>
                <w:bCs/>
                <w:sz w:val="32"/>
                <w:szCs w:val="36"/>
              </w:rPr>
            </w:pPr>
          </w:p>
        </w:tc>
        <w:tc>
          <w:tcPr>
            <w:tcW w:w="707" w:type="dxa"/>
            <w:tcBorders>
              <w:top w:val="single" w:sz="12" w:space="0" w:color="000000"/>
              <w:left w:val="single" w:sz="4" w:space="0" w:color="000000"/>
              <w:bottom w:val="single" w:sz="12" w:space="0" w:color="000000"/>
              <w:right w:val="single" w:sz="12" w:space="0" w:color="000000"/>
            </w:tcBorders>
            <w:vAlign w:val="center"/>
          </w:tcPr>
          <w:p w14:paraId="63AB6E84" w14:textId="77777777" w:rsidR="00F707ED" w:rsidRPr="009E7A07" w:rsidRDefault="00F707ED" w:rsidP="009B0D65">
            <w:pPr>
              <w:pStyle w:val="TableParagraph"/>
              <w:jc w:val="center"/>
              <w:rPr>
                <w:b/>
                <w:bCs/>
                <w:sz w:val="32"/>
                <w:szCs w:val="36"/>
              </w:rPr>
            </w:pPr>
          </w:p>
        </w:tc>
        <w:tc>
          <w:tcPr>
            <w:tcW w:w="700" w:type="dxa"/>
            <w:tcBorders>
              <w:top w:val="single" w:sz="12" w:space="0" w:color="000000"/>
              <w:left w:val="single" w:sz="12" w:space="0" w:color="000000"/>
              <w:bottom w:val="single" w:sz="12" w:space="0" w:color="000000"/>
            </w:tcBorders>
            <w:vAlign w:val="center"/>
          </w:tcPr>
          <w:p w14:paraId="42BBBCF5" w14:textId="77777777" w:rsidR="00F707ED" w:rsidRPr="009E7A07" w:rsidRDefault="00F707ED" w:rsidP="009B0D65">
            <w:pPr>
              <w:pStyle w:val="TableParagraph"/>
              <w:jc w:val="center"/>
              <w:rPr>
                <w:b/>
                <w:bCs/>
                <w:sz w:val="32"/>
                <w:szCs w:val="36"/>
              </w:rPr>
            </w:pPr>
          </w:p>
        </w:tc>
      </w:tr>
      <w:tr w:rsidR="00F707ED" w14:paraId="7DAEB124" w14:textId="77777777" w:rsidTr="009B0D65">
        <w:trPr>
          <w:trHeight w:val="433"/>
        </w:trPr>
        <w:tc>
          <w:tcPr>
            <w:tcW w:w="828" w:type="dxa"/>
            <w:tcBorders>
              <w:top w:val="single" w:sz="12" w:space="0" w:color="000000"/>
              <w:bottom w:val="single" w:sz="12" w:space="0" w:color="000000"/>
              <w:right w:val="single" w:sz="12" w:space="0" w:color="000000"/>
            </w:tcBorders>
            <w:vAlign w:val="center"/>
          </w:tcPr>
          <w:p w14:paraId="1A11C408" w14:textId="29A20D98" w:rsidR="00F707ED" w:rsidRDefault="008A5A48" w:rsidP="009B0D65">
            <w:pPr>
              <w:pStyle w:val="TableParagraph"/>
              <w:jc w:val="center"/>
              <w:rPr>
                <w:sz w:val="20"/>
              </w:rPr>
            </w:pPr>
            <w:r>
              <w:rPr>
                <w:sz w:val="20"/>
              </w:rPr>
              <w:t>İYS-3103</w:t>
            </w:r>
          </w:p>
        </w:tc>
        <w:tc>
          <w:tcPr>
            <w:tcW w:w="3543" w:type="dxa"/>
            <w:gridSpan w:val="2"/>
            <w:tcBorders>
              <w:top w:val="single" w:sz="12" w:space="0" w:color="000000"/>
              <w:left w:val="single" w:sz="12" w:space="0" w:color="000000"/>
              <w:bottom w:val="single" w:sz="12" w:space="0" w:color="000000"/>
              <w:right w:val="single" w:sz="12" w:space="0" w:color="000000"/>
            </w:tcBorders>
            <w:vAlign w:val="center"/>
          </w:tcPr>
          <w:p w14:paraId="369A2F23" w14:textId="68EA8B1C" w:rsidR="00F707ED" w:rsidRDefault="008A5A48" w:rsidP="009B0D65">
            <w:pPr>
              <w:pStyle w:val="TableParagraph"/>
              <w:jc w:val="center"/>
              <w:rPr>
                <w:sz w:val="20"/>
              </w:rPr>
            </w:pPr>
            <w:r>
              <w:rPr>
                <w:sz w:val="20"/>
              </w:rPr>
              <w:t>Programlama</w:t>
            </w:r>
          </w:p>
        </w:tc>
        <w:tc>
          <w:tcPr>
            <w:tcW w:w="1049" w:type="dxa"/>
            <w:tcBorders>
              <w:top w:val="single" w:sz="12" w:space="0" w:color="000000"/>
              <w:left w:val="single" w:sz="12" w:space="0" w:color="000000"/>
              <w:bottom w:val="single" w:sz="12" w:space="0" w:color="000000"/>
              <w:right w:val="single" w:sz="12" w:space="0" w:color="000000"/>
            </w:tcBorders>
            <w:vAlign w:val="center"/>
          </w:tcPr>
          <w:p w14:paraId="540F2F73" w14:textId="54770EB2" w:rsidR="00F707ED" w:rsidRDefault="009B0D65" w:rsidP="009B0D65">
            <w:pPr>
              <w:pStyle w:val="TableParagraph"/>
              <w:jc w:val="center"/>
              <w:rPr>
                <w:sz w:val="20"/>
              </w:rPr>
            </w:pPr>
            <w:r>
              <w:rPr>
                <w:sz w:val="20"/>
              </w:rPr>
              <w:t>Türkçe</w:t>
            </w:r>
          </w:p>
        </w:tc>
        <w:tc>
          <w:tcPr>
            <w:tcW w:w="794" w:type="dxa"/>
            <w:tcBorders>
              <w:top w:val="single" w:sz="12" w:space="0" w:color="000000"/>
              <w:left w:val="single" w:sz="12" w:space="0" w:color="000000"/>
              <w:bottom w:val="single" w:sz="12" w:space="0" w:color="000000"/>
              <w:right w:val="single" w:sz="12" w:space="0" w:color="000000"/>
            </w:tcBorders>
            <w:vAlign w:val="center"/>
          </w:tcPr>
          <w:p w14:paraId="659C3188" w14:textId="6B5DF6E4" w:rsidR="00F707ED" w:rsidRPr="009E7A07" w:rsidRDefault="009B0D65" w:rsidP="009B0D65">
            <w:pPr>
              <w:pStyle w:val="TableParagraph"/>
              <w:jc w:val="center"/>
              <w:rPr>
                <w:b/>
                <w:bCs/>
                <w:sz w:val="32"/>
                <w:szCs w:val="36"/>
              </w:rPr>
            </w:pPr>
            <w:r w:rsidRPr="009E7A07">
              <w:rPr>
                <w:b/>
                <w:bCs/>
                <w:sz w:val="32"/>
                <w:szCs w:val="36"/>
              </w:rPr>
              <w:t>X</w:t>
            </w:r>
          </w:p>
        </w:tc>
        <w:tc>
          <w:tcPr>
            <w:tcW w:w="1017" w:type="dxa"/>
            <w:tcBorders>
              <w:top w:val="single" w:sz="12" w:space="0" w:color="000000"/>
              <w:left w:val="single" w:sz="12" w:space="0" w:color="000000"/>
              <w:bottom w:val="single" w:sz="12" w:space="0" w:color="000000"/>
              <w:right w:val="single" w:sz="12" w:space="0" w:color="000000"/>
            </w:tcBorders>
            <w:vAlign w:val="center"/>
          </w:tcPr>
          <w:p w14:paraId="342517AE" w14:textId="77777777" w:rsidR="00F707ED" w:rsidRPr="009E7A07" w:rsidRDefault="00F707ED" w:rsidP="009B0D65">
            <w:pPr>
              <w:pStyle w:val="TableParagraph"/>
              <w:jc w:val="center"/>
              <w:rPr>
                <w:b/>
                <w:bCs/>
                <w:sz w:val="32"/>
                <w:szCs w:val="36"/>
              </w:rPr>
            </w:pPr>
          </w:p>
        </w:tc>
        <w:tc>
          <w:tcPr>
            <w:tcW w:w="684" w:type="dxa"/>
            <w:tcBorders>
              <w:top w:val="single" w:sz="12" w:space="0" w:color="000000"/>
              <w:left w:val="single" w:sz="12" w:space="0" w:color="000000"/>
              <w:bottom w:val="single" w:sz="12" w:space="0" w:color="000000"/>
              <w:right w:val="single" w:sz="4" w:space="0" w:color="000000"/>
            </w:tcBorders>
            <w:vAlign w:val="center"/>
          </w:tcPr>
          <w:p w14:paraId="0E0A4FEC" w14:textId="77777777" w:rsidR="00F707ED" w:rsidRPr="009E7A07" w:rsidRDefault="00F707ED" w:rsidP="009B0D65">
            <w:pPr>
              <w:pStyle w:val="TableParagraph"/>
              <w:jc w:val="center"/>
              <w:rPr>
                <w:b/>
                <w:bCs/>
                <w:sz w:val="32"/>
                <w:szCs w:val="36"/>
              </w:rPr>
            </w:pPr>
          </w:p>
        </w:tc>
        <w:tc>
          <w:tcPr>
            <w:tcW w:w="707" w:type="dxa"/>
            <w:tcBorders>
              <w:top w:val="single" w:sz="12" w:space="0" w:color="000000"/>
              <w:left w:val="single" w:sz="4" w:space="0" w:color="000000"/>
              <w:bottom w:val="single" w:sz="12" w:space="0" w:color="000000"/>
              <w:right w:val="single" w:sz="12" w:space="0" w:color="000000"/>
            </w:tcBorders>
            <w:vAlign w:val="center"/>
          </w:tcPr>
          <w:p w14:paraId="3CA8BED1" w14:textId="77777777" w:rsidR="00F707ED" w:rsidRPr="009E7A07" w:rsidRDefault="00F707ED" w:rsidP="009B0D65">
            <w:pPr>
              <w:pStyle w:val="TableParagraph"/>
              <w:jc w:val="center"/>
              <w:rPr>
                <w:b/>
                <w:bCs/>
                <w:sz w:val="32"/>
                <w:szCs w:val="36"/>
              </w:rPr>
            </w:pPr>
          </w:p>
        </w:tc>
        <w:tc>
          <w:tcPr>
            <w:tcW w:w="700" w:type="dxa"/>
            <w:tcBorders>
              <w:top w:val="single" w:sz="12" w:space="0" w:color="000000"/>
              <w:left w:val="single" w:sz="12" w:space="0" w:color="000000"/>
              <w:bottom w:val="single" w:sz="12" w:space="0" w:color="000000"/>
            </w:tcBorders>
            <w:vAlign w:val="center"/>
          </w:tcPr>
          <w:p w14:paraId="30AD269A" w14:textId="77777777" w:rsidR="00F707ED" w:rsidRPr="009E7A07" w:rsidRDefault="00F707ED" w:rsidP="009B0D65">
            <w:pPr>
              <w:pStyle w:val="TableParagraph"/>
              <w:jc w:val="center"/>
              <w:rPr>
                <w:b/>
                <w:bCs/>
                <w:sz w:val="32"/>
                <w:szCs w:val="36"/>
              </w:rPr>
            </w:pPr>
          </w:p>
        </w:tc>
      </w:tr>
      <w:tr w:rsidR="00F707ED" w14:paraId="1166F251" w14:textId="77777777" w:rsidTr="009B0D65">
        <w:trPr>
          <w:trHeight w:val="433"/>
        </w:trPr>
        <w:tc>
          <w:tcPr>
            <w:tcW w:w="828" w:type="dxa"/>
            <w:tcBorders>
              <w:top w:val="single" w:sz="12" w:space="0" w:color="000000"/>
              <w:bottom w:val="single" w:sz="12" w:space="0" w:color="000000"/>
              <w:right w:val="single" w:sz="12" w:space="0" w:color="000000"/>
            </w:tcBorders>
            <w:vAlign w:val="center"/>
          </w:tcPr>
          <w:p w14:paraId="31CEB20F" w14:textId="0E67BC67" w:rsidR="00F707ED" w:rsidRDefault="008A5A48" w:rsidP="009B0D65">
            <w:pPr>
              <w:pStyle w:val="TableParagraph"/>
              <w:jc w:val="center"/>
              <w:rPr>
                <w:sz w:val="20"/>
              </w:rPr>
            </w:pPr>
            <w:r>
              <w:rPr>
                <w:sz w:val="20"/>
              </w:rPr>
              <w:t>İYS-3105</w:t>
            </w:r>
          </w:p>
        </w:tc>
        <w:tc>
          <w:tcPr>
            <w:tcW w:w="3543" w:type="dxa"/>
            <w:gridSpan w:val="2"/>
            <w:tcBorders>
              <w:top w:val="single" w:sz="12" w:space="0" w:color="000000"/>
              <w:left w:val="single" w:sz="12" w:space="0" w:color="000000"/>
              <w:bottom w:val="single" w:sz="12" w:space="0" w:color="000000"/>
              <w:right w:val="single" w:sz="12" w:space="0" w:color="000000"/>
            </w:tcBorders>
            <w:vAlign w:val="center"/>
          </w:tcPr>
          <w:p w14:paraId="6191A637" w14:textId="2E941C9F" w:rsidR="00F707ED" w:rsidRDefault="008A5A48" w:rsidP="009B0D65">
            <w:pPr>
              <w:pStyle w:val="TableParagraph"/>
              <w:jc w:val="center"/>
              <w:rPr>
                <w:sz w:val="20"/>
              </w:rPr>
            </w:pPr>
            <w:r>
              <w:rPr>
                <w:sz w:val="20"/>
              </w:rPr>
              <w:t>Bilişim ve Ağ Teknolojisi Temelleri</w:t>
            </w:r>
          </w:p>
        </w:tc>
        <w:tc>
          <w:tcPr>
            <w:tcW w:w="1049" w:type="dxa"/>
            <w:tcBorders>
              <w:top w:val="single" w:sz="12" w:space="0" w:color="000000"/>
              <w:left w:val="single" w:sz="12" w:space="0" w:color="000000"/>
              <w:bottom w:val="single" w:sz="12" w:space="0" w:color="000000"/>
              <w:right w:val="single" w:sz="12" w:space="0" w:color="000000"/>
            </w:tcBorders>
            <w:vAlign w:val="center"/>
          </w:tcPr>
          <w:p w14:paraId="2BA271BC" w14:textId="767BB1C8" w:rsidR="00F707ED" w:rsidRDefault="009B0D65" w:rsidP="009B0D65">
            <w:pPr>
              <w:pStyle w:val="TableParagraph"/>
              <w:jc w:val="center"/>
              <w:rPr>
                <w:sz w:val="20"/>
              </w:rPr>
            </w:pPr>
            <w:r>
              <w:rPr>
                <w:sz w:val="20"/>
              </w:rPr>
              <w:t>Türkçe</w:t>
            </w:r>
          </w:p>
        </w:tc>
        <w:tc>
          <w:tcPr>
            <w:tcW w:w="794" w:type="dxa"/>
            <w:tcBorders>
              <w:top w:val="single" w:sz="12" w:space="0" w:color="000000"/>
              <w:left w:val="single" w:sz="12" w:space="0" w:color="000000"/>
              <w:bottom w:val="single" w:sz="12" w:space="0" w:color="000000"/>
              <w:right w:val="single" w:sz="12" w:space="0" w:color="000000"/>
            </w:tcBorders>
            <w:vAlign w:val="center"/>
          </w:tcPr>
          <w:p w14:paraId="11F20667" w14:textId="0ED582F7" w:rsidR="00F707ED" w:rsidRPr="009E7A07" w:rsidRDefault="009B0D65" w:rsidP="009B0D65">
            <w:pPr>
              <w:pStyle w:val="TableParagraph"/>
              <w:jc w:val="center"/>
              <w:rPr>
                <w:b/>
                <w:bCs/>
                <w:sz w:val="32"/>
                <w:szCs w:val="36"/>
              </w:rPr>
            </w:pPr>
            <w:r w:rsidRPr="009E7A07">
              <w:rPr>
                <w:b/>
                <w:bCs/>
                <w:sz w:val="32"/>
                <w:szCs w:val="36"/>
              </w:rPr>
              <w:t>X</w:t>
            </w:r>
          </w:p>
        </w:tc>
        <w:tc>
          <w:tcPr>
            <w:tcW w:w="1017" w:type="dxa"/>
            <w:tcBorders>
              <w:top w:val="single" w:sz="12" w:space="0" w:color="000000"/>
              <w:left w:val="single" w:sz="12" w:space="0" w:color="000000"/>
              <w:bottom w:val="single" w:sz="12" w:space="0" w:color="000000"/>
              <w:right w:val="single" w:sz="12" w:space="0" w:color="000000"/>
            </w:tcBorders>
            <w:vAlign w:val="center"/>
          </w:tcPr>
          <w:p w14:paraId="0CEC4D60" w14:textId="77777777" w:rsidR="00F707ED" w:rsidRPr="009E7A07" w:rsidRDefault="00F707ED" w:rsidP="009B0D65">
            <w:pPr>
              <w:pStyle w:val="TableParagraph"/>
              <w:jc w:val="center"/>
              <w:rPr>
                <w:b/>
                <w:bCs/>
                <w:sz w:val="32"/>
                <w:szCs w:val="36"/>
              </w:rPr>
            </w:pPr>
          </w:p>
        </w:tc>
        <w:tc>
          <w:tcPr>
            <w:tcW w:w="684" w:type="dxa"/>
            <w:tcBorders>
              <w:top w:val="single" w:sz="12" w:space="0" w:color="000000"/>
              <w:left w:val="single" w:sz="12" w:space="0" w:color="000000"/>
              <w:bottom w:val="single" w:sz="12" w:space="0" w:color="000000"/>
              <w:right w:val="single" w:sz="4" w:space="0" w:color="000000"/>
            </w:tcBorders>
            <w:vAlign w:val="center"/>
          </w:tcPr>
          <w:p w14:paraId="606118F1" w14:textId="77777777" w:rsidR="00F707ED" w:rsidRPr="009E7A07" w:rsidRDefault="00F707ED" w:rsidP="009B0D65">
            <w:pPr>
              <w:pStyle w:val="TableParagraph"/>
              <w:jc w:val="center"/>
              <w:rPr>
                <w:b/>
                <w:bCs/>
                <w:sz w:val="32"/>
                <w:szCs w:val="36"/>
              </w:rPr>
            </w:pPr>
          </w:p>
        </w:tc>
        <w:tc>
          <w:tcPr>
            <w:tcW w:w="707" w:type="dxa"/>
            <w:tcBorders>
              <w:top w:val="single" w:sz="12" w:space="0" w:color="000000"/>
              <w:left w:val="single" w:sz="4" w:space="0" w:color="000000"/>
              <w:bottom w:val="single" w:sz="12" w:space="0" w:color="000000"/>
              <w:right w:val="single" w:sz="12" w:space="0" w:color="000000"/>
            </w:tcBorders>
            <w:vAlign w:val="center"/>
          </w:tcPr>
          <w:p w14:paraId="0806B0D1" w14:textId="77777777" w:rsidR="00F707ED" w:rsidRPr="009E7A07" w:rsidRDefault="00F707ED" w:rsidP="009B0D65">
            <w:pPr>
              <w:pStyle w:val="TableParagraph"/>
              <w:jc w:val="center"/>
              <w:rPr>
                <w:b/>
                <w:bCs/>
                <w:sz w:val="32"/>
                <w:szCs w:val="36"/>
              </w:rPr>
            </w:pPr>
          </w:p>
        </w:tc>
        <w:tc>
          <w:tcPr>
            <w:tcW w:w="700" w:type="dxa"/>
            <w:tcBorders>
              <w:top w:val="single" w:sz="12" w:space="0" w:color="000000"/>
              <w:left w:val="single" w:sz="12" w:space="0" w:color="000000"/>
              <w:bottom w:val="single" w:sz="12" w:space="0" w:color="000000"/>
            </w:tcBorders>
            <w:vAlign w:val="center"/>
          </w:tcPr>
          <w:p w14:paraId="03B9FE8C" w14:textId="77777777" w:rsidR="00F707ED" w:rsidRPr="009E7A07" w:rsidRDefault="00F707ED" w:rsidP="009B0D65">
            <w:pPr>
              <w:pStyle w:val="TableParagraph"/>
              <w:jc w:val="center"/>
              <w:rPr>
                <w:b/>
                <w:bCs/>
                <w:sz w:val="32"/>
                <w:szCs w:val="36"/>
              </w:rPr>
            </w:pPr>
          </w:p>
        </w:tc>
      </w:tr>
      <w:tr w:rsidR="00F707ED" w14:paraId="6C7A38D5" w14:textId="77777777" w:rsidTr="009B0D65">
        <w:trPr>
          <w:trHeight w:val="433"/>
        </w:trPr>
        <w:tc>
          <w:tcPr>
            <w:tcW w:w="828" w:type="dxa"/>
            <w:tcBorders>
              <w:top w:val="single" w:sz="12" w:space="0" w:color="000000"/>
              <w:bottom w:val="single" w:sz="12" w:space="0" w:color="000000"/>
              <w:right w:val="single" w:sz="12" w:space="0" w:color="000000"/>
            </w:tcBorders>
            <w:vAlign w:val="center"/>
          </w:tcPr>
          <w:p w14:paraId="356ABC68" w14:textId="1C3A8553" w:rsidR="00F707ED" w:rsidRDefault="008A5A48" w:rsidP="009B0D65">
            <w:pPr>
              <w:pStyle w:val="TableParagraph"/>
              <w:jc w:val="center"/>
              <w:rPr>
                <w:sz w:val="20"/>
              </w:rPr>
            </w:pPr>
            <w:r>
              <w:rPr>
                <w:sz w:val="20"/>
              </w:rPr>
              <w:t>İYS-3107</w:t>
            </w:r>
          </w:p>
        </w:tc>
        <w:tc>
          <w:tcPr>
            <w:tcW w:w="3543" w:type="dxa"/>
            <w:gridSpan w:val="2"/>
            <w:tcBorders>
              <w:top w:val="single" w:sz="12" w:space="0" w:color="000000"/>
              <w:left w:val="single" w:sz="12" w:space="0" w:color="000000"/>
              <w:bottom w:val="single" w:sz="12" w:space="0" w:color="000000"/>
              <w:right w:val="single" w:sz="12" w:space="0" w:color="000000"/>
            </w:tcBorders>
            <w:vAlign w:val="center"/>
          </w:tcPr>
          <w:p w14:paraId="5ACAB759" w14:textId="59020286" w:rsidR="00F707ED" w:rsidRDefault="008A5A48" w:rsidP="009B0D65">
            <w:pPr>
              <w:pStyle w:val="TableParagraph"/>
              <w:jc w:val="center"/>
              <w:rPr>
                <w:sz w:val="20"/>
              </w:rPr>
            </w:pPr>
            <w:r>
              <w:rPr>
                <w:sz w:val="20"/>
              </w:rPr>
              <w:t>İmalat Operasyonları Yönetimi</w:t>
            </w:r>
          </w:p>
        </w:tc>
        <w:tc>
          <w:tcPr>
            <w:tcW w:w="1049" w:type="dxa"/>
            <w:tcBorders>
              <w:top w:val="single" w:sz="12" w:space="0" w:color="000000"/>
              <w:left w:val="single" w:sz="12" w:space="0" w:color="000000"/>
              <w:bottom w:val="single" w:sz="12" w:space="0" w:color="000000"/>
              <w:right w:val="single" w:sz="12" w:space="0" w:color="000000"/>
            </w:tcBorders>
            <w:vAlign w:val="center"/>
          </w:tcPr>
          <w:p w14:paraId="2DE8BBCE" w14:textId="02602DD0" w:rsidR="00F707ED" w:rsidRDefault="009B0D65" w:rsidP="009B0D65">
            <w:pPr>
              <w:pStyle w:val="TableParagraph"/>
              <w:jc w:val="center"/>
              <w:rPr>
                <w:sz w:val="20"/>
              </w:rPr>
            </w:pPr>
            <w:r>
              <w:rPr>
                <w:sz w:val="20"/>
              </w:rPr>
              <w:t>Türkçe</w:t>
            </w:r>
          </w:p>
        </w:tc>
        <w:tc>
          <w:tcPr>
            <w:tcW w:w="794" w:type="dxa"/>
            <w:tcBorders>
              <w:top w:val="single" w:sz="12" w:space="0" w:color="000000"/>
              <w:left w:val="single" w:sz="12" w:space="0" w:color="000000"/>
              <w:bottom w:val="single" w:sz="12" w:space="0" w:color="000000"/>
              <w:right w:val="single" w:sz="12" w:space="0" w:color="000000"/>
            </w:tcBorders>
            <w:vAlign w:val="center"/>
          </w:tcPr>
          <w:p w14:paraId="5479ABF2" w14:textId="300DF434" w:rsidR="00F707ED" w:rsidRPr="009E7A07" w:rsidRDefault="009B0D65" w:rsidP="009B0D65">
            <w:pPr>
              <w:pStyle w:val="TableParagraph"/>
              <w:jc w:val="center"/>
              <w:rPr>
                <w:b/>
                <w:bCs/>
                <w:sz w:val="32"/>
                <w:szCs w:val="36"/>
              </w:rPr>
            </w:pPr>
            <w:r w:rsidRPr="009E7A07">
              <w:rPr>
                <w:b/>
                <w:bCs/>
                <w:sz w:val="32"/>
                <w:szCs w:val="36"/>
              </w:rPr>
              <w:t>X</w:t>
            </w:r>
          </w:p>
        </w:tc>
        <w:tc>
          <w:tcPr>
            <w:tcW w:w="1017" w:type="dxa"/>
            <w:tcBorders>
              <w:top w:val="single" w:sz="12" w:space="0" w:color="000000"/>
              <w:left w:val="single" w:sz="12" w:space="0" w:color="000000"/>
              <w:bottom w:val="single" w:sz="12" w:space="0" w:color="000000"/>
              <w:right w:val="single" w:sz="12" w:space="0" w:color="000000"/>
            </w:tcBorders>
            <w:vAlign w:val="center"/>
          </w:tcPr>
          <w:p w14:paraId="5AC64226" w14:textId="77777777" w:rsidR="00F707ED" w:rsidRPr="009E7A07" w:rsidRDefault="00F707ED" w:rsidP="009B0D65">
            <w:pPr>
              <w:pStyle w:val="TableParagraph"/>
              <w:jc w:val="center"/>
              <w:rPr>
                <w:b/>
                <w:bCs/>
                <w:sz w:val="32"/>
                <w:szCs w:val="36"/>
              </w:rPr>
            </w:pPr>
          </w:p>
        </w:tc>
        <w:tc>
          <w:tcPr>
            <w:tcW w:w="684" w:type="dxa"/>
            <w:tcBorders>
              <w:top w:val="single" w:sz="12" w:space="0" w:color="000000"/>
              <w:left w:val="single" w:sz="12" w:space="0" w:color="000000"/>
              <w:bottom w:val="single" w:sz="12" w:space="0" w:color="000000"/>
              <w:right w:val="single" w:sz="4" w:space="0" w:color="000000"/>
            </w:tcBorders>
            <w:vAlign w:val="center"/>
          </w:tcPr>
          <w:p w14:paraId="02E4807A" w14:textId="77777777" w:rsidR="00F707ED" w:rsidRPr="009E7A07" w:rsidRDefault="00F707ED" w:rsidP="009B0D65">
            <w:pPr>
              <w:pStyle w:val="TableParagraph"/>
              <w:jc w:val="center"/>
              <w:rPr>
                <w:b/>
                <w:bCs/>
                <w:sz w:val="32"/>
                <w:szCs w:val="36"/>
              </w:rPr>
            </w:pPr>
          </w:p>
        </w:tc>
        <w:tc>
          <w:tcPr>
            <w:tcW w:w="707" w:type="dxa"/>
            <w:tcBorders>
              <w:top w:val="single" w:sz="12" w:space="0" w:color="000000"/>
              <w:left w:val="single" w:sz="4" w:space="0" w:color="000000"/>
              <w:bottom w:val="single" w:sz="12" w:space="0" w:color="000000"/>
              <w:right w:val="single" w:sz="12" w:space="0" w:color="000000"/>
            </w:tcBorders>
            <w:vAlign w:val="center"/>
          </w:tcPr>
          <w:p w14:paraId="1321858A" w14:textId="77777777" w:rsidR="00F707ED" w:rsidRPr="009E7A07" w:rsidRDefault="00F707ED" w:rsidP="009B0D65">
            <w:pPr>
              <w:pStyle w:val="TableParagraph"/>
              <w:jc w:val="center"/>
              <w:rPr>
                <w:b/>
                <w:bCs/>
                <w:sz w:val="32"/>
                <w:szCs w:val="36"/>
              </w:rPr>
            </w:pPr>
          </w:p>
        </w:tc>
        <w:tc>
          <w:tcPr>
            <w:tcW w:w="700" w:type="dxa"/>
            <w:tcBorders>
              <w:top w:val="single" w:sz="12" w:space="0" w:color="000000"/>
              <w:left w:val="single" w:sz="12" w:space="0" w:color="000000"/>
              <w:bottom w:val="single" w:sz="12" w:space="0" w:color="000000"/>
            </w:tcBorders>
            <w:vAlign w:val="center"/>
          </w:tcPr>
          <w:p w14:paraId="080CC1FA" w14:textId="77777777" w:rsidR="00F707ED" w:rsidRPr="009E7A07" w:rsidRDefault="00F707ED" w:rsidP="009B0D65">
            <w:pPr>
              <w:pStyle w:val="TableParagraph"/>
              <w:jc w:val="center"/>
              <w:rPr>
                <w:b/>
                <w:bCs/>
                <w:sz w:val="32"/>
                <w:szCs w:val="36"/>
              </w:rPr>
            </w:pPr>
          </w:p>
        </w:tc>
      </w:tr>
      <w:tr w:rsidR="00F707ED" w14:paraId="5FDEF32B" w14:textId="77777777" w:rsidTr="009B0D65">
        <w:trPr>
          <w:trHeight w:val="433"/>
        </w:trPr>
        <w:tc>
          <w:tcPr>
            <w:tcW w:w="828" w:type="dxa"/>
            <w:tcBorders>
              <w:top w:val="single" w:sz="12" w:space="0" w:color="000000"/>
              <w:bottom w:val="single" w:sz="12" w:space="0" w:color="000000"/>
              <w:right w:val="single" w:sz="12" w:space="0" w:color="000000"/>
            </w:tcBorders>
            <w:vAlign w:val="center"/>
          </w:tcPr>
          <w:p w14:paraId="27E3393E" w14:textId="4092B671" w:rsidR="00F707ED" w:rsidRDefault="008A5A48" w:rsidP="009B0D65">
            <w:pPr>
              <w:pStyle w:val="TableParagraph"/>
              <w:jc w:val="center"/>
              <w:rPr>
                <w:sz w:val="20"/>
              </w:rPr>
            </w:pPr>
            <w:r>
              <w:rPr>
                <w:sz w:val="20"/>
              </w:rPr>
              <w:t>İYS</w:t>
            </w:r>
            <w:r w:rsidR="009B0D65" w:rsidRPr="009B0D65">
              <w:rPr>
                <w:sz w:val="20"/>
              </w:rPr>
              <w:t>-3109</w:t>
            </w:r>
          </w:p>
        </w:tc>
        <w:tc>
          <w:tcPr>
            <w:tcW w:w="3543" w:type="dxa"/>
            <w:gridSpan w:val="2"/>
            <w:tcBorders>
              <w:top w:val="single" w:sz="12" w:space="0" w:color="000000"/>
              <w:left w:val="single" w:sz="12" w:space="0" w:color="000000"/>
              <w:bottom w:val="single" w:sz="12" w:space="0" w:color="000000"/>
              <w:right w:val="single" w:sz="12" w:space="0" w:color="000000"/>
            </w:tcBorders>
            <w:vAlign w:val="center"/>
          </w:tcPr>
          <w:p w14:paraId="5317CEB9" w14:textId="50B2379E" w:rsidR="00F707ED" w:rsidRDefault="008A5A48" w:rsidP="009B0D65">
            <w:pPr>
              <w:pStyle w:val="TableParagraph"/>
              <w:jc w:val="center"/>
              <w:rPr>
                <w:sz w:val="20"/>
              </w:rPr>
            </w:pPr>
            <w:r>
              <w:rPr>
                <w:sz w:val="20"/>
              </w:rPr>
              <w:t>Üretim Yöntemleri</w:t>
            </w:r>
          </w:p>
        </w:tc>
        <w:tc>
          <w:tcPr>
            <w:tcW w:w="1049" w:type="dxa"/>
            <w:tcBorders>
              <w:top w:val="single" w:sz="12" w:space="0" w:color="000000"/>
              <w:left w:val="single" w:sz="12" w:space="0" w:color="000000"/>
              <w:bottom w:val="single" w:sz="12" w:space="0" w:color="000000"/>
              <w:right w:val="single" w:sz="12" w:space="0" w:color="000000"/>
            </w:tcBorders>
            <w:vAlign w:val="center"/>
          </w:tcPr>
          <w:p w14:paraId="536268D2" w14:textId="3ECA2442" w:rsidR="00F707ED" w:rsidRDefault="009B0D65" w:rsidP="009B0D65">
            <w:pPr>
              <w:pStyle w:val="TableParagraph"/>
              <w:jc w:val="center"/>
              <w:rPr>
                <w:sz w:val="20"/>
              </w:rPr>
            </w:pPr>
            <w:r>
              <w:rPr>
                <w:sz w:val="20"/>
              </w:rPr>
              <w:t>Türkçe</w:t>
            </w:r>
          </w:p>
        </w:tc>
        <w:tc>
          <w:tcPr>
            <w:tcW w:w="794" w:type="dxa"/>
            <w:tcBorders>
              <w:top w:val="single" w:sz="12" w:space="0" w:color="000000"/>
              <w:left w:val="single" w:sz="12" w:space="0" w:color="000000"/>
              <w:bottom w:val="single" w:sz="12" w:space="0" w:color="000000"/>
              <w:right w:val="single" w:sz="12" w:space="0" w:color="000000"/>
            </w:tcBorders>
            <w:vAlign w:val="center"/>
          </w:tcPr>
          <w:p w14:paraId="015C236C" w14:textId="225E4AC1" w:rsidR="00F707ED" w:rsidRPr="009E7A07" w:rsidRDefault="009B0D65" w:rsidP="009B0D65">
            <w:pPr>
              <w:pStyle w:val="TableParagraph"/>
              <w:jc w:val="center"/>
              <w:rPr>
                <w:b/>
                <w:bCs/>
                <w:sz w:val="32"/>
                <w:szCs w:val="36"/>
              </w:rPr>
            </w:pPr>
            <w:r w:rsidRPr="009E7A07">
              <w:rPr>
                <w:b/>
                <w:bCs/>
                <w:sz w:val="32"/>
                <w:szCs w:val="36"/>
              </w:rPr>
              <w:t>X</w:t>
            </w:r>
          </w:p>
        </w:tc>
        <w:tc>
          <w:tcPr>
            <w:tcW w:w="1017" w:type="dxa"/>
            <w:tcBorders>
              <w:top w:val="single" w:sz="12" w:space="0" w:color="000000"/>
              <w:left w:val="single" w:sz="12" w:space="0" w:color="000000"/>
              <w:bottom w:val="single" w:sz="12" w:space="0" w:color="000000"/>
              <w:right w:val="single" w:sz="12" w:space="0" w:color="000000"/>
            </w:tcBorders>
            <w:vAlign w:val="center"/>
          </w:tcPr>
          <w:p w14:paraId="46C7A5A0" w14:textId="77777777" w:rsidR="00F707ED" w:rsidRPr="009E7A07" w:rsidRDefault="00F707ED" w:rsidP="009B0D65">
            <w:pPr>
              <w:pStyle w:val="TableParagraph"/>
              <w:jc w:val="center"/>
              <w:rPr>
                <w:b/>
                <w:bCs/>
                <w:sz w:val="32"/>
                <w:szCs w:val="36"/>
              </w:rPr>
            </w:pPr>
          </w:p>
        </w:tc>
        <w:tc>
          <w:tcPr>
            <w:tcW w:w="684" w:type="dxa"/>
            <w:tcBorders>
              <w:top w:val="single" w:sz="12" w:space="0" w:color="000000"/>
              <w:left w:val="single" w:sz="12" w:space="0" w:color="000000"/>
              <w:bottom w:val="single" w:sz="12" w:space="0" w:color="000000"/>
              <w:right w:val="single" w:sz="4" w:space="0" w:color="000000"/>
            </w:tcBorders>
            <w:vAlign w:val="center"/>
          </w:tcPr>
          <w:p w14:paraId="7429B839" w14:textId="77777777" w:rsidR="00F707ED" w:rsidRPr="009E7A07" w:rsidRDefault="00F707ED" w:rsidP="009B0D65">
            <w:pPr>
              <w:pStyle w:val="TableParagraph"/>
              <w:jc w:val="center"/>
              <w:rPr>
                <w:b/>
                <w:bCs/>
                <w:sz w:val="32"/>
                <w:szCs w:val="36"/>
              </w:rPr>
            </w:pPr>
          </w:p>
        </w:tc>
        <w:tc>
          <w:tcPr>
            <w:tcW w:w="707" w:type="dxa"/>
            <w:tcBorders>
              <w:top w:val="single" w:sz="12" w:space="0" w:color="000000"/>
              <w:left w:val="single" w:sz="4" w:space="0" w:color="000000"/>
              <w:bottom w:val="single" w:sz="12" w:space="0" w:color="000000"/>
              <w:right w:val="single" w:sz="12" w:space="0" w:color="000000"/>
            </w:tcBorders>
            <w:vAlign w:val="center"/>
          </w:tcPr>
          <w:p w14:paraId="7F8D6AD9" w14:textId="77777777" w:rsidR="00F707ED" w:rsidRPr="009E7A07" w:rsidRDefault="00F707ED" w:rsidP="009B0D65">
            <w:pPr>
              <w:pStyle w:val="TableParagraph"/>
              <w:jc w:val="center"/>
              <w:rPr>
                <w:b/>
                <w:bCs/>
                <w:sz w:val="32"/>
                <w:szCs w:val="36"/>
              </w:rPr>
            </w:pPr>
          </w:p>
        </w:tc>
        <w:tc>
          <w:tcPr>
            <w:tcW w:w="700" w:type="dxa"/>
            <w:tcBorders>
              <w:top w:val="single" w:sz="12" w:space="0" w:color="000000"/>
              <w:left w:val="single" w:sz="12" w:space="0" w:color="000000"/>
              <w:bottom w:val="single" w:sz="12" w:space="0" w:color="000000"/>
            </w:tcBorders>
            <w:vAlign w:val="center"/>
          </w:tcPr>
          <w:p w14:paraId="6F4908AE" w14:textId="77777777" w:rsidR="00F707ED" w:rsidRPr="009E7A07" w:rsidRDefault="00F707ED" w:rsidP="009B0D65">
            <w:pPr>
              <w:pStyle w:val="TableParagraph"/>
              <w:jc w:val="center"/>
              <w:rPr>
                <w:b/>
                <w:bCs/>
                <w:sz w:val="32"/>
                <w:szCs w:val="36"/>
              </w:rPr>
            </w:pPr>
          </w:p>
        </w:tc>
      </w:tr>
      <w:tr w:rsidR="00F707ED" w14:paraId="52A553EB" w14:textId="77777777" w:rsidTr="009B0D65">
        <w:trPr>
          <w:trHeight w:val="433"/>
        </w:trPr>
        <w:tc>
          <w:tcPr>
            <w:tcW w:w="828" w:type="dxa"/>
            <w:tcBorders>
              <w:top w:val="single" w:sz="12" w:space="0" w:color="000000"/>
              <w:bottom w:val="single" w:sz="12" w:space="0" w:color="000000"/>
              <w:right w:val="single" w:sz="12" w:space="0" w:color="000000"/>
            </w:tcBorders>
            <w:vAlign w:val="center"/>
          </w:tcPr>
          <w:p w14:paraId="0723B17C" w14:textId="0A7B7882" w:rsidR="00F707ED" w:rsidRDefault="008A5A48" w:rsidP="009B0D65">
            <w:pPr>
              <w:pStyle w:val="TableParagraph"/>
              <w:jc w:val="center"/>
              <w:rPr>
                <w:sz w:val="20"/>
              </w:rPr>
            </w:pPr>
            <w:r>
              <w:rPr>
                <w:sz w:val="20"/>
              </w:rPr>
              <w:t>İYS</w:t>
            </w:r>
            <w:r w:rsidR="009B0D65" w:rsidRPr="009B0D65">
              <w:rPr>
                <w:sz w:val="20"/>
              </w:rPr>
              <w:t>-3111</w:t>
            </w:r>
          </w:p>
        </w:tc>
        <w:tc>
          <w:tcPr>
            <w:tcW w:w="3543" w:type="dxa"/>
            <w:gridSpan w:val="2"/>
            <w:tcBorders>
              <w:top w:val="single" w:sz="12" w:space="0" w:color="000000"/>
              <w:left w:val="single" w:sz="12" w:space="0" w:color="000000"/>
              <w:bottom w:val="single" w:sz="12" w:space="0" w:color="000000"/>
              <w:right w:val="single" w:sz="12" w:space="0" w:color="000000"/>
            </w:tcBorders>
            <w:vAlign w:val="center"/>
          </w:tcPr>
          <w:p w14:paraId="7F5C94FF" w14:textId="50EC8EE5" w:rsidR="00F707ED" w:rsidRDefault="009B0D65" w:rsidP="009B0D65">
            <w:pPr>
              <w:pStyle w:val="TableParagraph"/>
              <w:jc w:val="center"/>
              <w:rPr>
                <w:sz w:val="20"/>
              </w:rPr>
            </w:pPr>
            <w:r w:rsidRPr="009B0D65">
              <w:rPr>
                <w:sz w:val="20"/>
              </w:rPr>
              <w:t>Kalite Güvence ve Standartları</w:t>
            </w:r>
          </w:p>
        </w:tc>
        <w:tc>
          <w:tcPr>
            <w:tcW w:w="1049" w:type="dxa"/>
            <w:tcBorders>
              <w:top w:val="single" w:sz="12" w:space="0" w:color="000000"/>
              <w:left w:val="single" w:sz="12" w:space="0" w:color="000000"/>
              <w:bottom w:val="single" w:sz="12" w:space="0" w:color="000000"/>
              <w:right w:val="single" w:sz="12" w:space="0" w:color="000000"/>
            </w:tcBorders>
            <w:vAlign w:val="center"/>
          </w:tcPr>
          <w:p w14:paraId="1DCCE842" w14:textId="6BDDCB72" w:rsidR="00F707ED" w:rsidRDefault="009B0D65" w:rsidP="009B0D65">
            <w:pPr>
              <w:pStyle w:val="TableParagraph"/>
              <w:jc w:val="center"/>
              <w:rPr>
                <w:sz w:val="20"/>
              </w:rPr>
            </w:pPr>
            <w:r>
              <w:rPr>
                <w:sz w:val="20"/>
              </w:rPr>
              <w:t>Türkçe</w:t>
            </w:r>
          </w:p>
        </w:tc>
        <w:tc>
          <w:tcPr>
            <w:tcW w:w="794" w:type="dxa"/>
            <w:tcBorders>
              <w:top w:val="single" w:sz="12" w:space="0" w:color="000000"/>
              <w:left w:val="single" w:sz="12" w:space="0" w:color="000000"/>
              <w:bottom w:val="single" w:sz="12" w:space="0" w:color="000000"/>
              <w:right w:val="single" w:sz="12" w:space="0" w:color="000000"/>
            </w:tcBorders>
            <w:vAlign w:val="center"/>
          </w:tcPr>
          <w:p w14:paraId="58F6FBED" w14:textId="77777777" w:rsidR="00F707ED" w:rsidRPr="009E7A07" w:rsidRDefault="00F707ED" w:rsidP="009B0D65">
            <w:pPr>
              <w:pStyle w:val="TableParagraph"/>
              <w:jc w:val="center"/>
              <w:rPr>
                <w:b/>
                <w:bCs/>
                <w:sz w:val="32"/>
                <w:szCs w:val="36"/>
              </w:rPr>
            </w:pPr>
          </w:p>
        </w:tc>
        <w:tc>
          <w:tcPr>
            <w:tcW w:w="1017" w:type="dxa"/>
            <w:tcBorders>
              <w:top w:val="single" w:sz="12" w:space="0" w:color="000000"/>
              <w:left w:val="single" w:sz="12" w:space="0" w:color="000000"/>
              <w:bottom w:val="single" w:sz="12" w:space="0" w:color="000000"/>
              <w:right w:val="single" w:sz="12" w:space="0" w:color="000000"/>
            </w:tcBorders>
            <w:vAlign w:val="center"/>
          </w:tcPr>
          <w:p w14:paraId="162B85AC" w14:textId="16669C1E" w:rsidR="00F707ED" w:rsidRPr="009E7A07" w:rsidRDefault="009B0D65" w:rsidP="009B0D65">
            <w:pPr>
              <w:pStyle w:val="TableParagraph"/>
              <w:jc w:val="center"/>
              <w:rPr>
                <w:b/>
                <w:bCs/>
                <w:sz w:val="32"/>
                <w:szCs w:val="36"/>
              </w:rPr>
            </w:pPr>
            <w:r w:rsidRPr="009E7A07">
              <w:rPr>
                <w:b/>
                <w:bCs/>
                <w:sz w:val="32"/>
                <w:szCs w:val="36"/>
              </w:rPr>
              <w:t>X</w:t>
            </w:r>
          </w:p>
        </w:tc>
        <w:tc>
          <w:tcPr>
            <w:tcW w:w="684" w:type="dxa"/>
            <w:tcBorders>
              <w:top w:val="single" w:sz="12" w:space="0" w:color="000000"/>
              <w:left w:val="single" w:sz="12" w:space="0" w:color="000000"/>
              <w:bottom w:val="single" w:sz="12" w:space="0" w:color="000000"/>
              <w:right w:val="single" w:sz="4" w:space="0" w:color="000000"/>
            </w:tcBorders>
            <w:vAlign w:val="center"/>
          </w:tcPr>
          <w:p w14:paraId="1EB3D168" w14:textId="77777777" w:rsidR="00F707ED" w:rsidRPr="009E7A07" w:rsidRDefault="00F707ED" w:rsidP="009B0D65">
            <w:pPr>
              <w:pStyle w:val="TableParagraph"/>
              <w:jc w:val="center"/>
              <w:rPr>
                <w:b/>
                <w:bCs/>
                <w:sz w:val="32"/>
                <w:szCs w:val="36"/>
              </w:rPr>
            </w:pPr>
          </w:p>
        </w:tc>
        <w:tc>
          <w:tcPr>
            <w:tcW w:w="707" w:type="dxa"/>
            <w:tcBorders>
              <w:top w:val="single" w:sz="12" w:space="0" w:color="000000"/>
              <w:left w:val="single" w:sz="4" w:space="0" w:color="000000"/>
              <w:bottom w:val="single" w:sz="12" w:space="0" w:color="000000"/>
              <w:right w:val="single" w:sz="12" w:space="0" w:color="000000"/>
            </w:tcBorders>
            <w:vAlign w:val="center"/>
          </w:tcPr>
          <w:p w14:paraId="737545EA" w14:textId="77777777" w:rsidR="00F707ED" w:rsidRPr="009E7A07" w:rsidRDefault="00F707ED" w:rsidP="009B0D65">
            <w:pPr>
              <w:pStyle w:val="TableParagraph"/>
              <w:jc w:val="center"/>
              <w:rPr>
                <w:b/>
                <w:bCs/>
                <w:sz w:val="32"/>
                <w:szCs w:val="36"/>
              </w:rPr>
            </w:pPr>
          </w:p>
        </w:tc>
        <w:tc>
          <w:tcPr>
            <w:tcW w:w="700" w:type="dxa"/>
            <w:tcBorders>
              <w:top w:val="single" w:sz="12" w:space="0" w:color="000000"/>
              <w:left w:val="single" w:sz="12" w:space="0" w:color="000000"/>
              <w:bottom w:val="single" w:sz="12" w:space="0" w:color="000000"/>
            </w:tcBorders>
            <w:vAlign w:val="center"/>
          </w:tcPr>
          <w:p w14:paraId="7508189E" w14:textId="77777777" w:rsidR="00F707ED" w:rsidRPr="009E7A07" w:rsidRDefault="00F707ED" w:rsidP="009B0D65">
            <w:pPr>
              <w:pStyle w:val="TableParagraph"/>
              <w:jc w:val="center"/>
              <w:rPr>
                <w:b/>
                <w:bCs/>
                <w:sz w:val="32"/>
                <w:szCs w:val="36"/>
              </w:rPr>
            </w:pPr>
          </w:p>
        </w:tc>
      </w:tr>
      <w:tr w:rsidR="00F707ED" w14:paraId="6A750974" w14:textId="77777777" w:rsidTr="009B0D65">
        <w:trPr>
          <w:trHeight w:val="433"/>
        </w:trPr>
        <w:tc>
          <w:tcPr>
            <w:tcW w:w="828" w:type="dxa"/>
            <w:tcBorders>
              <w:top w:val="single" w:sz="12" w:space="0" w:color="000000"/>
              <w:bottom w:val="single" w:sz="12" w:space="0" w:color="000000"/>
              <w:right w:val="single" w:sz="12" w:space="0" w:color="000000"/>
            </w:tcBorders>
            <w:vAlign w:val="center"/>
          </w:tcPr>
          <w:p w14:paraId="2B913537" w14:textId="226F19AE" w:rsidR="00F707ED" w:rsidRDefault="008A5A48" w:rsidP="009B0D65">
            <w:pPr>
              <w:pStyle w:val="TableParagraph"/>
              <w:jc w:val="center"/>
              <w:rPr>
                <w:sz w:val="20"/>
              </w:rPr>
            </w:pPr>
            <w:r>
              <w:rPr>
                <w:sz w:val="20"/>
              </w:rPr>
              <w:t>İYS</w:t>
            </w:r>
            <w:r w:rsidR="009B0D65" w:rsidRPr="009B0D65">
              <w:rPr>
                <w:sz w:val="20"/>
              </w:rPr>
              <w:t>-3113</w:t>
            </w:r>
          </w:p>
        </w:tc>
        <w:tc>
          <w:tcPr>
            <w:tcW w:w="3543" w:type="dxa"/>
            <w:gridSpan w:val="2"/>
            <w:tcBorders>
              <w:top w:val="single" w:sz="12" w:space="0" w:color="000000"/>
              <w:left w:val="single" w:sz="12" w:space="0" w:color="000000"/>
              <w:bottom w:val="single" w:sz="12" w:space="0" w:color="000000"/>
              <w:right w:val="single" w:sz="12" w:space="0" w:color="000000"/>
            </w:tcBorders>
            <w:vAlign w:val="center"/>
          </w:tcPr>
          <w:p w14:paraId="7CB34675" w14:textId="5F1E190B" w:rsidR="00F707ED" w:rsidRDefault="009B0D65" w:rsidP="009B0D65">
            <w:pPr>
              <w:pStyle w:val="TableParagraph"/>
              <w:jc w:val="center"/>
              <w:rPr>
                <w:sz w:val="20"/>
              </w:rPr>
            </w:pPr>
            <w:r w:rsidRPr="009B0D65">
              <w:rPr>
                <w:sz w:val="20"/>
              </w:rPr>
              <w:t xml:space="preserve">İş Sağlığı </w:t>
            </w:r>
            <w:proofErr w:type="gramStart"/>
            <w:r w:rsidRPr="009B0D65">
              <w:rPr>
                <w:sz w:val="20"/>
              </w:rPr>
              <w:t>Ve</w:t>
            </w:r>
            <w:proofErr w:type="gramEnd"/>
            <w:r w:rsidRPr="009B0D65">
              <w:rPr>
                <w:sz w:val="20"/>
              </w:rPr>
              <w:t xml:space="preserve"> Güvenliği</w:t>
            </w:r>
          </w:p>
        </w:tc>
        <w:tc>
          <w:tcPr>
            <w:tcW w:w="1049" w:type="dxa"/>
            <w:tcBorders>
              <w:top w:val="single" w:sz="12" w:space="0" w:color="000000"/>
              <w:left w:val="single" w:sz="12" w:space="0" w:color="000000"/>
              <w:bottom w:val="single" w:sz="12" w:space="0" w:color="000000"/>
              <w:right w:val="single" w:sz="12" w:space="0" w:color="000000"/>
            </w:tcBorders>
            <w:vAlign w:val="center"/>
          </w:tcPr>
          <w:p w14:paraId="04A301A6" w14:textId="36D2D298" w:rsidR="00F707ED" w:rsidRDefault="009B0D65" w:rsidP="009B0D65">
            <w:pPr>
              <w:pStyle w:val="TableParagraph"/>
              <w:jc w:val="center"/>
              <w:rPr>
                <w:sz w:val="20"/>
              </w:rPr>
            </w:pPr>
            <w:r>
              <w:rPr>
                <w:sz w:val="20"/>
              </w:rPr>
              <w:t>Türkçe</w:t>
            </w:r>
          </w:p>
        </w:tc>
        <w:tc>
          <w:tcPr>
            <w:tcW w:w="794" w:type="dxa"/>
            <w:tcBorders>
              <w:top w:val="single" w:sz="12" w:space="0" w:color="000000"/>
              <w:left w:val="single" w:sz="12" w:space="0" w:color="000000"/>
              <w:bottom w:val="single" w:sz="12" w:space="0" w:color="000000"/>
              <w:right w:val="single" w:sz="12" w:space="0" w:color="000000"/>
            </w:tcBorders>
            <w:vAlign w:val="center"/>
          </w:tcPr>
          <w:p w14:paraId="7C82FC9E" w14:textId="77777777" w:rsidR="00F707ED" w:rsidRPr="009E7A07" w:rsidRDefault="00F707ED" w:rsidP="009B0D65">
            <w:pPr>
              <w:pStyle w:val="TableParagraph"/>
              <w:jc w:val="center"/>
              <w:rPr>
                <w:b/>
                <w:bCs/>
                <w:sz w:val="32"/>
                <w:szCs w:val="36"/>
              </w:rPr>
            </w:pPr>
          </w:p>
        </w:tc>
        <w:tc>
          <w:tcPr>
            <w:tcW w:w="1017" w:type="dxa"/>
            <w:tcBorders>
              <w:top w:val="single" w:sz="12" w:space="0" w:color="000000"/>
              <w:left w:val="single" w:sz="12" w:space="0" w:color="000000"/>
              <w:bottom w:val="single" w:sz="12" w:space="0" w:color="000000"/>
              <w:right w:val="single" w:sz="12" w:space="0" w:color="000000"/>
            </w:tcBorders>
            <w:vAlign w:val="center"/>
          </w:tcPr>
          <w:p w14:paraId="482225E5" w14:textId="797FE1BE" w:rsidR="00F707ED" w:rsidRPr="009E7A07" w:rsidRDefault="009B0D65" w:rsidP="009B0D65">
            <w:pPr>
              <w:pStyle w:val="TableParagraph"/>
              <w:jc w:val="center"/>
              <w:rPr>
                <w:b/>
                <w:bCs/>
                <w:sz w:val="32"/>
                <w:szCs w:val="36"/>
              </w:rPr>
            </w:pPr>
            <w:r w:rsidRPr="009E7A07">
              <w:rPr>
                <w:b/>
                <w:bCs/>
                <w:sz w:val="32"/>
                <w:szCs w:val="36"/>
              </w:rPr>
              <w:t>X</w:t>
            </w:r>
          </w:p>
        </w:tc>
        <w:tc>
          <w:tcPr>
            <w:tcW w:w="684" w:type="dxa"/>
            <w:tcBorders>
              <w:top w:val="single" w:sz="12" w:space="0" w:color="000000"/>
              <w:left w:val="single" w:sz="12" w:space="0" w:color="000000"/>
              <w:bottom w:val="single" w:sz="12" w:space="0" w:color="000000"/>
              <w:right w:val="single" w:sz="4" w:space="0" w:color="000000"/>
            </w:tcBorders>
            <w:vAlign w:val="center"/>
          </w:tcPr>
          <w:p w14:paraId="61149CA1" w14:textId="77777777" w:rsidR="00F707ED" w:rsidRPr="009E7A07" w:rsidRDefault="00F707ED" w:rsidP="009B0D65">
            <w:pPr>
              <w:pStyle w:val="TableParagraph"/>
              <w:jc w:val="center"/>
              <w:rPr>
                <w:b/>
                <w:bCs/>
                <w:sz w:val="32"/>
                <w:szCs w:val="36"/>
              </w:rPr>
            </w:pPr>
          </w:p>
        </w:tc>
        <w:tc>
          <w:tcPr>
            <w:tcW w:w="707" w:type="dxa"/>
            <w:tcBorders>
              <w:top w:val="single" w:sz="12" w:space="0" w:color="000000"/>
              <w:left w:val="single" w:sz="4" w:space="0" w:color="000000"/>
              <w:bottom w:val="single" w:sz="12" w:space="0" w:color="000000"/>
              <w:right w:val="single" w:sz="12" w:space="0" w:color="000000"/>
            </w:tcBorders>
            <w:vAlign w:val="center"/>
          </w:tcPr>
          <w:p w14:paraId="6EC9AF8A" w14:textId="77777777" w:rsidR="00F707ED" w:rsidRPr="009E7A07" w:rsidRDefault="00F707ED" w:rsidP="009B0D65">
            <w:pPr>
              <w:pStyle w:val="TableParagraph"/>
              <w:jc w:val="center"/>
              <w:rPr>
                <w:b/>
                <w:bCs/>
                <w:sz w:val="32"/>
                <w:szCs w:val="36"/>
              </w:rPr>
            </w:pPr>
          </w:p>
        </w:tc>
        <w:tc>
          <w:tcPr>
            <w:tcW w:w="700" w:type="dxa"/>
            <w:tcBorders>
              <w:top w:val="single" w:sz="12" w:space="0" w:color="000000"/>
              <w:left w:val="single" w:sz="12" w:space="0" w:color="000000"/>
              <w:bottom w:val="single" w:sz="12" w:space="0" w:color="000000"/>
            </w:tcBorders>
            <w:vAlign w:val="center"/>
          </w:tcPr>
          <w:p w14:paraId="4A604648" w14:textId="77777777" w:rsidR="00F707ED" w:rsidRPr="009E7A07" w:rsidRDefault="00F707ED" w:rsidP="009B0D65">
            <w:pPr>
              <w:pStyle w:val="TableParagraph"/>
              <w:jc w:val="center"/>
              <w:rPr>
                <w:b/>
                <w:bCs/>
                <w:sz w:val="32"/>
                <w:szCs w:val="36"/>
              </w:rPr>
            </w:pPr>
          </w:p>
        </w:tc>
      </w:tr>
      <w:tr w:rsidR="009B0D65" w14:paraId="7F9AE876" w14:textId="77777777" w:rsidTr="009B0D65">
        <w:trPr>
          <w:trHeight w:val="433"/>
        </w:trPr>
        <w:tc>
          <w:tcPr>
            <w:tcW w:w="828" w:type="dxa"/>
            <w:tcBorders>
              <w:top w:val="single" w:sz="12" w:space="0" w:color="000000"/>
              <w:bottom w:val="single" w:sz="12" w:space="0" w:color="000000"/>
              <w:right w:val="single" w:sz="12" w:space="0" w:color="000000"/>
            </w:tcBorders>
            <w:vAlign w:val="center"/>
          </w:tcPr>
          <w:p w14:paraId="4AB8FFC8" w14:textId="03BA1A7F" w:rsidR="009B0D65" w:rsidRPr="009B0D65" w:rsidRDefault="009B0D65" w:rsidP="009B0D65">
            <w:pPr>
              <w:pStyle w:val="TableParagraph"/>
              <w:jc w:val="center"/>
              <w:rPr>
                <w:sz w:val="20"/>
              </w:rPr>
            </w:pPr>
            <w:r w:rsidRPr="009B0D65">
              <w:rPr>
                <w:sz w:val="20"/>
              </w:rPr>
              <w:t>MAT-3000</w:t>
            </w:r>
          </w:p>
        </w:tc>
        <w:tc>
          <w:tcPr>
            <w:tcW w:w="3543" w:type="dxa"/>
            <w:gridSpan w:val="2"/>
            <w:tcBorders>
              <w:top w:val="single" w:sz="12" w:space="0" w:color="000000"/>
              <w:left w:val="single" w:sz="12" w:space="0" w:color="000000"/>
              <w:bottom w:val="single" w:sz="12" w:space="0" w:color="000000"/>
              <w:right w:val="single" w:sz="12" w:space="0" w:color="000000"/>
            </w:tcBorders>
            <w:vAlign w:val="center"/>
          </w:tcPr>
          <w:p w14:paraId="363975B9" w14:textId="77A28327" w:rsidR="009B0D65" w:rsidRDefault="009B0D65" w:rsidP="009B0D65">
            <w:pPr>
              <w:pStyle w:val="TableParagraph"/>
              <w:jc w:val="center"/>
              <w:rPr>
                <w:sz w:val="20"/>
              </w:rPr>
            </w:pPr>
            <w:r w:rsidRPr="009B0D65">
              <w:rPr>
                <w:sz w:val="20"/>
              </w:rPr>
              <w:t>Genel Matematik</w:t>
            </w:r>
          </w:p>
        </w:tc>
        <w:tc>
          <w:tcPr>
            <w:tcW w:w="1049" w:type="dxa"/>
            <w:tcBorders>
              <w:top w:val="single" w:sz="12" w:space="0" w:color="000000"/>
              <w:left w:val="single" w:sz="12" w:space="0" w:color="000000"/>
              <w:bottom w:val="single" w:sz="12" w:space="0" w:color="000000"/>
              <w:right w:val="single" w:sz="12" w:space="0" w:color="000000"/>
            </w:tcBorders>
            <w:vAlign w:val="center"/>
          </w:tcPr>
          <w:p w14:paraId="5565FA6B" w14:textId="50E5E690" w:rsidR="009B0D65" w:rsidRDefault="009B0D65" w:rsidP="009B0D65">
            <w:pPr>
              <w:pStyle w:val="TableParagraph"/>
              <w:jc w:val="center"/>
              <w:rPr>
                <w:sz w:val="20"/>
              </w:rPr>
            </w:pPr>
            <w:r>
              <w:rPr>
                <w:sz w:val="20"/>
              </w:rPr>
              <w:t>Türkçe</w:t>
            </w:r>
          </w:p>
        </w:tc>
        <w:tc>
          <w:tcPr>
            <w:tcW w:w="794" w:type="dxa"/>
            <w:tcBorders>
              <w:top w:val="single" w:sz="12" w:space="0" w:color="000000"/>
              <w:left w:val="single" w:sz="12" w:space="0" w:color="000000"/>
              <w:bottom w:val="single" w:sz="12" w:space="0" w:color="000000"/>
              <w:right w:val="single" w:sz="12" w:space="0" w:color="000000"/>
            </w:tcBorders>
            <w:vAlign w:val="center"/>
          </w:tcPr>
          <w:p w14:paraId="4444CE43" w14:textId="77777777" w:rsidR="009B0D65" w:rsidRPr="009E7A07" w:rsidRDefault="009B0D65" w:rsidP="009B0D65">
            <w:pPr>
              <w:pStyle w:val="TableParagraph"/>
              <w:jc w:val="center"/>
              <w:rPr>
                <w:b/>
                <w:bCs/>
                <w:sz w:val="32"/>
                <w:szCs w:val="36"/>
              </w:rPr>
            </w:pPr>
          </w:p>
        </w:tc>
        <w:tc>
          <w:tcPr>
            <w:tcW w:w="1017" w:type="dxa"/>
            <w:tcBorders>
              <w:top w:val="single" w:sz="12" w:space="0" w:color="000000"/>
              <w:left w:val="single" w:sz="12" w:space="0" w:color="000000"/>
              <w:bottom w:val="single" w:sz="12" w:space="0" w:color="000000"/>
              <w:right w:val="single" w:sz="12" w:space="0" w:color="000000"/>
            </w:tcBorders>
            <w:vAlign w:val="center"/>
          </w:tcPr>
          <w:p w14:paraId="1EA9AFB1" w14:textId="3A0434BA" w:rsidR="009B0D65" w:rsidRPr="009E7A07" w:rsidRDefault="009B0D65" w:rsidP="009B0D65">
            <w:pPr>
              <w:pStyle w:val="TableParagraph"/>
              <w:jc w:val="center"/>
              <w:rPr>
                <w:b/>
                <w:bCs/>
                <w:sz w:val="32"/>
                <w:szCs w:val="36"/>
              </w:rPr>
            </w:pPr>
            <w:r w:rsidRPr="009E7A07">
              <w:rPr>
                <w:b/>
                <w:bCs/>
                <w:sz w:val="32"/>
                <w:szCs w:val="36"/>
              </w:rPr>
              <w:t>X</w:t>
            </w:r>
          </w:p>
        </w:tc>
        <w:tc>
          <w:tcPr>
            <w:tcW w:w="684" w:type="dxa"/>
            <w:tcBorders>
              <w:top w:val="single" w:sz="12" w:space="0" w:color="000000"/>
              <w:left w:val="single" w:sz="12" w:space="0" w:color="000000"/>
              <w:bottom w:val="single" w:sz="12" w:space="0" w:color="000000"/>
              <w:right w:val="single" w:sz="4" w:space="0" w:color="000000"/>
            </w:tcBorders>
            <w:vAlign w:val="center"/>
          </w:tcPr>
          <w:p w14:paraId="6EC5DA7C" w14:textId="77777777" w:rsidR="009B0D65" w:rsidRPr="009E7A07" w:rsidRDefault="009B0D65" w:rsidP="009B0D65">
            <w:pPr>
              <w:pStyle w:val="TableParagraph"/>
              <w:jc w:val="center"/>
              <w:rPr>
                <w:b/>
                <w:bCs/>
                <w:sz w:val="32"/>
                <w:szCs w:val="36"/>
              </w:rPr>
            </w:pPr>
          </w:p>
        </w:tc>
        <w:tc>
          <w:tcPr>
            <w:tcW w:w="707" w:type="dxa"/>
            <w:tcBorders>
              <w:top w:val="single" w:sz="12" w:space="0" w:color="000000"/>
              <w:left w:val="single" w:sz="4" w:space="0" w:color="000000"/>
              <w:bottom w:val="single" w:sz="12" w:space="0" w:color="000000"/>
              <w:right w:val="single" w:sz="12" w:space="0" w:color="000000"/>
            </w:tcBorders>
            <w:vAlign w:val="center"/>
          </w:tcPr>
          <w:p w14:paraId="375BC84D" w14:textId="77777777" w:rsidR="009B0D65" w:rsidRPr="009E7A07" w:rsidRDefault="009B0D65" w:rsidP="009B0D65">
            <w:pPr>
              <w:pStyle w:val="TableParagraph"/>
              <w:jc w:val="center"/>
              <w:rPr>
                <w:b/>
                <w:bCs/>
                <w:sz w:val="32"/>
                <w:szCs w:val="36"/>
              </w:rPr>
            </w:pPr>
          </w:p>
        </w:tc>
        <w:tc>
          <w:tcPr>
            <w:tcW w:w="700" w:type="dxa"/>
            <w:tcBorders>
              <w:top w:val="single" w:sz="12" w:space="0" w:color="000000"/>
              <w:left w:val="single" w:sz="12" w:space="0" w:color="000000"/>
              <w:bottom w:val="single" w:sz="12" w:space="0" w:color="000000"/>
            </w:tcBorders>
            <w:vAlign w:val="center"/>
          </w:tcPr>
          <w:p w14:paraId="571FF22F" w14:textId="77777777" w:rsidR="009B0D65" w:rsidRPr="009E7A07" w:rsidRDefault="009B0D65" w:rsidP="009B0D65">
            <w:pPr>
              <w:pStyle w:val="TableParagraph"/>
              <w:jc w:val="center"/>
              <w:rPr>
                <w:b/>
                <w:bCs/>
                <w:sz w:val="32"/>
                <w:szCs w:val="36"/>
              </w:rPr>
            </w:pPr>
          </w:p>
        </w:tc>
      </w:tr>
      <w:tr w:rsidR="009B0D65" w14:paraId="354DDBC7" w14:textId="77777777" w:rsidTr="009B0D65">
        <w:trPr>
          <w:trHeight w:val="433"/>
        </w:trPr>
        <w:tc>
          <w:tcPr>
            <w:tcW w:w="828" w:type="dxa"/>
            <w:tcBorders>
              <w:top w:val="single" w:sz="12" w:space="0" w:color="000000"/>
              <w:bottom w:val="single" w:sz="12" w:space="0" w:color="000000"/>
              <w:right w:val="single" w:sz="12" w:space="0" w:color="000000"/>
            </w:tcBorders>
            <w:vAlign w:val="center"/>
          </w:tcPr>
          <w:p w14:paraId="3C896754" w14:textId="3123CC36" w:rsidR="009B0D65" w:rsidRPr="009B0D65" w:rsidRDefault="009B0D65" w:rsidP="009B0D65">
            <w:pPr>
              <w:pStyle w:val="TableParagraph"/>
              <w:jc w:val="center"/>
              <w:rPr>
                <w:sz w:val="20"/>
              </w:rPr>
            </w:pPr>
            <w:r w:rsidRPr="009B0D65">
              <w:rPr>
                <w:sz w:val="20"/>
              </w:rPr>
              <w:t>ING-101</w:t>
            </w:r>
          </w:p>
        </w:tc>
        <w:tc>
          <w:tcPr>
            <w:tcW w:w="3543" w:type="dxa"/>
            <w:gridSpan w:val="2"/>
            <w:tcBorders>
              <w:top w:val="single" w:sz="12" w:space="0" w:color="000000"/>
              <w:left w:val="single" w:sz="12" w:space="0" w:color="000000"/>
              <w:bottom w:val="single" w:sz="12" w:space="0" w:color="000000"/>
              <w:right w:val="single" w:sz="12" w:space="0" w:color="000000"/>
            </w:tcBorders>
            <w:vAlign w:val="center"/>
          </w:tcPr>
          <w:p w14:paraId="7E4DDE46" w14:textId="52504FF3" w:rsidR="009B0D65" w:rsidRDefault="009B0D65" w:rsidP="009B0D65">
            <w:pPr>
              <w:pStyle w:val="TableParagraph"/>
              <w:jc w:val="center"/>
              <w:rPr>
                <w:sz w:val="20"/>
              </w:rPr>
            </w:pPr>
            <w:r w:rsidRPr="009B0D65">
              <w:rPr>
                <w:sz w:val="20"/>
              </w:rPr>
              <w:t>İngilizce I</w:t>
            </w:r>
          </w:p>
        </w:tc>
        <w:tc>
          <w:tcPr>
            <w:tcW w:w="1049" w:type="dxa"/>
            <w:tcBorders>
              <w:top w:val="single" w:sz="12" w:space="0" w:color="000000"/>
              <w:left w:val="single" w:sz="12" w:space="0" w:color="000000"/>
              <w:bottom w:val="single" w:sz="12" w:space="0" w:color="000000"/>
              <w:right w:val="single" w:sz="12" w:space="0" w:color="000000"/>
            </w:tcBorders>
            <w:vAlign w:val="center"/>
          </w:tcPr>
          <w:p w14:paraId="0C551EB1" w14:textId="360FE781" w:rsidR="009B0D65" w:rsidRDefault="009B0D65" w:rsidP="009B0D65">
            <w:pPr>
              <w:pStyle w:val="TableParagraph"/>
              <w:jc w:val="center"/>
              <w:rPr>
                <w:sz w:val="20"/>
              </w:rPr>
            </w:pPr>
            <w:r w:rsidRPr="009B0D65">
              <w:rPr>
                <w:sz w:val="20"/>
              </w:rPr>
              <w:t>İngilizce</w:t>
            </w:r>
          </w:p>
        </w:tc>
        <w:tc>
          <w:tcPr>
            <w:tcW w:w="794" w:type="dxa"/>
            <w:tcBorders>
              <w:top w:val="single" w:sz="12" w:space="0" w:color="000000"/>
              <w:left w:val="single" w:sz="12" w:space="0" w:color="000000"/>
              <w:bottom w:val="single" w:sz="12" w:space="0" w:color="000000"/>
              <w:right w:val="single" w:sz="12" w:space="0" w:color="000000"/>
            </w:tcBorders>
            <w:vAlign w:val="center"/>
          </w:tcPr>
          <w:p w14:paraId="38871822" w14:textId="77777777" w:rsidR="009B0D65" w:rsidRPr="009E7A07" w:rsidRDefault="009B0D65" w:rsidP="009B0D65">
            <w:pPr>
              <w:pStyle w:val="TableParagraph"/>
              <w:jc w:val="center"/>
              <w:rPr>
                <w:b/>
                <w:bCs/>
                <w:sz w:val="32"/>
                <w:szCs w:val="36"/>
              </w:rPr>
            </w:pPr>
          </w:p>
        </w:tc>
        <w:tc>
          <w:tcPr>
            <w:tcW w:w="1017" w:type="dxa"/>
            <w:tcBorders>
              <w:top w:val="single" w:sz="12" w:space="0" w:color="000000"/>
              <w:left w:val="single" w:sz="12" w:space="0" w:color="000000"/>
              <w:bottom w:val="single" w:sz="12" w:space="0" w:color="000000"/>
              <w:right w:val="single" w:sz="12" w:space="0" w:color="000000"/>
            </w:tcBorders>
            <w:vAlign w:val="center"/>
          </w:tcPr>
          <w:p w14:paraId="31B5B428" w14:textId="23F3075D" w:rsidR="009B0D65" w:rsidRPr="009E7A07" w:rsidRDefault="00F01D06" w:rsidP="009B0D65">
            <w:pPr>
              <w:pStyle w:val="TableParagraph"/>
              <w:jc w:val="center"/>
              <w:rPr>
                <w:b/>
                <w:bCs/>
                <w:sz w:val="32"/>
                <w:szCs w:val="36"/>
              </w:rPr>
            </w:pPr>
            <w:r w:rsidRPr="009E7A07">
              <w:rPr>
                <w:b/>
                <w:bCs/>
                <w:sz w:val="32"/>
                <w:szCs w:val="36"/>
              </w:rPr>
              <w:t>X</w:t>
            </w:r>
          </w:p>
        </w:tc>
        <w:tc>
          <w:tcPr>
            <w:tcW w:w="684" w:type="dxa"/>
            <w:tcBorders>
              <w:top w:val="single" w:sz="12" w:space="0" w:color="000000"/>
              <w:left w:val="single" w:sz="12" w:space="0" w:color="000000"/>
              <w:bottom w:val="single" w:sz="12" w:space="0" w:color="000000"/>
              <w:right w:val="single" w:sz="4" w:space="0" w:color="000000"/>
            </w:tcBorders>
            <w:vAlign w:val="center"/>
          </w:tcPr>
          <w:p w14:paraId="22CD3A46" w14:textId="77777777" w:rsidR="009B0D65" w:rsidRPr="009E7A07" w:rsidRDefault="009B0D65" w:rsidP="009B0D65">
            <w:pPr>
              <w:pStyle w:val="TableParagraph"/>
              <w:jc w:val="center"/>
              <w:rPr>
                <w:b/>
                <w:bCs/>
                <w:sz w:val="32"/>
                <w:szCs w:val="36"/>
              </w:rPr>
            </w:pPr>
          </w:p>
        </w:tc>
        <w:tc>
          <w:tcPr>
            <w:tcW w:w="707" w:type="dxa"/>
            <w:tcBorders>
              <w:top w:val="single" w:sz="12" w:space="0" w:color="000000"/>
              <w:left w:val="single" w:sz="4" w:space="0" w:color="000000"/>
              <w:bottom w:val="single" w:sz="12" w:space="0" w:color="000000"/>
              <w:right w:val="single" w:sz="12" w:space="0" w:color="000000"/>
            </w:tcBorders>
            <w:vAlign w:val="center"/>
          </w:tcPr>
          <w:p w14:paraId="36415DCE" w14:textId="77777777" w:rsidR="009B0D65" w:rsidRPr="009E7A07" w:rsidRDefault="009B0D65" w:rsidP="009B0D65">
            <w:pPr>
              <w:pStyle w:val="TableParagraph"/>
              <w:jc w:val="center"/>
              <w:rPr>
                <w:b/>
                <w:bCs/>
                <w:sz w:val="32"/>
                <w:szCs w:val="36"/>
              </w:rPr>
            </w:pPr>
          </w:p>
        </w:tc>
        <w:tc>
          <w:tcPr>
            <w:tcW w:w="700" w:type="dxa"/>
            <w:tcBorders>
              <w:top w:val="single" w:sz="12" w:space="0" w:color="000000"/>
              <w:left w:val="single" w:sz="12" w:space="0" w:color="000000"/>
              <w:bottom w:val="single" w:sz="12" w:space="0" w:color="000000"/>
            </w:tcBorders>
            <w:vAlign w:val="center"/>
          </w:tcPr>
          <w:p w14:paraId="04B88187" w14:textId="1D74C695" w:rsidR="009B0D65" w:rsidRPr="009E7A07" w:rsidRDefault="009B0D65" w:rsidP="009B0D65">
            <w:pPr>
              <w:pStyle w:val="TableParagraph"/>
              <w:jc w:val="center"/>
              <w:rPr>
                <w:b/>
                <w:bCs/>
                <w:sz w:val="32"/>
                <w:szCs w:val="36"/>
              </w:rPr>
            </w:pPr>
          </w:p>
        </w:tc>
      </w:tr>
      <w:tr w:rsidR="00F707ED" w14:paraId="26EEC98E" w14:textId="77777777">
        <w:trPr>
          <w:trHeight w:val="301"/>
        </w:trPr>
        <w:tc>
          <w:tcPr>
            <w:tcW w:w="9322" w:type="dxa"/>
            <w:gridSpan w:val="9"/>
            <w:tcBorders>
              <w:top w:val="single" w:sz="12" w:space="0" w:color="000000"/>
              <w:bottom w:val="single" w:sz="12" w:space="0" w:color="000000"/>
            </w:tcBorders>
            <w:shd w:val="clear" w:color="auto" w:fill="D9D9D9"/>
          </w:tcPr>
          <w:p w14:paraId="26F8840E" w14:textId="77777777" w:rsidR="00F707ED" w:rsidRDefault="00000000">
            <w:pPr>
              <w:pStyle w:val="TableParagraph"/>
              <w:spacing w:before="15"/>
              <w:ind w:left="42"/>
            </w:pPr>
            <w:r>
              <w:lastRenderedPageBreak/>
              <w:t>2.</w:t>
            </w:r>
            <w:r>
              <w:rPr>
                <w:spacing w:val="-2"/>
              </w:rPr>
              <w:t xml:space="preserve"> Yarıyıl</w:t>
            </w:r>
          </w:p>
        </w:tc>
      </w:tr>
      <w:tr w:rsidR="009E7A07" w14:paraId="0ADE1430" w14:textId="77777777" w:rsidTr="009E7A07">
        <w:trPr>
          <w:trHeight w:val="433"/>
        </w:trPr>
        <w:tc>
          <w:tcPr>
            <w:tcW w:w="828" w:type="dxa"/>
            <w:tcBorders>
              <w:top w:val="single" w:sz="12" w:space="0" w:color="000000"/>
              <w:bottom w:val="single" w:sz="12" w:space="0" w:color="000000"/>
              <w:right w:val="single" w:sz="12" w:space="0" w:color="000000"/>
            </w:tcBorders>
            <w:vAlign w:val="center"/>
          </w:tcPr>
          <w:p w14:paraId="31B71677" w14:textId="4C76FA34" w:rsidR="009E7A07" w:rsidRDefault="008A5A48" w:rsidP="009E7A07">
            <w:pPr>
              <w:pStyle w:val="TableParagraph"/>
              <w:jc w:val="center"/>
              <w:rPr>
                <w:sz w:val="20"/>
              </w:rPr>
            </w:pPr>
            <w:r>
              <w:rPr>
                <w:sz w:val="20"/>
              </w:rPr>
              <w:t>İYS</w:t>
            </w:r>
            <w:r w:rsidR="009E7A07" w:rsidRPr="009E7A07">
              <w:rPr>
                <w:sz w:val="20"/>
              </w:rPr>
              <w:t>-3102</w:t>
            </w:r>
          </w:p>
        </w:tc>
        <w:tc>
          <w:tcPr>
            <w:tcW w:w="3543" w:type="dxa"/>
            <w:gridSpan w:val="2"/>
            <w:tcBorders>
              <w:top w:val="single" w:sz="12" w:space="0" w:color="000000"/>
              <w:left w:val="single" w:sz="12" w:space="0" w:color="000000"/>
              <w:bottom w:val="single" w:sz="12" w:space="0" w:color="000000"/>
              <w:right w:val="single" w:sz="12" w:space="0" w:color="000000"/>
            </w:tcBorders>
            <w:vAlign w:val="center"/>
          </w:tcPr>
          <w:p w14:paraId="57E5B0D1" w14:textId="7D5BC2D3" w:rsidR="009E7A07" w:rsidRDefault="008A5A48" w:rsidP="009E7A07">
            <w:pPr>
              <w:pStyle w:val="TableParagraph"/>
              <w:jc w:val="center"/>
              <w:rPr>
                <w:sz w:val="20"/>
              </w:rPr>
            </w:pPr>
            <w:r>
              <w:rPr>
                <w:sz w:val="20"/>
              </w:rPr>
              <w:t>MES Sistem Mimarisi ve Yapılandırma</w:t>
            </w:r>
          </w:p>
        </w:tc>
        <w:tc>
          <w:tcPr>
            <w:tcW w:w="1049" w:type="dxa"/>
            <w:tcBorders>
              <w:top w:val="single" w:sz="12" w:space="0" w:color="000000"/>
              <w:left w:val="single" w:sz="12" w:space="0" w:color="000000"/>
              <w:bottom w:val="single" w:sz="12" w:space="0" w:color="000000"/>
              <w:right w:val="single" w:sz="12" w:space="0" w:color="000000"/>
            </w:tcBorders>
            <w:vAlign w:val="center"/>
          </w:tcPr>
          <w:p w14:paraId="21BD16BF" w14:textId="1BA0C825" w:rsidR="009E7A07" w:rsidRDefault="009E7A07" w:rsidP="009E7A07">
            <w:pPr>
              <w:pStyle w:val="TableParagraph"/>
              <w:jc w:val="center"/>
              <w:rPr>
                <w:sz w:val="20"/>
              </w:rPr>
            </w:pPr>
            <w:r>
              <w:rPr>
                <w:sz w:val="20"/>
              </w:rPr>
              <w:t>Türkçe</w:t>
            </w:r>
          </w:p>
        </w:tc>
        <w:tc>
          <w:tcPr>
            <w:tcW w:w="794" w:type="dxa"/>
            <w:tcBorders>
              <w:top w:val="single" w:sz="12" w:space="0" w:color="000000"/>
              <w:left w:val="single" w:sz="12" w:space="0" w:color="000000"/>
              <w:bottom w:val="single" w:sz="12" w:space="0" w:color="000000"/>
              <w:right w:val="single" w:sz="12" w:space="0" w:color="000000"/>
            </w:tcBorders>
            <w:vAlign w:val="center"/>
          </w:tcPr>
          <w:p w14:paraId="6E1E688A" w14:textId="4CF7A7B7" w:rsidR="009E7A07" w:rsidRPr="009E7A07" w:rsidRDefault="009E7A07" w:rsidP="009E7A07">
            <w:pPr>
              <w:pStyle w:val="TableParagraph"/>
              <w:jc w:val="center"/>
              <w:rPr>
                <w:b/>
                <w:bCs/>
                <w:sz w:val="32"/>
                <w:szCs w:val="36"/>
              </w:rPr>
            </w:pPr>
            <w:r w:rsidRPr="009E7A07">
              <w:rPr>
                <w:b/>
                <w:bCs/>
                <w:sz w:val="32"/>
                <w:szCs w:val="36"/>
              </w:rPr>
              <w:t>X</w:t>
            </w:r>
          </w:p>
        </w:tc>
        <w:tc>
          <w:tcPr>
            <w:tcW w:w="1017" w:type="dxa"/>
            <w:tcBorders>
              <w:top w:val="single" w:sz="12" w:space="0" w:color="000000"/>
              <w:left w:val="single" w:sz="12" w:space="0" w:color="000000"/>
              <w:bottom w:val="single" w:sz="12" w:space="0" w:color="000000"/>
              <w:right w:val="single" w:sz="12" w:space="0" w:color="000000"/>
            </w:tcBorders>
            <w:vAlign w:val="center"/>
          </w:tcPr>
          <w:p w14:paraId="1F9D5718" w14:textId="77777777" w:rsidR="009E7A07" w:rsidRPr="009E7A07" w:rsidRDefault="009E7A07" w:rsidP="009E7A07">
            <w:pPr>
              <w:pStyle w:val="TableParagraph"/>
              <w:jc w:val="center"/>
              <w:rPr>
                <w:b/>
                <w:bCs/>
                <w:sz w:val="32"/>
                <w:szCs w:val="36"/>
              </w:rPr>
            </w:pPr>
          </w:p>
        </w:tc>
        <w:tc>
          <w:tcPr>
            <w:tcW w:w="684" w:type="dxa"/>
            <w:tcBorders>
              <w:top w:val="single" w:sz="12" w:space="0" w:color="000000"/>
              <w:left w:val="single" w:sz="12" w:space="0" w:color="000000"/>
              <w:bottom w:val="single" w:sz="12" w:space="0" w:color="000000"/>
              <w:right w:val="single" w:sz="4" w:space="0" w:color="000000"/>
            </w:tcBorders>
            <w:vAlign w:val="center"/>
          </w:tcPr>
          <w:p w14:paraId="7222E8FD" w14:textId="77777777" w:rsidR="009E7A07" w:rsidRPr="009E7A07" w:rsidRDefault="009E7A07" w:rsidP="009E7A07">
            <w:pPr>
              <w:pStyle w:val="TableParagraph"/>
              <w:jc w:val="center"/>
              <w:rPr>
                <w:b/>
                <w:bCs/>
                <w:sz w:val="32"/>
                <w:szCs w:val="36"/>
              </w:rPr>
            </w:pPr>
          </w:p>
        </w:tc>
        <w:tc>
          <w:tcPr>
            <w:tcW w:w="707" w:type="dxa"/>
            <w:tcBorders>
              <w:top w:val="single" w:sz="12" w:space="0" w:color="000000"/>
              <w:left w:val="single" w:sz="4" w:space="0" w:color="000000"/>
              <w:bottom w:val="single" w:sz="12" w:space="0" w:color="000000"/>
              <w:right w:val="single" w:sz="12" w:space="0" w:color="000000"/>
            </w:tcBorders>
            <w:vAlign w:val="center"/>
          </w:tcPr>
          <w:p w14:paraId="405137BB" w14:textId="77777777" w:rsidR="009E7A07" w:rsidRPr="009E7A07" w:rsidRDefault="009E7A07" w:rsidP="009E7A07">
            <w:pPr>
              <w:pStyle w:val="TableParagraph"/>
              <w:jc w:val="center"/>
              <w:rPr>
                <w:b/>
                <w:bCs/>
                <w:sz w:val="32"/>
                <w:szCs w:val="36"/>
              </w:rPr>
            </w:pPr>
          </w:p>
        </w:tc>
        <w:tc>
          <w:tcPr>
            <w:tcW w:w="700" w:type="dxa"/>
            <w:tcBorders>
              <w:top w:val="single" w:sz="12" w:space="0" w:color="000000"/>
              <w:left w:val="single" w:sz="12" w:space="0" w:color="000000"/>
              <w:bottom w:val="single" w:sz="12" w:space="0" w:color="000000"/>
            </w:tcBorders>
            <w:vAlign w:val="center"/>
          </w:tcPr>
          <w:p w14:paraId="06D3EAA9" w14:textId="77777777" w:rsidR="009E7A07" w:rsidRPr="009E7A07" w:rsidRDefault="009E7A07" w:rsidP="009E7A07">
            <w:pPr>
              <w:pStyle w:val="TableParagraph"/>
              <w:jc w:val="center"/>
              <w:rPr>
                <w:b/>
                <w:bCs/>
                <w:sz w:val="32"/>
                <w:szCs w:val="36"/>
              </w:rPr>
            </w:pPr>
          </w:p>
        </w:tc>
      </w:tr>
      <w:tr w:rsidR="009E7A07" w14:paraId="2847AD5A" w14:textId="77777777" w:rsidTr="009E7A07">
        <w:trPr>
          <w:trHeight w:val="431"/>
        </w:trPr>
        <w:tc>
          <w:tcPr>
            <w:tcW w:w="828" w:type="dxa"/>
            <w:tcBorders>
              <w:top w:val="single" w:sz="12" w:space="0" w:color="000000"/>
              <w:bottom w:val="single" w:sz="12" w:space="0" w:color="000000"/>
              <w:right w:val="single" w:sz="12" w:space="0" w:color="000000"/>
            </w:tcBorders>
            <w:vAlign w:val="center"/>
          </w:tcPr>
          <w:p w14:paraId="04B93129" w14:textId="36760227" w:rsidR="009E7A07" w:rsidRDefault="008A5A48" w:rsidP="009E7A07">
            <w:pPr>
              <w:pStyle w:val="TableParagraph"/>
              <w:jc w:val="center"/>
              <w:rPr>
                <w:sz w:val="20"/>
              </w:rPr>
            </w:pPr>
            <w:r>
              <w:rPr>
                <w:sz w:val="20"/>
              </w:rPr>
              <w:t>İYS</w:t>
            </w:r>
            <w:r w:rsidR="009E7A07" w:rsidRPr="009E7A07">
              <w:rPr>
                <w:sz w:val="20"/>
              </w:rPr>
              <w:t>-3104</w:t>
            </w:r>
          </w:p>
        </w:tc>
        <w:tc>
          <w:tcPr>
            <w:tcW w:w="3543" w:type="dxa"/>
            <w:gridSpan w:val="2"/>
            <w:tcBorders>
              <w:top w:val="single" w:sz="12" w:space="0" w:color="000000"/>
              <w:left w:val="single" w:sz="12" w:space="0" w:color="000000"/>
              <w:bottom w:val="single" w:sz="12" w:space="0" w:color="000000"/>
              <w:right w:val="single" w:sz="12" w:space="0" w:color="000000"/>
            </w:tcBorders>
            <w:vAlign w:val="center"/>
          </w:tcPr>
          <w:p w14:paraId="4F9F9C74" w14:textId="3D385177" w:rsidR="009E7A07" w:rsidRDefault="008A5A48" w:rsidP="009E7A07">
            <w:pPr>
              <w:pStyle w:val="TableParagraph"/>
              <w:jc w:val="center"/>
              <w:rPr>
                <w:sz w:val="20"/>
              </w:rPr>
            </w:pPr>
            <w:r>
              <w:rPr>
                <w:sz w:val="20"/>
              </w:rPr>
              <w:t>Kestirimci Bakım Yönetimi</w:t>
            </w:r>
          </w:p>
        </w:tc>
        <w:tc>
          <w:tcPr>
            <w:tcW w:w="1049" w:type="dxa"/>
            <w:tcBorders>
              <w:top w:val="single" w:sz="12" w:space="0" w:color="000000"/>
              <w:left w:val="single" w:sz="12" w:space="0" w:color="000000"/>
              <w:bottom w:val="single" w:sz="12" w:space="0" w:color="000000"/>
              <w:right w:val="single" w:sz="12" w:space="0" w:color="000000"/>
            </w:tcBorders>
            <w:vAlign w:val="center"/>
          </w:tcPr>
          <w:p w14:paraId="3941EE93" w14:textId="022AFAA1" w:rsidR="009E7A07" w:rsidRDefault="009E7A07" w:rsidP="009E7A07">
            <w:pPr>
              <w:pStyle w:val="TableParagraph"/>
              <w:jc w:val="center"/>
              <w:rPr>
                <w:sz w:val="20"/>
              </w:rPr>
            </w:pPr>
            <w:r>
              <w:rPr>
                <w:sz w:val="20"/>
              </w:rPr>
              <w:t>Türkçe</w:t>
            </w:r>
          </w:p>
        </w:tc>
        <w:tc>
          <w:tcPr>
            <w:tcW w:w="794" w:type="dxa"/>
            <w:tcBorders>
              <w:top w:val="single" w:sz="12" w:space="0" w:color="000000"/>
              <w:left w:val="single" w:sz="12" w:space="0" w:color="000000"/>
              <w:bottom w:val="single" w:sz="12" w:space="0" w:color="000000"/>
              <w:right w:val="single" w:sz="12" w:space="0" w:color="000000"/>
            </w:tcBorders>
            <w:vAlign w:val="center"/>
          </w:tcPr>
          <w:p w14:paraId="316A4E7A" w14:textId="53EA04CD" w:rsidR="009E7A07" w:rsidRPr="009E7A07" w:rsidRDefault="009E7A07" w:rsidP="009E7A07">
            <w:pPr>
              <w:pStyle w:val="TableParagraph"/>
              <w:jc w:val="center"/>
              <w:rPr>
                <w:b/>
                <w:bCs/>
                <w:sz w:val="32"/>
                <w:szCs w:val="36"/>
              </w:rPr>
            </w:pPr>
            <w:r w:rsidRPr="009E7A07">
              <w:rPr>
                <w:b/>
                <w:bCs/>
                <w:sz w:val="32"/>
                <w:szCs w:val="36"/>
              </w:rPr>
              <w:t>X</w:t>
            </w:r>
          </w:p>
        </w:tc>
        <w:tc>
          <w:tcPr>
            <w:tcW w:w="1017" w:type="dxa"/>
            <w:tcBorders>
              <w:top w:val="single" w:sz="12" w:space="0" w:color="000000"/>
              <w:left w:val="single" w:sz="12" w:space="0" w:color="000000"/>
              <w:bottom w:val="single" w:sz="12" w:space="0" w:color="000000"/>
              <w:right w:val="single" w:sz="12" w:space="0" w:color="000000"/>
            </w:tcBorders>
            <w:vAlign w:val="center"/>
          </w:tcPr>
          <w:p w14:paraId="56516653" w14:textId="77777777" w:rsidR="009E7A07" w:rsidRPr="009E7A07" w:rsidRDefault="009E7A07" w:rsidP="009E7A07">
            <w:pPr>
              <w:pStyle w:val="TableParagraph"/>
              <w:jc w:val="center"/>
              <w:rPr>
                <w:b/>
                <w:bCs/>
                <w:sz w:val="32"/>
                <w:szCs w:val="36"/>
              </w:rPr>
            </w:pPr>
          </w:p>
        </w:tc>
        <w:tc>
          <w:tcPr>
            <w:tcW w:w="684" w:type="dxa"/>
            <w:tcBorders>
              <w:top w:val="single" w:sz="12" w:space="0" w:color="000000"/>
              <w:left w:val="single" w:sz="12" w:space="0" w:color="000000"/>
              <w:bottom w:val="single" w:sz="12" w:space="0" w:color="000000"/>
              <w:right w:val="single" w:sz="4" w:space="0" w:color="000000"/>
            </w:tcBorders>
            <w:vAlign w:val="center"/>
          </w:tcPr>
          <w:p w14:paraId="0BCF6D59" w14:textId="77777777" w:rsidR="009E7A07" w:rsidRPr="009E7A07" w:rsidRDefault="009E7A07" w:rsidP="009E7A07">
            <w:pPr>
              <w:pStyle w:val="TableParagraph"/>
              <w:jc w:val="center"/>
              <w:rPr>
                <w:b/>
                <w:bCs/>
                <w:sz w:val="32"/>
                <w:szCs w:val="36"/>
              </w:rPr>
            </w:pPr>
          </w:p>
        </w:tc>
        <w:tc>
          <w:tcPr>
            <w:tcW w:w="707" w:type="dxa"/>
            <w:tcBorders>
              <w:top w:val="single" w:sz="12" w:space="0" w:color="000000"/>
              <w:left w:val="single" w:sz="4" w:space="0" w:color="000000"/>
              <w:bottom w:val="single" w:sz="12" w:space="0" w:color="000000"/>
              <w:right w:val="single" w:sz="12" w:space="0" w:color="000000"/>
            </w:tcBorders>
            <w:vAlign w:val="center"/>
          </w:tcPr>
          <w:p w14:paraId="2FA2B817" w14:textId="77777777" w:rsidR="009E7A07" w:rsidRPr="009E7A07" w:rsidRDefault="009E7A07" w:rsidP="009E7A07">
            <w:pPr>
              <w:pStyle w:val="TableParagraph"/>
              <w:jc w:val="center"/>
              <w:rPr>
                <w:b/>
                <w:bCs/>
                <w:sz w:val="32"/>
                <w:szCs w:val="36"/>
              </w:rPr>
            </w:pPr>
          </w:p>
        </w:tc>
        <w:tc>
          <w:tcPr>
            <w:tcW w:w="700" w:type="dxa"/>
            <w:tcBorders>
              <w:top w:val="single" w:sz="12" w:space="0" w:color="000000"/>
              <w:left w:val="single" w:sz="12" w:space="0" w:color="000000"/>
              <w:bottom w:val="single" w:sz="12" w:space="0" w:color="000000"/>
            </w:tcBorders>
            <w:vAlign w:val="center"/>
          </w:tcPr>
          <w:p w14:paraId="107D0C25" w14:textId="77777777" w:rsidR="009E7A07" w:rsidRPr="009E7A07" w:rsidRDefault="009E7A07" w:rsidP="009E7A07">
            <w:pPr>
              <w:pStyle w:val="TableParagraph"/>
              <w:jc w:val="center"/>
              <w:rPr>
                <w:b/>
                <w:bCs/>
                <w:sz w:val="32"/>
                <w:szCs w:val="36"/>
              </w:rPr>
            </w:pPr>
          </w:p>
        </w:tc>
      </w:tr>
      <w:tr w:rsidR="009E7A07" w14:paraId="150D5B8F" w14:textId="77777777" w:rsidTr="009E7A07">
        <w:trPr>
          <w:trHeight w:val="433"/>
        </w:trPr>
        <w:tc>
          <w:tcPr>
            <w:tcW w:w="828" w:type="dxa"/>
            <w:tcBorders>
              <w:top w:val="single" w:sz="12" w:space="0" w:color="000000"/>
              <w:bottom w:val="single" w:sz="12" w:space="0" w:color="000000"/>
              <w:right w:val="single" w:sz="12" w:space="0" w:color="000000"/>
            </w:tcBorders>
            <w:vAlign w:val="center"/>
          </w:tcPr>
          <w:p w14:paraId="60D21B3A" w14:textId="5B94BAA4" w:rsidR="009E7A07" w:rsidRDefault="008A5A48" w:rsidP="009E7A07">
            <w:pPr>
              <w:pStyle w:val="TableParagraph"/>
              <w:jc w:val="center"/>
              <w:rPr>
                <w:sz w:val="20"/>
              </w:rPr>
            </w:pPr>
            <w:r>
              <w:rPr>
                <w:sz w:val="20"/>
              </w:rPr>
              <w:t>İYS</w:t>
            </w:r>
            <w:r w:rsidR="009E7A07" w:rsidRPr="009E7A07">
              <w:rPr>
                <w:sz w:val="20"/>
              </w:rPr>
              <w:t>-3106</w:t>
            </w:r>
          </w:p>
        </w:tc>
        <w:tc>
          <w:tcPr>
            <w:tcW w:w="3543" w:type="dxa"/>
            <w:gridSpan w:val="2"/>
            <w:tcBorders>
              <w:top w:val="single" w:sz="12" w:space="0" w:color="000000"/>
              <w:left w:val="single" w:sz="12" w:space="0" w:color="000000"/>
              <w:bottom w:val="single" w:sz="12" w:space="0" w:color="000000"/>
              <w:right w:val="single" w:sz="12" w:space="0" w:color="000000"/>
            </w:tcBorders>
            <w:vAlign w:val="center"/>
          </w:tcPr>
          <w:p w14:paraId="776B6F7C" w14:textId="4D3B3972" w:rsidR="009E7A07" w:rsidRDefault="009E7A07" w:rsidP="009E7A07">
            <w:pPr>
              <w:pStyle w:val="TableParagraph"/>
              <w:jc w:val="center"/>
              <w:rPr>
                <w:sz w:val="20"/>
              </w:rPr>
            </w:pPr>
            <w:r w:rsidRPr="009E7A07">
              <w:rPr>
                <w:sz w:val="20"/>
              </w:rPr>
              <w:t>Uygulamalı Mesleki Ders</w:t>
            </w:r>
          </w:p>
        </w:tc>
        <w:tc>
          <w:tcPr>
            <w:tcW w:w="1049" w:type="dxa"/>
            <w:tcBorders>
              <w:top w:val="single" w:sz="12" w:space="0" w:color="000000"/>
              <w:left w:val="single" w:sz="12" w:space="0" w:color="000000"/>
              <w:bottom w:val="single" w:sz="12" w:space="0" w:color="000000"/>
              <w:right w:val="single" w:sz="12" w:space="0" w:color="000000"/>
            </w:tcBorders>
            <w:vAlign w:val="center"/>
          </w:tcPr>
          <w:p w14:paraId="6FA0EC11" w14:textId="45DD9508" w:rsidR="009E7A07" w:rsidRDefault="009E7A07" w:rsidP="009E7A07">
            <w:pPr>
              <w:pStyle w:val="TableParagraph"/>
              <w:jc w:val="center"/>
              <w:rPr>
                <w:sz w:val="20"/>
              </w:rPr>
            </w:pPr>
            <w:r>
              <w:rPr>
                <w:sz w:val="20"/>
              </w:rPr>
              <w:t>Türkçe</w:t>
            </w:r>
          </w:p>
        </w:tc>
        <w:tc>
          <w:tcPr>
            <w:tcW w:w="794" w:type="dxa"/>
            <w:tcBorders>
              <w:top w:val="single" w:sz="12" w:space="0" w:color="000000"/>
              <w:left w:val="single" w:sz="12" w:space="0" w:color="000000"/>
              <w:bottom w:val="single" w:sz="12" w:space="0" w:color="000000"/>
              <w:right w:val="single" w:sz="12" w:space="0" w:color="000000"/>
            </w:tcBorders>
            <w:vAlign w:val="center"/>
          </w:tcPr>
          <w:p w14:paraId="0B8D4A7B" w14:textId="53C706D6" w:rsidR="009E7A07" w:rsidRPr="009E7A07" w:rsidRDefault="009E7A07" w:rsidP="009E7A07">
            <w:pPr>
              <w:pStyle w:val="TableParagraph"/>
              <w:jc w:val="center"/>
              <w:rPr>
                <w:b/>
                <w:bCs/>
                <w:sz w:val="32"/>
                <w:szCs w:val="36"/>
              </w:rPr>
            </w:pPr>
            <w:r w:rsidRPr="009E7A07">
              <w:rPr>
                <w:b/>
                <w:bCs/>
                <w:sz w:val="32"/>
                <w:szCs w:val="36"/>
              </w:rPr>
              <w:t>X</w:t>
            </w:r>
          </w:p>
        </w:tc>
        <w:tc>
          <w:tcPr>
            <w:tcW w:w="1017" w:type="dxa"/>
            <w:tcBorders>
              <w:top w:val="single" w:sz="12" w:space="0" w:color="000000"/>
              <w:left w:val="single" w:sz="12" w:space="0" w:color="000000"/>
              <w:bottom w:val="single" w:sz="12" w:space="0" w:color="000000"/>
              <w:right w:val="single" w:sz="12" w:space="0" w:color="000000"/>
            </w:tcBorders>
            <w:vAlign w:val="center"/>
          </w:tcPr>
          <w:p w14:paraId="466EFF5D" w14:textId="77777777" w:rsidR="009E7A07" w:rsidRPr="009E7A07" w:rsidRDefault="009E7A07" w:rsidP="009E7A07">
            <w:pPr>
              <w:pStyle w:val="TableParagraph"/>
              <w:jc w:val="center"/>
              <w:rPr>
                <w:b/>
                <w:bCs/>
                <w:sz w:val="32"/>
                <w:szCs w:val="36"/>
              </w:rPr>
            </w:pPr>
          </w:p>
        </w:tc>
        <w:tc>
          <w:tcPr>
            <w:tcW w:w="684" w:type="dxa"/>
            <w:tcBorders>
              <w:top w:val="single" w:sz="12" w:space="0" w:color="000000"/>
              <w:left w:val="single" w:sz="12" w:space="0" w:color="000000"/>
              <w:bottom w:val="single" w:sz="12" w:space="0" w:color="000000"/>
              <w:right w:val="single" w:sz="4" w:space="0" w:color="000000"/>
            </w:tcBorders>
            <w:vAlign w:val="center"/>
          </w:tcPr>
          <w:p w14:paraId="2B4772D8" w14:textId="77777777" w:rsidR="009E7A07" w:rsidRPr="009E7A07" w:rsidRDefault="009E7A07" w:rsidP="009E7A07">
            <w:pPr>
              <w:pStyle w:val="TableParagraph"/>
              <w:jc w:val="center"/>
              <w:rPr>
                <w:b/>
                <w:bCs/>
                <w:sz w:val="32"/>
                <w:szCs w:val="36"/>
              </w:rPr>
            </w:pPr>
          </w:p>
        </w:tc>
        <w:tc>
          <w:tcPr>
            <w:tcW w:w="707" w:type="dxa"/>
            <w:tcBorders>
              <w:top w:val="single" w:sz="12" w:space="0" w:color="000000"/>
              <w:left w:val="single" w:sz="4" w:space="0" w:color="000000"/>
              <w:bottom w:val="single" w:sz="12" w:space="0" w:color="000000"/>
              <w:right w:val="single" w:sz="12" w:space="0" w:color="000000"/>
            </w:tcBorders>
            <w:vAlign w:val="center"/>
          </w:tcPr>
          <w:p w14:paraId="6F0D9D0F" w14:textId="77777777" w:rsidR="009E7A07" w:rsidRPr="009E7A07" w:rsidRDefault="009E7A07" w:rsidP="009E7A07">
            <w:pPr>
              <w:pStyle w:val="TableParagraph"/>
              <w:jc w:val="center"/>
              <w:rPr>
                <w:b/>
                <w:bCs/>
                <w:sz w:val="32"/>
                <w:szCs w:val="36"/>
              </w:rPr>
            </w:pPr>
          </w:p>
        </w:tc>
        <w:tc>
          <w:tcPr>
            <w:tcW w:w="700" w:type="dxa"/>
            <w:tcBorders>
              <w:top w:val="single" w:sz="12" w:space="0" w:color="000000"/>
              <w:left w:val="single" w:sz="12" w:space="0" w:color="000000"/>
              <w:bottom w:val="single" w:sz="12" w:space="0" w:color="000000"/>
            </w:tcBorders>
            <w:vAlign w:val="center"/>
          </w:tcPr>
          <w:p w14:paraId="784F4B6C" w14:textId="77777777" w:rsidR="009E7A07" w:rsidRPr="009E7A07" w:rsidRDefault="009E7A07" w:rsidP="009E7A07">
            <w:pPr>
              <w:pStyle w:val="TableParagraph"/>
              <w:jc w:val="center"/>
              <w:rPr>
                <w:b/>
                <w:bCs/>
                <w:sz w:val="32"/>
                <w:szCs w:val="36"/>
              </w:rPr>
            </w:pPr>
          </w:p>
        </w:tc>
      </w:tr>
      <w:tr w:rsidR="009E7A07" w14:paraId="1A9C334B" w14:textId="77777777" w:rsidTr="009E7A07">
        <w:trPr>
          <w:trHeight w:val="433"/>
        </w:trPr>
        <w:tc>
          <w:tcPr>
            <w:tcW w:w="828" w:type="dxa"/>
            <w:tcBorders>
              <w:top w:val="single" w:sz="12" w:space="0" w:color="000000"/>
              <w:bottom w:val="single" w:sz="12" w:space="0" w:color="000000"/>
              <w:right w:val="single" w:sz="12" w:space="0" w:color="000000"/>
            </w:tcBorders>
            <w:vAlign w:val="center"/>
          </w:tcPr>
          <w:p w14:paraId="3C7E3106" w14:textId="266ED451" w:rsidR="009E7A07" w:rsidRDefault="008A5A48" w:rsidP="009E7A07">
            <w:pPr>
              <w:pStyle w:val="TableParagraph"/>
              <w:jc w:val="center"/>
              <w:rPr>
                <w:sz w:val="20"/>
              </w:rPr>
            </w:pPr>
            <w:r>
              <w:rPr>
                <w:sz w:val="20"/>
              </w:rPr>
              <w:t>İYS</w:t>
            </w:r>
            <w:r w:rsidR="009E7A07" w:rsidRPr="009E7A07">
              <w:rPr>
                <w:sz w:val="20"/>
              </w:rPr>
              <w:t>-3108</w:t>
            </w:r>
          </w:p>
        </w:tc>
        <w:tc>
          <w:tcPr>
            <w:tcW w:w="3543" w:type="dxa"/>
            <w:gridSpan w:val="2"/>
            <w:tcBorders>
              <w:top w:val="single" w:sz="12" w:space="0" w:color="000000"/>
              <w:left w:val="single" w:sz="12" w:space="0" w:color="000000"/>
              <w:bottom w:val="single" w:sz="12" w:space="0" w:color="000000"/>
              <w:right w:val="single" w:sz="12" w:space="0" w:color="000000"/>
            </w:tcBorders>
            <w:vAlign w:val="center"/>
          </w:tcPr>
          <w:p w14:paraId="502B963C" w14:textId="44AE1431" w:rsidR="009E7A07" w:rsidRDefault="009E7A07" w:rsidP="009E7A07">
            <w:pPr>
              <w:pStyle w:val="TableParagraph"/>
              <w:jc w:val="center"/>
              <w:rPr>
                <w:sz w:val="20"/>
              </w:rPr>
            </w:pPr>
            <w:r w:rsidRPr="009E7A07">
              <w:rPr>
                <w:sz w:val="20"/>
              </w:rPr>
              <w:t>Çevre Koruma</w:t>
            </w:r>
          </w:p>
        </w:tc>
        <w:tc>
          <w:tcPr>
            <w:tcW w:w="1049" w:type="dxa"/>
            <w:tcBorders>
              <w:top w:val="single" w:sz="12" w:space="0" w:color="000000"/>
              <w:left w:val="single" w:sz="12" w:space="0" w:color="000000"/>
              <w:bottom w:val="single" w:sz="12" w:space="0" w:color="000000"/>
              <w:right w:val="single" w:sz="12" w:space="0" w:color="000000"/>
            </w:tcBorders>
            <w:vAlign w:val="center"/>
          </w:tcPr>
          <w:p w14:paraId="332F5A95" w14:textId="60AB23A1" w:rsidR="009E7A07" w:rsidRDefault="009E7A07" w:rsidP="009E7A07">
            <w:pPr>
              <w:pStyle w:val="TableParagraph"/>
              <w:jc w:val="center"/>
              <w:rPr>
                <w:sz w:val="20"/>
              </w:rPr>
            </w:pPr>
            <w:r>
              <w:rPr>
                <w:sz w:val="20"/>
              </w:rPr>
              <w:t>Türkçe</w:t>
            </w:r>
          </w:p>
        </w:tc>
        <w:tc>
          <w:tcPr>
            <w:tcW w:w="794" w:type="dxa"/>
            <w:tcBorders>
              <w:top w:val="single" w:sz="12" w:space="0" w:color="000000"/>
              <w:left w:val="single" w:sz="12" w:space="0" w:color="000000"/>
              <w:bottom w:val="single" w:sz="12" w:space="0" w:color="000000"/>
              <w:right w:val="single" w:sz="12" w:space="0" w:color="000000"/>
            </w:tcBorders>
            <w:vAlign w:val="center"/>
          </w:tcPr>
          <w:p w14:paraId="3AB2D75A" w14:textId="77777777" w:rsidR="009E7A07" w:rsidRPr="009E7A07" w:rsidRDefault="009E7A07" w:rsidP="009E7A07">
            <w:pPr>
              <w:pStyle w:val="TableParagraph"/>
              <w:jc w:val="center"/>
              <w:rPr>
                <w:b/>
                <w:bCs/>
                <w:sz w:val="32"/>
                <w:szCs w:val="36"/>
              </w:rPr>
            </w:pPr>
          </w:p>
        </w:tc>
        <w:tc>
          <w:tcPr>
            <w:tcW w:w="1017" w:type="dxa"/>
            <w:tcBorders>
              <w:top w:val="single" w:sz="12" w:space="0" w:color="000000"/>
              <w:left w:val="single" w:sz="12" w:space="0" w:color="000000"/>
              <w:bottom w:val="single" w:sz="12" w:space="0" w:color="000000"/>
              <w:right w:val="single" w:sz="12" w:space="0" w:color="000000"/>
            </w:tcBorders>
            <w:vAlign w:val="center"/>
          </w:tcPr>
          <w:p w14:paraId="79FC6DA3" w14:textId="155E1BD5" w:rsidR="009E7A07" w:rsidRPr="009E7A07" w:rsidRDefault="009E7A07" w:rsidP="009E7A07">
            <w:pPr>
              <w:pStyle w:val="TableParagraph"/>
              <w:jc w:val="center"/>
              <w:rPr>
                <w:b/>
                <w:bCs/>
                <w:sz w:val="32"/>
                <w:szCs w:val="36"/>
              </w:rPr>
            </w:pPr>
            <w:r w:rsidRPr="009E7A07">
              <w:rPr>
                <w:b/>
                <w:bCs/>
                <w:sz w:val="32"/>
                <w:szCs w:val="36"/>
              </w:rPr>
              <w:t>X</w:t>
            </w:r>
          </w:p>
        </w:tc>
        <w:tc>
          <w:tcPr>
            <w:tcW w:w="684" w:type="dxa"/>
            <w:tcBorders>
              <w:top w:val="single" w:sz="12" w:space="0" w:color="000000"/>
              <w:left w:val="single" w:sz="12" w:space="0" w:color="000000"/>
              <w:bottom w:val="single" w:sz="12" w:space="0" w:color="000000"/>
              <w:right w:val="single" w:sz="4" w:space="0" w:color="000000"/>
            </w:tcBorders>
            <w:vAlign w:val="center"/>
          </w:tcPr>
          <w:p w14:paraId="6406ED2A" w14:textId="77777777" w:rsidR="009E7A07" w:rsidRPr="009E7A07" w:rsidRDefault="009E7A07" w:rsidP="009E7A07">
            <w:pPr>
              <w:pStyle w:val="TableParagraph"/>
              <w:jc w:val="center"/>
              <w:rPr>
                <w:b/>
                <w:bCs/>
                <w:sz w:val="32"/>
                <w:szCs w:val="36"/>
              </w:rPr>
            </w:pPr>
          </w:p>
        </w:tc>
        <w:tc>
          <w:tcPr>
            <w:tcW w:w="707" w:type="dxa"/>
            <w:tcBorders>
              <w:top w:val="single" w:sz="12" w:space="0" w:color="000000"/>
              <w:left w:val="single" w:sz="4" w:space="0" w:color="000000"/>
              <w:bottom w:val="single" w:sz="12" w:space="0" w:color="000000"/>
              <w:right w:val="single" w:sz="12" w:space="0" w:color="000000"/>
            </w:tcBorders>
            <w:vAlign w:val="center"/>
          </w:tcPr>
          <w:p w14:paraId="78C55446" w14:textId="77777777" w:rsidR="009E7A07" w:rsidRPr="009E7A07" w:rsidRDefault="009E7A07" w:rsidP="009E7A07">
            <w:pPr>
              <w:pStyle w:val="TableParagraph"/>
              <w:jc w:val="center"/>
              <w:rPr>
                <w:b/>
                <w:bCs/>
                <w:sz w:val="32"/>
                <w:szCs w:val="36"/>
              </w:rPr>
            </w:pPr>
          </w:p>
        </w:tc>
        <w:tc>
          <w:tcPr>
            <w:tcW w:w="700" w:type="dxa"/>
            <w:tcBorders>
              <w:top w:val="single" w:sz="12" w:space="0" w:color="000000"/>
              <w:left w:val="single" w:sz="12" w:space="0" w:color="000000"/>
              <w:bottom w:val="single" w:sz="12" w:space="0" w:color="000000"/>
            </w:tcBorders>
            <w:vAlign w:val="center"/>
          </w:tcPr>
          <w:p w14:paraId="453EF079" w14:textId="77777777" w:rsidR="009E7A07" w:rsidRPr="009E7A07" w:rsidRDefault="009E7A07" w:rsidP="009E7A07">
            <w:pPr>
              <w:pStyle w:val="TableParagraph"/>
              <w:jc w:val="center"/>
              <w:rPr>
                <w:b/>
                <w:bCs/>
                <w:sz w:val="32"/>
                <w:szCs w:val="36"/>
              </w:rPr>
            </w:pPr>
          </w:p>
        </w:tc>
      </w:tr>
      <w:tr w:rsidR="009E7A07" w14:paraId="66A24AC3" w14:textId="77777777" w:rsidTr="009E7A07">
        <w:trPr>
          <w:trHeight w:val="433"/>
        </w:trPr>
        <w:tc>
          <w:tcPr>
            <w:tcW w:w="828" w:type="dxa"/>
            <w:tcBorders>
              <w:top w:val="single" w:sz="12" w:space="0" w:color="000000"/>
              <w:bottom w:val="single" w:sz="12" w:space="0" w:color="000000"/>
              <w:right w:val="single" w:sz="12" w:space="0" w:color="000000"/>
            </w:tcBorders>
            <w:vAlign w:val="center"/>
          </w:tcPr>
          <w:p w14:paraId="756875D8" w14:textId="4386DC05" w:rsidR="009E7A07" w:rsidRDefault="009E7A07" w:rsidP="009E7A07">
            <w:pPr>
              <w:pStyle w:val="TableParagraph"/>
              <w:jc w:val="center"/>
              <w:rPr>
                <w:sz w:val="20"/>
              </w:rPr>
            </w:pPr>
            <w:r w:rsidRPr="009E7A07">
              <w:rPr>
                <w:sz w:val="20"/>
              </w:rPr>
              <w:t>ING-102</w:t>
            </w:r>
          </w:p>
        </w:tc>
        <w:tc>
          <w:tcPr>
            <w:tcW w:w="3543" w:type="dxa"/>
            <w:gridSpan w:val="2"/>
            <w:tcBorders>
              <w:top w:val="single" w:sz="12" w:space="0" w:color="000000"/>
              <w:left w:val="single" w:sz="12" w:space="0" w:color="000000"/>
              <w:bottom w:val="single" w:sz="12" w:space="0" w:color="000000"/>
              <w:right w:val="single" w:sz="12" w:space="0" w:color="000000"/>
            </w:tcBorders>
            <w:vAlign w:val="center"/>
          </w:tcPr>
          <w:p w14:paraId="437DE91D" w14:textId="46B560E6" w:rsidR="009E7A07" w:rsidRDefault="009E7A07" w:rsidP="009E7A07">
            <w:pPr>
              <w:pStyle w:val="TableParagraph"/>
              <w:jc w:val="center"/>
              <w:rPr>
                <w:sz w:val="20"/>
              </w:rPr>
            </w:pPr>
            <w:r w:rsidRPr="009E7A07">
              <w:rPr>
                <w:sz w:val="20"/>
              </w:rPr>
              <w:t>İngilizce II</w:t>
            </w:r>
          </w:p>
        </w:tc>
        <w:tc>
          <w:tcPr>
            <w:tcW w:w="1049" w:type="dxa"/>
            <w:tcBorders>
              <w:top w:val="single" w:sz="12" w:space="0" w:color="000000"/>
              <w:left w:val="single" w:sz="12" w:space="0" w:color="000000"/>
              <w:bottom w:val="single" w:sz="12" w:space="0" w:color="000000"/>
              <w:right w:val="single" w:sz="12" w:space="0" w:color="000000"/>
            </w:tcBorders>
            <w:vAlign w:val="center"/>
          </w:tcPr>
          <w:p w14:paraId="5064CAEF" w14:textId="097BF181" w:rsidR="009E7A07" w:rsidRDefault="009E7A07" w:rsidP="009E7A07">
            <w:pPr>
              <w:pStyle w:val="TableParagraph"/>
              <w:jc w:val="center"/>
              <w:rPr>
                <w:sz w:val="20"/>
              </w:rPr>
            </w:pPr>
            <w:r w:rsidRPr="009B0D65">
              <w:rPr>
                <w:sz w:val="20"/>
              </w:rPr>
              <w:t>İngilizce</w:t>
            </w:r>
          </w:p>
        </w:tc>
        <w:tc>
          <w:tcPr>
            <w:tcW w:w="794" w:type="dxa"/>
            <w:tcBorders>
              <w:top w:val="single" w:sz="12" w:space="0" w:color="000000"/>
              <w:left w:val="single" w:sz="12" w:space="0" w:color="000000"/>
              <w:bottom w:val="single" w:sz="12" w:space="0" w:color="000000"/>
              <w:right w:val="single" w:sz="12" w:space="0" w:color="000000"/>
            </w:tcBorders>
            <w:vAlign w:val="center"/>
          </w:tcPr>
          <w:p w14:paraId="45CA2504" w14:textId="77777777" w:rsidR="009E7A07" w:rsidRPr="009E7A07" w:rsidRDefault="009E7A07" w:rsidP="009E7A07">
            <w:pPr>
              <w:pStyle w:val="TableParagraph"/>
              <w:jc w:val="center"/>
              <w:rPr>
                <w:b/>
                <w:bCs/>
                <w:sz w:val="32"/>
                <w:szCs w:val="36"/>
              </w:rPr>
            </w:pPr>
          </w:p>
        </w:tc>
        <w:tc>
          <w:tcPr>
            <w:tcW w:w="1017" w:type="dxa"/>
            <w:tcBorders>
              <w:top w:val="single" w:sz="12" w:space="0" w:color="000000"/>
              <w:left w:val="single" w:sz="12" w:space="0" w:color="000000"/>
              <w:bottom w:val="single" w:sz="12" w:space="0" w:color="000000"/>
              <w:right w:val="single" w:sz="12" w:space="0" w:color="000000"/>
            </w:tcBorders>
            <w:vAlign w:val="center"/>
          </w:tcPr>
          <w:p w14:paraId="76FADD65" w14:textId="3D6E4E55" w:rsidR="009E7A07" w:rsidRPr="009E7A07" w:rsidRDefault="00F01D06" w:rsidP="009E7A07">
            <w:pPr>
              <w:pStyle w:val="TableParagraph"/>
              <w:jc w:val="center"/>
              <w:rPr>
                <w:b/>
                <w:bCs/>
                <w:sz w:val="32"/>
                <w:szCs w:val="36"/>
              </w:rPr>
            </w:pPr>
            <w:r w:rsidRPr="009E7A07">
              <w:rPr>
                <w:b/>
                <w:bCs/>
                <w:sz w:val="32"/>
                <w:szCs w:val="36"/>
              </w:rPr>
              <w:t>X</w:t>
            </w:r>
          </w:p>
        </w:tc>
        <w:tc>
          <w:tcPr>
            <w:tcW w:w="684" w:type="dxa"/>
            <w:tcBorders>
              <w:top w:val="single" w:sz="12" w:space="0" w:color="000000"/>
              <w:left w:val="single" w:sz="12" w:space="0" w:color="000000"/>
              <w:bottom w:val="single" w:sz="12" w:space="0" w:color="000000"/>
              <w:right w:val="single" w:sz="4" w:space="0" w:color="000000"/>
            </w:tcBorders>
            <w:vAlign w:val="center"/>
          </w:tcPr>
          <w:p w14:paraId="110C6ED2" w14:textId="77777777" w:rsidR="009E7A07" w:rsidRPr="009E7A07" w:rsidRDefault="009E7A07" w:rsidP="009E7A07">
            <w:pPr>
              <w:pStyle w:val="TableParagraph"/>
              <w:jc w:val="center"/>
              <w:rPr>
                <w:b/>
                <w:bCs/>
                <w:sz w:val="32"/>
                <w:szCs w:val="36"/>
              </w:rPr>
            </w:pPr>
          </w:p>
        </w:tc>
        <w:tc>
          <w:tcPr>
            <w:tcW w:w="707" w:type="dxa"/>
            <w:tcBorders>
              <w:top w:val="single" w:sz="12" w:space="0" w:color="000000"/>
              <w:left w:val="single" w:sz="4" w:space="0" w:color="000000"/>
              <w:bottom w:val="single" w:sz="12" w:space="0" w:color="000000"/>
              <w:right w:val="single" w:sz="12" w:space="0" w:color="000000"/>
            </w:tcBorders>
            <w:vAlign w:val="center"/>
          </w:tcPr>
          <w:p w14:paraId="25041CF9" w14:textId="77777777" w:rsidR="009E7A07" w:rsidRPr="009E7A07" w:rsidRDefault="009E7A07" w:rsidP="009E7A07">
            <w:pPr>
              <w:pStyle w:val="TableParagraph"/>
              <w:jc w:val="center"/>
              <w:rPr>
                <w:b/>
                <w:bCs/>
                <w:sz w:val="32"/>
                <w:szCs w:val="36"/>
              </w:rPr>
            </w:pPr>
          </w:p>
        </w:tc>
        <w:tc>
          <w:tcPr>
            <w:tcW w:w="700" w:type="dxa"/>
            <w:tcBorders>
              <w:top w:val="single" w:sz="12" w:space="0" w:color="000000"/>
              <w:left w:val="single" w:sz="12" w:space="0" w:color="000000"/>
              <w:bottom w:val="single" w:sz="12" w:space="0" w:color="000000"/>
            </w:tcBorders>
            <w:vAlign w:val="center"/>
          </w:tcPr>
          <w:p w14:paraId="29D83627" w14:textId="4BBFDAA9" w:rsidR="009E7A07" w:rsidRPr="009E7A07" w:rsidRDefault="009E7A07" w:rsidP="009E7A07">
            <w:pPr>
              <w:pStyle w:val="TableParagraph"/>
              <w:jc w:val="center"/>
              <w:rPr>
                <w:b/>
                <w:bCs/>
                <w:sz w:val="32"/>
                <w:szCs w:val="36"/>
              </w:rPr>
            </w:pPr>
          </w:p>
        </w:tc>
      </w:tr>
      <w:tr w:rsidR="009E7A07" w14:paraId="6ACB578A" w14:textId="77777777" w:rsidTr="009E7A07">
        <w:trPr>
          <w:trHeight w:val="433"/>
        </w:trPr>
        <w:tc>
          <w:tcPr>
            <w:tcW w:w="828" w:type="dxa"/>
            <w:tcBorders>
              <w:top w:val="single" w:sz="12" w:space="0" w:color="000000"/>
              <w:bottom w:val="single" w:sz="12" w:space="0" w:color="000000"/>
              <w:right w:val="single" w:sz="12" w:space="0" w:color="000000"/>
            </w:tcBorders>
            <w:vAlign w:val="center"/>
          </w:tcPr>
          <w:p w14:paraId="3D746D62" w14:textId="4C90A354" w:rsidR="009E7A07" w:rsidRPr="009E7A07" w:rsidRDefault="008A5A48" w:rsidP="009E7A07">
            <w:pPr>
              <w:pStyle w:val="TableParagraph"/>
              <w:jc w:val="center"/>
              <w:rPr>
                <w:sz w:val="20"/>
              </w:rPr>
            </w:pPr>
            <w:r>
              <w:rPr>
                <w:sz w:val="20"/>
              </w:rPr>
              <w:t>İYS</w:t>
            </w:r>
            <w:r w:rsidR="009E7A07" w:rsidRPr="009E7A07">
              <w:rPr>
                <w:sz w:val="20"/>
              </w:rPr>
              <w:t>-3110</w:t>
            </w:r>
          </w:p>
        </w:tc>
        <w:tc>
          <w:tcPr>
            <w:tcW w:w="3543" w:type="dxa"/>
            <w:gridSpan w:val="2"/>
            <w:tcBorders>
              <w:top w:val="single" w:sz="12" w:space="0" w:color="000000"/>
              <w:left w:val="single" w:sz="12" w:space="0" w:color="000000"/>
              <w:bottom w:val="single" w:sz="12" w:space="0" w:color="000000"/>
              <w:right w:val="single" w:sz="12" w:space="0" w:color="000000"/>
            </w:tcBorders>
            <w:vAlign w:val="center"/>
          </w:tcPr>
          <w:p w14:paraId="36952118" w14:textId="215EB8D3" w:rsidR="009E7A07" w:rsidRDefault="008A5A48" w:rsidP="009E7A07">
            <w:pPr>
              <w:pStyle w:val="TableParagraph"/>
              <w:jc w:val="center"/>
              <w:rPr>
                <w:sz w:val="20"/>
              </w:rPr>
            </w:pPr>
            <w:r>
              <w:rPr>
                <w:sz w:val="20"/>
              </w:rPr>
              <w:t>Envanter Yönetimi</w:t>
            </w:r>
          </w:p>
        </w:tc>
        <w:tc>
          <w:tcPr>
            <w:tcW w:w="1049" w:type="dxa"/>
            <w:tcBorders>
              <w:top w:val="single" w:sz="12" w:space="0" w:color="000000"/>
              <w:left w:val="single" w:sz="12" w:space="0" w:color="000000"/>
              <w:bottom w:val="single" w:sz="12" w:space="0" w:color="000000"/>
              <w:right w:val="single" w:sz="12" w:space="0" w:color="000000"/>
            </w:tcBorders>
            <w:vAlign w:val="center"/>
          </w:tcPr>
          <w:p w14:paraId="12235D0E" w14:textId="55D31BE5" w:rsidR="009E7A07" w:rsidRDefault="009E7A07" w:rsidP="009E7A07">
            <w:pPr>
              <w:pStyle w:val="TableParagraph"/>
              <w:jc w:val="center"/>
              <w:rPr>
                <w:sz w:val="20"/>
              </w:rPr>
            </w:pPr>
            <w:r>
              <w:rPr>
                <w:sz w:val="20"/>
              </w:rPr>
              <w:t>Türkçe</w:t>
            </w:r>
          </w:p>
        </w:tc>
        <w:tc>
          <w:tcPr>
            <w:tcW w:w="794" w:type="dxa"/>
            <w:tcBorders>
              <w:top w:val="single" w:sz="12" w:space="0" w:color="000000"/>
              <w:left w:val="single" w:sz="12" w:space="0" w:color="000000"/>
              <w:bottom w:val="single" w:sz="12" w:space="0" w:color="000000"/>
              <w:right w:val="single" w:sz="12" w:space="0" w:color="000000"/>
            </w:tcBorders>
            <w:vAlign w:val="center"/>
          </w:tcPr>
          <w:p w14:paraId="71B59290" w14:textId="78425488" w:rsidR="009E7A07" w:rsidRPr="009E7A07" w:rsidRDefault="009E7A07" w:rsidP="009E7A07">
            <w:pPr>
              <w:pStyle w:val="TableParagraph"/>
              <w:jc w:val="center"/>
              <w:rPr>
                <w:b/>
                <w:bCs/>
                <w:sz w:val="32"/>
                <w:szCs w:val="36"/>
              </w:rPr>
            </w:pPr>
          </w:p>
        </w:tc>
        <w:tc>
          <w:tcPr>
            <w:tcW w:w="1017" w:type="dxa"/>
            <w:tcBorders>
              <w:top w:val="single" w:sz="12" w:space="0" w:color="000000"/>
              <w:left w:val="single" w:sz="12" w:space="0" w:color="000000"/>
              <w:bottom w:val="single" w:sz="12" w:space="0" w:color="000000"/>
              <w:right w:val="single" w:sz="12" w:space="0" w:color="000000"/>
            </w:tcBorders>
            <w:vAlign w:val="center"/>
          </w:tcPr>
          <w:p w14:paraId="5DC48C28" w14:textId="77777777" w:rsidR="009E7A07" w:rsidRPr="009E7A07" w:rsidRDefault="009E7A07" w:rsidP="009E7A07">
            <w:pPr>
              <w:pStyle w:val="TableParagraph"/>
              <w:jc w:val="center"/>
              <w:rPr>
                <w:b/>
                <w:bCs/>
                <w:sz w:val="32"/>
                <w:szCs w:val="36"/>
              </w:rPr>
            </w:pPr>
          </w:p>
        </w:tc>
        <w:tc>
          <w:tcPr>
            <w:tcW w:w="684" w:type="dxa"/>
            <w:tcBorders>
              <w:top w:val="single" w:sz="12" w:space="0" w:color="000000"/>
              <w:left w:val="single" w:sz="12" w:space="0" w:color="000000"/>
              <w:bottom w:val="single" w:sz="12" w:space="0" w:color="000000"/>
              <w:right w:val="single" w:sz="4" w:space="0" w:color="000000"/>
            </w:tcBorders>
            <w:vAlign w:val="center"/>
          </w:tcPr>
          <w:p w14:paraId="5841BF75" w14:textId="2B5BE8A5" w:rsidR="009E7A07" w:rsidRPr="009E7A07" w:rsidRDefault="009E7A07" w:rsidP="009E7A07">
            <w:pPr>
              <w:pStyle w:val="TableParagraph"/>
              <w:jc w:val="center"/>
              <w:rPr>
                <w:b/>
                <w:bCs/>
                <w:sz w:val="32"/>
                <w:szCs w:val="36"/>
              </w:rPr>
            </w:pPr>
            <w:r w:rsidRPr="009E7A07">
              <w:rPr>
                <w:b/>
                <w:bCs/>
                <w:sz w:val="32"/>
                <w:szCs w:val="36"/>
              </w:rPr>
              <w:t>X</w:t>
            </w:r>
          </w:p>
        </w:tc>
        <w:tc>
          <w:tcPr>
            <w:tcW w:w="707" w:type="dxa"/>
            <w:tcBorders>
              <w:top w:val="single" w:sz="12" w:space="0" w:color="000000"/>
              <w:left w:val="single" w:sz="4" w:space="0" w:color="000000"/>
              <w:bottom w:val="single" w:sz="12" w:space="0" w:color="000000"/>
              <w:right w:val="single" w:sz="12" w:space="0" w:color="000000"/>
            </w:tcBorders>
            <w:vAlign w:val="center"/>
          </w:tcPr>
          <w:p w14:paraId="6D5ADF0A" w14:textId="77777777" w:rsidR="009E7A07" w:rsidRPr="009E7A07" w:rsidRDefault="009E7A07" w:rsidP="009E7A07">
            <w:pPr>
              <w:pStyle w:val="TableParagraph"/>
              <w:jc w:val="center"/>
              <w:rPr>
                <w:b/>
                <w:bCs/>
                <w:sz w:val="32"/>
                <w:szCs w:val="36"/>
              </w:rPr>
            </w:pPr>
          </w:p>
        </w:tc>
        <w:tc>
          <w:tcPr>
            <w:tcW w:w="700" w:type="dxa"/>
            <w:tcBorders>
              <w:top w:val="single" w:sz="12" w:space="0" w:color="000000"/>
              <w:left w:val="single" w:sz="12" w:space="0" w:color="000000"/>
              <w:bottom w:val="single" w:sz="12" w:space="0" w:color="000000"/>
            </w:tcBorders>
            <w:vAlign w:val="center"/>
          </w:tcPr>
          <w:p w14:paraId="522B8648" w14:textId="77777777" w:rsidR="009E7A07" w:rsidRPr="009E7A07" w:rsidRDefault="009E7A07" w:rsidP="009E7A07">
            <w:pPr>
              <w:pStyle w:val="TableParagraph"/>
              <w:jc w:val="center"/>
              <w:rPr>
                <w:b/>
                <w:bCs/>
                <w:sz w:val="32"/>
                <w:szCs w:val="36"/>
              </w:rPr>
            </w:pPr>
          </w:p>
        </w:tc>
      </w:tr>
      <w:tr w:rsidR="009E7A07" w14:paraId="1A935051" w14:textId="77777777" w:rsidTr="009E7A07">
        <w:trPr>
          <w:trHeight w:val="433"/>
        </w:trPr>
        <w:tc>
          <w:tcPr>
            <w:tcW w:w="828" w:type="dxa"/>
            <w:tcBorders>
              <w:top w:val="single" w:sz="12" w:space="0" w:color="000000"/>
              <w:bottom w:val="single" w:sz="12" w:space="0" w:color="000000"/>
              <w:right w:val="single" w:sz="12" w:space="0" w:color="000000"/>
            </w:tcBorders>
            <w:vAlign w:val="center"/>
          </w:tcPr>
          <w:p w14:paraId="4DFB86D1" w14:textId="6FCFB1FF" w:rsidR="009E7A07" w:rsidRPr="009E7A07" w:rsidRDefault="008A5A48" w:rsidP="009E7A07">
            <w:pPr>
              <w:pStyle w:val="TableParagraph"/>
              <w:jc w:val="center"/>
              <w:rPr>
                <w:sz w:val="20"/>
              </w:rPr>
            </w:pPr>
            <w:r>
              <w:rPr>
                <w:sz w:val="20"/>
              </w:rPr>
              <w:t>İYS</w:t>
            </w:r>
            <w:r w:rsidR="009E7A07" w:rsidRPr="009E7A07">
              <w:rPr>
                <w:sz w:val="20"/>
              </w:rPr>
              <w:t>-3112</w:t>
            </w:r>
          </w:p>
        </w:tc>
        <w:tc>
          <w:tcPr>
            <w:tcW w:w="3543" w:type="dxa"/>
            <w:gridSpan w:val="2"/>
            <w:tcBorders>
              <w:top w:val="single" w:sz="12" w:space="0" w:color="000000"/>
              <w:left w:val="single" w:sz="12" w:space="0" w:color="000000"/>
              <w:bottom w:val="single" w:sz="12" w:space="0" w:color="000000"/>
              <w:right w:val="single" w:sz="12" w:space="0" w:color="000000"/>
            </w:tcBorders>
            <w:vAlign w:val="center"/>
          </w:tcPr>
          <w:p w14:paraId="456FD951" w14:textId="369C37F3" w:rsidR="009E7A07" w:rsidRDefault="008A5A48" w:rsidP="009E7A07">
            <w:pPr>
              <w:pStyle w:val="TableParagraph"/>
              <w:jc w:val="center"/>
              <w:rPr>
                <w:sz w:val="20"/>
              </w:rPr>
            </w:pPr>
            <w:r>
              <w:rPr>
                <w:sz w:val="20"/>
              </w:rPr>
              <w:t xml:space="preserve">Yapay </w:t>
            </w:r>
            <w:proofErr w:type="gramStart"/>
            <w:r>
              <w:rPr>
                <w:sz w:val="20"/>
              </w:rPr>
              <w:t>Zeka</w:t>
            </w:r>
            <w:proofErr w:type="gramEnd"/>
            <w:r>
              <w:rPr>
                <w:sz w:val="20"/>
              </w:rPr>
              <w:t xml:space="preserve"> ve Makine Öğrenmesi</w:t>
            </w:r>
          </w:p>
        </w:tc>
        <w:tc>
          <w:tcPr>
            <w:tcW w:w="1049" w:type="dxa"/>
            <w:tcBorders>
              <w:top w:val="single" w:sz="12" w:space="0" w:color="000000"/>
              <w:left w:val="single" w:sz="12" w:space="0" w:color="000000"/>
              <w:bottom w:val="single" w:sz="12" w:space="0" w:color="000000"/>
              <w:right w:val="single" w:sz="12" w:space="0" w:color="000000"/>
            </w:tcBorders>
            <w:vAlign w:val="center"/>
          </w:tcPr>
          <w:p w14:paraId="6EF0C6A6" w14:textId="1EE20965" w:rsidR="009E7A07" w:rsidRDefault="009E7A07" w:rsidP="009E7A07">
            <w:pPr>
              <w:pStyle w:val="TableParagraph"/>
              <w:jc w:val="center"/>
              <w:rPr>
                <w:sz w:val="20"/>
              </w:rPr>
            </w:pPr>
            <w:r>
              <w:rPr>
                <w:sz w:val="20"/>
              </w:rPr>
              <w:t>Türkçe</w:t>
            </w:r>
          </w:p>
        </w:tc>
        <w:tc>
          <w:tcPr>
            <w:tcW w:w="794" w:type="dxa"/>
            <w:tcBorders>
              <w:top w:val="single" w:sz="12" w:space="0" w:color="000000"/>
              <w:left w:val="single" w:sz="12" w:space="0" w:color="000000"/>
              <w:bottom w:val="single" w:sz="12" w:space="0" w:color="000000"/>
              <w:right w:val="single" w:sz="12" w:space="0" w:color="000000"/>
            </w:tcBorders>
            <w:vAlign w:val="center"/>
          </w:tcPr>
          <w:p w14:paraId="2601C06C" w14:textId="77777777" w:rsidR="009E7A07" w:rsidRPr="009E7A07" w:rsidRDefault="009E7A07" w:rsidP="009E7A07">
            <w:pPr>
              <w:pStyle w:val="TableParagraph"/>
              <w:jc w:val="center"/>
              <w:rPr>
                <w:b/>
                <w:bCs/>
                <w:sz w:val="32"/>
                <w:szCs w:val="36"/>
              </w:rPr>
            </w:pPr>
          </w:p>
        </w:tc>
        <w:tc>
          <w:tcPr>
            <w:tcW w:w="1017" w:type="dxa"/>
            <w:tcBorders>
              <w:top w:val="single" w:sz="12" w:space="0" w:color="000000"/>
              <w:left w:val="single" w:sz="12" w:space="0" w:color="000000"/>
              <w:bottom w:val="single" w:sz="12" w:space="0" w:color="000000"/>
              <w:right w:val="single" w:sz="12" w:space="0" w:color="000000"/>
            </w:tcBorders>
            <w:vAlign w:val="center"/>
          </w:tcPr>
          <w:p w14:paraId="2C3FBB4A" w14:textId="0260EE0A" w:rsidR="009E7A07" w:rsidRPr="009E7A07" w:rsidRDefault="009E7A07" w:rsidP="009E7A07">
            <w:pPr>
              <w:pStyle w:val="TableParagraph"/>
              <w:jc w:val="center"/>
              <w:rPr>
                <w:b/>
                <w:bCs/>
                <w:sz w:val="32"/>
                <w:szCs w:val="36"/>
              </w:rPr>
            </w:pPr>
          </w:p>
        </w:tc>
        <w:tc>
          <w:tcPr>
            <w:tcW w:w="684" w:type="dxa"/>
            <w:tcBorders>
              <w:top w:val="single" w:sz="12" w:space="0" w:color="000000"/>
              <w:left w:val="single" w:sz="12" w:space="0" w:color="000000"/>
              <w:bottom w:val="single" w:sz="12" w:space="0" w:color="000000"/>
              <w:right w:val="single" w:sz="4" w:space="0" w:color="000000"/>
            </w:tcBorders>
            <w:vAlign w:val="center"/>
          </w:tcPr>
          <w:p w14:paraId="2400C75F" w14:textId="7FF8CE97" w:rsidR="009E7A07" w:rsidRPr="009E7A07" w:rsidRDefault="009E7A07" w:rsidP="009E7A07">
            <w:pPr>
              <w:pStyle w:val="TableParagraph"/>
              <w:jc w:val="center"/>
              <w:rPr>
                <w:b/>
                <w:bCs/>
                <w:sz w:val="32"/>
                <w:szCs w:val="36"/>
              </w:rPr>
            </w:pPr>
            <w:r w:rsidRPr="009E7A07">
              <w:rPr>
                <w:b/>
                <w:bCs/>
                <w:sz w:val="32"/>
                <w:szCs w:val="36"/>
              </w:rPr>
              <w:t>X</w:t>
            </w:r>
          </w:p>
        </w:tc>
        <w:tc>
          <w:tcPr>
            <w:tcW w:w="707" w:type="dxa"/>
            <w:tcBorders>
              <w:top w:val="single" w:sz="12" w:space="0" w:color="000000"/>
              <w:left w:val="single" w:sz="4" w:space="0" w:color="000000"/>
              <w:bottom w:val="single" w:sz="12" w:space="0" w:color="000000"/>
              <w:right w:val="single" w:sz="12" w:space="0" w:color="000000"/>
            </w:tcBorders>
            <w:vAlign w:val="center"/>
          </w:tcPr>
          <w:p w14:paraId="4CED57E9" w14:textId="77777777" w:rsidR="009E7A07" w:rsidRPr="009E7A07" w:rsidRDefault="009E7A07" w:rsidP="009E7A07">
            <w:pPr>
              <w:pStyle w:val="TableParagraph"/>
              <w:jc w:val="center"/>
              <w:rPr>
                <w:b/>
                <w:bCs/>
                <w:sz w:val="32"/>
                <w:szCs w:val="36"/>
              </w:rPr>
            </w:pPr>
          </w:p>
        </w:tc>
        <w:tc>
          <w:tcPr>
            <w:tcW w:w="700" w:type="dxa"/>
            <w:tcBorders>
              <w:top w:val="single" w:sz="12" w:space="0" w:color="000000"/>
              <w:left w:val="single" w:sz="12" w:space="0" w:color="000000"/>
              <w:bottom w:val="single" w:sz="12" w:space="0" w:color="000000"/>
            </w:tcBorders>
            <w:vAlign w:val="center"/>
          </w:tcPr>
          <w:p w14:paraId="48525BA9" w14:textId="77777777" w:rsidR="009E7A07" w:rsidRPr="009E7A07" w:rsidRDefault="009E7A07" w:rsidP="009E7A07">
            <w:pPr>
              <w:pStyle w:val="TableParagraph"/>
              <w:jc w:val="center"/>
              <w:rPr>
                <w:b/>
                <w:bCs/>
                <w:sz w:val="32"/>
                <w:szCs w:val="36"/>
              </w:rPr>
            </w:pPr>
          </w:p>
        </w:tc>
      </w:tr>
      <w:tr w:rsidR="009E7A07" w14:paraId="3B716C87" w14:textId="77777777" w:rsidTr="009E7A07">
        <w:trPr>
          <w:trHeight w:val="433"/>
        </w:trPr>
        <w:tc>
          <w:tcPr>
            <w:tcW w:w="828" w:type="dxa"/>
            <w:tcBorders>
              <w:top w:val="single" w:sz="12" w:space="0" w:color="000000"/>
              <w:bottom w:val="single" w:sz="12" w:space="0" w:color="000000"/>
              <w:right w:val="single" w:sz="12" w:space="0" w:color="000000"/>
            </w:tcBorders>
            <w:vAlign w:val="center"/>
          </w:tcPr>
          <w:p w14:paraId="7B1AF773" w14:textId="1748544C" w:rsidR="009E7A07" w:rsidRDefault="008A5A48" w:rsidP="009E7A07">
            <w:pPr>
              <w:pStyle w:val="TableParagraph"/>
              <w:jc w:val="center"/>
              <w:rPr>
                <w:sz w:val="20"/>
              </w:rPr>
            </w:pPr>
            <w:r>
              <w:rPr>
                <w:sz w:val="20"/>
              </w:rPr>
              <w:t>İYS</w:t>
            </w:r>
            <w:r w:rsidR="009E7A07" w:rsidRPr="009E7A07">
              <w:rPr>
                <w:sz w:val="20"/>
              </w:rPr>
              <w:t>-3114</w:t>
            </w:r>
          </w:p>
        </w:tc>
        <w:tc>
          <w:tcPr>
            <w:tcW w:w="3543" w:type="dxa"/>
            <w:gridSpan w:val="2"/>
            <w:tcBorders>
              <w:top w:val="single" w:sz="12" w:space="0" w:color="000000"/>
              <w:left w:val="single" w:sz="12" w:space="0" w:color="000000"/>
              <w:bottom w:val="single" w:sz="12" w:space="0" w:color="000000"/>
              <w:right w:val="single" w:sz="12" w:space="0" w:color="000000"/>
            </w:tcBorders>
            <w:vAlign w:val="center"/>
          </w:tcPr>
          <w:p w14:paraId="5493E419" w14:textId="1B0716C7" w:rsidR="009E7A07" w:rsidRDefault="008A5A48" w:rsidP="009E7A07">
            <w:pPr>
              <w:pStyle w:val="TableParagraph"/>
              <w:jc w:val="center"/>
              <w:rPr>
                <w:sz w:val="20"/>
              </w:rPr>
            </w:pPr>
            <w:r>
              <w:rPr>
                <w:sz w:val="20"/>
              </w:rPr>
              <w:t>Robotik Süreç Otomasyonu</w:t>
            </w:r>
          </w:p>
        </w:tc>
        <w:tc>
          <w:tcPr>
            <w:tcW w:w="1049" w:type="dxa"/>
            <w:tcBorders>
              <w:top w:val="single" w:sz="12" w:space="0" w:color="000000"/>
              <w:left w:val="single" w:sz="12" w:space="0" w:color="000000"/>
              <w:bottom w:val="single" w:sz="12" w:space="0" w:color="000000"/>
              <w:right w:val="single" w:sz="12" w:space="0" w:color="000000"/>
            </w:tcBorders>
            <w:vAlign w:val="center"/>
          </w:tcPr>
          <w:p w14:paraId="48A26D85" w14:textId="608F1C11" w:rsidR="009E7A07" w:rsidRDefault="009E7A07" w:rsidP="009E7A07">
            <w:pPr>
              <w:pStyle w:val="TableParagraph"/>
              <w:jc w:val="center"/>
              <w:rPr>
                <w:sz w:val="20"/>
              </w:rPr>
            </w:pPr>
            <w:r>
              <w:rPr>
                <w:sz w:val="20"/>
              </w:rPr>
              <w:t>Türkçe</w:t>
            </w:r>
          </w:p>
        </w:tc>
        <w:tc>
          <w:tcPr>
            <w:tcW w:w="794" w:type="dxa"/>
            <w:tcBorders>
              <w:top w:val="single" w:sz="12" w:space="0" w:color="000000"/>
              <w:left w:val="single" w:sz="12" w:space="0" w:color="000000"/>
              <w:bottom w:val="single" w:sz="12" w:space="0" w:color="000000"/>
              <w:right w:val="single" w:sz="12" w:space="0" w:color="000000"/>
            </w:tcBorders>
            <w:vAlign w:val="center"/>
          </w:tcPr>
          <w:p w14:paraId="1A506A60" w14:textId="77777777" w:rsidR="009E7A07" w:rsidRPr="009E7A07" w:rsidRDefault="009E7A07" w:rsidP="009E7A07">
            <w:pPr>
              <w:pStyle w:val="TableParagraph"/>
              <w:jc w:val="center"/>
              <w:rPr>
                <w:b/>
                <w:bCs/>
                <w:sz w:val="32"/>
                <w:szCs w:val="36"/>
              </w:rPr>
            </w:pPr>
          </w:p>
        </w:tc>
        <w:tc>
          <w:tcPr>
            <w:tcW w:w="1017" w:type="dxa"/>
            <w:tcBorders>
              <w:top w:val="single" w:sz="12" w:space="0" w:color="000000"/>
              <w:left w:val="single" w:sz="12" w:space="0" w:color="000000"/>
              <w:bottom w:val="single" w:sz="12" w:space="0" w:color="000000"/>
              <w:right w:val="single" w:sz="12" w:space="0" w:color="000000"/>
            </w:tcBorders>
            <w:vAlign w:val="center"/>
          </w:tcPr>
          <w:p w14:paraId="1A0D9D4C" w14:textId="5B98A955" w:rsidR="009E7A07" w:rsidRPr="009E7A07" w:rsidRDefault="009E7A07" w:rsidP="009E7A07">
            <w:pPr>
              <w:pStyle w:val="TableParagraph"/>
              <w:jc w:val="center"/>
              <w:rPr>
                <w:b/>
                <w:bCs/>
                <w:sz w:val="32"/>
                <w:szCs w:val="36"/>
              </w:rPr>
            </w:pPr>
          </w:p>
        </w:tc>
        <w:tc>
          <w:tcPr>
            <w:tcW w:w="684" w:type="dxa"/>
            <w:tcBorders>
              <w:top w:val="single" w:sz="12" w:space="0" w:color="000000"/>
              <w:left w:val="single" w:sz="12" w:space="0" w:color="000000"/>
              <w:bottom w:val="single" w:sz="12" w:space="0" w:color="000000"/>
              <w:right w:val="single" w:sz="4" w:space="0" w:color="000000"/>
            </w:tcBorders>
            <w:vAlign w:val="center"/>
          </w:tcPr>
          <w:p w14:paraId="17583DD6" w14:textId="071A7018" w:rsidR="009E7A07" w:rsidRPr="009E7A07" w:rsidRDefault="009E7A07" w:rsidP="009E7A07">
            <w:pPr>
              <w:pStyle w:val="TableParagraph"/>
              <w:jc w:val="center"/>
              <w:rPr>
                <w:b/>
                <w:bCs/>
                <w:sz w:val="32"/>
                <w:szCs w:val="36"/>
              </w:rPr>
            </w:pPr>
            <w:r w:rsidRPr="009E7A07">
              <w:rPr>
                <w:b/>
                <w:bCs/>
                <w:sz w:val="32"/>
                <w:szCs w:val="36"/>
              </w:rPr>
              <w:t>X</w:t>
            </w:r>
          </w:p>
        </w:tc>
        <w:tc>
          <w:tcPr>
            <w:tcW w:w="707" w:type="dxa"/>
            <w:tcBorders>
              <w:top w:val="single" w:sz="12" w:space="0" w:color="000000"/>
              <w:left w:val="single" w:sz="4" w:space="0" w:color="000000"/>
              <w:bottom w:val="single" w:sz="12" w:space="0" w:color="000000"/>
              <w:right w:val="single" w:sz="12" w:space="0" w:color="000000"/>
            </w:tcBorders>
            <w:vAlign w:val="center"/>
          </w:tcPr>
          <w:p w14:paraId="2F48EA53" w14:textId="77777777" w:rsidR="009E7A07" w:rsidRPr="009E7A07" w:rsidRDefault="009E7A07" w:rsidP="009E7A07">
            <w:pPr>
              <w:pStyle w:val="TableParagraph"/>
              <w:jc w:val="center"/>
              <w:rPr>
                <w:b/>
                <w:bCs/>
                <w:sz w:val="32"/>
                <w:szCs w:val="36"/>
              </w:rPr>
            </w:pPr>
          </w:p>
        </w:tc>
        <w:tc>
          <w:tcPr>
            <w:tcW w:w="700" w:type="dxa"/>
            <w:tcBorders>
              <w:top w:val="single" w:sz="12" w:space="0" w:color="000000"/>
              <w:left w:val="single" w:sz="12" w:space="0" w:color="000000"/>
              <w:bottom w:val="single" w:sz="12" w:space="0" w:color="000000"/>
            </w:tcBorders>
            <w:vAlign w:val="center"/>
          </w:tcPr>
          <w:p w14:paraId="1B5232BE" w14:textId="77777777" w:rsidR="009E7A07" w:rsidRPr="009E7A07" w:rsidRDefault="009E7A07" w:rsidP="009E7A07">
            <w:pPr>
              <w:pStyle w:val="TableParagraph"/>
              <w:jc w:val="center"/>
              <w:rPr>
                <w:b/>
                <w:bCs/>
                <w:sz w:val="32"/>
                <w:szCs w:val="36"/>
              </w:rPr>
            </w:pPr>
          </w:p>
        </w:tc>
      </w:tr>
      <w:tr w:rsidR="009E7A07" w14:paraId="5EEC717C" w14:textId="77777777" w:rsidTr="009E7A07">
        <w:trPr>
          <w:trHeight w:val="433"/>
        </w:trPr>
        <w:tc>
          <w:tcPr>
            <w:tcW w:w="828" w:type="dxa"/>
            <w:tcBorders>
              <w:top w:val="single" w:sz="12" w:space="0" w:color="000000"/>
              <w:bottom w:val="single" w:sz="12" w:space="0" w:color="000000"/>
              <w:right w:val="single" w:sz="12" w:space="0" w:color="000000"/>
            </w:tcBorders>
            <w:vAlign w:val="center"/>
          </w:tcPr>
          <w:p w14:paraId="72769724" w14:textId="1D32653A" w:rsidR="009E7A07" w:rsidRPr="009E7A07" w:rsidRDefault="008A5A48" w:rsidP="009E7A07">
            <w:pPr>
              <w:pStyle w:val="TableParagraph"/>
              <w:jc w:val="center"/>
              <w:rPr>
                <w:sz w:val="20"/>
              </w:rPr>
            </w:pPr>
            <w:r>
              <w:rPr>
                <w:sz w:val="20"/>
              </w:rPr>
              <w:t>İYS</w:t>
            </w:r>
            <w:r w:rsidR="009E7A07" w:rsidRPr="009E7A07">
              <w:rPr>
                <w:sz w:val="20"/>
              </w:rPr>
              <w:t>-3116</w:t>
            </w:r>
          </w:p>
        </w:tc>
        <w:tc>
          <w:tcPr>
            <w:tcW w:w="3543" w:type="dxa"/>
            <w:gridSpan w:val="2"/>
            <w:tcBorders>
              <w:top w:val="single" w:sz="12" w:space="0" w:color="000000"/>
              <w:left w:val="single" w:sz="12" w:space="0" w:color="000000"/>
              <w:bottom w:val="single" w:sz="12" w:space="0" w:color="000000"/>
              <w:right w:val="single" w:sz="12" w:space="0" w:color="000000"/>
            </w:tcBorders>
            <w:vAlign w:val="center"/>
          </w:tcPr>
          <w:p w14:paraId="4A91308C" w14:textId="400316F4" w:rsidR="009E7A07" w:rsidRDefault="008A5A48" w:rsidP="009E7A07">
            <w:pPr>
              <w:pStyle w:val="TableParagraph"/>
              <w:jc w:val="center"/>
              <w:rPr>
                <w:sz w:val="20"/>
              </w:rPr>
            </w:pPr>
            <w:r>
              <w:rPr>
                <w:sz w:val="20"/>
              </w:rPr>
              <w:t>Scada Sistemleri</w:t>
            </w:r>
          </w:p>
        </w:tc>
        <w:tc>
          <w:tcPr>
            <w:tcW w:w="1049" w:type="dxa"/>
            <w:tcBorders>
              <w:top w:val="single" w:sz="12" w:space="0" w:color="000000"/>
              <w:left w:val="single" w:sz="12" w:space="0" w:color="000000"/>
              <w:bottom w:val="single" w:sz="12" w:space="0" w:color="000000"/>
              <w:right w:val="single" w:sz="12" w:space="0" w:color="000000"/>
            </w:tcBorders>
            <w:vAlign w:val="center"/>
          </w:tcPr>
          <w:p w14:paraId="3F003710" w14:textId="5F1911A7" w:rsidR="009E7A07" w:rsidRDefault="009E7A07" w:rsidP="009E7A07">
            <w:pPr>
              <w:pStyle w:val="TableParagraph"/>
              <w:jc w:val="center"/>
              <w:rPr>
                <w:sz w:val="20"/>
              </w:rPr>
            </w:pPr>
            <w:r>
              <w:rPr>
                <w:sz w:val="20"/>
              </w:rPr>
              <w:t>Türkçe</w:t>
            </w:r>
          </w:p>
        </w:tc>
        <w:tc>
          <w:tcPr>
            <w:tcW w:w="794" w:type="dxa"/>
            <w:tcBorders>
              <w:top w:val="single" w:sz="12" w:space="0" w:color="000000"/>
              <w:left w:val="single" w:sz="12" w:space="0" w:color="000000"/>
              <w:bottom w:val="single" w:sz="12" w:space="0" w:color="000000"/>
              <w:right w:val="single" w:sz="12" w:space="0" w:color="000000"/>
            </w:tcBorders>
            <w:vAlign w:val="center"/>
          </w:tcPr>
          <w:p w14:paraId="064D303E" w14:textId="77777777" w:rsidR="009E7A07" w:rsidRPr="009E7A07" w:rsidRDefault="009E7A07" w:rsidP="009E7A07">
            <w:pPr>
              <w:pStyle w:val="TableParagraph"/>
              <w:jc w:val="center"/>
              <w:rPr>
                <w:b/>
                <w:bCs/>
                <w:sz w:val="32"/>
                <w:szCs w:val="36"/>
              </w:rPr>
            </w:pPr>
          </w:p>
        </w:tc>
        <w:tc>
          <w:tcPr>
            <w:tcW w:w="1017" w:type="dxa"/>
            <w:tcBorders>
              <w:top w:val="single" w:sz="12" w:space="0" w:color="000000"/>
              <w:left w:val="single" w:sz="12" w:space="0" w:color="000000"/>
              <w:bottom w:val="single" w:sz="12" w:space="0" w:color="000000"/>
              <w:right w:val="single" w:sz="12" w:space="0" w:color="000000"/>
            </w:tcBorders>
            <w:vAlign w:val="center"/>
          </w:tcPr>
          <w:p w14:paraId="5A405C51" w14:textId="0AA50876" w:rsidR="009E7A07" w:rsidRPr="009E7A07" w:rsidRDefault="009E7A07" w:rsidP="009E7A07">
            <w:pPr>
              <w:pStyle w:val="TableParagraph"/>
              <w:jc w:val="center"/>
              <w:rPr>
                <w:b/>
                <w:bCs/>
                <w:sz w:val="32"/>
                <w:szCs w:val="36"/>
              </w:rPr>
            </w:pPr>
          </w:p>
        </w:tc>
        <w:tc>
          <w:tcPr>
            <w:tcW w:w="684" w:type="dxa"/>
            <w:tcBorders>
              <w:top w:val="single" w:sz="12" w:space="0" w:color="000000"/>
              <w:left w:val="single" w:sz="12" w:space="0" w:color="000000"/>
              <w:bottom w:val="single" w:sz="12" w:space="0" w:color="000000"/>
              <w:right w:val="single" w:sz="4" w:space="0" w:color="000000"/>
            </w:tcBorders>
            <w:vAlign w:val="center"/>
          </w:tcPr>
          <w:p w14:paraId="72226631" w14:textId="1C4AF84D" w:rsidR="009E7A07" w:rsidRPr="009E7A07" w:rsidRDefault="009E7A07" w:rsidP="009E7A07">
            <w:pPr>
              <w:pStyle w:val="TableParagraph"/>
              <w:jc w:val="center"/>
              <w:rPr>
                <w:b/>
                <w:bCs/>
                <w:sz w:val="32"/>
                <w:szCs w:val="36"/>
              </w:rPr>
            </w:pPr>
            <w:r w:rsidRPr="009E7A07">
              <w:rPr>
                <w:b/>
                <w:bCs/>
                <w:sz w:val="32"/>
                <w:szCs w:val="36"/>
              </w:rPr>
              <w:t>X</w:t>
            </w:r>
          </w:p>
        </w:tc>
        <w:tc>
          <w:tcPr>
            <w:tcW w:w="707" w:type="dxa"/>
            <w:tcBorders>
              <w:top w:val="single" w:sz="12" w:space="0" w:color="000000"/>
              <w:left w:val="single" w:sz="4" w:space="0" w:color="000000"/>
              <w:bottom w:val="single" w:sz="12" w:space="0" w:color="000000"/>
              <w:right w:val="single" w:sz="12" w:space="0" w:color="000000"/>
            </w:tcBorders>
            <w:vAlign w:val="center"/>
          </w:tcPr>
          <w:p w14:paraId="2CB74CAE" w14:textId="77777777" w:rsidR="009E7A07" w:rsidRPr="009E7A07" w:rsidRDefault="009E7A07" w:rsidP="009E7A07">
            <w:pPr>
              <w:pStyle w:val="TableParagraph"/>
              <w:jc w:val="center"/>
              <w:rPr>
                <w:b/>
                <w:bCs/>
                <w:sz w:val="32"/>
                <w:szCs w:val="36"/>
              </w:rPr>
            </w:pPr>
          </w:p>
        </w:tc>
        <w:tc>
          <w:tcPr>
            <w:tcW w:w="700" w:type="dxa"/>
            <w:tcBorders>
              <w:top w:val="single" w:sz="12" w:space="0" w:color="000000"/>
              <w:left w:val="single" w:sz="12" w:space="0" w:color="000000"/>
              <w:bottom w:val="single" w:sz="12" w:space="0" w:color="000000"/>
            </w:tcBorders>
            <w:vAlign w:val="center"/>
          </w:tcPr>
          <w:p w14:paraId="0F0571D3" w14:textId="77777777" w:rsidR="009E7A07" w:rsidRPr="009E7A07" w:rsidRDefault="009E7A07" w:rsidP="009E7A07">
            <w:pPr>
              <w:pStyle w:val="TableParagraph"/>
              <w:jc w:val="center"/>
              <w:rPr>
                <w:b/>
                <w:bCs/>
                <w:sz w:val="32"/>
                <w:szCs w:val="36"/>
              </w:rPr>
            </w:pPr>
          </w:p>
        </w:tc>
      </w:tr>
      <w:tr w:rsidR="009E7A07" w14:paraId="7BEEC990" w14:textId="77777777" w:rsidTr="009E7A07">
        <w:trPr>
          <w:trHeight w:val="433"/>
        </w:trPr>
        <w:tc>
          <w:tcPr>
            <w:tcW w:w="828" w:type="dxa"/>
            <w:tcBorders>
              <w:top w:val="single" w:sz="12" w:space="0" w:color="000000"/>
              <w:bottom w:val="single" w:sz="12" w:space="0" w:color="000000"/>
              <w:right w:val="single" w:sz="12" w:space="0" w:color="000000"/>
            </w:tcBorders>
            <w:vAlign w:val="center"/>
          </w:tcPr>
          <w:p w14:paraId="2B227E1C" w14:textId="3B79E2D9" w:rsidR="009E7A07" w:rsidRPr="009E7A07" w:rsidRDefault="008A5A48" w:rsidP="009E7A07">
            <w:pPr>
              <w:pStyle w:val="TableParagraph"/>
              <w:jc w:val="center"/>
              <w:rPr>
                <w:sz w:val="20"/>
              </w:rPr>
            </w:pPr>
            <w:r>
              <w:rPr>
                <w:sz w:val="20"/>
              </w:rPr>
              <w:t>İYS</w:t>
            </w:r>
            <w:r w:rsidR="009E7A07" w:rsidRPr="009E7A07">
              <w:rPr>
                <w:sz w:val="20"/>
              </w:rPr>
              <w:t>-3118</w:t>
            </w:r>
          </w:p>
        </w:tc>
        <w:tc>
          <w:tcPr>
            <w:tcW w:w="3543" w:type="dxa"/>
            <w:gridSpan w:val="2"/>
            <w:tcBorders>
              <w:top w:val="single" w:sz="12" w:space="0" w:color="000000"/>
              <w:left w:val="single" w:sz="12" w:space="0" w:color="000000"/>
              <w:bottom w:val="single" w:sz="12" w:space="0" w:color="000000"/>
              <w:right w:val="single" w:sz="12" w:space="0" w:color="000000"/>
            </w:tcBorders>
            <w:vAlign w:val="center"/>
          </w:tcPr>
          <w:p w14:paraId="654CB3E3" w14:textId="1A4AFC3B" w:rsidR="009E7A07" w:rsidRDefault="008A5A48" w:rsidP="009E7A07">
            <w:pPr>
              <w:pStyle w:val="TableParagraph"/>
              <w:jc w:val="center"/>
              <w:rPr>
                <w:sz w:val="20"/>
              </w:rPr>
            </w:pPr>
            <w:r>
              <w:rPr>
                <w:sz w:val="20"/>
              </w:rPr>
              <w:t>Arıza Analizi</w:t>
            </w:r>
          </w:p>
        </w:tc>
        <w:tc>
          <w:tcPr>
            <w:tcW w:w="1049" w:type="dxa"/>
            <w:tcBorders>
              <w:top w:val="single" w:sz="12" w:space="0" w:color="000000"/>
              <w:left w:val="single" w:sz="12" w:space="0" w:color="000000"/>
              <w:bottom w:val="single" w:sz="12" w:space="0" w:color="000000"/>
              <w:right w:val="single" w:sz="12" w:space="0" w:color="000000"/>
            </w:tcBorders>
            <w:vAlign w:val="center"/>
          </w:tcPr>
          <w:p w14:paraId="4A9E02C0" w14:textId="5FC71B5E" w:rsidR="009E7A07" w:rsidRDefault="009E7A07" w:rsidP="009E7A07">
            <w:pPr>
              <w:pStyle w:val="TableParagraph"/>
              <w:jc w:val="center"/>
              <w:rPr>
                <w:sz w:val="20"/>
              </w:rPr>
            </w:pPr>
            <w:r>
              <w:rPr>
                <w:sz w:val="20"/>
              </w:rPr>
              <w:t>Türkçe</w:t>
            </w:r>
          </w:p>
        </w:tc>
        <w:tc>
          <w:tcPr>
            <w:tcW w:w="794" w:type="dxa"/>
            <w:tcBorders>
              <w:top w:val="single" w:sz="12" w:space="0" w:color="000000"/>
              <w:left w:val="single" w:sz="12" w:space="0" w:color="000000"/>
              <w:bottom w:val="single" w:sz="12" w:space="0" w:color="000000"/>
              <w:right w:val="single" w:sz="12" w:space="0" w:color="000000"/>
            </w:tcBorders>
            <w:vAlign w:val="center"/>
          </w:tcPr>
          <w:p w14:paraId="2ADC602F" w14:textId="77777777" w:rsidR="009E7A07" w:rsidRPr="009E7A07" w:rsidRDefault="009E7A07" w:rsidP="009E7A07">
            <w:pPr>
              <w:pStyle w:val="TableParagraph"/>
              <w:jc w:val="center"/>
              <w:rPr>
                <w:b/>
                <w:bCs/>
                <w:sz w:val="32"/>
                <w:szCs w:val="36"/>
              </w:rPr>
            </w:pPr>
          </w:p>
        </w:tc>
        <w:tc>
          <w:tcPr>
            <w:tcW w:w="1017" w:type="dxa"/>
            <w:tcBorders>
              <w:top w:val="single" w:sz="12" w:space="0" w:color="000000"/>
              <w:left w:val="single" w:sz="12" w:space="0" w:color="000000"/>
              <w:bottom w:val="single" w:sz="12" w:space="0" w:color="000000"/>
              <w:right w:val="single" w:sz="12" w:space="0" w:color="000000"/>
            </w:tcBorders>
            <w:vAlign w:val="center"/>
          </w:tcPr>
          <w:p w14:paraId="6362BC25" w14:textId="77777777" w:rsidR="009E7A07" w:rsidRPr="009E7A07" w:rsidRDefault="009E7A07" w:rsidP="009E7A07">
            <w:pPr>
              <w:pStyle w:val="TableParagraph"/>
              <w:jc w:val="center"/>
              <w:rPr>
                <w:b/>
                <w:bCs/>
                <w:sz w:val="32"/>
                <w:szCs w:val="36"/>
              </w:rPr>
            </w:pPr>
          </w:p>
        </w:tc>
        <w:tc>
          <w:tcPr>
            <w:tcW w:w="684" w:type="dxa"/>
            <w:tcBorders>
              <w:top w:val="single" w:sz="12" w:space="0" w:color="000000"/>
              <w:left w:val="single" w:sz="12" w:space="0" w:color="000000"/>
              <w:bottom w:val="single" w:sz="12" w:space="0" w:color="000000"/>
              <w:right w:val="single" w:sz="4" w:space="0" w:color="000000"/>
            </w:tcBorders>
            <w:vAlign w:val="center"/>
          </w:tcPr>
          <w:p w14:paraId="5DD8C5CF" w14:textId="03246291" w:rsidR="009E7A07" w:rsidRPr="009E7A07" w:rsidRDefault="009E7A07" w:rsidP="009E7A07">
            <w:pPr>
              <w:pStyle w:val="TableParagraph"/>
              <w:jc w:val="center"/>
              <w:rPr>
                <w:b/>
                <w:bCs/>
                <w:sz w:val="32"/>
                <w:szCs w:val="36"/>
              </w:rPr>
            </w:pPr>
            <w:r w:rsidRPr="009E7A07">
              <w:rPr>
                <w:b/>
                <w:bCs/>
                <w:sz w:val="32"/>
                <w:szCs w:val="36"/>
              </w:rPr>
              <w:t>X</w:t>
            </w:r>
          </w:p>
        </w:tc>
        <w:tc>
          <w:tcPr>
            <w:tcW w:w="707" w:type="dxa"/>
            <w:tcBorders>
              <w:top w:val="single" w:sz="12" w:space="0" w:color="000000"/>
              <w:left w:val="single" w:sz="4" w:space="0" w:color="000000"/>
              <w:bottom w:val="single" w:sz="12" w:space="0" w:color="000000"/>
              <w:right w:val="single" w:sz="12" w:space="0" w:color="000000"/>
            </w:tcBorders>
            <w:vAlign w:val="center"/>
          </w:tcPr>
          <w:p w14:paraId="60298564" w14:textId="77777777" w:rsidR="009E7A07" w:rsidRPr="009E7A07" w:rsidRDefault="009E7A07" w:rsidP="009E7A07">
            <w:pPr>
              <w:pStyle w:val="TableParagraph"/>
              <w:jc w:val="center"/>
              <w:rPr>
                <w:b/>
                <w:bCs/>
                <w:sz w:val="32"/>
                <w:szCs w:val="36"/>
              </w:rPr>
            </w:pPr>
          </w:p>
        </w:tc>
        <w:tc>
          <w:tcPr>
            <w:tcW w:w="700" w:type="dxa"/>
            <w:tcBorders>
              <w:top w:val="single" w:sz="12" w:space="0" w:color="000000"/>
              <w:left w:val="single" w:sz="12" w:space="0" w:color="000000"/>
              <w:bottom w:val="single" w:sz="12" w:space="0" w:color="000000"/>
            </w:tcBorders>
            <w:vAlign w:val="center"/>
          </w:tcPr>
          <w:p w14:paraId="33EF3C73" w14:textId="77777777" w:rsidR="009E7A07" w:rsidRPr="009E7A07" w:rsidRDefault="009E7A07" w:rsidP="009E7A07">
            <w:pPr>
              <w:pStyle w:val="TableParagraph"/>
              <w:jc w:val="center"/>
              <w:rPr>
                <w:b/>
                <w:bCs/>
                <w:sz w:val="32"/>
                <w:szCs w:val="36"/>
              </w:rPr>
            </w:pPr>
          </w:p>
        </w:tc>
      </w:tr>
      <w:tr w:rsidR="009E7A07" w14:paraId="45BE64F2" w14:textId="77777777" w:rsidTr="009E7A07">
        <w:trPr>
          <w:trHeight w:val="433"/>
        </w:trPr>
        <w:tc>
          <w:tcPr>
            <w:tcW w:w="828" w:type="dxa"/>
            <w:tcBorders>
              <w:top w:val="single" w:sz="12" w:space="0" w:color="000000"/>
              <w:bottom w:val="single" w:sz="12" w:space="0" w:color="000000"/>
              <w:right w:val="single" w:sz="12" w:space="0" w:color="000000"/>
            </w:tcBorders>
            <w:vAlign w:val="center"/>
          </w:tcPr>
          <w:p w14:paraId="095D5827" w14:textId="5FB62F3A" w:rsidR="009E7A07" w:rsidRDefault="008A5A48" w:rsidP="009E7A07">
            <w:pPr>
              <w:pStyle w:val="TableParagraph"/>
              <w:jc w:val="center"/>
              <w:rPr>
                <w:sz w:val="20"/>
              </w:rPr>
            </w:pPr>
            <w:r>
              <w:rPr>
                <w:sz w:val="20"/>
              </w:rPr>
              <w:t>İYS</w:t>
            </w:r>
            <w:r w:rsidR="009E7A07" w:rsidRPr="009E7A07">
              <w:rPr>
                <w:sz w:val="20"/>
              </w:rPr>
              <w:t>-3120</w:t>
            </w:r>
          </w:p>
        </w:tc>
        <w:tc>
          <w:tcPr>
            <w:tcW w:w="3543" w:type="dxa"/>
            <w:gridSpan w:val="2"/>
            <w:tcBorders>
              <w:top w:val="single" w:sz="12" w:space="0" w:color="000000"/>
              <w:left w:val="single" w:sz="12" w:space="0" w:color="000000"/>
              <w:bottom w:val="single" w:sz="12" w:space="0" w:color="000000"/>
              <w:right w:val="single" w:sz="12" w:space="0" w:color="000000"/>
            </w:tcBorders>
            <w:vAlign w:val="center"/>
          </w:tcPr>
          <w:p w14:paraId="5D0B933A" w14:textId="34B27CBE" w:rsidR="009E7A07" w:rsidRDefault="008A5A48" w:rsidP="009E7A07">
            <w:pPr>
              <w:pStyle w:val="TableParagraph"/>
              <w:jc w:val="center"/>
              <w:rPr>
                <w:sz w:val="20"/>
              </w:rPr>
            </w:pPr>
            <w:r>
              <w:rPr>
                <w:sz w:val="20"/>
              </w:rPr>
              <w:t>Endüstride Dijital Dönüşüm</w:t>
            </w:r>
          </w:p>
        </w:tc>
        <w:tc>
          <w:tcPr>
            <w:tcW w:w="1049" w:type="dxa"/>
            <w:tcBorders>
              <w:top w:val="single" w:sz="12" w:space="0" w:color="000000"/>
              <w:left w:val="single" w:sz="12" w:space="0" w:color="000000"/>
              <w:bottom w:val="single" w:sz="12" w:space="0" w:color="000000"/>
              <w:right w:val="single" w:sz="12" w:space="0" w:color="000000"/>
            </w:tcBorders>
            <w:vAlign w:val="center"/>
          </w:tcPr>
          <w:p w14:paraId="201C07B7" w14:textId="7471CDF8" w:rsidR="009E7A07" w:rsidRDefault="009E7A07" w:rsidP="009E7A07">
            <w:pPr>
              <w:pStyle w:val="TableParagraph"/>
              <w:jc w:val="center"/>
              <w:rPr>
                <w:sz w:val="20"/>
              </w:rPr>
            </w:pPr>
            <w:r>
              <w:rPr>
                <w:sz w:val="20"/>
              </w:rPr>
              <w:t>Türkçe</w:t>
            </w:r>
          </w:p>
        </w:tc>
        <w:tc>
          <w:tcPr>
            <w:tcW w:w="794" w:type="dxa"/>
            <w:tcBorders>
              <w:top w:val="single" w:sz="12" w:space="0" w:color="000000"/>
              <w:left w:val="single" w:sz="12" w:space="0" w:color="000000"/>
              <w:bottom w:val="single" w:sz="12" w:space="0" w:color="000000"/>
              <w:right w:val="single" w:sz="12" w:space="0" w:color="000000"/>
            </w:tcBorders>
            <w:vAlign w:val="center"/>
          </w:tcPr>
          <w:p w14:paraId="6E60C3AE" w14:textId="77777777" w:rsidR="009E7A07" w:rsidRPr="009E7A07" w:rsidRDefault="009E7A07" w:rsidP="009E7A07">
            <w:pPr>
              <w:pStyle w:val="TableParagraph"/>
              <w:jc w:val="center"/>
              <w:rPr>
                <w:b/>
                <w:bCs/>
                <w:sz w:val="32"/>
                <w:szCs w:val="36"/>
              </w:rPr>
            </w:pPr>
          </w:p>
        </w:tc>
        <w:tc>
          <w:tcPr>
            <w:tcW w:w="1017" w:type="dxa"/>
            <w:tcBorders>
              <w:top w:val="single" w:sz="12" w:space="0" w:color="000000"/>
              <w:left w:val="single" w:sz="12" w:space="0" w:color="000000"/>
              <w:bottom w:val="single" w:sz="12" w:space="0" w:color="000000"/>
              <w:right w:val="single" w:sz="12" w:space="0" w:color="000000"/>
            </w:tcBorders>
            <w:vAlign w:val="center"/>
          </w:tcPr>
          <w:p w14:paraId="113FE000" w14:textId="77777777" w:rsidR="009E7A07" w:rsidRPr="009E7A07" w:rsidRDefault="009E7A07" w:rsidP="009E7A07">
            <w:pPr>
              <w:pStyle w:val="TableParagraph"/>
              <w:jc w:val="center"/>
              <w:rPr>
                <w:b/>
                <w:bCs/>
                <w:sz w:val="32"/>
                <w:szCs w:val="36"/>
              </w:rPr>
            </w:pPr>
          </w:p>
        </w:tc>
        <w:tc>
          <w:tcPr>
            <w:tcW w:w="684" w:type="dxa"/>
            <w:tcBorders>
              <w:top w:val="single" w:sz="12" w:space="0" w:color="000000"/>
              <w:left w:val="single" w:sz="12" w:space="0" w:color="000000"/>
              <w:bottom w:val="single" w:sz="12" w:space="0" w:color="000000"/>
              <w:right w:val="single" w:sz="4" w:space="0" w:color="000000"/>
            </w:tcBorders>
            <w:vAlign w:val="center"/>
          </w:tcPr>
          <w:p w14:paraId="5A812828" w14:textId="25E5F7D2" w:rsidR="009E7A07" w:rsidRPr="009E7A07" w:rsidRDefault="009E7A07" w:rsidP="009E7A07">
            <w:pPr>
              <w:pStyle w:val="TableParagraph"/>
              <w:jc w:val="center"/>
              <w:rPr>
                <w:b/>
                <w:bCs/>
                <w:sz w:val="32"/>
                <w:szCs w:val="36"/>
              </w:rPr>
            </w:pPr>
            <w:r w:rsidRPr="009E7A07">
              <w:rPr>
                <w:b/>
                <w:bCs/>
                <w:sz w:val="32"/>
                <w:szCs w:val="36"/>
              </w:rPr>
              <w:t>X</w:t>
            </w:r>
          </w:p>
        </w:tc>
        <w:tc>
          <w:tcPr>
            <w:tcW w:w="707" w:type="dxa"/>
            <w:tcBorders>
              <w:top w:val="single" w:sz="12" w:space="0" w:color="000000"/>
              <w:left w:val="single" w:sz="4" w:space="0" w:color="000000"/>
              <w:bottom w:val="single" w:sz="12" w:space="0" w:color="000000"/>
              <w:right w:val="single" w:sz="12" w:space="0" w:color="000000"/>
            </w:tcBorders>
            <w:vAlign w:val="center"/>
          </w:tcPr>
          <w:p w14:paraId="27EE5D4D" w14:textId="77777777" w:rsidR="009E7A07" w:rsidRPr="009E7A07" w:rsidRDefault="009E7A07" w:rsidP="009E7A07">
            <w:pPr>
              <w:pStyle w:val="TableParagraph"/>
              <w:jc w:val="center"/>
              <w:rPr>
                <w:b/>
                <w:bCs/>
                <w:sz w:val="32"/>
                <w:szCs w:val="36"/>
              </w:rPr>
            </w:pPr>
          </w:p>
        </w:tc>
        <w:tc>
          <w:tcPr>
            <w:tcW w:w="700" w:type="dxa"/>
            <w:tcBorders>
              <w:top w:val="single" w:sz="12" w:space="0" w:color="000000"/>
              <w:left w:val="single" w:sz="12" w:space="0" w:color="000000"/>
              <w:bottom w:val="single" w:sz="12" w:space="0" w:color="000000"/>
            </w:tcBorders>
            <w:vAlign w:val="center"/>
          </w:tcPr>
          <w:p w14:paraId="7E7E137C" w14:textId="77777777" w:rsidR="009E7A07" w:rsidRPr="009E7A07" w:rsidRDefault="009E7A07" w:rsidP="009E7A07">
            <w:pPr>
              <w:pStyle w:val="TableParagraph"/>
              <w:jc w:val="center"/>
              <w:rPr>
                <w:b/>
                <w:bCs/>
                <w:sz w:val="32"/>
                <w:szCs w:val="36"/>
              </w:rPr>
            </w:pPr>
          </w:p>
        </w:tc>
      </w:tr>
      <w:tr w:rsidR="008A5A48" w14:paraId="0B3241D8" w14:textId="77777777" w:rsidTr="009E7A07">
        <w:trPr>
          <w:trHeight w:val="433"/>
        </w:trPr>
        <w:tc>
          <w:tcPr>
            <w:tcW w:w="828" w:type="dxa"/>
            <w:tcBorders>
              <w:top w:val="single" w:sz="12" w:space="0" w:color="000000"/>
              <w:bottom w:val="single" w:sz="12" w:space="0" w:color="000000"/>
              <w:right w:val="single" w:sz="12" w:space="0" w:color="000000"/>
            </w:tcBorders>
            <w:vAlign w:val="center"/>
          </w:tcPr>
          <w:p w14:paraId="265C352A" w14:textId="6FA89B58" w:rsidR="008A5A48" w:rsidRDefault="008A5A48" w:rsidP="009E7A07">
            <w:pPr>
              <w:pStyle w:val="TableParagraph"/>
              <w:jc w:val="center"/>
              <w:rPr>
                <w:sz w:val="20"/>
              </w:rPr>
            </w:pPr>
            <w:r>
              <w:rPr>
                <w:sz w:val="20"/>
              </w:rPr>
              <w:t>İYS-3122</w:t>
            </w:r>
          </w:p>
        </w:tc>
        <w:tc>
          <w:tcPr>
            <w:tcW w:w="3543" w:type="dxa"/>
            <w:gridSpan w:val="2"/>
            <w:tcBorders>
              <w:top w:val="single" w:sz="12" w:space="0" w:color="000000"/>
              <w:left w:val="single" w:sz="12" w:space="0" w:color="000000"/>
              <w:bottom w:val="single" w:sz="12" w:space="0" w:color="000000"/>
              <w:right w:val="single" w:sz="12" w:space="0" w:color="000000"/>
            </w:tcBorders>
            <w:vAlign w:val="center"/>
          </w:tcPr>
          <w:p w14:paraId="3A704E92" w14:textId="6A236CD2" w:rsidR="008A5A48" w:rsidRDefault="008A5A48" w:rsidP="009E7A07">
            <w:pPr>
              <w:pStyle w:val="TableParagraph"/>
              <w:jc w:val="center"/>
              <w:rPr>
                <w:sz w:val="20"/>
              </w:rPr>
            </w:pPr>
            <w:r>
              <w:rPr>
                <w:sz w:val="20"/>
              </w:rPr>
              <w:t>İleri İmalat Yöntemleri</w:t>
            </w:r>
          </w:p>
        </w:tc>
        <w:tc>
          <w:tcPr>
            <w:tcW w:w="1049" w:type="dxa"/>
            <w:tcBorders>
              <w:top w:val="single" w:sz="12" w:space="0" w:color="000000"/>
              <w:left w:val="single" w:sz="12" w:space="0" w:color="000000"/>
              <w:bottom w:val="single" w:sz="12" w:space="0" w:color="000000"/>
              <w:right w:val="single" w:sz="12" w:space="0" w:color="000000"/>
            </w:tcBorders>
            <w:vAlign w:val="center"/>
          </w:tcPr>
          <w:p w14:paraId="0183075E" w14:textId="705B1E11" w:rsidR="008A5A48" w:rsidRDefault="008A5A48" w:rsidP="009E7A07">
            <w:pPr>
              <w:pStyle w:val="TableParagraph"/>
              <w:jc w:val="center"/>
              <w:rPr>
                <w:sz w:val="20"/>
              </w:rPr>
            </w:pPr>
            <w:r>
              <w:rPr>
                <w:sz w:val="20"/>
              </w:rPr>
              <w:t>Türkçe</w:t>
            </w:r>
          </w:p>
        </w:tc>
        <w:tc>
          <w:tcPr>
            <w:tcW w:w="794" w:type="dxa"/>
            <w:tcBorders>
              <w:top w:val="single" w:sz="12" w:space="0" w:color="000000"/>
              <w:left w:val="single" w:sz="12" w:space="0" w:color="000000"/>
              <w:bottom w:val="single" w:sz="12" w:space="0" w:color="000000"/>
              <w:right w:val="single" w:sz="12" w:space="0" w:color="000000"/>
            </w:tcBorders>
            <w:vAlign w:val="center"/>
          </w:tcPr>
          <w:p w14:paraId="1ABE49D6" w14:textId="77777777" w:rsidR="008A5A48" w:rsidRPr="009E7A07" w:rsidRDefault="008A5A48" w:rsidP="009E7A07">
            <w:pPr>
              <w:pStyle w:val="TableParagraph"/>
              <w:jc w:val="center"/>
              <w:rPr>
                <w:b/>
                <w:bCs/>
                <w:sz w:val="32"/>
                <w:szCs w:val="36"/>
              </w:rPr>
            </w:pPr>
          </w:p>
        </w:tc>
        <w:tc>
          <w:tcPr>
            <w:tcW w:w="1017" w:type="dxa"/>
            <w:tcBorders>
              <w:top w:val="single" w:sz="12" w:space="0" w:color="000000"/>
              <w:left w:val="single" w:sz="12" w:space="0" w:color="000000"/>
              <w:bottom w:val="single" w:sz="12" w:space="0" w:color="000000"/>
              <w:right w:val="single" w:sz="12" w:space="0" w:color="000000"/>
            </w:tcBorders>
            <w:vAlign w:val="center"/>
          </w:tcPr>
          <w:p w14:paraId="1123626D" w14:textId="77777777" w:rsidR="008A5A48" w:rsidRPr="009E7A07" w:rsidRDefault="008A5A48" w:rsidP="009E7A07">
            <w:pPr>
              <w:pStyle w:val="TableParagraph"/>
              <w:jc w:val="center"/>
              <w:rPr>
                <w:b/>
                <w:bCs/>
                <w:sz w:val="32"/>
                <w:szCs w:val="36"/>
              </w:rPr>
            </w:pPr>
          </w:p>
        </w:tc>
        <w:tc>
          <w:tcPr>
            <w:tcW w:w="684" w:type="dxa"/>
            <w:tcBorders>
              <w:top w:val="single" w:sz="12" w:space="0" w:color="000000"/>
              <w:left w:val="single" w:sz="12" w:space="0" w:color="000000"/>
              <w:bottom w:val="single" w:sz="12" w:space="0" w:color="000000"/>
              <w:right w:val="single" w:sz="4" w:space="0" w:color="000000"/>
            </w:tcBorders>
            <w:vAlign w:val="center"/>
          </w:tcPr>
          <w:p w14:paraId="158399BF" w14:textId="729D6916" w:rsidR="008A5A48" w:rsidRPr="009E7A07" w:rsidRDefault="008A5A48" w:rsidP="009E7A07">
            <w:pPr>
              <w:pStyle w:val="TableParagraph"/>
              <w:jc w:val="center"/>
              <w:rPr>
                <w:b/>
                <w:bCs/>
                <w:sz w:val="32"/>
                <w:szCs w:val="36"/>
              </w:rPr>
            </w:pPr>
            <w:r>
              <w:rPr>
                <w:b/>
                <w:bCs/>
                <w:sz w:val="32"/>
                <w:szCs w:val="36"/>
              </w:rPr>
              <w:t>X</w:t>
            </w:r>
          </w:p>
        </w:tc>
        <w:tc>
          <w:tcPr>
            <w:tcW w:w="707" w:type="dxa"/>
            <w:tcBorders>
              <w:top w:val="single" w:sz="12" w:space="0" w:color="000000"/>
              <w:left w:val="single" w:sz="4" w:space="0" w:color="000000"/>
              <w:bottom w:val="single" w:sz="12" w:space="0" w:color="000000"/>
              <w:right w:val="single" w:sz="12" w:space="0" w:color="000000"/>
            </w:tcBorders>
            <w:vAlign w:val="center"/>
          </w:tcPr>
          <w:p w14:paraId="74AE01AC" w14:textId="77777777" w:rsidR="008A5A48" w:rsidRPr="009E7A07" w:rsidRDefault="008A5A48" w:rsidP="009E7A07">
            <w:pPr>
              <w:pStyle w:val="TableParagraph"/>
              <w:jc w:val="center"/>
              <w:rPr>
                <w:b/>
                <w:bCs/>
                <w:sz w:val="32"/>
                <w:szCs w:val="36"/>
              </w:rPr>
            </w:pPr>
          </w:p>
        </w:tc>
        <w:tc>
          <w:tcPr>
            <w:tcW w:w="700" w:type="dxa"/>
            <w:tcBorders>
              <w:top w:val="single" w:sz="12" w:space="0" w:color="000000"/>
              <w:left w:val="single" w:sz="12" w:space="0" w:color="000000"/>
              <w:bottom w:val="single" w:sz="12" w:space="0" w:color="000000"/>
            </w:tcBorders>
            <w:vAlign w:val="center"/>
          </w:tcPr>
          <w:p w14:paraId="52831E67" w14:textId="77777777" w:rsidR="008A5A48" w:rsidRPr="009E7A07" w:rsidRDefault="008A5A48" w:rsidP="009E7A07">
            <w:pPr>
              <w:pStyle w:val="TableParagraph"/>
              <w:jc w:val="center"/>
              <w:rPr>
                <w:b/>
                <w:bCs/>
                <w:sz w:val="32"/>
                <w:szCs w:val="36"/>
              </w:rPr>
            </w:pPr>
          </w:p>
        </w:tc>
      </w:tr>
      <w:tr w:rsidR="009E7A07" w14:paraId="3654B721" w14:textId="77777777">
        <w:trPr>
          <w:trHeight w:val="301"/>
        </w:trPr>
        <w:tc>
          <w:tcPr>
            <w:tcW w:w="9322" w:type="dxa"/>
            <w:gridSpan w:val="9"/>
            <w:tcBorders>
              <w:top w:val="single" w:sz="12" w:space="0" w:color="000000"/>
              <w:bottom w:val="single" w:sz="12" w:space="0" w:color="000000"/>
            </w:tcBorders>
            <w:shd w:val="clear" w:color="auto" w:fill="D9D9D9"/>
          </w:tcPr>
          <w:p w14:paraId="34337D25" w14:textId="77777777" w:rsidR="009E7A07" w:rsidRDefault="009E7A07" w:rsidP="009E7A07">
            <w:pPr>
              <w:pStyle w:val="TableParagraph"/>
              <w:spacing w:before="15"/>
              <w:ind w:left="42"/>
            </w:pPr>
            <w:r>
              <w:t>3.</w:t>
            </w:r>
            <w:r>
              <w:rPr>
                <w:spacing w:val="-2"/>
              </w:rPr>
              <w:t xml:space="preserve"> Yarıyıl</w:t>
            </w:r>
          </w:p>
        </w:tc>
      </w:tr>
      <w:tr w:rsidR="008B0A09" w14:paraId="62CBFEEE" w14:textId="77777777" w:rsidTr="008B0A09">
        <w:trPr>
          <w:trHeight w:val="433"/>
        </w:trPr>
        <w:tc>
          <w:tcPr>
            <w:tcW w:w="828" w:type="dxa"/>
            <w:tcBorders>
              <w:top w:val="single" w:sz="12" w:space="0" w:color="000000"/>
              <w:bottom w:val="single" w:sz="12" w:space="0" w:color="000000"/>
              <w:right w:val="single" w:sz="12" w:space="0" w:color="000000"/>
            </w:tcBorders>
            <w:vAlign w:val="center"/>
          </w:tcPr>
          <w:p w14:paraId="6B0239CA" w14:textId="33810AD8" w:rsidR="008B0A09" w:rsidRDefault="008A5A48" w:rsidP="008B0A09">
            <w:pPr>
              <w:pStyle w:val="TableParagraph"/>
              <w:jc w:val="center"/>
              <w:rPr>
                <w:sz w:val="20"/>
              </w:rPr>
            </w:pPr>
            <w:r>
              <w:rPr>
                <w:sz w:val="20"/>
              </w:rPr>
              <w:t>İYS</w:t>
            </w:r>
            <w:r w:rsidR="008B0A09" w:rsidRPr="008B0A09">
              <w:rPr>
                <w:sz w:val="20"/>
              </w:rPr>
              <w:t>-3201</w:t>
            </w:r>
          </w:p>
        </w:tc>
        <w:tc>
          <w:tcPr>
            <w:tcW w:w="3543" w:type="dxa"/>
            <w:gridSpan w:val="2"/>
            <w:tcBorders>
              <w:top w:val="single" w:sz="12" w:space="0" w:color="000000"/>
              <w:left w:val="single" w:sz="12" w:space="0" w:color="000000"/>
              <w:bottom w:val="single" w:sz="12" w:space="0" w:color="000000"/>
              <w:right w:val="single" w:sz="12" w:space="0" w:color="000000"/>
            </w:tcBorders>
            <w:vAlign w:val="center"/>
          </w:tcPr>
          <w:p w14:paraId="4F6FDB31" w14:textId="75DB07E9" w:rsidR="008B0A09" w:rsidRDefault="008A5A48" w:rsidP="008B0A09">
            <w:pPr>
              <w:pStyle w:val="TableParagraph"/>
              <w:jc w:val="center"/>
              <w:rPr>
                <w:sz w:val="20"/>
              </w:rPr>
            </w:pPr>
            <w:r>
              <w:rPr>
                <w:sz w:val="20"/>
              </w:rPr>
              <w:t>Zeki ve Akıllı İmalat Sistemleri</w:t>
            </w:r>
          </w:p>
        </w:tc>
        <w:tc>
          <w:tcPr>
            <w:tcW w:w="1049" w:type="dxa"/>
            <w:tcBorders>
              <w:top w:val="single" w:sz="12" w:space="0" w:color="000000"/>
              <w:left w:val="single" w:sz="12" w:space="0" w:color="000000"/>
              <w:bottom w:val="single" w:sz="12" w:space="0" w:color="000000"/>
              <w:right w:val="single" w:sz="12" w:space="0" w:color="000000"/>
            </w:tcBorders>
            <w:vAlign w:val="center"/>
          </w:tcPr>
          <w:p w14:paraId="1138B45B" w14:textId="6CE18E06" w:rsidR="008B0A09" w:rsidRDefault="008B0A09" w:rsidP="008B0A09">
            <w:pPr>
              <w:pStyle w:val="TableParagraph"/>
              <w:jc w:val="center"/>
              <w:rPr>
                <w:sz w:val="20"/>
              </w:rPr>
            </w:pPr>
            <w:r>
              <w:rPr>
                <w:sz w:val="20"/>
              </w:rPr>
              <w:t>Türkçe</w:t>
            </w:r>
          </w:p>
        </w:tc>
        <w:tc>
          <w:tcPr>
            <w:tcW w:w="794" w:type="dxa"/>
            <w:tcBorders>
              <w:top w:val="single" w:sz="12" w:space="0" w:color="000000"/>
              <w:left w:val="single" w:sz="12" w:space="0" w:color="000000"/>
              <w:bottom w:val="single" w:sz="12" w:space="0" w:color="000000"/>
              <w:right w:val="single" w:sz="12" w:space="0" w:color="000000"/>
            </w:tcBorders>
            <w:vAlign w:val="center"/>
          </w:tcPr>
          <w:p w14:paraId="476BBA76" w14:textId="1AFE41DD" w:rsidR="008B0A09" w:rsidRDefault="008B0A09" w:rsidP="008B0A09">
            <w:pPr>
              <w:pStyle w:val="TableParagraph"/>
              <w:jc w:val="center"/>
              <w:rPr>
                <w:sz w:val="20"/>
              </w:rPr>
            </w:pPr>
            <w:r w:rsidRPr="009E7A07">
              <w:rPr>
                <w:b/>
                <w:bCs/>
                <w:sz w:val="32"/>
                <w:szCs w:val="36"/>
              </w:rPr>
              <w:t>X</w:t>
            </w:r>
          </w:p>
        </w:tc>
        <w:tc>
          <w:tcPr>
            <w:tcW w:w="1017" w:type="dxa"/>
            <w:tcBorders>
              <w:top w:val="single" w:sz="12" w:space="0" w:color="000000"/>
              <w:left w:val="single" w:sz="12" w:space="0" w:color="000000"/>
              <w:bottom w:val="single" w:sz="12" w:space="0" w:color="000000"/>
              <w:right w:val="single" w:sz="12" w:space="0" w:color="000000"/>
            </w:tcBorders>
            <w:vAlign w:val="center"/>
          </w:tcPr>
          <w:p w14:paraId="0ADD0B93" w14:textId="77777777" w:rsidR="008B0A09" w:rsidRDefault="008B0A09" w:rsidP="008B0A09">
            <w:pPr>
              <w:pStyle w:val="TableParagraph"/>
              <w:jc w:val="center"/>
              <w:rPr>
                <w:sz w:val="20"/>
              </w:rPr>
            </w:pPr>
          </w:p>
        </w:tc>
        <w:tc>
          <w:tcPr>
            <w:tcW w:w="684" w:type="dxa"/>
            <w:tcBorders>
              <w:top w:val="single" w:sz="12" w:space="0" w:color="000000"/>
              <w:left w:val="single" w:sz="12" w:space="0" w:color="000000"/>
              <w:bottom w:val="single" w:sz="12" w:space="0" w:color="000000"/>
              <w:right w:val="single" w:sz="4" w:space="0" w:color="000000"/>
            </w:tcBorders>
            <w:vAlign w:val="center"/>
          </w:tcPr>
          <w:p w14:paraId="5D11BD8C" w14:textId="77777777" w:rsidR="008B0A09" w:rsidRDefault="008B0A09" w:rsidP="008B0A09">
            <w:pPr>
              <w:pStyle w:val="TableParagraph"/>
              <w:jc w:val="center"/>
              <w:rPr>
                <w:sz w:val="20"/>
              </w:rPr>
            </w:pPr>
          </w:p>
        </w:tc>
        <w:tc>
          <w:tcPr>
            <w:tcW w:w="707" w:type="dxa"/>
            <w:tcBorders>
              <w:top w:val="single" w:sz="12" w:space="0" w:color="000000"/>
              <w:left w:val="single" w:sz="4" w:space="0" w:color="000000"/>
              <w:bottom w:val="single" w:sz="12" w:space="0" w:color="000000"/>
              <w:right w:val="single" w:sz="12" w:space="0" w:color="000000"/>
            </w:tcBorders>
            <w:vAlign w:val="center"/>
          </w:tcPr>
          <w:p w14:paraId="0CA19814" w14:textId="77777777" w:rsidR="008B0A09" w:rsidRDefault="008B0A09" w:rsidP="008B0A09">
            <w:pPr>
              <w:pStyle w:val="TableParagraph"/>
              <w:jc w:val="center"/>
              <w:rPr>
                <w:sz w:val="20"/>
              </w:rPr>
            </w:pPr>
          </w:p>
        </w:tc>
        <w:tc>
          <w:tcPr>
            <w:tcW w:w="700" w:type="dxa"/>
            <w:tcBorders>
              <w:top w:val="single" w:sz="12" w:space="0" w:color="000000"/>
              <w:left w:val="single" w:sz="12" w:space="0" w:color="000000"/>
              <w:bottom w:val="single" w:sz="12" w:space="0" w:color="000000"/>
            </w:tcBorders>
            <w:vAlign w:val="center"/>
          </w:tcPr>
          <w:p w14:paraId="2E53E02E" w14:textId="77777777" w:rsidR="008B0A09" w:rsidRDefault="008B0A09" w:rsidP="008B0A09">
            <w:pPr>
              <w:pStyle w:val="TableParagraph"/>
              <w:jc w:val="center"/>
              <w:rPr>
                <w:sz w:val="20"/>
              </w:rPr>
            </w:pPr>
          </w:p>
        </w:tc>
      </w:tr>
      <w:tr w:rsidR="008B0A09" w14:paraId="0EAF5C4C" w14:textId="77777777" w:rsidTr="008B0A09">
        <w:trPr>
          <w:trHeight w:val="433"/>
        </w:trPr>
        <w:tc>
          <w:tcPr>
            <w:tcW w:w="828" w:type="dxa"/>
            <w:tcBorders>
              <w:top w:val="single" w:sz="12" w:space="0" w:color="000000"/>
              <w:bottom w:val="single" w:sz="12" w:space="0" w:color="000000"/>
              <w:right w:val="single" w:sz="12" w:space="0" w:color="000000"/>
            </w:tcBorders>
            <w:vAlign w:val="center"/>
          </w:tcPr>
          <w:p w14:paraId="46FFCF78" w14:textId="69090C6C" w:rsidR="008B0A09" w:rsidRDefault="008A5A48" w:rsidP="008B0A09">
            <w:pPr>
              <w:pStyle w:val="TableParagraph"/>
              <w:jc w:val="center"/>
              <w:rPr>
                <w:sz w:val="20"/>
              </w:rPr>
            </w:pPr>
            <w:r>
              <w:rPr>
                <w:sz w:val="20"/>
              </w:rPr>
              <w:t>İYS</w:t>
            </w:r>
            <w:r w:rsidR="008B0A09" w:rsidRPr="008B0A09">
              <w:rPr>
                <w:sz w:val="20"/>
              </w:rPr>
              <w:t>-3203</w:t>
            </w:r>
          </w:p>
        </w:tc>
        <w:tc>
          <w:tcPr>
            <w:tcW w:w="3543" w:type="dxa"/>
            <w:gridSpan w:val="2"/>
            <w:tcBorders>
              <w:top w:val="single" w:sz="12" w:space="0" w:color="000000"/>
              <w:left w:val="single" w:sz="12" w:space="0" w:color="000000"/>
              <w:bottom w:val="single" w:sz="12" w:space="0" w:color="000000"/>
              <w:right w:val="single" w:sz="12" w:space="0" w:color="000000"/>
            </w:tcBorders>
            <w:vAlign w:val="center"/>
          </w:tcPr>
          <w:p w14:paraId="5EC714B8" w14:textId="5F3B85F9" w:rsidR="008B0A09" w:rsidRDefault="008A5A48" w:rsidP="008B0A09">
            <w:pPr>
              <w:pStyle w:val="TableParagraph"/>
              <w:jc w:val="center"/>
              <w:rPr>
                <w:sz w:val="20"/>
              </w:rPr>
            </w:pPr>
            <w:r>
              <w:rPr>
                <w:sz w:val="20"/>
              </w:rPr>
              <w:t>Sistem ve Ekipman Performans Analizi</w:t>
            </w:r>
          </w:p>
        </w:tc>
        <w:tc>
          <w:tcPr>
            <w:tcW w:w="1049" w:type="dxa"/>
            <w:tcBorders>
              <w:top w:val="single" w:sz="12" w:space="0" w:color="000000"/>
              <w:left w:val="single" w:sz="12" w:space="0" w:color="000000"/>
              <w:bottom w:val="single" w:sz="12" w:space="0" w:color="000000"/>
              <w:right w:val="single" w:sz="12" w:space="0" w:color="000000"/>
            </w:tcBorders>
            <w:vAlign w:val="center"/>
          </w:tcPr>
          <w:p w14:paraId="1672C6CA" w14:textId="24125CC4" w:rsidR="008B0A09" w:rsidRDefault="008B0A09" w:rsidP="008B0A09">
            <w:pPr>
              <w:pStyle w:val="TableParagraph"/>
              <w:jc w:val="center"/>
              <w:rPr>
                <w:sz w:val="20"/>
              </w:rPr>
            </w:pPr>
            <w:r>
              <w:rPr>
                <w:sz w:val="20"/>
              </w:rPr>
              <w:t>Türkçe</w:t>
            </w:r>
          </w:p>
        </w:tc>
        <w:tc>
          <w:tcPr>
            <w:tcW w:w="794" w:type="dxa"/>
            <w:tcBorders>
              <w:top w:val="single" w:sz="12" w:space="0" w:color="000000"/>
              <w:left w:val="single" w:sz="12" w:space="0" w:color="000000"/>
              <w:bottom w:val="single" w:sz="12" w:space="0" w:color="000000"/>
              <w:right w:val="single" w:sz="12" w:space="0" w:color="000000"/>
            </w:tcBorders>
            <w:vAlign w:val="center"/>
          </w:tcPr>
          <w:p w14:paraId="4C40F518" w14:textId="27318D2F" w:rsidR="008B0A09" w:rsidRDefault="008B0A09" w:rsidP="008B0A09">
            <w:pPr>
              <w:pStyle w:val="TableParagraph"/>
              <w:jc w:val="center"/>
              <w:rPr>
                <w:sz w:val="20"/>
              </w:rPr>
            </w:pPr>
            <w:r w:rsidRPr="009E7A07">
              <w:rPr>
                <w:b/>
                <w:bCs/>
                <w:sz w:val="32"/>
                <w:szCs w:val="36"/>
              </w:rPr>
              <w:t>X</w:t>
            </w:r>
          </w:p>
        </w:tc>
        <w:tc>
          <w:tcPr>
            <w:tcW w:w="1017" w:type="dxa"/>
            <w:tcBorders>
              <w:top w:val="single" w:sz="12" w:space="0" w:color="000000"/>
              <w:left w:val="single" w:sz="12" w:space="0" w:color="000000"/>
              <w:bottom w:val="single" w:sz="12" w:space="0" w:color="000000"/>
              <w:right w:val="single" w:sz="12" w:space="0" w:color="000000"/>
            </w:tcBorders>
            <w:vAlign w:val="center"/>
          </w:tcPr>
          <w:p w14:paraId="73077F05" w14:textId="77777777" w:rsidR="008B0A09" w:rsidRDefault="008B0A09" w:rsidP="008B0A09">
            <w:pPr>
              <w:pStyle w:val="TableParagraph"/>
              <w:jc w:val="center"/>
              <w:rPr>
                <w:sz w:val="20"/>
              </w:rPr>
            </w:pPr>
          </w:p>
        </w:tc>
        <w:tc>
          <w:tcPr>
            <w:tcW w:w="684" w:type="dxa"/>
            <w:tcBorders>
              <w:top w:val="single" w:sz="12" w:space="0" w:color="000000"/>
              <w:left w:val="single" w:sz="12" w:space="0" w:color="000000"/>
              <w:bottom w:val="single" w:sz="12" w:space="0" w:color="000000"/>
              <w:right w:val="single" w:sz="4" w:space="0" w:color="000000"/>
            </w:tcBorders>
            <w:vAlign w:val="center"/>
          </w:tcPr>
          <w:p w14:paraId="01A0D2D7" w14:textId="77777777" w:rsidR="008B0A09" w:rsidRDefault="008B0A09" w:rsidP="008B0A09">
            <w:pPr>
              <w:pStyle w:val="TableParagraph"/>
              <w:jc w:val="center"/>
              <w:rPr>
                <w:sz w:val="20"/>
              </w:rPr>
            </w:pPr>
          </w:p>
        </w:tc>
        <w:tc>
          <w:tcPr>
            <w:tcW w:w="707" w:type="dxa"/>
            <w:tcBorders>
              <w:top w:val="single" w:sz="12" w:space="0" w:color="000000"/>
              <w:left w:val="single" w:sz="4" w:space="0" w:color="000000"/>
              <w:bottom w:val="single" w:sz="12" w:space="0" w:color="000000"/>
              <w:right w:val="single" w:sz="12" w:space="0" w:color="000000"/>
            </w:tcBorders>
            <w:vAlign w:val="center"/>
          </w:tcPr>
          <w:p w14:paraId="11C52480" w14:textId="77777777" w:rsidR="008B0A09" w:rsidRDefault="008B0A09" w:rsidP="008B0A09">
            <w:pPr>
              <w:pStyle w:val="TableParagraph"/>
              <w:jc w:val="center"/>
              <w:rPr>
                <w:sz w:val="20"/>
              </w:rPr>
            </w:pPr>
          </w:p>
        </w:tc>
        <w:tc>
          <w:tcPr>
            <w:tcW w:w="700" w:type="dxa"/>
            <w:tcBorders>
              <w:top w:val="single" w:sz="12" w:space="0" w:color="000000"/>
              <w:left w:val="single" w:sz="12" w:space="0" w:color="000000"/>
              <w:bottom w:val="single" w:sz="12" w:space="0" w:color="000000"/>
            </w:tcBorders>
            <w:vAlign w:val="center"/>
          </w:tcPr>
          <w:p w14:paraId="5316044A" w14:textId="77777777" w:rsidR="008B0A09" w:rsidRDefault="008B0A09" w:rsidP="008B0A09">
            <w:pPr>
              <w:pStyle w:val="TableParagraph"/>
              <w:jc w:val="center"/>
              <w:rPr>
                <w:sz w:val="20"/>
              </w:rPr>
            </w:pPr>
          </w:p>
        </w:tc>
      </w:tr>
      <w:tr w:rsidR="008B0A09" w14:paraId="12721274" w14:textId="77777777" w:rsidTr="008B0A09">
        <w:trPr>
          <w:trHeight w:val="433"/>
        </w:trPr>
        <w:tc>
          <w:tcPr>
            <w:tcW w:w="828" w:type="dxa"/>
            <w:tcBorders>
              <w:top w:val="single" w:sz="12" w:space="0" w:color="000000"/>
              <w:bottom w:val="single" w:sz="12" w:space="0" w:color="000000"/>
              <w:right w:val="single" w:sz="12" w:space="0" w:color="000000"/>
            </w:tcBorders>
            <w:vAlign w:val="center"/>
          </w:tcPr>
          <w:p w14:paraId="78747D76" w14:textId="0CAB358D" w:rsidR="008B0A09" w:rsidRDefault="008B0A09" w:rsidP="008B0A09">
            <w:pPr>
              <w:pStyle w:val="TableParagraph"/>
              <w:jc w:val="center"/>
              <w:rPr>
                <w:sz w:val="20"/>
              </w:rPr>
            </w:pPr>
            <w:r w:rsidRPr="008B0A09">
              <w:rPr>
                <w:sz w:val="20"/>
              </w:rPr>
              <w:t>MYO-3003</w:t>
            </w:r>
          </w:p>
        </w:tc>
        <w:tc>
          <w:tcPr>
            <w:tcW w:w="3543" w:type="dxa"/>
            <w:gridSpan w:val="2"/>
            <w:tcBorders>
              <w:top w:val="single" w:sz="12" w:space="0" w:color="000000"/>
              <w:left w:val="single" w:sz="12" w:space="0" w:color="000000"/>
              <w:bottom w:val="single" w:sz="12" w:space="0" w:color="000000"/>
              <w:right w:val="single" w:sz="12" w:space="0" w:color="000000"/>
            </w:tcBorders>
            <w:vAlign w:val="center"/>
          </w:tcPr>
          <w:p w14:paraId="27FE1E5E" w14:textId="053E033D" w:rsidR="008B0A09" w:rsidRDefault="008B0A09" w:rsidP="008B0A09">
            <w:pPr>
              <w:pStyle w:val="TableParagraph"/>
              <w:jc w:val="center"/>
              <w:rPr>
                <w:sz w:val="20"/>
              </w:rPr>
            </w:pPr>
            <w:r w:rsidRPr="008B0A09">
              <w:rPr>
                <w:sz w:val="20"/>
              </w:rPr>
              <w:t>Bitirme Projesi</w:t>
            </w:r>
          </w:p>
        </w:tc>
        <w:tc>
          <w:tcPr>
            <w:tcW w:w="1049" w:type="dxa"/>
            <w:tcBorders>
              <w:top w:val="single" w:sz="12" w:space="0" w:color="000000"/>
              <w:left w:val="single" w:sz="12" w:space="0" w:color="000000"/>
              <w:bottom w:val="single" w:sz="12" w:space="0" w:color="000000"/>
              <w:right w:val="single" w:sz="12" w:space="0" w:color="000000"/>
            </w:tcBorders>
            <w:vAlign w:val="center"/>
          </w:tcPr>
          <w:p w14:paraId="5ADFB16C" w14:textId="6F7D83EC" w:rsidR="008B0A09" w:rsidRDefault="008B0A09" w:rsidP="008B0A09">
            <w:pPr>
              <w:pStyle w:val="TableParagraph"/>
              <w:jc w:val="center"/>
              <w:rPr>
                <w:sz w:val="20"/>
              </w:rPr>
            </w:pPr>
            <w:r>
              <w:rPr>
                <w:sz w:val="20"/>
              </w:rPr>
              <w:t>Türkçe</w:t>
            </w:r>
          </w:p>
        </w:tc>
        <w:tc>
          <w:tcPr>
            <w:tcW w:w="794" w:type="dxa"/>
            <w:tcBorders>
              <w:top w:val="single" w:sz="12" w:space="0" w:color="000000"/>
              <w:left w:val="single" w:sz="12" w:space="0" w:color="000000"/>
              <w:bottom w:val="single" w:sz="12" w:space="0" w:color="000000"/>
              <w:right w:val="single" w:sz="12" w:space="0" w:color="000000"/>
            </w:tcBorders>
            <w:vAlign w:val="center"/>
          </w:tcPr>
          <w:p w14:paraId="52A65BB1" w14:textId="33020C02" w:rsidR="008B0A09" w:rsidRDefault="008B0A09" w:rsidP="008B0A09">
            <w:pPr>
              <w:pStyle w:val="TableParagraph"/>
              <w:jc w:val="center"/>
              <w:rPr>
                <w:sz w:val="20"/>
              </w:rPr>
            </w:pPr>
            <w:r w:rsidRPr="009E7A07">
              <w:rPr>
                <w:b/>
                <w:bCs/>
                <w:sz w:val="32"/>
                <w:szCs w:val="36"/>
              </w:rPr>
              <w:t>X</w:t>
            </w:r>
          </w:p>
        </w:tc>
        <w:tc>
          <w:tcPr>
            <w:tcW w:w="1017" w:type="dxa"/>
            <w:tcBorders>
              <w:top w:val="single" w:sz="12" w:space="0" w:color="000000"/>
              <w:left w:val="single" w:sz="12" w:space="0" w:color="000000"/>
              <w:bottom w:val="single" w:sz="12" w:space="0" w:color="000000"/>
              <w:right w:val="single" w:sz="12" w:space="0" w:color="000000"/>
            </w:tcBorders>
            <w:vAlign w:val="center"/>
          </w:tcPr>
          <w:p w14:paraId="53187EE0" w14:textId="77777777" w:rsidR="008B0A09" w:rsidRDefault="008B0A09" w:rsidP="008B0A09">
            <w:pPr>
              <w:pStyle w:val="TableParagraph"/>
              <w:jc w:val="center"/>
              <w:rPr>
                <w:sz w:val="20"/>
              </w:rPr>
            </w:pPr>
          </w:p>
        </w:tc>
        <w:tc>
          <w:tcPr>
            <w:tcW w:w="684" w:type="dxa"/>
            <w:tcBorders>
              <w:top w:val="single" w:sz="12" w:space="0" w:color="000000"/>
              <w:left w:val="single" w:sz="12" w:space="0" w:color="000000"/>
              <w:bottom w:val="single" w:sz="12" w:space="0" w:color="000000"/>
              <w:right w:val="single" w:sz="4" w:space="0" w:color="000000"/>
            </w:tcBorders>
            <w:vAlign w:val="center"/>
          </w:tcPr>
          <w:p w14:paraId="6DC82E97" w14:textId="77777777" w:rsidR="008B0A09" w:rsidRDefault="008B0A09" w:rsidP="008B0A09">
            <w:pPr>
              <w:pStyle w:val="TableParagraph"/>
              <w:jc w:val="center"/>
              <w:rPr>
                <w:sz w:val="20"/>
              </w:rPr>
            </w:pPr>
          </w:p>
        </w:tc>
        <w:tc>
          <w:tcPr>
            <w:tcW w:w="707" w:type="dxa"/>
            <w:tcBorders>
              <w:top w:val="single" w:sz="12" w:space="0" w:color="000000"/>
              <w:left w:val="single" w:sz="4" w:space="0" w:color="000000"/>
              <w:bottom w:val="single" w:sz="12" w:space="0" w:color="000000"/>
              <w:right w:val="single" w:sz="12" w:space="0" w:color="000000"/>
            </w:tcBorders>
            <w:vAlign w:val="center"/>
          </w:tcPr>
          <w:p w14:paraId="33B0412E" w14:textId="77777777" w:rsidR="008B0A09" w:rsidRDefault="008B0A09" w:rsidP="008B0A09">
            <w:pPr>
              <w:pStyle w:val="TableParagraph"/>
              <w:jc w:val="center"/>
              <w:rPr>
                <w:sz w:val="20"/>
              </w:rPr>
            </w:pPr>
          </w:p>
        </w:tc>
        <w:tc>
          <w:tcPr>
            <w:tcW w:w="700" w:type="dxa"/>
            <w:tcBorders>
              <w:top w:val="single" w:sz="12" w:space="0" w:color="000000"/>
              <w:left w:val="single" w:sz="12" w:space="0" w:color="000000"/>
              <w:bottom w:val="single" w:sz="12" w:space="0" w:color="000000"/>
            </w:tcBorders>
            <w:vAlign w:val="center"/>
          </w:tcPr>
          <w:p w14:paraId="0BC151F6" w14:textId="77777777" w:rsidR="008B0A09" w:rsidRDefault="008B0A09" w:rsidP="008B0A09">
            <w:pPr>
              <w:pStyle w:val="TableParagraph"/>
              <w:jc w:val="center"/>
              <w:rPr>
                <w:sz w:val="20"/>
              </w:rPr>
            </w:pPr>
          </w:p>
        </w:tc>
      </w:tr>
      <w:tr w:rsidR="008B0A09" w14:paraId="45E42DE2" w14:textId="77777777" w:rsidTr="008B0A09">
        <w:trPr>
          <w:trHeight w:val="433"/>
        </w:trPr>
        <w:tc>
          <w:tcPr>
            <w:tcW w:w="828" w:type="dxa"/>
            <w:tcBorders>
              <w:top w:val="single" w:sz="12" w:space="0" w:color="000000"/>
              <w:bottom w:val="single" w:sz="12" w:space="0" w:color="000000"/>
              <w:right w:val="single" w:sz="12" w:space="0" w:color="000000"/>
            </w:tcBorders>
            <w:vAlign w:val="center"/>
          </w:tcPr>
          <w:p w14:paraId="3D3A9594" w14:textId="2B72CEBE" w:rsidR="008B0A09" w:rsidRDefault="008B0A09" w:rsidP="008B0A09">
            <w:pPr>
              <w:pStyle w:val="TableParagraph"/>
              <w:jc w:val="center"/>
              <w:rPr>
                <w:sz w:val="20"/>
              </w:rPr>
            </w:pPr>
            <w:r w:rsidRPr="008B0A09">
              <w:rPr>
                <w:sz w:val="20"/>
              </w:rPr>
              <w:t>UOS-3000</w:t>
            </w:r>
          </w:p>
        </w:tc>
        <w:tc>
          <w:tcPr>
            <w:tcW w:w="3543" w:type="dxa"/>
            <w:gridSpan w:val="2"/>
            <w:tcBorders>
              <w:top w:val="single" w:sz="12" w:space="0" w:color="000000"/>
              <w:left w:val="single" w:sz="12" w:space="0" w:color="000000"/>
              <w:bottom w:val="single" w:sz="12" w:space="0" w:color="000000"/>
              <w:right w:val="single" w:sz="12" w:space="0" w:color="000000"/>
            </w:tcBorders>
            <w:vAlign w:val="center"/>
          </w:tcPr>
          <w:p w14:paraId="0B891367" w14:textId="5D59FA64" w:rsidR="008B0A09" w:rsidRDefault="008B0A09" w:rsidP="008B0A09">
            <w:pPr>
              <w:pStyle w:val="TableParagraph"/>
              <w:jc w:val="center"/>
              <w:rPr>
                <w:sz w:val="20"/>
              </w:rPr>
            </w:pPr>
            <w:r w:rsidRPr="008B0A09">
              <w:rPr>
                <w:sz w:val="20"/>
              </w:rPr>
              <w:t>Üniversite Ortak Seçmeli I</w:t>
            </w:r>
          </w:p>
        </w:tc>
        <w:tc>
          <w:tcPr>
            <w:tcW w:w="1049" w:type="dxa"/>
            <w:tcBorders>
              <w:top w:val="single" w:sz="12" w:space="0" w:color="000000"/>
              <w:left w:val="single" w:sz="12" w:space="0" w:color="000000"/>
              <w:bottom w:val="single" w:sz="12" w:space="0" w:color="000000"/>
              <w:right w:val="single" w:sz="12" w:space="0" w:color="000000"/>
            </w:tcBorders>
            <w:vAlign w:val="center"/>
          </w:tcPr>
          <w:p w14:paraId="24BA1895" w14:textId="3D3AE1D5" w:rsidR="008B0A09" w:rsidRDefault="008B0A09" w:rsidP="008B0A09">
            <w:pPr>
              <w:pStyle w:val="TableParagraph"/>
              <w:jc w:val="center"/>
              <w:rPr>
                <w:sz w:val="20"/>
              </w:rPr>
            </w:pPr>
            <w:r>
              <w:rPr>
                <w:sz w:val="20"/>
              </w:rPr>
              <w:t>Türkçe</w:t>
            </w:r>
          </w:p>
        </w:tc>
        <w:tc>
          <w:tcPr>
            <w:tcW w:w="794" w:type="dxa"/>
            <w:tcBorders>
              <w:top w:val="single" w:sz="12" w:space="0" w:color="000000"/>
              <w:left w:val="single" w:sz="12" w:space="0" w:color="000000"/>
              <w:bottom w:val="single" w:sz="12" w:space="0" w:color="000000"/>
              <w:right w:val="single" w:sz="12" w:space="0" w:color="000000"/>
            </w:tcBorders>
            <w:vAlign w:val="center"/>
          </w:tcPr>
          <w:p w14:paraId="124DCE85" w14:textId="77777777" w:rsidR="008B0A09" w:rsidRDefault="008B0A09" w:rsidP="008B0A09">
            <w:pPr>
              <w:pStyle w:val="TableParagraph"/>
              <w:jc w:val="center"/>
              <w:rPr>
                <w:sz w:val="20"/>
              </w:rPr>
            </w:pPr>
          </w:p>
        </w:tc>
        <w:tc>
          <w:tcPr>
            <w:tcW w:w="1017" w:type="dxa"/>
            <w:tcBorders>
              <w:top w:val="single" w:sz="12" w:space="0" w:color="000000"/>
              <w:left w:val="single" w:sz="12" w:space="0" w:color="000000"/>
              <w:bottom w:val="single" w:sz="12" w:space="0" w:color="000000"/>
              <w:right w:val="single" w:sz="12" w:space="0" w:color="000000"/>
            </w:tcBorders>
            <w:vAlign w:val="center"/>
          </w:tcPr>
          <w:p w14:paraId="4DF8753E" w14:textId="77777777" w:rsidR="008B0A09" w:rsidRDefault="008B0A09" w:rsidP="008B0A09">
            <w:pPr>
              <w:pStyle w:val="TableParagraph"/>
              <w:jc w:val="center"/>
              <w:rPr>
                <w:sz w:val="20"/>
              </w:rPr>
            </w:pPr>
          </w:p>
        </w:tc>
        <w:tc>
          <w:tcPr>
            <w:tcW w:w="684" w:type="dxa"/>
            <w:tcBorders>
              <w:top w:val="single" w:sz="12" w:space="0" w:color="000000"/>
              <w:left w:val="single" w:sz="12" w:space="0" w:color="000000"/>
              <w:bottom w:val="single" w:sz="12" w:space="0" w:color="000000"/>
              <w:right w:val="single" w:sz="4" w:space="0" w:color="000000"/>
            </w:tcBorders>
            <w:vAlign w:val="center"/>
          </w:tcPr>
          <w:p w14:paraId="4FB6BCD0" w14:textId="77777777" w:rsidR="008B0A09" w:rsidRDefault="008B0A09" w:rsidP="008B0A09">
            <w:pPr>
              <w:pStyle w:val="TableParagraph"/>
              <w:jc w:val="center"/>
              <w:rPr>
                <w:sz w:val="20"/>
              </w:rPr>
            </w:pPr>
          </w:p>
        </w:tc>
        <w:tc>
          <w:tcPr>
            <w:tcW w:w="707" w:type="dxa"/>
            <w:tcBorders>
              <w:top w:val="single" w:sz="12" w:space="0" w:color="000000"/>
              <w:left w:val="single" w:sz="4" w:space="0" w:color="000000"/>
              <w:bottom w:val="single" w:sz="12" w:space="0" w:color="000000"/>
              <w:right w:val="single" w:sz="12" w:space="0" w:color="000000"/>
            </w:tcBorders>
            <w:vAlign w:val="center"/>
          </w:tcPr>
          <w:p w14:paraId="307669FB" w14:textId="44903E32" w:rsidR="008B0A09" w:rsidRDefault="008B0A09" w:rsidP="008B0A09">
            <w:pPr>
              <w:pStyle w:val="TableParagraph"/>
              <w:jc w:val="center"/>
              <w:rPr>
                <w:sz w:val="20"/>
              </w:rPr>
            </w:pPr>
            <w:r w:rsidRPr="009E7A07">
              <w:rPr>
                <w:b/>
                <w:bCs/>
                <w:sz w:val="32"/>
                <w:szCs w:val="36"/>
              </w:rPr>
              <w:t>X</w:t>
            </w:r>
          </w:p>
        </w:tc>
        <w:tc>
          <w:tcPr>
            <w:tcW w:w="700" w:type="dxa"/>
            <w:tcBorders>
              <w:top w:val="single" w:sz="12" w:space="0" w:color="000000"/>
              <w:left w:val="single" w:sz="12" w:space="0" w:color="000000"/>
              <w:bottom w:val="single" w:sz="12" w:space="0" w:color="000000"/>
            </w:tcBorders>
            <w:vAlign w:val="center"/>
          </w:tcPr>
          <w:p w14:paraId="49CC83AC" w14:textId="77777777" w:rsidR="008B0A09" w:rsidRDefault="008B0A09" w:rsidP="008B0A09">
            <w:pPr>
              <w:pStyle w:val="TableParagraph"/>
              <w:jc w:val="center"/>
              <w:rPr>
                <w:sz w:val="20"/>
              </w:rPr>
            </w:pPr>
          </w:p>
        </w:tc>
      </w:tr>
      <w:tr w:rsidR="008B0A09" w14:paraId="0308FC4E" w14:textId="77777777" w:rsidTr="008B0A09">
        <w:trPr>
          <w:trHeight w:val="433"/>
        </w:trPr>
        <w:tc>
          <w:tcPr>
            <w:tcW w:w="828" w:type="dxa"/>
            <w:tcBorders>
              <w:top w:val="single" w:sz="12" w:space="0" w:color="000000"/>
              <w:bottom w:val="single" w:sz="12" w:space="0" w:color="000000"/>
              <w:right w:val="single" w:sz="12" w:space="0" w:color="000000"/>
            </w:tcBorders>
            <w:vAlign w:val="center"/>
          </w:tcPr>
          <w:p w14:paraId="5DC10D1E" w14:textId="1C385EDB" w:rsidR="008B0A09" w:rsidRDefault="008A5A48" w:rsidP="008B0A09">
            <w:pPr>
              <w:pStyle w:val="TableParagraph"/>
              <w:jc w:val="center"/>
              <w:rPr>
                <w:sz w:val="20"/>
              </w:rPr>
            </w:pPr>
            <w:r>
              <w:rPr>
                <w:sz w:val="20"/>
              </w:rPr>
              <w:t>İYS</w:t>
            </w:r>
            <w:r w:rsidR="008B0A09" w:rsidRPr="008B0A09">
              <w:rPr>
                <w:sz w:val="20"/>
              </w:rPr>
              <w:t>-3205</w:t>
            </w:r>
          </w:p>
        </w:tc>
        <w:tc>
          <w:tcPr>
            <w:tcW w:w="3543" w:type="dxa"/>
            <w:gridSpan w:val="2"/>
            <w:tcBorders>
              <w:top w:val="single" w:sz="12" w:space="0" w:color="000000"/>
              <w:left w:val="single" w:sz="12" w:space="0" w:color="000000"/>
              <w:bottom w:val="single" w:sz="12" w:space="0" w:color="000000"/>
              <w:right w:val="single" w:sz="12" w:space="0" w:color="000000"/>
            </w:tcBorders>
            <w:vAlign w:val="center"/>
          </w:tcPr>
          <w:p w14:paraId="522125D1" w14:textId="3A90AAB2" w:rsidR="008B0A09" w:rsidRDefault="008A5A48" w:rsidP="008B0A09">
            <w:pPr>
              <w:pStyle w:val="TableParagraph"/>
              <w:jc w:val="center"/>
              <w:rPr>
                <w:sz w:val="20"/>
              </w:rPr>
            </w:pPr>
            <w:r>
              <w:rPr>
                <w:sz w:val="20"/>
              </w:rPr>
              <w:t>MES Donanımları</w:t>
            </w:r>
          </w:p>
        </w:tc>
        <w:tc>
          <w:tcPr>
            <w:tcW w:w="1049" w:type="dxa"/>
            <w:tcBorders>
              <w:top w:val="single" w:sz="12" w:space="0" w:color="000000"/>
              <w:left w:val="single" w:sz="12" w:space="0" w:color="000000"/>
              <w:bottom w:val="single" w:sz="12" w:space="0" w:color="000000"/>
              <w:right w:val="single" w:sz="12" w:space="0" w:color="000000"/>
            </w:tcBorders>
            <w:vAlign w:val="center"/>
          </w:tcPr>
          <w:p w14:paraId="5CB4AEAC" w14:textId="16F66DD7" w:rsidR="008B0A09" w:rsidRDefault="008B0A09" w:rsidP="008B0A09">
            <w:pPr>
              <w:pStyle w:val="TableParagraph"/>
              <w:jc w:val="center"/>
              <w:rPr>
                <w:sz w:val="20"/>
              </w:rPr>
            </w:pPr>
            <w:r>
              <w:rPr>
                <w:sz w:val="20"/>
              </w:rPr>
              <w:t>Türkçe</w:t>
            </w:r>
          </w:p>
        </w:tc>
        <w:tc>
          <w:tcPr>
            <w:tcW w:w="794" w:type="dxa"/>
            <w:tcBorders>
              <w:top w:val="single" w:sz="12" w:space="0" w:color="000000"/>
              <w:left w:val="single" w:sz="12" w:space="0" w:color="000000"/>
              <w:bottom w:val="single" w:sz="12" w:space="0" w:color="000000"/>
              <w:right w:val="single" w:sz="12" w:space="0" w:color="000000"/>
            </w:tcBorders>
            <w:vAlign w:val="center"/>
          </w:tcPr>
          <w:p w14:paraId="1A9DDDF8" w14:textId="77777777" w:rsidR="008B0A09" w:rsidRDefault="008B0A09" w:rsidP="008B0A09">
            <w:pPr>
              <w:pStyle w:val="TableParagraph"/>
              <w:jc w:val="center"/>
              <w:rPr>
                <w:sz w:val="20"/>
              </w:rPr>
            </w:pPr>
          </w:p>
        </w:tc>
        <w:tc>
          <w:tcPr>
            <w:tcW w:w="1017" w:type="dxa"/>
            <w:tcBorders>
              <w:top w:val="single" w:sz="12" w:space="0" w:color="000000"/>
              <w:left w:val="single" w:sz="12" w:space="0" w:color="000000"/>
              <w:bottom w:val="single" w:sz="12" w:space="0" w:color="000000"/>
              <w:right w:val="single" w:sz="12" w:space="0" w:color="000000"/>
            </w:tcBorders>
            <w:vAlign w:val="center"/>
          </w:tcPr>
          <w:p w14:paraId="355932A2" w14:textId="77777777" w:rsidR="008B0A09" w:rsidRDefault="008B0A09" w:rsidP="008B0A09">
            <w:pPr>
              <w:pStyle w:val="TableParagraph"/>
              <w:jc w:val="center"/>
              <w:rPr>
                <w:sz w:val="20"/>
              </w:rPr>
            </w:pPr>
          </w:p>
        </w:tc>
        <w:tc>
          <w:tcPr>
            <w:tcW w:w="684" w:type="dxa"/>
            <w:tcBorders>
              <w:top w:val="single" w:sz="12" w:space="0" w:color="000000"/>
              <w:left w:val="single" w:sz="12" w:space="0" w:color="000000"/>
              <w:bottom w:val="single" w:sz="12" w:space="0" w:color="000000"/>
              <w:right w:val="single" w:sz="4" w:space="0" w:color="000000"/>
            </w:tcBorders>
            <w:vAlign w:val="center"/>
          </w:tcPr>
          <w:p w14:paraId="39F84BE4" w14:textId="00E86244" w:rsidR="008B0A09" w:rsidRDefault="008B0A09" w:rsidP="008B0A09">
            <w:pPr>
              <w:pStyle w:val="TableParagraph"/>
              <w:jc w:val="center"/>
              <w:rPr>
                <w:sz w:val="20"/>
              </w:rPr>
            </w:pPr>
            <w:r w:rsidRPr="009E7A07">
              <w:rPr>
                <w:b/>
                <w:bCs/>
                <w:sz w:val="32"/>
                <w:szCs w:val="36"/>
              </w:rPr>
              <w:t>X</w:t>
            </w:r>
          </w:p>
        </w:tc>
        <w:tc>
          <w:tcPr>
            <w:tcW w:w="707" w:type="dxa"/>
            <w:tcBorders>
              <w:top w:val="single" w:sz="12" w:space="0" w:color="000000"/>
              <w:left w:val="single" w:sz="4" w:space="0" w:color="000000"/>
              <w:bottom w:val="single" w:sz="12" w:space="0" w:color="000000"/>
              <w:right w:val="single" w:sz="12" w:space="0" w:color="000000"/>
            </w:tcBorders>
            <w:vAlign w:val="center"/>
          </w:tcPr>
          <w:p w14:paraId="058437E8" w14:textId="77777777" w:rsidR="008B0A09" w:rsidRDefault="008B0A09" w:rsidP="008B0A09">
            <w:pPr>
              <w:pStyle w:val="TableParagraph"/>
              <w:jc w:val="center"/>
              <w:rPr>
                <w:sz w:val="20"/>
              </w:rPr>
            </w:pPr>
          </w:p>
        </w:tc>
        <w:tc>
          <w:tcPr>
            <w:tcW w:w="700" w:type="dxa"/>
            <w:tcBorders>
              <w:top w:val="single" w:sz="12" w:space="0" w:color="000000"/>
              <w:left w:val="single" w:sz="12" w:space="0" w:color="000000"/>
              <w:bottom w:val="single" w:sz="12" w:space="0" w:color="000000"/>
            </w:tcBorders>
            <w:vAlign w:val="center"/>
          </w:tcPr>
          <w:p w14:paraId="3C617D19" w14:textId="77777777" w:rsidR="008B0A09" w:rsidRDefault="008B0A09" w:rsidP="008B0A09">
            <w:pPr>
              <w:pStyle w:val="TableParagraph"/>
              <w:jc w:val="center"/>
              <w:rPr>
                <w:sz w:val="20"/>
              </w:rPr>
            </w:pPr>
          </w:p>
        </w:tc>
      </w:tr>
      <w:tr w:rsidR="008B0A09" w14:paraId="3E1A31D5" w14:textId="77777777" w:rsidTr="008B0A09">
        <w:trPr>
          <w:trHeight w:val="430"/>
        </w:trPr>
        <w:tc>
          <w:tcPr>
            <w:tcW w:w="828" w:type="dxa"/>
            <w:tcBorders>
              <w:top w:val="single" w:sz="12" w:space="0" w:color="000000"/>
              <w:bottom w:val="single" w:sz="12" w:space="0" w:color="000000"/>
              <w:right w:val="single" w:sz="12" w:space="0" w:color="000000"/>
            </w:tcBorders>
            <w:vAlign w:val="center"/>
          </w:tcPr>
          <w:p w14:paraId="0AC3F61C" w14:textId="17B6348B" w:rsidR="008B0A09" w:rsidRDefault="008A5A48" w:rsidP="008B0A09">
            <w:pPr>
              <w:pStyle w:val="TableParagraph"/>
              <w:jc w:val="center"/>
              <w:rPr>
                <w:sz w:val="20"/>
              </w:rPr>
            </w:pPr>
            <w:r>
              <w:rPr>
                <w:sz w:val="20"/>
              </w:rPr>
              <w:t>İYS</w:t>
            </w:r>
            <w:r w:rsidR="008B0A09" w:rsidRPr="008B0A09">
              <w:rPr>
                <w:sz w:val="20"/>
              </w:rPr>
              <w:t>-3207</w:t>
            </w:r>
          </w:p>
        </w:tc>
        <w:tc>
          <w:tcPr>
            <w:tcW w:w="3543" w:type="dxa"/>
            <w:gridSpan w:val="2"/>
            <w:tcBorders>
              <w:top w:val="single" w:sz="12" w:space="0" w:color="000000"/>
              <w:left w:val="single" w:sz="12" w:space="0" w:color="000000"/>
              <w:bottom w:val="single" w:sz="12" w:space="0" w:color="000000"/>
              <w:right w:val="single" w:sz="12" w:space="0" w:color="000000"/>
            </w:tcBorders>
            <w:vAlign w:val="center"/>
          </w:tcPr>
          <w:p w14:paraId="1AC54560" w14:textId="6F9771EF" w:rsidR="008B0A09" w:rsidRDefault="008A5A48" w:rsidP="008B0A09">
            <w:pPr>
              <w:pStyle w:val="TableParagraph"/>
              <w:jc w:val="center"/>
              <w:rPr>
                <w:sz w:val="20"/>
              </w:rPr>
            </w:pPr>
            <w:r>
              <w:rPr>
                <w:sz w:val="20"/>
              </w:rPr>
              <w:t>MES Standartları</w:t>
            </w:r>
          </w:p>
        </w:tc>
        <w:tc>
          <w:tcPr>
            <w:tcW w:w="1049" w:type="dxa"/>
            <w:tcBorders>
              <w:top w:val="single" w:sz="12" w:space="0" w:color="000000"/>
              <w:left w:val="single" w:sz="12" w:space="0" w:color="000000"/>
              <w:bottom w:val="single" w:sz="12" w:space="0" w:color="000000"/>
              <w:right w:val="single" w:sz="12" w:space="0" w:color="000000"/>
            </w:tcBorders>
            <w:vAlign w:val="center"/>
          </w:tcPr>
          <w:p w14:paraId="1D033D00" w14:textId="06E09332" w:rsidR="008B0A09" w:rsidRDefault="008B0A09" w:rsidP="008B0A09">
            <w:pPr>
              <w:pStyle w:val="TableParagraph"/>
              <w:jc w:val="center"/>
              <w:rPr>
                <w:sz w:val="20"/>
              </w:rPr>
            </w:pPr>
            <w:r>
              <w:rPr>
                <w:sz w:val="20"/>
              </w:rPr>
              <w:t>Türkçe</w:t>
            </w:r>
          </w:p>
        </w:tc>
        <w:tc>
          <w:tcPr>
            <w:tcW w:w="794" w:type="dxa"/>
            <w:tcBorders>
              <w:top w:val="single" w:sz="12" w:space="0" w:color="000000"/>
              <w:left w:val="single" w:sz="12" w:space="0" w:color="000000"/>
              <w:bottom w:val="single" w:sz="12" w:space="0" w:color="000000"/>
              <w:right w:val="single" w:sz="12" w:space="0" w:color="000000"/>
            </w:tcBorders>
            <w:vAlign w:val="center"/>
          </w:tcPr>
          <w:p w14:paraId="2047D805" w14:textId="77777777" w:rsidR="008B0A09" w:rsidRDefault="008B0A09" w:rsidP="008B0A09">
            <w:pPr>
              <w:pStyle w:val="TableParagraph"/>
              <w:jc w:val="center"/>
              <w:rPr>
                <w:sz w:val="20"/>
              </w:rPr>
            </w:pPr>
          </w:p>
        </w:tc>
        <w:tc>
          <w:tcPr>
            <w:tcW w:w="1017" w:type="dxa"/>
            <w:tcBorders>
              <w:top w:val="single" w:sz="12" w:space="0" w:color="000000"/>
              <w:left w:val="single" w:sz="12" w:space="0" w:color="000000"/>
              <w:bottom w:val="single" w:sz="12" w:space="0" w:color="000000"/>
              <w:right w:val="single" w:sz="12" w:space="0" w:color="000000"/>
            </w:tcBorders>
            <w:vAlign w:val="center"/>
          </w:tcPr>
          <w:p w14:paraId="7F36FDAF" w14:textId="77777777" w:rsidR="008B0A09" w:rsidRDefault="008B0A09" w:rsidP="008B0A09">
            <w:pPr>
              <w:pStyle w:val="TableParagraph"/>
              <w:jc w:val="center"/>
              <w:rPr>
                <w:sz w:val="20"/>
              </w:rPr>
            </w:pPr>
          </w:p>
        </w:tc>
        <w:tc>
          <w:tcPr>
            <w:tcW w:w="684" w:type="dxa"/>
            <w:tcBorders>
              <w:top w:val="single" w:sz="12" w:space="0" w:color="000000"/>
              <w:left w:val="single" w:sz="12" w:space="0" w:color="000000"/>
              <w:bottom w:val="single" w:sz="12" w:space="0" w:color="000000"/>
              <w:right w:val="single" w:sz="4" w:space="0" w:color="000000"/>
            </w:tcBorders>
            <w:vAlign w:val="center"/>
          </w:tcPr>
          <w:p w14:paraId="7BAF1E2A" w14:textId="6E0E7915" w:rsidR="008B0A09" w:rsidRDefault="008B0A09" w:rsidP="008B0A09">
            <w:pPr>
              <w:pStyle w:val="TableParagraph"/>
              <w:jc w:val="center"/>
              <w:rPr>
                <w:sz w:val="20"/>
              </w:rPr>
            </w:pPr>
            <w:r w:rsidRPr="009E7A07">
              <w:rPr>
                <w:b/>
                <w:bCs/>
                <w:sz w:val="32"/>
                <w:szCs w:val="36"/>
              </w:rPr>
              <w:t>X</w:t>
            </w:r>
          </w:p>
        </w:tc>
        <w:tc>
          <w:tcPr>
            <w:tcW w:w="707" w:type="dxa"/>
            <w:tcBorders>
              <w:top w:val="single" w:sz="12" w:space="0" w:color="000000"/>
              <w:left w:val="single" w:sz="4" w:space="0" w:color="000000"/>
              <w:bottom w:val="single" w:sz="12" w:space="0" w:color="000000"/>
              <w:right w:val="single" w:sz="12" w:space="0" w:color="000000"/>
            </w:tcBorders>
            <w:vAlign w:val="center"/>
          </w:tcPr>
          <w:p w14:paraId="082535F6" w14:textId="77777777" w:rsidR="008B0A09" w:rsidRDefault="008B0A09" w:rsidP="008B0A09">
            <w:pPr>
              <w:pStyle w:val="TableParagraph"/>
              <w:jc w:val="center"/>
              <w:rPr>
                <w:sz w:val="20"/>
              </w:rPr>
            </w:pPr>
          </w:p>
        </w:tc>
        <w:tc>
          <w:tcPr>
            <w:tcW w:w="700" w:type="dxa"/>
            <w:tcBorders>
              <w:top w:val="single" w:sz="12" w:space="0" w:color="000000"/>
              <w:left w:val="single" w:sz="12" w:space="0" w:color="000000"/>
              <w:bottom w:val="single" w:sz="12" w:space="0" w:color="000000"/>
            </w:tcBorders>
            <w:vAlign w:val="center"/>
          </w:tcPr>
          <w:p w14:paraId="1693C5DB" w14:textId="77777777" w:rsidR="008B0A09" w:rsidRDefault="008B0A09" w:rsidP="008B0A09">
            <w:pPr>
              <w:pStyle w:val="TableParagraph"/>
              <w:jc w:val="center"/>
              <w:rPr>
                <w:sz w:val="20"/>
              </w:rPr>
            </w:pPr>
          </w:p>
        </w:tc>
      </w:tr>
      <w:tr w:rsidR="008B0A09" w14:paraId="6F9FA351" w14:textId="77777777" w:rsidTr="008B0A09">
        <w:trPr>
          <w:trHeight w:val="433"/>
        </w:trPr>
        <w:tc>
          <w:tcPr>
            <w:tcW w:w="828" w:type="dxa"/>
            <w:tcBorders>
              <w:top w:val="single" w:sz="12" w:space="0" w:color="000000"/>
              <w:bottom w:val="single" w:sz="12" w:space="0" w:color="000000"/>
              <w:right w:val="single" w:sz="12" w:space="0" w:color="000000"/>
            </w:tcBorders>
            <w:vAlign w:val="center"/>
          </w:tcPr>
          <w:p w14:paraId="0DF698F7" w14:textId="050A5C80" w:rsidR="008B0A09" w:rsidRDefault="008A5A48" w:rsidP="008B0A09">
            <w:pPr>
              <w:pStyle w:val="TableParagraph"/>
              <w:jc w:val="center"/>
              <w:rPr>
                <w:sz w:val="20"/>
              </w:rPr>
            </w:pPr>
            <w:r>
              <w:rPr>
                <w:sz w:val="20"/>
              </w:rPr>
              <w:t>İYS</w:t>
            </w:r>
            <w:r w:rsidR="008B0A09" w:rsidRPr="008B0A09">
              <w:rPr>
                <w:sz w:val="20"/>
              </w:rPr>
              <w:t>-3209</w:t>
            </w:r>
          </w:p>
        </w:tc>
        <w:tc>
          <w:tcPr>
            <w:tcW w:w="3543" w:type="dxa"/>
            <w:gridSpan w:val="2"/>
            <w:tcBorders>
              <w:top w:val="single" w:sz="12" w:space="0" w:color="000000"/>
              <w:left w:val="single" w:sz="12" w:space="0" w:color="000000"/>
              <w:bottom w:val="single" w:sz="12" w:space="0" w:color="000000"/>
              <w:right w:val="single" w:sz="12" w:space="0" w:color="000000"/>
            </w:tcBorders>
            <w:vAlign w:val="center"/>
          </w:tcPr>
          <w:p w14:paraId="4856F460" w14:textId="240A58A2" w:rsidR="008B0A09" w:rsidRDefault="008A5A48" w:rsidP="008B0A09">
            <w:pPr>
              <w:pStyle w:val="TableParagraph"/>
              <w:jc w:val="center"/>
              <w:rPr>
                <w:sz w:val="20"/>
              </w:rPr>
            </w:pPr>
            <w:r>
              <w:rPr>
                <w:sz w:val="20"/>
              </w:rPr>
              <w:t>Veri Toplama ve Analizi</w:t>
            </w:r>
          </w:p>
        </w:tc>
        <w:tc>
          <w:tcPr>
            <w:tcW w:w="1049" w:type="dxa"/>
            <w:tcBorders>
              <w:top w:val="single" w:sz="12" w:space="0" w:color="000000"/>
              <w:left w:val="single" w:sz="12" w:space="0" w:color="000000"/>
              <w:bottom w:val="single" w:sz="12" w:space="0" w:color="000000"/>
              <w:right w:val="single" w:sz="12" w:space="0" w:color="000000"/>
            </w:tcBorders>
            <w:vAlign w:val="center"/>
          </w:tcPr>
          <w:p w14:paraId="4AE9ED00" w14:textId="7B579A56" w:rsidR="008B0A09" w:rsidRDefault="008B0A09" w:rsidP="008B0A09">
            <w:pPr>
              <w:pStyle w:val="TableParagraph"/>
              <w:jc w:val="center"/>
              <w:rPr>
                <w:sz w:val="20"/>
              </w:rPr>
            </w:pPr>
            <w:r>
              <w:rPr>
                <w:sz w:val="20"/>
              </w:rPr>
              <w:t>Türkçe</w:t>
            </w:r>
          </w:p>
        </w:tc>
        <w:tc>
          <w:tcPr>
            <w:tcW w:w="794" w:type="dxa"/>
            <w:tcBorders>
              <w:top w:val="single" w:sz="12" w:space="0" w:color="000000"/>
              <w:left w:val="single" w:sz="12" w:space="0" w:color="000000"/>
              <w:bottom w:val="single" w:sz="12" w:space="0" w:color="000000"/>
              <w:right w:val="single" w:sz="12" w:space="0" w:color="000000"/>
            </w:tcBorders>
            <w:vAlign w:val="center"/>
          </w:tcPr>
          <w:p w14:paraId="0B3608F2" w14:textId="77777777" w:rsidR="008B0A09" w:rsidRDefault="008B0A09" w:rsidP="008B0A09">
            <w:pPr>
              <w:pStyle w:val="TableParagraph"/>
              <w:jc w:val="center"/>
              <w:rPr>
                <w:sz w:val="20"/>
              </w:rPr>
            </w:pPr>
          </w:p>
        </w:tc>
        <w:tc>
          <w:tcPr>
            <w:tcW w:w="1017" w:type="dxa"/>
            <w:tcBorders>
              <w:top w:val="single" w:sz="12" w:space="0" w:color="000000"/>
              <w:left w:val="single" w:sz="12" w:space="0" w:color="000000"/>
              <w:bottom w:val="single" w:sz="12" w:space="0" w:color="000000"/>
              <w:right w:val="single" w:sz="12" w:space="0" w:color="000000"/>
            </w:tcBorders>
            <w:vAlign w:val="center"/>
          </w:tcPr>
          <w:p w14:paraId="3301EDA1" w14:textId="77777777" w:rsidR="008B0A09" w:rsidRDefault="008B0A09" w:rsidP="008B0A09">
            <w:pPr>
              <w:pStyle w:val="TableParagraph"/>
              <w:jc w:val="center"/>
              <w:rPr>
                <w:sz w:val="20"/>
              </w:rPr>
            </w:pPr>
          </w:p>
        </w:tc>
        <w:tc>
          <w:tcPr>
            <w:tcW w:w="684" w:type="dxa"/>
            <w:tcBorders>
              <w:top w:val="single" w:sz="12" w:space="0" w:color="000000"/>
              <w:left w:val="single" w:sz="12" w:space="0" w:color="000000"/>
              <w:bottom w:val="single" w:sz="12" w:space="0" w:color="000000"/>
              <w:right w:val="single" w:sz="4" w:space="0" w:color="000000"/>
            </w:tcBorders>
            <w:vAlign w:val="center"/>
          </w:tcPr>
          <w:p w14:paraId="6C05F86D" w14:textId="3C48052E" w:rsidR="008B0A09" w:rsidRDefault="008B0A09" w:rsidP="008B0A09">
            <w:pPr>
              <w:pStyle w:val="TableParagraph"/>
              <w:jc w:val="center"/>
              <w:rPr>
                <w:sz w:val="20"/>
              </w:rPr>
            </w:pPr>
            <w:r w:rsidRPr="009E7A07">
              <w:rPr>
                <w:b/>
                <w:bCs/>
                <w:sz w:val="32"/>
                <w:szCs w:val="36"/>
              </w:rPr>
              <w:t>X</w:t>
            </w:r>
          </w:p>
        </w:tc>
        <w:tc>
          <w:tcPr>
            <w:tcW w:w="707" w:type="dxa"/>
            <w:tcBorders>
              <w:top w:val="single" w:sz="12" w:space="0" w:color="000000"/>
              <w:left w:val="single" w:sz="4" w:space="0" w:color="000000"/>
              <w:bottom w:val="single" w:sz="12" w:space="0" w:color="000000"/>
              <w:right w:val="single" w:sz="12" w:space="0" w:color="000000"/>
            </w:tcBorders>
            <w:vAlign w:val="center"/>
          </w:tcPr>
          <w:p w14:paraId="3C185D9E" w14:textId="77777777" w:rsidR="008B0A09" w:rsidRDefault="008B0A09" w:rsidP="008B0A09">
            <w:pPr>
              <w:pStyle w:val="TableParagraph"/>
              <w:jc w:val="center"/>
              <w:rPr>
                <w:sz w:val="20"/>
              </w:rPr>
            </w:pPr>
          </w:p>
        </w:tc>
        <w:tc>
          <w:tcPr>
            <w:tcW w:w="700" w:type="dxa"/>
            <w:tcBorders>
              <w:top w:val="single" w:sz="12" w:space="0" w:color="000000"/>
              <w:left w:val="single" w:sz="12" w:space="0" w:color="000000"/>
              <w:bottom w:val="single" w:sz="12" w:space="0" w:color="000000"/>
            </w:tcBorders>
            <w:vAlign w:val="center"/>
          </w:tcPr>
          <w:p w14:paraId="0DCC3F28" w14:textId="77777777" w:rsidR="008B0A09" w:rsidRDefault="008B0A09" w:rsidP="008B0A09">
            <w:pPr>
              <w:pStyle w:val="TableParagraph"/>
              <w:jc w:val="center"/>
              <w:rPr>
                <w:sz w:val="20"/>
              </w:rPr>
            </w:pPr>
          </w:p>
        </w:tc>
      </w:tr>
      <w:tr w:rsidR="008B0A09" w14:paraId="0ED3C303" w14:textId="77777777" w:rsidTr="008B0A09">
        <w:trPr>
          <w:trHeight w:val="433"/>
        </w:trPr>
        <w:tc>
          <w:tcPr>
            <w:tcW w:w="828" w:type="dxa"/>
            <w:tcBorders>
              <w:top w:val="single" w:sz="12" w:space="0" w:color="000000"/>
              <w:bottom w:val="single" w:sz="12" w:space="0" w:color="000000"/>
              <w:right w:val="single" w:sz="12" w:space="0" w:color="000000"/>
            </w:tcBorders>
            <w:vAlign w:val="center"/>
          </w:tcPr>
          <w:p w14:paraId="08C9AB45" w14:textId="0D71E497" w:rsidR="008B0A09" w:rsidRDefault="008A5A48" w:rsidP="008B0A09">
            <w:pPr>
              <w:pStyle w:val="TableParagraph"/>
              <w:jc w:val="center"/>
              <w:rPr>
                <w:sz w:val="20"/>
              </w:rPr>
            </w:pPr>
            <w:r>
              <w:rPr>
                <w:sz w:val="20"/>
              </w:rPr>
              <w:t>İYS</w:t>
            </w:r>
            <w:r w:rsidR="008B0A09" w:rsidRPr="008B0A09">
              <w:rPr>
                <w:sz w:val="20"/>
              </w:rPr>
              <w:t>-3211</w:t>
            </w:r>
          </w:p>
        </w:tc>
        <w:tc>
          <w:tcPr>
            <w:tcW w:w="3543" w:type="dxa"/>
            <w:gridSpan w:val="2"/>
            <w:tcBorders>
              <w:top w:val="single" w:sz="12" w:space="0" w:color="000000"/>
              <w:left w:val="single" w:sz="12" w:space="0" w:color="000000"/>
              <w:bottom w:val="single" w:sz="12" w:space="0" w:color="000000"/>
              <w:right w:val="single" w:sz="12" w:space="0" w:color="000000"/>
            </w:tcBorders>
            <w:vAlign w:val="center"/>
          </w:tcPr>
          <w:p w14:paraId="3BBC20C7" w14:textId="204187A0" w:rsidR="008B0A09" w:rsidRDefault="008A5A48" w:rsidP="008B0A09">
            <w:pPr>
              <w:pStyle w:val="TableParagraph"/>
              <w:jc w:val="center"/>
              <w:rPr>
                <w:sz w:val="20"/>
              </w:rPr>
            </w:pPr>
            <w:r>
              <w:rPr>
                <w:sz w:val="20"/>
              </w:rPr>
              <w:t>Sistem Entegrasyonu</w:t>
            </w:r>
          </w:p>
        </w:tc>
        <w:tc>
          <w:tcPr>
            <w:tcW w:w="1049" w:type="dxa"/>
            <w:tcBorders>
              <w:top w:val="single" w:sz="12" w:space="0" w:color="000000"/>
              <w:left w:val="single" w:sz="12" w:space="0" w:color="000000"/>
              <w:bottom w:val="single" w:sz="12" w:space="0" w:color="000000"/>
              <w:right w:val="single" w:sz="12" w:space="0" w:color="000000"/>
            </w:tcBorders>
            <w:vAlign w:val="center"/>
          </w:tcPr>
          <w:p w14:paraId="3B423A4D" w14:textId="6AC8BE84" w:rsidR="008B0A09" w:rsidRDefault="008B0A09" w:rsidP="008B0A09">
            <w:pPr>
              <w:pStyle w:val="TableParagraph"/>
              <w:jc w:val="center"/>
              <w:rPr>
                <w:sz w:val="20"/>
              </w:rPr>
            </w:pPr>
            <w:r>
              <w:rPr>
                <w:sz w:val="20"/>
              </w:rPr>
              <w:t>Türkçe</w:t>
            </w:r>
          </w:p>
        </w:tc>
        <w:tc>
          <w:tcPr>
            <w:tcW w:w="794" w:type="dxa"/>
            <w:tcBorders>
              <w:top w:val="single" w:sz="12" w:space="0" w:color="000000"/>
              <w:left w:val="single" w:sz="12" w:space="0" w:color="000000"/>
              <w:bottom w:val="single" w:sz="12" w:space="0" w:color="000000"/>
              <w:right w:val="single" w:sz="12" w:space="0" w:color="000000"/>
            </w:tcBorders>
            <w:vAlign w:val="center"/>
          </w:tcPr>
          <w:p w14:paraId="76C364CD" w14:textId="77777777" w:rsidR="008B0A09" w:rsidRDefault="008B0A09" w:rsidP="008B0A09">
            <w:pPr>
              <w:pStyle w:val="TableParagraph"/>
              <w:jc w:val="center"/>
              <w:rPr>
                <w:sz w:val="20"/>
              </w:rPr>
            </w:pPr>
          </w:p>
        </w:tc>
        <w:tc>
          <w:tcPr>
            <w:tcW w:w="1017" w:type="dxa"/>
            <w:tcBorders>
              <w:top w:val="single" w:sz="12" w:space="0" w:color="000000"/>
              <w:left w:val="single" w:sz="12" w:space="0" w:color="000000"/>
              <w:bottom w:val="single" w:sz="12" w:space="0" w:color="000000"/>
              <w:right w:val="single" w:sz="12" w:space="0" w:color="000000"/>
            </w:tcBorders>
            <w:vAlign w:val="center"/>
          </w:tcPr>
          <w:p w14:paraId="40FEFB97" w14:textId="77777777" w:rsidR="008B0A09" w:rsidRDefault="008B0A09" w:rsidP="008B0A09">
            <w:pPr>
              <w:pStyle w:val="TableParagraph"/>
              <w:jc w:val="center"/>
              <w:rPr>
                <w:sz w:val="20"/>
              </w:rPr>
            </w:pPr>
          </w:p>
        </w:tc>
        <w:tc>
          <w:tcPr>
            <w:tcW w:w="684" w:type="dxa"/>
            <w:tcBorders>
              <w:top w:val="single" w:sz="12" w:space="0" w:color="000000"/>
              <w:left w:val="single" w:sz="12" w:space="0" w:color="000000"/>
              <w:bottom w:val="single" w:sz="12" w:space="0" w:color="000000"/>
              <w:right w:val="single" w:sz="4" w:space="0" w:color="000000"/>
            </w:tcBorders>
            <w:vAlign w:val="center"/>
          </w:tcPr>
          <w:p w14:paraId="1106B815" w14:textId="31FB7FF7" w:rsidR="008B0A09" w:rsidRDefault="008B0A09" w:rsidP="008B0A09">
            <w:pPr>
              <w:pStyle w:val="TableParagraph"/>
              <w:jc w:val="center"/>
              <w:rPr>
                <w:sz w:val="20"/>
              </w:rPr>
            </w:pPr>
            <w:r w:rsidRPr="009E7A07">
              <w:rPr>
                <w:b/>
                <w:bCs/>
                <w:sz w:val="32"/>
                <w:szCs w:val="36"/>
              </w:rPr>
              <w:t>X</w:t>
            </w:r>
          </w:p>
        </w:tc>
        <w:tc>
          <w:tcPr>
            <w:tcW w:w="707" w:type="dxa"/>
            <w:tcBorders>
              <w:top w:val="single" w:sz="12" w:space="0" w:color="000000"/>
              <w:left w:val="single" w:sz="4" w:space="0" w:color="000000"/>
              <w:bottom w:val="single" w:sz="12" w:space="0" w:color="000000"/>
              <w:right w:val="single" w:sz="12" w:space="0" w:color="000000"/>
            </w:tcBorders>
            <w:vAlign w:val="center"/>
          </w:tcPr>
          <w:p w14:paraId="49D0CA81" w14:textId="77777777" w:rsidR="008B0A09" w:rsidRDefault="008B0A09" w:rsidP="008B0A09">
            <w:pPr>
              <w:pStyle w:val="TableParagraph"/>
              <w:jc w:val="center"/>
              <w:rPr>
                <w:sz w:val="20"/>
              </w:rPr>
            </w:pPr>
          </w:p>
        </w:tc>
        <w:tc>
          <w:tcPr>
            <w:tcW w:w="700" w:type="dxa"/>
            <w:tcBorders>
              <w:top w:val="single" w:sz="12" w:space="0" w:color="000000"/>
              <w:left w:val="single" w:sz="12" w:space="0" w:color="000000"/>
              <w:bottom w:val="single" w:sz="12" w:space="0" w:color="000000"/>
            </w:tcBorders>
            <w:vAlign w:val="center"/>
          </w:tcPr>
          <w:p w14:paraId="69F59EA3" w14:textId="77777777" w:rsidR="008B0A09" w:rsidRDefault="008B0A09" w:rsidP="008B0A09">
            <w:pPr>
              <w:pStyle w:val="TableParagraph"/>
              <w:jc w:val="center"/>
              <w:rPr>
                <w:sz w:val="20"/>
              </w:rPr>
            </w:pPr>
          </w:p>
        </w:tc>
      </w:tr>
      <w:tr w:rsidR="008B0A09" w14:paraId="1D4C6D7D" w14:textId="77777777" w:rsidTr="008B0A09">
        <w:trPr>
          <w:trHeight w:val="433"/>
        </w:trPr>
        <w:tc>
          <w:tcPr>
            <w:tcW w:w="828" w:type="dxa"/>
            <w:tcBorders>
              <w:top w:val="single" w:sz="12" w:space="0" w:color="000000"/>
              <w:bottom w:val="single" w:sz="12" w:space="0" w:color="000000"/>
              <w:right w:val="single" w:sz="12" w:space="0" w:color="000000"/>
            </w:tcBorders>
            <w:vAlign w:val="center"/>
          </w:tcPr>
          <w:p w14:paraId="79F4DD8C" w14:textId="40B1679A" w:rsidR="008B0A09" w:rsidRDefault="008A5A48" w:rsidP="008B0A09">
            <w:pPr>
              <w:pStyle w:val="TableParagraph"/>
              <w:jc w:val="center"/>
              <w:rPr>
                <w:sz w:val="20"/>
              </w:rPr>
            </w:pPr>
            <w:r>
              <w:rPr>
                <w:sz w:val="20"/>
              </w:rPr>
              <w:t>İYS</w:t>
            </w:r>
            <w:r w:rsidR="008B0A09" w:rsidRPr="008B0A09">
              <w:rPr>
                <w:sz w:val="20"/>
              </w:rPr>
              <w:t>-3213</w:t>
            </w:r>
          </w:p>
        </w:tc>
        <w:tc>
          <w:tcPr>
            <w:tcW w:w="3543" w:type="dxa"/>
            <w:gridSpan w:val="2"/>
            <w:tcBorders>
              <w:top w:val="single" w:sz="12" w:space="0" w:color="000000"/>
              <w:left w:val="single" w:sz="12" w:space="0" w:color="000000"/>
              <w:bottom w:val="single" w:sz="12" w:space="0" w:color="000000"/>
              <w:right w:val="single" w:sz="12" w:space="0" w:color="000000"/>
            </w:tcBorders>
            <w:vAlign w:val="center"/>
          </w:tcPr>
          <w:p w14:paraId="41E43766" w14:textId="17F929F0" w:rsidR="008B0A09" w:rsidRDefault="008A5A48" w:rsidP="008B0A09">
            <w:pPr>
              <w:pStyle w:val="TableParagraph"/>
              <w:jc w:val="center"/>
              <w:rPr>
                <w:sz w:val="20"/>
              </w:rPr>
            </w:pPr>
            <w:r>
              <w:rPr>
                <w:sz w:val="20"/>
              </w:rPr>
              <w:t>Görüntü İşleme Tekniği</w:t>
            </w:r>
          </w:p>
        </w:tc>
        <w:tc>
          <w:tcPr>
            <w:tcW w:w="1049" w:type="dxa"/>
            <w:tcBorders>
              <w:top w:val="single" w:sz="12" w:space="0" w:color="000000"/>
              <w:left w:val="single" w:sz="12" w:space="0" w:color="000000"/>
              <w:bottom w:val="single" w:sz="12" w:space="0" w:color="000000"/>
              <w:right w:val="single" w:sz="12" w:space="0" w:color="000000"/>
            </w:tcBorders>
            <w:vAlign w:val="center"/>
          </w:tcPr>
          <w:p w14:paraId="6B2E217D" w14:textId="3241AFBC" w:rsidR="008B0A09" w:rsidRDefault="008B0A09" w:rsidP="008B0A09">
            <w:pPr>
              <w:pStyle w:val="TableParagraph"/>
              <w:jc w:val="center"/>
              <w:rPr>
                <w:sz w:val="20"/>
              </w:rPr>
            </w:pPr>
            <w:r>
              <w:rPr>
                <w:sz w:val="20"/>
              </w:rPr>
              <w:t>Türkçe</w:t>
            </w:r>
          </w:p>
        </w:tc>
        <w:tc>
          <w:tcPr>
            <w:tcW w:w="794" w:type="dxa"/>
            <w:tcBorders>
              <w:top w:val="single" w:sz="12" w:space="0" w:color="000000"/>
              <w:left w:val="single" w:sz="12" w:space="0" w:color="000000"/>
              <w:bottom w:val="single" w:sz="12" w:space="0" w:color="000000"/>
              <w:right w:val="single" w:sz="12" w:space="0" w:color="000000"/>
            </w:tcBorders>
            <w:vAlign w:val="center"/>
          </w:tcPr>
          <w:p w14:paraId="63C7A5A7" w14:textId="77777777" w:rsidR="008B0A09" w:rsidRDefault="008B0A09" w:rsidP="008B0A09">
            <w:pPr>
              <w:pStyle w:val="TableParagraph"/>
              <w:jc w:val="center"/>
              <w:rPr>
                <w:sz w:val="20"/>
              </w:rPr>
            </w:pPr>
          </w:p>
        </w:tc>
        <w:tc>
          <w:tcPr>
            <w:tcW w:w="1017" w:type="dxa"/>
            <w:tcBorders>
              <w:top w:val="single" w:sz="12" w:space="0" w:color="000000"/>
              <w:left w:val="single" w:sz="12" w:space="0" w:color="000000"/>
              <w:bottom w:val="single" w:sz="12" w:space="0" w:color="000000"/>
              <w:right w:val="single" w:sz="12" w:space="0" w:color="000000"/>
            </w:tcBorders>
            <w:vAlign w:val="center"/>
          </w:tcPr>
          <w:p w14:paraId="7D2AF193" w14:textId="77777777" w:rsidR="008B0A09" w:rsidRDefault="008B0A09" w:rsidP="008B0A09">
            <w:pPr>
              <w:pStyle w:val="TableParagraph"/>
              <w:jc w:val="center"/>
              <w:rPr>
                <w:sz w:val="20"/>
              </w:rPr>
            </w:pPr>
          </w:p>
        </w:tc>
        <w:tc>
          <w:tcPr>
            <w:tcW w:w="684" w:type="dxa"/>
            <w:tcBorders>
              <w:top w:val="single" w:sz="12" w:space="0" w:color="000000"/>
              <w:left w:val="single" w:sz="12" w:space="0" w:color="000000"/>
              <w:bottom w:val="single" w:sz="12" w:space="0" w:color="000000"/>
              <w:right w:val="single" w:sz="4" w:space="0" w:color="000000"/>
            </w:tcBorders>
            <w:vAlign w:val="center"/>
          </w:tcPr>
          <w:p w14:paraId="7382828B" w14:textId="186900CC" w:rsidR="008B0A09" w:rsidRDefault="008B0A09" w:rsidP="008B0A09">
            <w:pPr>
              <w:pStyle w:val="TableParagraph"/>
              <w:jc w:val="center"/>
              <w:rPr>
                <w:sz w:val="20"/>
              </w:rPr>
            </w:pPr>
            <w:r w:rsidRPr="009E7A07">
              <w:rPr>
                <w:b/>
                <w:bCs/>
                <w:sz w:val="32"/>
                <w:szCs w:val="36"/>
              </w:rPr>
              <w:t>X</w:t>
            </w:r>
          </w:p>
        </w:tc>
        <w:tc>
          <w:tcPr>
            <w:tcW w:w="707" w:type="dxa"/>
            <w:tcBorders>
              <w:top w:val="single" w:sz="12" w:space="0" w:color="000000"/>
              <w:left w:val="single" w:sz="4" w:space="0" w:color="000000"/>
              <w:bottom w:val="single" w:sz="12" w:space="0" w:color="000000"/>
              <w:right w:val="single" w:sz="12" w:space="0" w:color="000000"/>
            </w:tcBorders>
            <w:vAlign w:val="center"/>
          </w:tcPr>
          <w:p w14:paraId="70D70F4C" w14:textId="77777777" w:rsidR="008B0A09" w:rsidRDefault="008B0A09" w:rsidP="008B0A09">
            <w:pPr>
              <w:pStyle w:val="TableParagraph"/>
              <w:jc w:val="center"/>
              <w:rPr>
                <w:sz w:val="20"/>
              </w:rPr>
            </w:pPr>
          </w:p>
        </w:tc>
        <w:tc>
          <w:tcPr>
            <w:tcW w:w="700" w:type="dxa"/>
            <w:tcBorders>
              <w:top w:val="single" w:sz="12" w:space="0" w:color="000000"/>
              <w:left w:val="single" w:sz="12" w:space="0" w:color="000000"/>
              <w:bottom w:val="single" w:sz="12" w:space="0" w:color="000000"/>
            </w:tcBorders>
            <w:vAlign w:val="center"/>
          </w:tcPr>
          <w:p w14:paraId="0572B9BE" w14:textId="77777777" w:rsidR="008B0A09" w:rsidRDefault="008B0A09" w:rsidP="008B0A09">
            <w:pPr>
              <w:pStyle w:val="TableParagraph"/>
              <w:jc w:val="center"/>
              <w:rPr>
                <w:sz w:val="20"/>
              </w:rPr>
            </w:pPr>
          </w:p>
        </w:tc>
      </w:tr>
      <w:tr w:rsidR="008B0A09" w14:paraId="405A22A9" w14:textId="77777777" w:rsidTr="008B0A09">
        <w:trPr>
          <w:trHeight w:val="433"/>
        </w:trPr>
        <w:tc>
          <w:tcPr>
            <w:tcW w:w="828" w:type="dxa"/>
            <w:tcBorders>
              <w:top w:val="single" w:sz="12" w:space="0" w:color="000000"/>
              <w:bottom w:val="single" w:sz="12" w:space="0" w:color="000000"/>
              <w:right w:val="single" w:sz="12" w:space="0" w:color="000000"/>
            </w:tcBorders>
            <w:vAlign w:val="center"/>
          </w:tcPr>
          <w:p w14:paraId="294F6A74" w14:textId="3911416A" w:rsidR="008B0A09" w:rsidRDefault="008A5A48" w:rsidP="008B0A09">
            <w:pPr>
              <w:pStyle w:val="TableParagraph"/>
              <w:jc w:val="center"/>
              <w:rPr>
                <w:sz w:val="20"/>
              </w:rPr>
            </w:pPr>
            <w:r>
              <w:rPr>
                <w:sz w:val="20"/>
              </w:rPr>
              <w:t>İYS</w:t>
            </w:r>
            <w:r w:rsidR="008B0A09" w:rsidRPr="008B0A09">
              <w:rPr>
                <w:sz w:val="20"/>
              </w:rPr>
              <w:t>-3215</w:t>
            </w:r>
          </w:p>
        </w:tc>
        <w:tc>
          <w:tcPr>
            <w:tcW w:w="3543" w:type="dxa"/>
            <w:gridSpan w:val="2"/>
            <w:tcBorders>
              <w:top w:val="single" w:sz="12" w:space="0" w:color="000000"/>
              <w:left w:val="single" w:sz="12" w:space="0" w:color="000000"/>
              <w:bottom w:val="single" w:sz="12" w:space="0" w:color="000000"/>
              <w:right w:val="single" w:sz="12" w:space="0" w:color="000000"/>
            </w:tcBorders>
            <w:vAlign w:val="center"/>
          </w:tcPr>
          <w:p w14:paraId="66B3BA9B" w14:textId="6072D095" w:rsidR="008B0A09" w:rsidRDefault="008A5A48" w:rsidP="008B0A09">
            <w:pPr>
              <w:pStyle w:val="TableParagraph"/>
              <w:jc w:val="center"/>
              <w:rPr>
                <w:sz w:val="20"/>
              </w:rPr>
            </w:pPr>
            <w:r>
              <w:rPr>
                <w:sz w:val="20"/>
              </w:rPr>
              <w:t>Bilgisayar Destekli Üretim Teknikleri</w:t>
            </w:r>
          </w:p>
        </w:tc>
        <w:tc>
          <w:tcPr>
            <w:tcW w:w="1049" w:type="dxa"/>
            <w:tcBorders>
              <w:top w:val="single" w:sz="12" w:space="0" w:color="000000"/>
              <w:left w:val="single" w:sz="12" w:space="0" w:color="000000"/>
              <w:bottom w:val="single" w:sz="12" w:space="0" w:color="000000"/>
              <w:right w:val="single" w:sz="12" w:space="0" w:color="000000"/>
            </w:tcBorders>
            <w:vAlign w:val="center"/>
          </w:tcPr>
          <w:p w14:paraId="180ABDAE" w14:textId="1CFF9AC9" w:rsidR="008B0A09" w:rsidRDefault="008B0A09" w:rsidP="008B0A09">
            <w:pPr>
              <w:pStyle w:val="TableParagraph"/>
              <w:jc w:val="center"/>
              <w:rPr>
                <w:sz w:val="20"/>
              </w:rPr>
            </w:pPr>
            <w:r>
              <w:rPr>
                <w:sz w:val="20"/>
              </w:rPr>
              <w:t>Türkçe</w:t>
            </w:r>
          </w:p>
        </w:tc>
        <w:tc>
          <w:tcPr>
            <w:tcW w:w="794" w:type="dxa"/>
            <w:tcBorders>
              <w:top w:val="single" w:sz="12" w:space="0" w:color="000000"/>
              <w:left w:val="single" w:sz="12" w:space="0" w:color="000000"/>
              <w:bottom w:val="single" w:sz="12" w:space="0" w:color="000000"/>
              <w:right w:val="single" w:sz="12" w:space="0" w:color="000000"/>
            </w:tcBorders>
            <w:vAlign w:val="center"/>
          </w:tcPr>
          <w:p w14:paraId="6F1B68DE" w14:textId="77777777" w:rsidR="008B0A09" w:rsidRDefault="008B0A09" w:rsidP="008B0A09">
            <w:pPr>
              <w:pStyle w:val="TableParagraph"/>
              <w:jc w:val="center"/>
              <w:rPr>
                <w:sz w:val="20"/>
              </w:rPr>
            </w:pPr>
          </w:p>
        </w:tc>
        <w:tc>
          <w:tcPr>
            <w:tcW w:w="1017" w:type="dxa"/>
            <w:tcBorders>
              <w:top w:val="single" w:sz="12" w:space="0" w:color="000000"/>
              <w:left w:val="single" w:sz="12" w:space="0" w:color="000000"/>
              <w:bottom w:val="single" w:sz="12" w:space="0" w:color="000000"/>
              <w:right w:val="single" w:sz="12" w:space="0" w:color="000000"/>
            </w:tcBorders>
            <w:vAlign w:val="center"/>
          </w:tcPr>
          <w:p w14:paraId="0992F062" w14:textId="77777777" w:rsidR="008B0A09" w:rsidRDefault="008B0A09" w:rsidP="008B0A09">
            <w:pPr>
              <w:pStyle w:val="TableParagraph"/>
              <w:jc w:val="center"/>
              <w:rPr>
                <w:sz w:val="20"/>
              </w:rPr>
            </w:pPr>
          </w:p>
        </w:tc>
        <w:tc>
          <w:tcPr>
            <w:tcW w:w="684" w:type="dxa"/>
            <w:tcBorders>
              <w:top w:val="single" w:sz="12" w:space="0" w:color="000000"/>
              <w:left w:val="single" w:sz="12" w:space="0" w:color="000000"/>
              <w:bottom w:val="single" w:sz="12" w:space="0" w:color="000000"/>
              <w:right w:val="single" w:sz="4" w:space="0" w:color="000000"/>
            </w:tcBorders>
            <w:vAlign w:val="center"/>
          </w:tcPr>
          <w:p w14:paraId="651C8A15" w14:textId="0F505254" w:rsidR="008B0A09" w:rsidRDefault="008B0A09" w:rsidP="008B0A09">
            <w:pPr>
              <w:pStyle w:val="TableParagraph"/>
              <w:jc w:val="center"/>
              <w:rPr>
                <w:sz w:val="20"/>
              </w:rPr>
            </w:pPr>
            <w:r w:rsidRPr="009E7A07">
              <w:rPr>
                <w:b/>
                <w:bCs/>
                <w:sz w:val="32"/>
                <w:szCs w:val="36"/>
              </w:rPr>
              <w:t>X</w:t>
            </w:r>
          </w:p>
        </w:tc>
        <w:tc>
          <w:tcPr>
            <w:tcW w:w="707" w:type="dxa"/>
            <w:tcBorders>
              <w:top w:val="single" w:sz="12" w:space="0" w:color="000000"/>
              <w:left w:val="single" w:sz="4" w:space="0" w:color="000000"/>
              <w:bottom w:val="single" w:sz="12" w:space="0" w:color="000000"/>
              <w:right w:val="single" w:sz="12" w:space="0" w:color="000000"/>
            </w:tcBorders>
            <w:vAlign w:val="center"/>
          </w:tcPr>
          <w:p w14:paraId="12EA4776" w14:textId="77777777" w:rsidR="008B0A09" w:rsidRDefault="008B0A09" w:rsidP="008B0A09">
            <w:pPr>
              <w:pStyle w:val="TableParagraph"/>
              <w:jc w:val="center"/>
              <w:rPr>
                <w:sz w:val="20"/>
              </w:rPr>
            </w:pPr>
          </w:p>
        </w:tc>
        <w:tc>
          <w:tcPr>
            <w:tcW w:w="700" w:type="dxa"/>
            <w:tcBorders>
              <w:top w:val="single" w:sz="12" w:space="0" w:color="000000"/>
              <w:left w:val="single" w:sz="12" w:space="0" w:color="000000"/>
              <w:bottom w:val="single" w:sz="12" w:space="0" w:color="000000"/>
            </w:tcBorders>
            <w:vAlign w:val="center"/>
          </w:tcPr>
          <w:p w14:paraId="40C428B3" w14:textId="77777777" w:rsidR="008B0A09" w:rsidRDefault="008B0A09" w:rsidP="008B0A09">
            <w:pPr>
              <w:pStyle w:val="TableParagraph"/>
              <w:jc w:val="center"/>
              <w:rPr>
                <w:sz w:val="20"/>
              </w:rPr>
            </w:pPr>
          </w:p>
        </w:tc>
      </w:tr>
      <w:tr w:rsidR="008B0A09" w14:paraId="757FD57D" w14:textId="77777777" w:rsidTr="008B0A09">
        <w:trPr>
          <w:trHeight w:val="433"/>
        </w:trPr>
        <w:tc>
          <w:tcPr>
            <w:tcW w:w="828" w:type="dxa"/>
            <w:tcBorders>
              <w:top w:val="single" w:sz="12" w:space="0" w:color="000000"/>
              <w:bottom w:val="single" w:sz="12" w:space="0" w:color="000000"/>
              <w:right w:val="single" w:sz="12" w:space="0" w:color="000000"/>
            </w:tcBorders>
            <w:vAlign w:val="center"/>
          </w:tcPr>
          <w:p w14:paraId="40A9DFC3" w14:textId="2FE110C8" w:rsidR="008B0A09" w:rsidRDefault="008A5A48" w:rsidP="008B0A09">
            <w:pPr>
              <w:pStyle w:val="TableParagraph"/>
              <w:jc w:val="center"/>
              <w:rPr>
                <w:sz w:val="20"/>
              </w:rPr>
            </w:pPr>
            <w:r>
              <w:rPr>
                <w:sz w:val="20"/>
              </w:rPr>
              <w:t>İYS</w:t>
            </w:r>
            <w:r w:rsidR="008B0A09" w:rsidRPr="008B0A09">
              <w:rPr>
                <w:sz w:val="20"/>
              </w:rPr>
              <w:t>-3217</w:t>
            </w:r>
          </w:p>
        </w:tc>
        <w:tc>
          <w:tcPr>
            <w:tcW w:w="3543" w:type="dxa"/>
            <w:gridSpan w:val="2"/>
            <w:tcBorders>
              <w:top w:val="single" w:sz="12" w:space="0" w:color="000000"/>
              <w:left w:val="single" w:sz="12" w:space="0" w:color="000000"/>
              <w:bottom w:val="single" w:sz="12" w:space="0" w:color="000000"/>
              <w:right w:val="single" w:sz="12" w:space="0" w:color="000000"/>
            </w:tcBorders>
            <w:vAlign w:val="center"/>
          </w:tcPr>
          <w:p w14:paraId="4FFA10E2" w14:textId="12B8841B" w:rsidR="008B0A09" w:rsidRDefault="008A5A48" w:rsidP="008B0A09">
            <w:pPr>
              <w:pStyle w:val="TableParagraph"/>
              <w:jc w:val="center"/>
              <w:rPr>
                <w:sz w:val="20"/>
              </w:rPr>
            </w:pPr>
            <w:r>
              <w:rPr>
                <w:sz w:val="20"/>
              </w:rPr>
              <w:t>Otonom Sistemlerde Güvenlik ve Şifreleme</w:t>
            </w:r>
          </w:p>
        </w:tc>
        <w:tc>
          <w:tcPr>
            <w:tcW w:w="1049" w:type="dxa"/>
            <w:tcBorders>
              <w:top w:val="single" w:sz="12" w:space="0" w:color="000000"/>
              <w:left w:val="single" w:sz="12" w:space="0" w:color="000000"/>
              <w:bottom w:val="single" w:sz="12" w:space="0" w:color="000000"/>
              <w:right w:val="single" w:sz="12" w:space="0" w:color="000000"/>
            </w:tcBorders>
            <w:vAlign w:val="center"/>
          </w:tcPr>
          <w:p w14:paraId="47668E29" w14:textId="14E1E28B" w:rsidR="008B0A09" w:rsidRDefault="008B0A09" w:rsidP="008B0A09">
            <w:pPr>
              <w:pStyle w:val="TableParagraph"/>
              <w:jc w:val="center"/>
              <w:rPr>
                <w:sz w:val="20"/>
              </w:rPr>
            </w:pPr>
            <w:r>
              <w:rPr>
                <w:sz w:val="20"/>
              </w:rPr>
              <w:t>Türkçe</w:t>
            </w:r>
          </w:p>
        </w:tc>
        <w:tc>
          <w:tcPr>
            <w:tcW w:w="794" w:type="dxa"/>
            <w:tcBorders>
              <w:top w:val="single" w:sz="12" w:space="0" w:color="000000"/>
              <w:left w:val="single" w:sz="12" w:space="0" w:color="000000"/>
              <w:bottom w:val="single" w:sz="12" w:space="0" w:color="000000"/>
              <w:right w:val="single" w:sz="12" w:space="0" w:color="000000"/>
            </w:tcBorders>
            <w:vAlign w:val="center"/>
          </w:tcPr>
          <w:p w14:paraId="44688F7D" w14:textId="77777777" w:rsidR="008B0A09" w:rsidRDefault="008B0A09" w:rsidP="008B0A09">
            <w:pPr>
              <w:pStyle w:val="TableParagraph"/>
              <w:jc w:val="center"/>
              <w:rPr>
                <w:sz w:val="20"/>
              </w:rPr>
            </w:pPr>
          </w:p>
        </w:tc>
        <w:tc>
          <w:tcPr>
            <w:tcW w:w="1017" w:type="dxa"/>
            <w:tcBorders>
              <w:top w:val="single" w:sz="12" w:space="0" w:color="000000"/>
              <w:left w:val="single" w:sz="12" w:space="0" w:color="000000"/>
              <w:bottom w:val="single" w:sz="12" w:space="0" w:color="000000"/>
              <w:right w:val="single" w:sz="12" w:space="0" w:color="000000"/>
            </w:tcBorders>
            <w:vAlign w:val="center"/>
          </w:tcPr>
          <w:p w14:paraId="7A558B05" w14:textId="77777777" w:rsidR="008B0A09" w:rsidRDefault="008B0A09" w:rsidP="008B0A09">
            <w:pPr>
              <w:pStyle w:val="TableParagraph"/>
              <w:jc w:val="center"/>
              <w:rPr>
                <w:sz w:val="20"/>
              </w:rPr>
            </w:pPr>
          </w:p>
        </w:tc>
        <w:tc>
          <w:tcPr>
            <w:tcW w:w="684" w:type="dxa"/>
            <w:tcBorders>
              <w:top w:val="single" w:sz="12" w:space="0" w:color="000000"/>
              <w:left w:val="single" w:sz="12" w:space="0" w:color="000000"/>
              <w:bottom w:val="single" w:sz="12" w:space="0" w:color="000000"/>
              <w:right w:val="single" w:sz="4" w:space="0" w:color="000000"/>
            </w:tcBorders>
            <w:vAlign w:val="center"/>
          </w:tcPr>
          <w:p w14:paraId="3EC32C23" w14:textId="0C95EEF3" w:rsidR="008B0A09" w:rsidRDefault="008B0A09" w:rsidP="008B0A09">
            <w:pPr>
              <w:pStyle w:val="TableParagraph"/>
              <w:jc w:val="center"/>
              <w:rPr>
                <w:sz w:val="20"/>
              </w:rPr>
            </w:pPr>
            <w:r w:rsidRPr="009E7A07">
              <w:rPr>
                <w:b/>
                <w:bCs/>
                <w:sz w:val="32"/>
                <w:szCs w:val="36"/>
              </w:rPr>
              <w:t>X</w:t>
            </w:r>
          </w:p>
        </w:tc>
        <w:tc>
          <w:tcPr>
            <w:tcW w:w="707" w:type="dxa"/>
            <w:tcBorders>
              <w:top w:val="single" w:sz="12" w:space="0" w:color="000000"/>
              <w:left w:val="single" w:sz="4" w:space="0" w:color="000000"/>
              <w:bottom w:val="single" w:sz="12" w:space="0" w:color="000000"/>
              <w:right w:val="single" w:sz="12" w:space="0" w:color="000000"/>
            </w:tcBorders>
            <w:vAlign w:val="center"/>
          </w:tcPr>
          <w:p w14:paraId="60811527" w14:textId="77777777" w:rsidR="008B0A09" w:rsidRDefault="008B0A09" w:rsidP="008B0A09">
            <w:pPr>
              <w:pStyle w:val="TableParagraph"/>
              <w:jc w:val="center"/>
              <w:rPr>
                <w:sz w:val="20"/>
              </w:rPr>
            </w:pPr>
          </w:p>
        </w:tc>
        <w:tc>
          <w:tcPr>
            <w:tcW w:w="700" w:type="dxa"/>
            <w:tcBorders>
              <w:top w:val="single" w:sz="12" w:space="0" w:color="000000"/>
              <w:left w:val="single" w:sz="12" w:space="0" w:color="000000"/>
              <w:bottom w:val="single" w:sz="12" w:space="0" w:color="000000"/>
            </w:tcBorders>
            <w:vAlign w:val="center"/>
          </w:tcPr>
          <w:p w14:paraId="53155C39" w14:textId="77777777" w:rsidR="008B0A09" w:rsidRDefault="008B0A09" w:rsidP="008B0A09">
            <w:pPr>
              <w:pStyle w:val="TableParagraph"/>
              <w:jc w:val="center"/>
              <w:rPr>
                <w:sz w:val="20"/>
              </w:rPr>
            </w:pPr>
          </w:p>
        </w:tc>
      </w:tr>
      <w:tr w:rsidR="008B0A09" w14:paraId="136A4ABD" w14:textId="77777777" w:rsidTr="008B0A09">
        <w:trPr>
          <w:trHeight w:val="433"/>
        </w:trPr>
        <w:tc>
          <w:tcPr>
            <w:tcW w:w="828" w:type="dxa"/>
            <w:tcBorders>
              <w:top w:val="single" w:sz="12" w:space="0" w:color="000000"/>
              <w:bottom w:val="single" w:sz="12" w:space="0" w:color="000000"/>
              <w:right w:val="single" w:sz="12" w:space="0" w:color="000000"/>
            </w:tcBorders>
            <w:vAlign w:val="center"/>
          </w:tcPr>
          <w:p w14:paraId="392279A0" w14:textId="23A587CF" w:rsidR="008B0A09" w:rsidRDefault="008A5A48" w:rsidP="008B0A09">
            <w:pPr>
              <w:pStyle w:val="TableParagraph"/>
              <w:jc w:val="center"/>
              <w:rPr>
                <w:sz w:val="20"/>
              </w:rPr>
            </w:pPr>
            <w:r>
              <w:rPr>
                <w:sz w:val="20"/>
              </w:rPr>
              <w:t>İYS</w:t>
            </w:r>
            <w:r w:rsidR="008B0A09" w:rsidRPr="008B0A09">
              <w:rPr>
                <w:sz w:val="20"/>
              </w:rPr>
              <w:t>-3219</w:t>
            </w:r>
          </w:p>
        </w:tc>
        <w:tc>
          <w:tcPr>
            <w:tcW w:w="3543" w:type="dxa"/>
            <w:gridSpan w:val="2"/>
            <w:tcBorders>
              <w:top w:val="single" w:sz="12" w:space="0" w:color="000000"/>
              <w:left w:val="single" w:sz="12" w:space="0" w:color="000000"/>
              <w:bottom w:val="single" w:sz="12" w:space="0" w:color="000000"/>
              <w:right w:val="single" w:sz="12" w:space="0" w:color="000000"/>
            </w:tcBorders>
            <w:vAlign w:val="center"/>
          </w:tcPr>
          <w:p w14:paraId="7AA0B7A7" w14:textId="62C444BA" w:rsidR="008B0A09" w:rsidRDefault="008A5A48" w:rsidP="008B0A09">
            <w:pPr>
              <w:pStyle w:val="TableParagraph"/>
              <w:jc w:val="center"/>
              <w:rPr>
                <w:sz w:val="20"/>
              </w:rPr>
            </w:pPr>
            <w:proofErr w:type="gramStart"/>
            <w:r>
              <w:rPr>
                <w:sz w:val="20"/>
              </w:rPr>
              <w:t>Enformatik</w:t>
            </w:r>
            <w:proofErr w:type="gramEnd"/>
          </w:p>
        </w:tc>
        <w:tc>
          <w:tcPr>
            <w:tcW w:w="1049" w:type="dxa"/>
            <w:tcBorders>
              <w:top w:val="single" w:sz="12" w:space="0" w:color="000000"/>
              <w:left w:val="single" w:sz="12" w:space="0" w:color="000000"/>
              <w:bottom w:val="single" w:sz="12" w:space="0" w:color="000000"/>
              <w:right w:val="single" w:sz="12" w:space="0" w:color="000000"/>
            </w:tcBorders>
            <w:vAlign w:val="center"/>
          </w:tcPr>
          <w:p w14:paraId="02B27B48" w14:textId="38BCB9F3" w:rsidR="008B0A09" w:rsidRDefault="008B0A09" w:rsidP="008B0A09">
            <w:pPr>
              <w:pStyle w:val="TableParagraph"/>
              <w:jc w:val="center"/>
              <w:rPr>
                <w:sz w:val="20"/>
              </w:rPr>
            </w:pPr>
            <w:r>
              <w:rPr>
                <w:sz w:val="20"/>
              </w:rPr>
              <w:t>Türkçe</w:t>
            </w:r>
          </w:p>
        </w:tc>
        <w:tc>
          <w:tcPr>
            <w:tcW w:w="794" w:type="dxa"/>
            <w:tcBorders>
              <w:top w:val="single" w:sz="12" w:space="0" w:color="000000"/>
              <w:left w:val="single" w:sz="12" w:space="0" w:color="000000"/>
              <w:bottom w:val="single" w:sz="12" w:space="0" w:color="000000"/>
              <w:right w:val="single" w:sz="12" w:space="0" w:color="000000"/>
            </w:tcBorders>
            <w:vAlign w:val="center"/>
          </w:tcPr>
          <w:p w14:paraId="14302524" w14:textId="77777777" w:rsidR="008B0A09" w:rsidRDefault="008B0A09" w:rsidP="008B0A09">
            <w:pPr>
              <w:pStyle w:val="TableParagraph"/>
              <w:jc w:val="center"/>
              <w:rPr>
                <w:sz w:val="20"/>
              </w:rPr>
            </w:pPr>
          </w:p>
        </w:tc>
        <w:tc>
          <w:tcPr>
            <w:tcW w:w="1017" w:type="dxa"/>
            <w:tcBorders>
              <w:top w:val="single" w:sz="12" w:space="0" w:color="000000"/>
              <w:left w:val="single" w:sz="12" w:space="0" w:color="000000"/>
              <w:bottom w:val="single" w:sz="12" w:space="0" w:color="000000"/>
              <w:right w:val="single" w:sz="12" w:space="0" w:color="000000"/>
            </w:tcBorders>
            <w:vAlign w:val="center"/>
          </w:tcPr>
          <w:p w14:paraId="160DA176" w14:textId="77777777" w:rsidR="008B0A09" w:rsidRDefault="008B0A09" w:rsidP="008B0A09">
            <w:pPr>
              <w:pStyle w:val="TableParagraph"/>
              <w:jc w:val="center"/>
              <w:rPr>
                <w:sz w:val="20"/>
              </w:rPr>
            </w:pPr>
          </w:p>
        </w:tc>
        <w:tc>
          <w:tcPr>
            <w:tcW w:w="684" w:type="dxa"/>
            <w:tcBorders>
              <w:top w:val="single" w:sz="12" w:space="0" w:color="000000"/>
              <w:left w:val="single" w:sz="12" w:space="0" w:color="000000"/>
              <w:bottom w:val="single" w:sz="12" w:space="0" w:color="000000"/>
              <w:right w:val="single" w:sz="4" w:space="0" w:color="000000"/>
            </w:tcBorders>
            <w:vAlign w:val="center"/>
          </w:tcPr>
          <w:p w14:paraId="23F7EC02" w14:textId="6EFC9CBE" w:rsidR="008B0A09" w:rsidRDefault="008B0A09" w:rsidP="008B0A09">
            <w:pPr>
              <w:pStyle w:val="TableParagraph"/>
              <w:jc w:val="center"/>
              <w:rPr>
                <w:sz w:val="20"/>
              </w:rPr>
            </w:pPr>
            <w:r w:rsidRPr="009E7A07">
              <w:rPr>
                <w:b/>
                <w:bCs/>
                <w:sz w:val="32"/>
                <w:szCs w:val="36"/>
              </w:rPr>
              <w:t>X</w:t>
            </w:r>
          </w:p>
        </w:tc>
        <w:tc>
          <w:tcPr>
            <w:tcW w:w="707" w:type="dxa"/>
            <w:tcBorders>
              <w:top w:val="single" w:sz="12" w:space="0" w:color="000000"/>
              <w:left w:val="single" w:sz="4" w:space="0" w:color="000000"/>
              <w:bottom w:val="single" w:sz="12" w:space="0" w:color="000000"/>
              <w:right w:val="single" w:sz="12" w:space="0" w:color="000000"/>
            </w:tcBorders>
            <w:vAlign w:val="center"/>
          </w:tcPr>
          <w:p w14:paraId="7925CEC8" w14:textId="77777777" w:rsidR="008B0A09" w:rsidRDefault="008B0A09" w:rsidP="008B0A09">
            <w:pPr>
              <w:pStyle w:val="TableParagraph"/>
              <w:jc w:val="center"/>
              <w:rPr>
                <w:sz w:val="20"/>
              </w:rPr>
            </w:pPr>
          </w:p>
        </w:tc>
        <w:tc>
          <w:tcPr>
            <w:tcW w:w="700" w:type="dxa"/>
            <w:tcBorders>
              <w:top w:val="single" w:sz="12" w:space="0" w:color="000000"/>
              <w:left w:val="single" w:sz="12" w:space="0" w:color="000000"/>
              <w:bottom w:val="single" w:sz="12" w:space="0" w:color="000000"/>
            </w:tcBorders>
            <w:vAlign w:val="center"/>
          </w:tcPr>
          <w:p w14:paraId="3A7AC87E" w14:textId="77777777" w:rsidR="008B0A09" w:rsidRDefault="008B0A09" w:rsidP="008B0A09">
            <w:pPr>
              <w:pStyle w:val="TableParagraph"/>
              <w:jc w:val="center"/>
              <w:rPr>
                <w:sz w:val="20"/>
              </w:rPr>
            </w:pPr>
          </w:p>
        </w:tc>
      </w:tr>
      <w:tr w:rsidR="008B0A09" w14:paraId="2CDE392D" w14:textId="77777777" w:rsidTr="008B0A09">
        <w:trPr>
          <w:trHeight w:val="433"/>
        </w:trPr>
        <w:tc>
          <w:tcPr>
            <w:tcW w:w="828" w:type="dxa"/>
            <w:tcBorders>
              <w:top w:val="single" w:sz="12" w:space="0" w:color="000000"/>
              <w:bottom w:val="single" w:sz="12" w:space="0" w:color="000000"/>
              <w:right w:val="single" w:sz="12" w:space="0" w:color="000000"/>
            </w:tcBorders>
            <w:vAlign w:val="center"/>
          </w:tcPr>
          <w:p w14:paraId="2D271BCF" w14:textId="1D318BA2" w:rsidR="008B0A09" w:rsidRDefault="008A5A48" w:rsidP="008B0A09">
            <w:pPr>
              <w:pStyle w:val="TableParagraph"/>
              <w:jc w:val="center"/>
              <w:rPr>
                <w:sz w:val="20"/>
              </w:rPr>
            </w:pPr>
            <w:r>
              <w:rPr>
                <w:sz w:val="20"/>
              </w:rPr>
              <w:t>İYS</w:t>
            </w:r>
            <w:r w:rsidR="008B0A09" w:rsidRPr="008B0A09">
              <w:rPr>
                <w:sz w:val="20"/>
              </w:rPr>
              <w:t>-3221</w:t>
            </w:r>
          </w:p>
        </w:tc>
        <w:tc>
          <w:tcPr>
            <w:tcW w:w="3543" w:type="dxa"/>
            <w:gridSpan w:val="2"/>
            <w:tcBorders>
              <w:top w:val="single" w:sz="12" w:space="0" w:color="000000"/>
              <w:left w:val="single" w:sz="12" w:space="0" w:color="000000"/>
              <w:bottom w:val="single" w:sz="12" w:space="0" w:color="000000"/>
              <w:right w:val="single" w:sz="12" w:space="0" w:color="000000"/>
            </w:tcBorders>
            <w:vAlign w:val="center"/>
          </w:tcPr>
          <w:p w14:paraId="5062935D" w14:textId="73264D86" w:rsidR="008B0A09" w:rsidRDefault="008A5A48" w:rsidP="008B0A09">
            <w:pPr>
              <w:pStyle w:val="TableParagraph"/>
              <w:jc w:val="center"/>
              <w:rPr>
                <w:sz w:val="20"/>
              </w:rPr>
            </w:pPr>
            <w:r>
              <w:rPr>
                <w:sz w:val="20"/>
              </w:rPr>
              <w:t>Endüstriyel Robotlar</w:t>
            </w:r>
          </w:p>
        </w:tc>
        <w:tc>
          <w:tcPr>
            <w:tcW w:w="1049" w:type="dxa"/>
            <w:tcBorders>
              <w:top w:val="single" w:sz="12" w:space="0" w:color="000000"/>
              <w:left w:val="single" w:sz="12" w:space="0" w:color="000000"/>
              <w:bottom w:val="single" w:sz="12" w:space="0" w:color="000000"/>
              <w:right w:val="single" w:sz="12" w:space="0" w:color="000000"/>
            </w:tcBorders>
            <w:vAlign w:val="center"/>
          </w:tcPr>
          <w:p w14:paraId="70BC3558" w14:textId="6AB5AF93" w:rsidR="008B0A09" w:rsidRDefault="008A5A48" w:rsidP="008B0A09">
            <w:pPr>
              <w:pStyle w:val="TableParagraph"/>
              <w:jc w:val="center"/>
              <w:rPr>
                <w:sz w:val="20"/>
              </w:rPr>
            </w:pPr>
            <w:r>
              <w:rPr>
                <w:sz w:val="20"/>
              </w:rPr>
              <w:t>Türkçe</w:t>
            </w:r>
          </w:p>
        </w:tc>
        <w:tc>
          <w:tcPr>
            <w:tcW w:w="794" w:type="dxa"/>
            <w:tcBorders>
              <w:top w:val="single" w:sz="12" w:space="0" w:color="000000"/>
              <w:left w:val="single" w:sz="12" w:space="0" w:color="000000"/>
              <w:bottom w:val="single" w:sz="12" w:space="0" w:color="000000"/>
              <w:right w:val="single" w:sz="12" w:space="0" w:color="000000"/>
            </w:tcBorders>
            <w:vAlign w:val="center"/>
          </w:tcPr>
          <w:p w14:paraId="7F5753A5" w14:textId="77777777" w:rsidR="008B0A09" w:rsidRDefault="008B0A09" w:rsidP="008B0A09">
            <w:pPr>
              <w:pStyle w:val="TableParagraph"/>
              <w:jc w:val="center"/>
              <w:rPr>
                <w:sz w:val="20"/>
              </w:rPr>
            </w:pPr>
          </w:p>
        </w:tc>
        <w:tc>
          <w:tcPr>
            <w:tcW w:w="1017" w:type="dxa"/>
            <w:tcBorders>
              <w:top w:val="single" w:sz="12" w:space="0" w:color="000000"/>
              <w:left w:val="single" w:sz="12" w:space="0" w:color="000000"/>
              <w:bottom w:val="single" w:sz="12" w:space="0" w:color="000000"/>
              <w:right w:val="single" w:sz="12" w:space="0" w:color="000000"/>
            </w:tcBorders>
            <w:vAlign w:val="center"/>
          </w:tcPr>
          <w:p w14:paraId="5430E9AF" w14:textId="77777777" w:rsidR="008B0A09" w:rsidRDefault="008B0A09" w:rsidP="008B0A09">
            <w:pPr>
              <w:pStyle w:val="TableParagraph"/>
              <w:jc w:val="center"/>
              <w:rPr>
                <w:sz w:val="20"/>
              </w:rPr>
            </w:pPr>
          </w:p>
        </w:tc>
        <w:tc>
          <w:tcPr>
            <w:tcW w:w="684" w:type="dxa"/>
            <w:tcBorders>
              <w:top w:val="single" w:sz="12" w:space="0" w:color="000000"/>
              <w:left w:val="single" w:sz="12" w:space="0" w:color="000000"/>
              <w:bottom w:val="single" w:sz="12" w:space="0" w:color="000000"/>
              <w:right w:val="single" w:sz="4" w:space="0" w:color="000000"/>
            </w:tcBorders>
            <w:vAlign w:val="center"/>
          </w:tcPr>
          <w:p w14:paraId="7381CB71" w14:textId="6C161543" w:rsidR="008B0A09" w:rsidRDefault="008B0A09" w:rsidP="008B0A09">
            <w:pPr>
              <w:pStyle w:val="TableParagraph"/>
              <w:jc w:val="center"/>
              <w:rPr>
                <w:sz w:val="20"/>
              </w:rPr>
            </w:pPr>
            <w:r w:rsidRPr="009E7A07">
              <w:rPr>
                <w:b/>
                <w:bCs/>
                <w:sz w:val="32"/>
                <w:szCs w:val="36"/>
              </w:rPr>
              <w:t>X</w:t>
            </w:r>
          </w:p>
        </w:tc>
        <w:tc>
          <w:tcPr>
            <w:tcW w:w="707" w:type="dxa"/>
            <w:tcBorders>
              <w:top w:val="single" w:sz="12" w:space="0" w:color="000000"/>
              <w:left w:val="single" w:sz="4" w:space="0" w:color="000000"/>
              <w:bottom w:val="single" w:sz="12" w:space="0" w:color="000000"/>
              <w:right w:val="single" w:sz="12" w:space="0" w:color="000000"/>
            </w:tcBorders>
            <w:vAlign w:val="center"/>
          </w:tcPr>
          <w:p w14:paraId="5566AB54" w14:textId="77777777" w:rsidR="008B0A09" w:rsidRDefault="008B0A09" w:rsidP="008B0A09">
            <w:pPr>
              <w:pStyle w:val="TableParagraph"/>
              <w:jc w:val="center"/>
              <w:rPr>
                <w:sz w:val="20"/>
              </w:rPr>
            </w:pPr>
          </w:p>
        </w:tc>
        <w:tc>
          <w:tcPr>
            <w:tcW w:w="700" w:type="dxa"/>
            <w:tcBorders>
              <w:top w:val="single" w:sz="12" w:space="0" w:color="000000"/>
              <w:left w:val="single" w:sz="12" w:space="0" w:color="000000"/>
              <w:bottom w:val="single" w:sz="12" w:space="0" w:color="000000"/>
            </w:tcBorders>
            <w:vAlign w:val="center"/>
          </w:tcPr>
          <w:p w14:paraId="5EC7AA54" w14:textId="77777777" w:rsidR="008B0A09" w:rsidRDefault="008B0A09" w:rsidP="008B0A09">
            <w:pPr>
              <w:pStyle w:val="TableParagraph"/>
              <w:jc w:val="center"/>
              <w:rPr>
                <w:sz w:val="20"/>
              </w:rPr>
            </w:pPr>
          </w:p>
        </w:tc>
      </w:tr>
      <w:tr w:rsidR="008B0A09" w14:paraId="10CD8AD6" w14:textId="77777777" w:rsidTr="008B0A09">
        <w:trPr>
          <w:trHeight w:val="433"/>
        </w:trPr>
        <w:tc>
          <w:tcPr>
            <w:tcW w:w="828" w:type="dxa"/>
            <w:tcBorders>
              <w:top w:val="single" w:sz="12" w:space="0" w:color="000000"/>
              <w:bottom w:val="single" w:sz="12" w:space="0" w:color="000000"/>
              <w:right w:val="single" w:sz="12" w:space="0" w:color="000000"/>
            </w:tcBorders>
            <w:vAlign w:val="center"/>
          </w:tcPr>
          <w:p w14:paraId="3654761E" w14:textId="08ADA9CE" w:rsidR="008B0A09" w:rsidRDefault="008A5A48" w:rsidP="008B0A09">
            <w:pPr>
              <w:pStyle w:val="TableParagraph"/>
              <w:jc w:val="center"/>
              <w:rPr>
                <w:sz w:val="20"/>
              </w:rPr>
            </w:pPr>
            <w:r>
              <w:rPr>
                <w:sz w:val="20"/>
              </w:rPr>
              <w:t>İYS</w:t>
            </w:r>
            <w:r w:rsidR="008B0A09" w:rsidRPr="008B0A09">
              <w:rPr>
                <w:sz w:val="20"/>
              </w:rPr>
              <w:t>-3223</w:t>
            </w:r>
          </w:p>
        </w:tc>
        <w:tc>
          <w:tcPr>
            <w:tcW w:w="3543" w:type="dxa"/>
            <w:gridSpan w:val="2"/>
            <w:tcBorders>
              <w:top w:val="single" w:sz="12" w:space="0" w:color="000000"/>
              <w:left w:val="single" w:sz="12" w:space="0" w:color="000000"/>
              <w:bottom w:val="single" w:sz="12" w:space="0" w:color="000000"/>
              <w:right w:val="single" w:sz="12" w:space="0" w:color="000000"/>
            </w:tcBorders>
            <w:vAlign w:val="center"/>
          </w:tcPr>
          <w:p w14:paraId="614432EA" w14:textId="7F897E35" w:rsidR="008B0A09" w:rsidRDefault="008B0A09" w:rsidP="008B0A09">
            <w:pPr>
              <w:pStyle w:val="TableParagraph"/>
              <w:jc w:val="center"/>
              <w:rPr>
                <w:sz w:val="20"/>
              </w:rPr>
            </w:pPr>
            <w:r w:rsidRPr="008B0A09">
              <w:rPr>
                <w:sz w:val="20"/>
              </w:rPr>
              <w:t>Mesleki Yabancı Dil (Almanca)</w:t>
            </w:r>
          </w:p>
        </w:tc>
        <w:tc>
          <w:tcPr>
            <w:tcW w:w="1049" w:type="dxa"/>
            <w:tcBorders>
              <w:top w:val="single" w:sz="12" w:space="0" w:color="000000"/>
              <w:left w:val="single" w:sz="12" w:space="0" w:color="000000"/>
              <w:bottom w:val="single" w:sz="12" w:space="0" w:color="000000"/>
              <w:right w:val="single" w:sz="12" w:space="0" w:color="000000"/>
            </w:tcBorders>
            <w:vAlign w:val="center"/>
          </w:tcPr>
          <w:p w14:paraId="106228EE" w14:textId="0515194A" w:rsidR="008B0A09" w:rsidRDefault="008B0A09" w:rsidP="008B0A09">
            <w:pPr>
              <w:pStyle w:val="TableParagraph"/>
              <w:jc w:val="center"/>
              <w:rPr>
                <w:sz w:val="20"/>
              </w:rPr>
            </w:pPr>
            <w:r>
              <w:rPr>
                <w:sz w:val="20"/>
              </w:rPr>
              <w:t>Almanca</w:t>
            </w:r>
          </w:p>
        </w:tc>
        <w:tc>
          <w:tcPr>
            <w:tcW w:w="794" w:type="dxa"/>
            <w:tcBorders>
              <w:top w:val="single" w:sz="12" w:space="0" w:color="000000"/>
              <w:left w:val="single" w:sz="12" w:space="0" w:color="000000"/>
              <w:bottom w:val="single" w:sz="12" w:space="0" w:color="000000"/>
              <w:right w:val="single" w:sz="12" w:space="0" w:color="000000"/>
            </w:tcBorders>
            <w:vAlign w:val="center"/>
          </w:tcPr>
          <w:p w14:paraId="20C8F7D9" w14:textId="77777777" w:rsidR="008B0A09" w:rsidRDefault="008B0A09" w:rsidP="008B0A09">
            <w:pPr>
              <w:pStyle w:val="TableParagraph"/>
              <w:jc w:val="center"/>
              <w:rPr>
                <w:sz w:val="20"/>
              </w:rPr>
            </w:pPr>
          </w:p>
        </w:tc>
        <w:tc>
          <w:tcPr>
            <w:tcW w:w="1017" w:type="dxa"/>
            <w:tcBorders>
              <w:top w:val="single" w:sz="12" w:space="0" w:color="000000"/>
              <w:left w:val="single" w:sz="12" w:space="0" w:color="000000"/>
              <w:bottom w:val="single" w:sz="12" w:space="0" w:color="000000"/>
              <w:right w:val="single" w:sz="12" w:space="0" w:color="000000"/>
            </w:tcBorders>
            <w:vAlign w:val="center"/>
          </w:tcPr>
          <w:p w14:paraId="58D8FAF3" w14:textId="77777777" w:rsidR="008B0A09" w:rsidRDefault="008B0A09" w:rsidP="008B0A09">
            <w:pPr>
              <w:pStyle w:val="TableParagraph"/>
              <w:jc w:val="center"/>
              <w:rPr>
                <w:sz w:val="20"/>
              </w:rPr>
            </w:pPr>
          </w:p>
        </w:tc>
        <w:tc>
          <w:tcPr>
            <w:tcW w:w="684" w:type="dxa"/>
            <w:tcBorders>
              <w:top w:val="single" w:sz="12" w:space="0" w:color="000000"/>
              <w:left w:val="single" w:sz="12" w:space="0" w:color="000000"/>
              <w:bottom w:val="single" w:sz="12" w:space="0" w:color="000000"/>
              <w:right w:val="single" w:sz="4" w:space="0" w:color="000000"/>
            </w:tcBorders>
            <w:vAlign w:val="center"/>
          </w:tcPr>
          <w:p w14:paraId="1720222F" w14:textId="263AAF71" w:rsidR="008B0A09" w:rsidRDefault="008B0A09" w:rsidP="008B0A09">
            <w:pPr>
              <w:pStyle w:val="TableParagraph"/>
              <w:jc w:val="center"/>
              <w:rPr>
                <w:sz w:val="20"/>
              </w:rPr>
            </w:pPr>
            <w:r w:rsidRPr="009E7A07">
              <w:rPr>
                <w:b/>
                <w:bCs/>
                <w:sz w:val="32"/>
                <w:szCs w:val="36"/>
              </w:rPr>
              <w:t>X</w:t>
            </w:r>
          </w:p>
        </w:tc>
        <w:tc>
          <w:tcPr>
            <w:tcW w:w="707" w:type="dxa"/>
            <w:tcBorders>
              <w:top w:val="single" w:sz="12" w:space="0" w:color="000000"/>
              <w:left w:val="single" w:sz="4" w:space="0" w:color="000000"/>
              <w:bottom w:val="single" w:sz="12" w:space="0" w:color="000000"/>
              <w:right w:val="single" w:sz="12" w:space="0" w:color="000000"/>
            </w:tcBorders>
            <w:vAlign w:val="center"/>
          </w:tcPr>
          <w:p w14:paraId="46CC19C0" w14:textId="77777777" w:rsidR="008B0A09" w:rsidRDefault="008B0A09" w:rsidP="008B0A09">
            <w:pPr>
              <w:pStyle w:val="TableParagraph"/>
              <w:jc w:val="center"/>
              <w:rPr>
                <w:sz w:val="20"/>
              </w:rPr>
            </w:pPr>
          </w:p>
        </w:tc>
        <w:tc>
          <w:tcPr>
            <w:tcW w:w="700" w:type="dxa"/>
            <w:tcBorders>
              <w:top w:val="single" w:sz="12" w:space="0" w:color="000000"/>
              <w:left w:val="single" w:sz="12" w:space="0" w:color="000000"/>
              <w:bottom w:val="single" w:sz="12" w:space="0" w:color="000000"/>
            </w:tcBorders>
            <w:vAlign w:val="center"/>
          </w:tcPr>
          <w:p w14:paraId="1F04A8D4" w14:textId="77777777" w:rsidR="008B0A09" w:rsidRDefault="008B0A09" w:rsidP="008B0A09">
            <w:pPr>
              <w:pStyle w:val="TableParagraph"/>
              <w:jc w:val="center"/>
              <w:rPr>
                <w:sz w:val="20"/>
              </w:rPr>
            </w:pPr>
          </w:p>
        </w:tc>
      </w:tr>
      <w:tr w:rsidR="008A5A48" w14:paraId="0A907511" w14:textId="77777777" w:rsidTr="008B0A09">
        <w:trPr>
          <w:trHeight w:val="433"/>
        </w:trPr>
        <w:tc>
          <w:tcPr>
            <w:tcW w:w="828" w:type="dxa"/>
            <w:tcBorders>
              <w:top w:val="single" w:sz="12" w:space="0" w:color="000000"/>
              <w:bottom w:val="single" w:sz="12" w:space="0" w:color="000000"/>
              <w:right w:val="single" w:sz="12" w:space="0" w:color="000000"/>
            </w:tcBorders>
            <w:vAlign w:val="center"/>
          </w:tcPr>
          <w:p w14:paraId="44C547D4" w14:textId="571B32A9" w:rsidR="008A5A48" w:rsidRPr="008B0A09" w:rsidRDefault="008A5A48" w:rsidP="008B0A09">
            <w:pPr>
              <w:pStyle w:val="TableParagraph"/>
              <w:jc w:val="center"/>
              <w:rPr>
                <w:sz w:val="20"/>
              </w:rPr>
            </w:pPr>
            <w:r>
              <w:rPr>
                <w:sz w:val="20"/>
              </w:rPr>
              <w:t>İYS-3225</w:t>
            </w:r>
          </w:p>
        </w:tc>
        <w:tc>
          <w:tcPr>
            <w:tcW w:w="3543" w:type="dxa"/>
            <w:gridSpan w:val="2"/>
            <w:tcBorders>
              <w:top w:val="single" w:sz="12" w:space="0" w:color="000000"/>
              <w:left w:val="single" w:sz="12" w:space="0" w:color="000000"/>
              <w:bottom w:val="single" w:sz="12" w:space="0" w:color="000000"/>
              <w:right w:val="single" w:sz="12" w:space="0" w:color="000000"/>
            </w:tcBorders>
            <w:vAlign w:val="center"/>
          </w:tcPr>
          <w:p w14:paraId="5F61644F" w14:textId="68B729A2" w:rsidR="008A5A48" w:rsidRPr="008B0A09" w:rsidRDefault="008A5A48" w:rsidP="008B0A09">
            <w:pPr>
              <w:pStyle w:val="TableParagraph"/>
              <w:jc w:val="center"/>
              <w:rPr>
                <w:sz w:val="20"/>
              </w:rPr>
            </w:pPr>
            <w:r>
              <w:rPr>
                <w:sz w:val="20"/>
              </w:rPr>
              <w:t>Mesleki Yabancı Dil (İngilizce)</w:t>
            </w:r>
          </w:p>
        </w:tc>
        <w:tc>
          <w:tcPr>
            <w:tcW w:w="1049" w:type="dxa"/>
            <w:tcBorders>
              <w:top w:val="single" w:sz="12" w:space="0" w:color="000000"/>
              <w:left w:val="single" w:sz="12" w:space="0" w:color="000000"/>
              <w:bottom w:val="single" w:sz="12" w:space="0" w:color="000000"/>
              <w:right w:val="single" w:sz="12" w:space="0" w:color="000000"/>
            </w:tcBorders>
            <w:vAlign w:val="center"/>
          </w:tcPr>
          <w:p w14:paraId="365211CD" w14:textId="675BE97B" w:rsidR="008A5A48" w:rsidRDefault="008A5A48" w:rsidP="008B0A09">
            <w:pPr>
              <w:pStyle w:val="TableParagraph"/>
              <w:jc w:val="center"/>
              <w:rPr>
                <w:sz w:val="20"/>
              </w:rPr>
            </w:pPr>
            <w:r>
              <w:rPr>
                <w:sz w:val="20"/>
              </w:rPr>
              <w:t>İngilizce</w:t>
            </w:r>
          </w:p>
        </w:tc>
        <w:tc>
          <w:tcPr>
            <w:tcW w:w="794" w:type="dxa"/>
            <w:tcBorders>
              <w:top w:val="single" w:sz="12" w:space="0" w:color="000000"/>
              <w:left w:val="single" w:sz="12" w:space="0" w:color="000000"/>
              <w:bottom w:val="single" w:sz="12" w:space="0" w:color="000000"/>
              <w:right w:val="single" w:sz="12" w:space="0" w:color="000000"/>
            </w:tcBorders>
            <w:vAlign w:val="center"/>
          </w:tcPr>
          <w:p w14:paraId="0581BCEB" w14:textId="77777777" w:rsidR="008A5A48" w:rsidRDefault="008A5A48" w:rsidP="008B0A09">
            <w:pPr>
              <w:pStyle w:val="TableParagraph"/>
              <w:jc w:val="center"/>
              <w:rPr>
                <w:sz w:val="20"/>
              </w:rPr>
            </w:pPr>
          </w:p>
        </w:tc>
        <w:tc>
          <w:tcPr>
            <w:tcW w:w="1017" w:type="dxa"/>
            <w:tcBorders>
              <w:top w:val="single" w:sz="12" w:space="0" w:color="000000"/>
              <w:left w:val="single" w:sz="12" w:space="0" w:color="000000"/>
              <w:bottom w:val="single" w:sz="12" w:space="0" w:color="000000"/>
              <w:right w:val="single" w:sz="12" w:space="0" w:color="000000"/>
            </w:tcBorders>
            <w:vAlign w:val="center"/>
          </w:tcPr>
          <w:p w14:paraId="5D3935DF" w14:textId="77777777" w:rsidR="008A5A48" w:rsidRDefault="008A5A48" w:rsidP="008B0A09">
            <w:pPr>
              <w:pStyle w:val="TableParagraph"/>
              <w:jc w:val="center"/>
              <w:rPr>
                <w:sz w:val="20"/>
              </w:rPr>
            </w:pPr>
          </w:p>
        </w:tc>
        <w:tc>
          <w:tcPr>
            <w:tcW w:w="684" w:type="dxa"/>
            <w:tcBorders>
              <w:top w:val="single" w:sz="12" w:space="0" w:color="000000"/>
              <w:left w:val="single" w:sz="12" w:space="0" w:color="000000"/>
              <w:bottom w:val="single" w:sz="12" w:space="0" w:color="000000"/>
              <w:right w:val="single" w:sz="4" w:space="0" w:color="000000"/>
            </w:tcBorders>
            <w:vAlign w:val="center"/>
          </w:tcPr>
          <w:p w14:paraId="76D4962F" w14:textId="09FCD4E7" w:rsidR="008A5A48" w:rsidRPr="009E7A07" w:rsidRDefault="008A5A48" w:rsidP="008B0A09">
            <w:pPr>
              <w:pStyle w:val="TableParagraph"/>
              <w:jc w:val="center"/>
              <w:rPr>
                <w:b/>
                <w:bCs/>
                <w:sz w:val="32"/>
                <w:szCs w:val="36"/>
              </w:rPr>
            </w:pPr>
            <w:r>
              <w:rPr>
                <w:b/>
                <w:bCs/>
                <w:sz w:val="32"/>
                <w:szCs w:val="36"/>
              </w:rPr>
              <w:t>X</w:t>
            </w:r>
          </w:p>
        </w:tc>
        <w:tc>
          <w:tcPr>
            <w:tcW w:w="707" w:type="dxa"/>
            <w:tcBorders>
              <w:top w:val="single" w:sz="12" w:space="0" w:color="000000"/>
              <w:left w:val="single" w:sz="4" w:space="0" w:color="000000"/>
              <w:bottom w:val="single" w:sz="12" w:space="0" w:color="000000"/>
              <w:right w:val="single" w:sz="12" w:space="0" w:color="000000"/>
            </w:tcBorders>
            <w:vAlign w:val="center"/>
          </w:tcPr>
          <w:p w14:paraId="549271AC" w14:textId="77777777" w:rsidR="008A5A48" w:rsidRDefault="008A5A48" w:rsidP="008B0A09">
            <w:pPr>
              <w:pStyle w:val="TableParagraph"/>
              <w:jc w:val="center"/>
              <w:rPr>
                <w:sz w:val="20"/>
              </w:rPr>
            </w:pPr>
          </w:p>
        </w:tc>
        <w:tc>
          <w:tcPr>
            <w:tcW w:w="700" w:type="dxa"/>
            <w:tcBorders>
              <w:top w:val="single" w:sz="12" w:space="0" w:color="000000"/>
              <w:left w:val="single" w:sz="12" w:space="0" w:color="000000"/>
              <w:bottom w:val="single" w:sz="12" w:space="0" w:color="000000"/>
            </w:tcBorders>
            <w:vAlign w:val="center"/>
          </w:tcPr>
          <w:p w14:paraId="111FC335" w14:textId="77777777" w:rsidR="008A5A48" w:rsidRDefault="008A5A48" w:rsidP="008B0A09">
            <w:pPr>
              <w:pStyle w:val="TableParagraph"/>
              <w:jc w:val="center"/>
              <w:rPr>
                <w:sz w:val="20"/>
              </w:rPr>
            </w:pPr>
          </w:p>
        </w:tc>
      </w:tr>
      <w:tr w:rsidR="008B0A09" w14:paraId="2309972C" w14:textId="77777777" w:rsidTr="00F42648">
        <w:trPr>
          <w:trHeight w:val="295"/>
        </w:trPr>
        <w:tc>
          <w:tcPr>
            <w:tcW w:w="9322" w:type="dxa"/>
            <w:gridSpan w:val="9"/>
            <w:tcBorders>
              <w:top w:val="single" w:sz="12" w:space="0" w:color="000000"/>
              <w:bottom w:val="single" w:sz="12" w:space="0" w:color="000000"/>
            </w:tcBorders>
            <w:shd w:val="clear" w:color="auto" w:fill="D9D9D9" w:themeFill="background1" w:themeFillShade="D9"/>
          </w:tcPr>
          <w:p w14:paraId="093A7790" w14:textId="433E570C" w:rsidR="008B0A09" w:rsidRDefault="008B0A09" w:rsidP="008B0A09">
            <w:pPr>
              <w:pStyle w:val="TableParagraph"/>
              <w:rPr>
                <w:sz w:val="20"/>
              </w:rPr>
            </w:pPr>
            <w:r>
              <w:t>4.</w:t>
            </w:r>
            <w:r>
              <w:rPr>
                <w:spacing w:val="-2"/>
              </w:rPr>
              <w:t xml:space="preserve"> Yarıyıl</w:t>
            </w:r>
          </w:p>
        </w:tc>
      </w:tr>
      <w:tr w:rsidR="00632D04" w14:paraId="3CB3B92A" w14:textId="77777777" w:rsidTr="00632D04">
        <w:trPr>
          <w:trHeight w:val="433"/>
        </w:trPr>
        <w:tc>
          <w:tcPr>
            <w:tcW w:w="828" w:type="dxa"/>
            <w:tcBorders>
              <w:top w:val="single" w:sz="12" w:space="0" w:color="000000"/>
              <w:bottom w:val="single" w:sz="12" w:space="0" w:color="000000"/>
              <w:right w:val="single" w:sz="12" w:space="0" w:color="000000"/>
            </w:tcBorders>
            <w:vAlign w:val="center"/>
          </w:tcPr>
          <w:p w14:paraId="40DF2985" w14:textId="2A7F1B9C" w:rsidR="00632D04" w:rsidRDefault="00632D04" w:rsidP="00632D04">
            <w:pPr>
              <w:pStyle w:val="TableParagraph"/>
              <w:jc w:val="center"/>
              <w:rPr>
                <w:sz w:val="20"/>
              </w:rPr>
            </w:pPr>
            <w:r w:rsidRPr="00632D04">
              <w:rPr>
                <w:sz w:val="20"/>
              </w:rPr>
              <w:t>MYO-3011</w:t>
            </w:r>
          </w:p>
        </w:tc>
        <w:tc>
          <w:tcPr>
            <w:tcW w:w="3543" w:type="dxa"/>
            <w:gridSpan w:val="2"/>
            <w:tcBorders>
              <w:top w:val="single" w:sz="12" w:space="0" w:color="000000"/>
              <w:left w:val="single" w:sz="12" w:space="0" w:color="000000"/>
              <w:bottom w:val="single" w:sz="12" w:space="0" w:color="000000"/>
              <w:right w:val="single" w:sz="12" w:space="0" w:color="000000"/>
            </w:tcBorders>
            <w:vAlign w:val="center"/>
          </w:tcPr>
          <w:p w14:paraId="4C48B446" w14:textId="32998470" w:rsidR="00632D04" w:rsidRDefault="00632D04" w:rsidP="00632D04">
            <w:pPr>
              <w:pStyle w:val="TableParagraph"/>
              <w:jc w:val="center"/>
              <w:rPr>
                <w:sz w:val="20"/>
              </w:rPr>
            </w:pPr>
            <w:r w:rsidRPr="00632D04">
              <w:rPr>
                <w:sz w:val="20"/>
              </w:rPr>
              <w:t>Kurum Stajı</w:t>
            </w:r>
          </w:p>
        </w:tc>
        <w:tc>
          <w:tcPr>
            <w:tcW w:w="1049" w:type="dxa"/>
            <w:tcBorders>
              <w:top w:val="single" w:sz="12" w:space="0" w:color="000000"/>
              <w:left w:val="single" w:sz="12" w:space="0" w:color="000000"/>
              <w:bottom w:val="single" w:sz="12" w:space="0" w:color="000000"/>
              <w:right w:val="single" w:sz="12" w:space="0" w:color="000000"/>
            </w:tcBorders>
            <w:vAlign w:val="center"/>
          </w:tcPr>
          <w:p w14:paraId="1C38BCEB" w14:textId="750426C8" w:rsidR="00632D04" w:rsidRDefault="00632D04" w:rsidP="00632D04">
            <w:pPr>
              <w:pStyle w:val="TableParagraph"/>
              <w:jc w:val="center"/>
              <w:rPr>
                <w:sz w:val="20"/>
              </w:rPr>
            </w:pPr>
            <w:r>
              <w:rPr>
                <w:sz w:val="20"/>
              </w:rPr>
              <w:t>Türkçe</w:t>
            </w:r>
          </w:p>
        </w:tc>
        <w:tc>
          <w:tcPr>
            <w:tcW w:w="794" w:type="dxa"/>
            <w:tcBorders>
              <w:top w:val="single" w:sz="12" w:space="0" w:color="000000"/>
              <w:left w:val="single" w:sz="12" w:space="0" w:color="000000"/>
              <w:bottom w:val="single" w:sz="12" w:space="0" w:color="000000"/>
              <w:right w:val="single" w:sz="12" w:space="0" w:color="000000"/>
            </w:tcBorders>
            <w:vAlign w:val="center"/>
          </w:tcPr>
          <w:p w14:paraId="47B454E5" w14:textId="0D129996" w:rsidR="00632D04" w:rsidRDefault="00632D04" w:rsidP="00632D04">
            <w:pPr>
              <w:pStyle w:val="TableParagraph"/>
              <w:jc w:val="center"/>
              <w:rPr>
                <w:sz w:val="20"/>
              </w:rPr>
            </w:pPr>
            <w:r w:rsidRPr="009E7A07">
              <w:rPr>
                <w:b/>
                <w:bCs/>
                <w:sz w:val="32"/>
                <w:szCs w:val="36"/>
              </w:rPr>
              <w:t>X</w:t>
            </w:r>
          </w:p>
        </w:tc>
        <w:tc>
          <w:tcPr>
            <w:tcW w:w="1017" w:type="dxa"/>
            <w:tcBorders>
              <w:top w:val="single" w:sz="12" w:space="0" w:color="000000"/>
              <w:left w:val="single" w:sz="12" w:space="0" w:color="000000"/>
              <w:bottom w:val="single" w:sz="12" w:space="0" w:color="000000"/>
              <w:right w:val="single" w:sz="12" w:space="0" w:color="000000"/>
            </w:tcBorders>
            <w:vAlign w:val="center"/>
          </w:tcPr>
          <w:p w14:paraId="6C29A0A4" w14:textId="77777777" w:rsidR="00632D04" w:rsidRDefault="00632D04" w:rsidP="00632D04">
            <w:pPr>
              <w:pStyle w:val="TableParagraph"/>
              <w:jc w:val="center"/>
              <w:rPr>
                <w:sz w:val="20"/>
              </w:rPr>
            </w:pPr>
          </w:p>
        </w:tc>
        <w:tc>
          <w:tcPr>
            <w:tcW w:w="684" w:type="dxa"/>
            <w:tcBorders>
              <w:top w:val="single" w:sz="12" w:space="0" w:color="000000"/>
              <w:left w:val="single" w:sz="12" w:space="0" w:color="000000"/>
              <w:bottom w:val="single" w:sz="12" w:space="0" w:color="000000"/>
              <w:right w:val="single" w:sz="4" w:space="0" w:color="000000"/>
            </w:tcBorders>
            <w:vAlign w:val="center"/>
          </w:tcPr>
          <w:p w14:paraId="1404B069" w14:textId="77777777" w:rsidR="00632D04" w:rsidRDefault="00632D04" w:rsidP="00632D04">
            <w:pPr>
              <w:pStyle w:val="TableParagraph"/>
              <w:jc w:val="center"/>
              <w:rPr>
                <w:sz w:val="20"/>
              </w:rPr>
            </w:pPr>
          </w:p>
        </w:tc>
        <w:tc>
          <w:tcPr>
            <w:tcW w:w="707" w:type="dxa"/>
            <w:tcBorders>
              <w:top w:val="single" w:sz="12" w:space="0" w:color="000000"/>
              <w:left w:val="single" w:sz="4" w:space="0" w:color="000000"/>
              <w:bottom w:val="single" w:sz="12" w:space="0" w:color="000000"/>
              <w:right w:val="single" w:sz="12" w:space="0" w:color="000000"/>
            </w:tcBorders>
            <w:vAlign w:val="center"/>
          </w:tcPr>
          <w:p w14:paraId="12F0774D" w14:textId="77777777" w:rsidR="00632D04" w:rsidRDefault="00632D04" w:rsidP="00632D04">
            <w:pPr>
              <w:pStyle w:val="TableParagraph"/>
              <w:jc w:val="center"/>
              <w:rPr>
                <w:sz w:val="20"/>
              </w:rPr>
            </w:pPr>
          </w:p>
        </w:tc>
        <w:tc>
          <w:tcPr>
            <w:tcW w:w="700" w:type="dxa"/>
            <w:tcBorders>
              <w:top w:val="single" w:sz="12" w:space="0" w:color="000000"/>
              <w:left w:val="single" w:sz="12" w:space="0" w:color="000000"/>
              <w:bottom w:val="single" w:sz="12" w:space="0" w:color="000000"/>
            </w:tcBorders>
            <w:vAlign w:val="center"/>
          </w:tcPr>
          <w:p w14:paraId="2E1D7F91" w14:textId="77777777" w:rsidR="00632D04" w:rsidRDefault="00632D04" w:rsidP="00632D04">
            <w:pPr>
              <w:pStyle w:val="TableParagraph"/>
              <w:jc w:val="center"/>
              <w:rPr>
                <w:sz w:val="20"/>
              </w:rPr>
            </w:pPr>
          </w:p>
        </w:tc>
      </w:tr>
      <w:tr w:rsidR="00632D04" w14:paraId="7AD79A1F" w14:textId="77777777" w:rsidTr="00632D04">
        <w:trPr>
          <w:trHeight w:val="433"/>
        </w:trPr>
        <w:tc>
          <w:tcPr>
            <w:tcW w:w="828" w:type="dxa"/>
            <w:tcBorders>
              <w:top w:val="single" w:sz="12" w:space="0" w:color="000000"/>
              <w:bottom w:val="single" w:sz="12" w:space="0" w:color="000000"/>
              <w:right w:val="single" w:sz="12" w:space="0" w:color="000000"/>
            </w:tcBorders>
            <w:vAlign w:val="center"/>
          </w:tcPr>
          <w:p w14:paraId="7744E222" w14:textId="2E614977" w:rsidR="00632D04" w:rsidRDefault="00632D04" w:rsidP="00632D04">
            <w:pPr>
              <w:pStyle w:val="TableParagraph"/>
              <w:jc w:val="center"/>
              <w:rPr>
                <w:sz w:val="20"/>
              </w:rPr>
            </w:pPr>
            <w:r w:rsidRPr="00632D04">
              <w:rPr>
                <w:sz w:val="20"/>
              </w:rPr>
              <w:lastRenderedPageBreak/>
              <w:t>MYO-30</w:t>
            </w:r>
            <w:r w:rsidR="008A5A48">
              <w:rPr>
                <w:sz w:val="20"/>
              </w:rPr>
              <w:t>1</w:t>
            </w:r>
            <w:r w:rsidRPr="00632D04">
              <w:rPr>
                <w:sz w:val="20"/>
              </w:rPr>
              <w:t>0</w:t>
            </w:r>
          </w:p>
        </w:tc>
        <w:tc>
          <w:tcPr>
            <w:tcW w:w="3543" w:type="dxa"/>
            <w:gridSpan w:val="2"/>
            <w:tcBorders>
              <w:top w:val="single" w:sz="12" w:space="0" w:color="000000"/>
              <w:left w:val="single" w:sz="12" w:space="0" w:color="000000"/>
              <w:bottom w:val="single" w:sz="12" w:space="0" w:color="000000"/>
              <w:right w:val="single" w:sz="12" w:space="0" w:color="000000"/>
            </w:tcBorders>
            <w:vAlign w:val="center"/>
          </w:tcPr>
          <w:p w14:paraId="28A41C3A" w14:textId="123FFAD6" w:rsidR="00632D04" w:rsidRDefault="00632D04" w:rsidP="00632D04">
            <w:pPr>
              <w:pStyle w:val="TableParagraph"/>
              <w:jc w:val="center"/>
              <w:rPr>
                <w:sz w:val="20"/>
              </w:rPr>
            </w:pPr>
            <w:r w:rsidRPr="00632D04">
              <w:rPr>
                <w:sz w:val="20"/>
              </w:rPr>
              <w:t>İşletmede Mesleki Eğitim</w:t>
            </w:r>
          </w:p>
        </w:tc>
        <w:tc>
          <w:tcPr>
            <w:tcW w:w="1049" w:type="dxa"/>
            <w:tcBorders>
              <w:top w:val="single" w:sz="12" w:space="0" w:color="000000"/>
              <w:left w:val="single" w:sz="12" w:space="0" w:color="000000"/>
              <w:bottom w:val="single" w:sz="12" w:space="0" w:color="000000"/>
              <w:right w:val="single" w:sz="12" w:space="0" w:color="000000"/>
            </w:tcBorders>
            <w:vAlign w:val="center"/>
          </w:tcPr>
          <w:p w14:paraId="3ADBA9DF" w14:textId="3B50B0D5" w:rsidR="00632D04" w:rsidRDefault="00632D04" w:rsidP="00632D04">
            <w:pPr>
              <w:pStyle w:val="TableParagraph"/>
              <w:jc w:val="center"/>
              <w:rPr>
                <w:sz w:val="20"/>
              </w:rPr>
            </w:pPr>
            <w:r>
              <w:rPr>
                <w:sz w:val="20"/>
              </w:rPr>
              <w:t>Türkçe</w:t>
            </w:r>
          </w:p>
        </w:tc>
        <w:tc>
          <w:tcPr>
            <w:tcW w:w="794" w:type="dxa"/>
            <w:tcBorders>
              <w:top w:val="single" w:sz="12" w:space="0" w:color="000000"/>
              <w:left w:val="single" w:sz="12" w:space="0" w:color="000000"/>
              <w:bottom w:val="single" w:sz="12" w:space="0" w:color="000000"/>
              <w:right w:val="single" w:sz="12" w:space="0" w:color="000000"/>
            </w:tcBorders>
            <w:vAlign w:val="center"/>
          </w:tcPr>
          <w:p w14:paraId="1810B0D2" w14:textId="1D9AC452" w:rsidR="00632D04" w:rsidRDefault="00632D04" w:rsidP="00632D04">
            <w:pPr>
              <w:pStyle w:val="TableParagraph"/>
              <w:jc w:val="center"/>
              <w:rPr>
                <w:sz w:val="20"/>
              </w:rPr>
            </w:pPr>
            <w:r w:rsidRPr="009E7A07">
              <w:rPr>
                <w:b/>
                <w:bCs/>
                <w:sz w:val="32"/>
                <w:szCs w:val="36"/>
              </w:rPr>
              <w:t>X</w:t>
            </w:r>
          </w:p>
        </w:tc>
        <w:tc>
          <w:tcPr>
            <w:tcW w:w="1017" w:type="dxa"/>
            <w:tcBorders>
              <w:top w:val="single" w:sz="12" w:space="0" w:color="000000"/>
              <w:left w:val="single" w:sz="12" w:space="0" w:color="000000"/>
              <w:bottom w:val="single" w:sz="12" w:space="0" w:color="000000"/>
              <w:right w:val="single" w:sz="12" w:space="0" w:color="000000"/>
            </w:tcBorders>
            <w:vAlign w:val="center"/>
          </w:tcPr>
          <w:p w14:paraId="535C35D7" w14:textId="77777777" w:rsidR="00632D04" w:rsidRDefault="00632D04" w:rsidP="00632D04">
            <w:pPr>
              <w:pStyle w:val="TableParagraph"/>
              <w:jc w:val="center"/>
              <w:rPr>
                <w:sz w:val="20"/>
              </w:rPr>
            </w:pPr>
          </w:p>
        </w:tc>
        <w:tc>
          <w:tcPr>
            <w:tcW w:w="684" w:type="dxa"/>
            <w:tcBorders>
              <w:top w:val="single" w:sz="12" w:space="0" w:color="000000"/>
              <w:left w:val="single" w:sz="12" w:space="0" w:color="000000"/>
              <w:bottom w:val="single" w:sz="12" w:space="0" w:color="000000"/>
              <w:right w:val="single" w:sz="4" w:space="0" w:color="000000"/>
            </w:tcBorders>
            <w:vAlign w:val="center"/>
          </w:tcPr>
          <w:p w14:paraId="138A52DF" w14:textId="77777777" w:rsidR="00632D04" w:rsidRDefault="00632D04" w:rsidP="00632D04">
            <w:pPr>
              <w:pStyle w:val="TableParagraph"/>
              <w:jc w:val="center"/>
              <w:rPr>
                <w:sz w:val="20"/>
              </w:rPr>
            </w:pPr>
          </w:p>
        </w:tc>
        <w:tc>
          <w:tcPr>
            <w:tcW w:w="707" w:type="dxa"/>
            <w:tcBorders>
              <w:top w:val="single" w:sz="12" w:space="0" w:color="000000"/>
              <w:left w:val="single" w:sz="4" w:space="0" w:color="000000"/>
              <w:bottom w:val="single" w:sz="12" w:space="0" w:color="000000"/>
              <w:right w:val="single" w:sz="12" w:space="0" w:color="000000"/>
            </w:tcBorders>
            <w:vAlign w:val="center"/>
          </w:tcPr>
          <w:p w14:paraId="3C99FFB7" w14:textId="77777777" w:rsidR="00632D04" w:rsidRDefault="00632D04" w:rsidP="00632D04">
            <w:pPr>
              <w:pStyle w:val="TableParagraph"/>
              <w:jc w:val="center"/>
              <w:rPr>
                <w:sz w:val="20"/>
              </w:rPr>
            </w:pPr>
          </w:p>
        </w:tc>
        <w:tc>
          <w:tcPr>
            <w:tcW w:w="700" w:type="dxa"/>
            <w:tcBorders>
              <w:top w:val="single" w:sz="12" w:space="0" w:color="000000"/>
              <w:left w:val="single" w:sz="12" w:space="0" w:color="000000"/>
              <w:bottom w:val="single" w:sz="12" w:space="0" w:color="000000"/>
            </w:tcBorders>
            <w:vAlign w:val="center"/>
          </w:tcPr>
          <w:p w14:paraId="7AF3ECFD" w14:textId="77777777" w:rsidR="00632D04" w:rsidRDefault="00632D04" w:rsidP="00632D04">
            <w:pPr>
              <w:pStyle w:val="TableParagraph"/>
              <w:jc w:val="center"/>
              <w:rPr>
                <w:sz w:val="20"/>
              </w:rPr>
            </w:pPr>
          </w:p>
        </w:tc>
      </w:tr>
      <w:tr w:rsidR="00632D04" w14:paraId="7F7D865E" w14:textId="77777777" w:rsidTr="00632D04">
        <w:trPr>
          <w:trHeight w:val="433"/>
        </w:trPr>
        <w:tc>
          <w:tcPr>
            <w:tcW w:w="828" w:type="dxa"/>
            <w:tcBorders>
              <w:top w:val="single" w:sz="12" w:space="0" w:color="000000"/>
              <w:bottom w:val="single" w:sz="12" w:space="0" w:color="000000"/>
              <w:right w:val="single" w:sz="12" w:space="0" w:color="000000"/>
            </w:tcBorders>
            <w:vAlign w:val="center"/>
          </w:tcPr>
          <w:p w14:paraId="2EF7C378" w14:textId="52247E6B" w:rsidR="00632D04" w:rsidRDefault="00632D04" w:rsidP="00632D04">
            <w:pPr>
              <w:pStyle w:val="TableParagraph"/>
              <w:jc w:val="center"/>
              <w:rPr>
                <w:sz w:val="20"/>
              </w:rPr>
            </w:pPr>
            <w:r w:rsidRPr="00632D04">
              <w:rPr>
                <w:sz w:val="20"/>
              </w:rPr>
              <w:t>ATA-3000</w:t>
            </w:r>
          </w:p>
        </w:tc>
        <w:tc>
          <w:tcPr>
            <w:tcW w:w="3543" w:type="dxa"/>
            <w:gridSpan w:val="2"/>
            <w:tcBorders>
              <w:top w:val="single" w:sz="12" w:space="0" w:color="000000"/>
              <w:left w:val="single" w:sz="12" w:space="0" w:color="000000"/>
              <w:bottom w:val="single" w:sz="12" w:space="0" w:color="000000"/>
              <w:right w:val="single" w:sz="12" w:space="0" w:color="000000"/>
            </w:tcBorders>
            <w:vAlign w:val="center"/>
          </w:tcPr>
          <w:p w14:paraId="72129880" w14:textId="324E352F" w:rsidR="00632D04" w:rsidRDefault="00632D04" w:rsidP="00632D04">
            <w:pPr>
              <w:pStyle w:val="TableParagraph"/>
              <w:jc w:val="center"/>
              <w:rPr>
                <w:sz w:val="20"/>
              </w:rPr>
            </w:pPr>
            <w:r w:rsidRPr="00632D04">
              <w:rPr>
                <w:sz w:val="20"/>
              </w:rPr>
              <w:t>Atatürk İlkeleri ve İnkılap Tarihi</w:t>
            </w:r>
          </w:p>
        </w:tc>
        <w:tc>
          <w:tcPr>
            <w:tcW w:w="1049" w:type="dxa"/>
            <w:tcBorders>
              <w:top w:val="single" w:sz="12" w:space="0" w:color="000000"/>
              <w:left w:val="single" w:sz="12" w:space="0" w:color="000000"/>
              <w:bottom w:val="single" w:sz="12" w:space="0" w:color="000000"/>
              <w:right w:val="single" w:sz="12" w:space="0" w:color="000000"/>
            </w:tcBorders>
            <w:vAlign w:val="center"/>
          </w:tcPr>
          <w:p w14:paraId="4E715265" w14:textId="219C9DB1" w:rsidR="00632D04" w:rsidRDefault="00632D04" w:rsidP="00632D04">
            <w:pPr>
              <w:pStyle w:val="TableParagraph"/>
              <w:jc w:val="center"/>
              <w:rPr>
                <w:sz w:val="20"/>
              </w:rPr>
            </w:pPr>
            <w:r>
              <w:rPr>
                <w:sz w:val="20"/>
              </w:rPr>
              <w:t>Türkçe</w:t>
            </w:r>
          </w:p>
        </w:tc>
        <w:tc>
          <w:tcPr>
            <w:tcW w:w="794" w:type="dxa"/>
            <w:tcBorders>
              <w:top w:val="single" w:sz="12" w:space="0" w:color="000000"/>
              <w:left w:val="single" w:sz="12" w:space="0" w:color="000000"/>
              <w:bottom w:val="single" w:sz="12" w:space="0" w:color="000000"/>
              <w:right w:val="single" w:sz="12" w:space="0" w:color="000000"/>
            </w:tcBorders>
            <w:vAlign w:val="center"/>
          </w:tcPr>
          <w:p w14:paraId="6C72DC1B" w14:textId="77777777" w:rsidR="00632D04" w:rsidRDefault="00632D04" w:rsidP="00632D04">
            <w:pPr>
              <w:pStyle w:val="TableParagraph"/>
              <w:jc w:val="center"/>
              <w:rPr>
                <w:sz w:val="20"/>
              </w:rPr>
            </w:pPr>
          </w:p>
        </w:tc>
        <w:tc>
          <w:tcPr>
            <w:tcW w:w="1017" w:type="dxa"/>
            <w:tcBorders>
              <w:top w:val="single" w:sz="12" w:space="0" w:color="000000"/>
              <w:left w:val="single" w:sz="12" w:space="0" w:color="000000"/>
              <w:bottom w:val="single" w:sz="12" w:space="0" w:color="000000"/>
              <w:right w:val="single" w:sz="12" w:space="0" w:color="000000"/>
            </w:tcBorders>
            <w:vAlign w:val="center"/>
          </w:tcPr>
          <w:p w14:paraId="0D72FBD6" w14:textId="6B590E52" w:rsidR="00632D04" w:rsidRDefault="00632D04" w:rsidP="00632D04">
            <w:pPr>
              <w:pStyle w:val="TableParagraph"/>
              <w:jc w:val="center"/>
              <w:rPr>
                <w:sz w:val="20"/>
              </w:rPr>
            </w:pPr>
            <w:r w:rsidRPr="009E7A07">
              <w:rPr>
                <w:b/>
                <w:bCs/>
                <w:sz w:val="32"/>
                <w:szCs w:val="36"/>
              </w:rPr>
              <w:t>X</w:t>
            </w:r>
          </w:p>
        </w:tc>
        <w:tc>
          <w:tcPr>
            <w:tcW w:w="684" w:type="dxa"/>
            <w:tcBorders>
              <w:top w:val="single" w:sz="12" w:space="0" w:color="000000"/>
              <w:left w:val="single" w:sz="12" w:space="0" w:color="000000"/>
              <w:bottom w:val="single" w:sz="12" w:space="0" w:color="000000"/>
              <w:right w:val="single" w:sz="4" w:space="0" w:color="000000"/>
            </w:tcBorders>
            <w:vAlign w:val="center"/>
          </w:tcPr>
          <w:p w14:paraId="0F33F652" w14:textId="77777777" w:rsidR="00632D04" w:rsidRDefault="00632D04" w:rsidP="00632D04">
            <w:pPr>
              <w:pStyle w:val="TableParagraph"/>
              <w:jc w:val="center"/>
              <w:rPr>
                <w:sz w:val="20"/>
              </w:rPr>
            </w:pPr>
          </w:p>
        </w:tc>
        <w:tc>
          <w:tcPr>
            <w:tcW w:w="707" w:type="dxa"/>
            <w:tcBorders>
              <w:top w:val="single" w:sz="12" w:space="0" w:color="000000"/>
              <w:left w:val="single" w:sz="4" w:space="0" w:color="000000"/>
              <w:bottom w:val="single" w:sz="12" w:space="0" w:color="000000"/>
              <w:right w:val="single" w:sz="12" w:space="0" w:color="000000"/>
            </w:tcBorders>
            <w:vAlign w:val="center"/>
          </w:tcPr>
          <w:p w14:paraId="577D5665" w14:textId="77777777" w:rsidR="00632D04" w:rsidRDefault="00632D04" w:rsidP="00632D04">
            <w:pPr>
              <w:pStyle w:val="TableParagraph"/>
              <w:jc w:val="center"/>
              <w:rPr>
                <w:sz w:val="20"/>
              </w:rPr>
            </w:pPr>
          </w:p>
        </w:tc>
        <w:tc>
          <w:tcPr>
            <w:tcW w:w="700" w:type="dxa"/>
            <w:tcBorders>
              <w:top w:val="single" w:sz="12" w:space="0" w:color="000000"/>
              <w:left w:val="single" w:sz="12" w:space="0" w:color="000000"/>
              <w:bottom w:val="single" w:sz="12" w:space="0" w:color="000000"/>
            </w:tcBorders>
            <w:vAlign w:val="center"/>
          </w:tcPr>
          <w:p w14:paraId="7E6839C7" w14:textId="77777777" w:rsidR="00632D04" w:rsidRDefault="00632D04" w:rsidP="00632D04">
            <w:pPr>
              <w:pStyle w:val="TableParagraph"/>
              <w:jc w:val="center"/>
              <w:rPr>
                <w:sz w:val="20"/>
              </w:rPr>
            </w:pPr>
          </w:p>
        </w:tc>
      </w:tr>
      <w:tr w:rsidR="00632D04" w14:paraId="7FC4C704" w14:textId="77777777" w:rsidTr="00632D04">
        <w:trPr>
          <w:trHeight w:val="433"/>
        </w:trPr>
        <w:tc>
          <w:tcPr>
            <w:tcW w:w="828" w:type="dxa"/>
            <w:tcBorders>
              <w:top w:val="single" w:sz="12" w:space="0" w:color="000000"/>
              <w:bottom w:val="single" w:sz="12" w:space="0" w:color="000000"/>
              <w:right w:val="single" w:sz="12" w:space="0" w:color="000000"/>
            </w:tcBorders>
            <w:vAlign w:val="center"/>
          </w:tcPr>
          <w:p w14:paraId="5C176F7D" w14:textId="622FE2DF" w:rsidR="00632D04" w:rsidRDefault="00632D04" w:rsidP="00632D04">
            <w:pPr>
              <w:pStyle w:val="TableParagraph"/>
              <w:jc w:val="center"/>
              <w:rPr>
                <w:sz w:val="20"/>
              </w:rPr>
            </w:pPr>
            <w:r w:rsidRPr="00632D04">
              <w:rPr>
                <w:sz w:val="20"/>
              </w:rPr>
              <w:t>TUR-3000</w:t>
            </w:r>
          </w:p>
        </w:tc>
        <w:tc>
          <w:tcPr>
            <w:tcW w:w="3543" w:type="dxa"/>
            <w:gridSpan w:val="2"/>
            <w:tcBorders>
              <w:top w:val="single" w:sz="12" w:space="0" w:color="000000"/>
              <w:left w:val="single" w:sz="12" w:space="0" w:color="000000"/>
              <w:bottom w:val="single" w:sz="12" w:space="0" w:color="000000"/>
              <w:right w:val="single" w:sz="12" w:space="0" w:color="000000"/>
            </w:tcBorders>
            <w:vAlign w:val="center"/>
          </w:tcPr>
          <w:p w14:paraId="0A1D0506" w14:textId="19AC2B66" w:rsidR="00632D04" w:rsidRDefault="00632D04" w:rsidP="00632D04">
            <w:pPr>
              <w:pStyle w:val="TableParagraph"/>
              <w:jc w:val="center"/>
              <w:rPr>
                <w:sz w:val="20"/>
              </w:rPr>
            </w:pPr>
            <w:r w:rsidRPr="00632D04">
              <w:rPr>
                <w:sz w:val="20"/>
              </w:rPr>
              <w:t>Türk Dili</w:t>
            </w:r>
          </w:p>
        </w:tc>
        <w:tc>
          <w:tcPr>
            <w:tcW w:w="1049" w:type="dxa"/>
            <w:tcBorders>
              <w:top w:val="single" w:sz="12" w:space="0" w:color="000000"/>
              <w:left w:val="single" w:sz="12" w:space="0" w:color="000000"/>
              <w:bottom w:val="single" w:sz="12" w:space="0" w:color="000000"/>
              <w:right w:val="single" w:sz="12" w:space="0" w:color="000000"/>
            </w:tcBorders>
            <w:vAlign w:val="center"/>
          </w:tcPr>
          <w:p w14:paraId="16567F43" w14:textId="105A5FA1" w:rsidR="00632D04" w:rsidRDefault="00632D04" w:rsidP="00632D04">
            <w:pPr>
              <w:pStyle w:val="TableParagraph"/>
              <w:jc w:val="center"/>
              <w:rPr>
                <w:sz w:val="20"/>
              </w:rPr>
            </w:pPr>
            <w:r>
              <w:rPr>
                <w:sz w:val="20"/>
              </w:rPr>
              <w:t>Türkçe</w:t>
            </w:r>
          </w:p>
        </w:tc>
        <w:tc>
          <w:tcPr>
            <w:tcW w:w="794" w:type="dxa"/>
            <w:tcBorders>
              <w:top w:val="single" w:sz="12" w:space="0" w:color="000000"/>
              <w:left w:val="single" w:sz="12" w:space="0" w:color="000000"/>
              <w:bottom w:val="single" w:sz="12" w:space="0" w:color="000000"/>
              <w:right w:val="single" w:sz="12" w:space="0" w:color="000000"/>
            </w:tcBorders>
            <w:vAlign w:val="center"/>
          </w:tcPr>
          <w:p w14:paraId="0F5CFD24" w14:textId="77777777" w:rsidR="00632D04" w:rsidRDefault="00632D04" w:rsidP="00632D04">
            <w:pPr>
              <w:pStyle w:val="TableParagraph"/>
              <w:jc w:val="center"/>
              <w:rPr>
                <w:sz w:val="20"/>
              </w:rPr>
            </w:pPr>
          </w:p>
        </w:tc>
        <w:tc>
          <w:tcPr>
            <w:tcW w:w="1017" w:type="dxa"/>
            <w:tcBorders>
              <w:top w:val="single" w:sz="12" w:space="0" w:color="000000"/>
              <w:left w:val="single" w:sz="12" w:space="0" w:color="000000"/>
              <w:bottom w:val="single" w:sz="12" w:space="0" w:color="000000"/>
              <w:right w:val="single" w:sz="12" w:space="0" w:color="000000"/>
            </w:tcBorders>
            <w:vAlign w:val="center"/>
          </w:tcPr>
          <w:p w14:paraId="7D6812B6" w14:textId="52874205" w:rsidR="00632D04" w:rsidRDefault="00632D04" w:rsidP="00632D04">
            <w:pPr>
              <w:pStyle w:val="TableParagraph"/>
              <w:jc w:val="center"/>
              <w:rPr>
                <w:sz w:val="20"/>
              </w:rPr>
            </w:pPr>
            <w:r w:rsidRPr="009E7A07">
              <w:rPr>
                <w:b/>
                <w:bCs/>
                <w:sz w:val="32"/>
                <w:szCs w:val="36"/>
              </w:rPr>
              <w:t>X</w:t>
            </w:r>
          </w:p>
        </w:tc>
        <w:tc>
          <w:tcPr>
            <w:tcW w:w="684" w:type="dxa"/>
            <w:tcBorders>
              <w:top w:val="single" w:sz="12" w:space="0" w:color="000000"/>
              <w:left w:val="single" w:sz="12" w:space="0" w:color="000000"/>
              <w:bottom w:val="single" w:sz="12" w:space="0" w:color="000000"/>
              <w:right w:val="single" w:sz="4" w:space="0" w:color="000000"/>
            </w:tcBorders>
            <w:vAlign w:val="center"/>
          </w:tcPr>
          <w:p w14:paraId="1CA2B8A5" w14:textId="77777777" w:rsidR="00632D04" w:rsidRDefault="00632D04" w:rsidP="00632D04">
            <w:pPr>
              <w:pStyle w:val="TableParagraph"/>
              <w:jc w:val="center"/>
              <w:rPr>
                <w:sz w:val="20"/>
              </w:rPr>
            </w:pPr>
          </w:p>
        </w:tc>
        <w:tc>
          <w:tcPr>
            <w:tcW w:w="707" w:type="dxa"/>
            <w:tcBorders>
              <w:top w:val="single" w:sz="12" w:space="0" w:color="000000"/>
              <w:left w:val="single" w:sz="4" w:space="0" w:color="000000"/>
              <w:bottom w:val="single" w:sz="12" w:space="0" w:color="000000"/>
              <w:right w:val="single" w:sz="12" w:space="0" w:color="000000"/>
            </w:tcBorders>
            <w:vAlign w:val="center"/>
          </w:tcPr>
          <w:p w14:paraId="29925468" w14:textId="77777777" w:rsidR="00632D04" w:rsidRDefault="00632D04" w:rsidP="00632D04">
            <w:pPr>
              <w:pStyle w:val="TableParagraph"/>
              <w:jc w:val="center"/>
              <w:rPr>
                <w:sz w:val="20"/>
              </w:rPr>
            </w:pPr>
          </w:p>
        </w:tc>
        <w:tc>
          <w:tcPr>
            <w:tcW w:w="700" w:type="dxa"/>
            <w:tcBorders>
              <w:top w:val="single" w:sz="12" w:space="0" w:color="000000"/>
              <w:left w:val="single" w:sz="12" w:space="0" w:color="000000"/>
              <w:bottom w:val="single" w:sz="12" w:space="0" w:color="000000"/>
            </w:tcBorders>
            <w:vAlign w:val="center"/>
          </w:tcPr>
          <w:p w14:paraId="6DBCD1AD" w14:textId="77777777" w:rsidR="00632D04" w:rsidRDefault="00632D04" w:rsidP="00632D04">
            <w:pPr>
              <w:pStyle w:val="TableParagraph"/>
              <w:jc w:val="center"/>
              <w:rPr>
                <w:sz w:val="20"/>
              </w:rPr>
            </w:pPr>
          </w:p>
        </w:tc>
      </w:tr>
      <w:tr w:rsidR="00632D04" w14:paraId="4672CCF8" w14:textId="77777777" w:rsidTr="00632D04">
        <w:trPr>
          <w:trHeight w:val="433"/>
        </w:trPr>
        <w:tc>
          <w:tcPr>
            <w:tcW w:w="828" w:type="dxa"/>
            <w:tcBorders>
              <w:top w:val="single" w:sz="12" w:space="0" w:color="000000"/>
              <w:bottom w:val="single" w:sz="12" w:space="0" w:color="000000"/>
              <w:right w:val="single" w:sz="12" w:space="0" w:color="000000"/>
            </w:tcBorders>
            <w:vAlign w:val="center"/>
          </w:tcPr>
          <w:p w14:paraId="7D640912" w14:textId="56F37E9E" w:rsidR="00632D04" w:rsidRDefault="008A5A48" w:rsidP="00632D04">
            <w:pPr>
              <w:pStyle w:val="TableParagraph"/>
              <w:jc w:val="center"/>
              <w:rPr>
                <w:sz w:val="20"/>
              </w:rPr>
            </w:pPr>
            <w:r>
              <w:rPr>
                <w:sz w:val="20"/>
              </w:rPr>
              <w:t>İYS</w:t>
            </w:r>
            <w:r w:rsidR="00632D04" w:rsidRPr="00632D04">
              <w:rPr>
                <w:sz w:val="20"/>
              </w:rPr>
              <w:t>-3202</w:t>
            </w:r>
          </w:p>
        </w:tc>
        <w:tc>
          <w:tcPr>
            <w:tcW w:w="3543" w:type="dxa"/>
            <w:gridSpan w:val="2"/>
            <w:tcBorders>
              <w:top w:val="single" w:sz="12" w:space="0" w:color="000000"/>
              <w:left w:val="single" w:sz="12" w:space="0" w:color="000000"/>
              <w:bottom w:val="single" w:sz="12" w:space="0" w:color="000000"/>
              <w:right w:val="single" w:sz="12" w:space="0" w:color="000000"/>
            </w:tcBorders>
            <w:vAlign w:val="center"/>
          </w:tcPr>
          <w:p w14:paraId="01BD0229" w14:textId="6946A593" w:rsidR="00632D04" w:rsidRDefault="00632D04" w:rsidP="00632D04">
            <w:pPr>
              <w:pStyle w:val="TableParagraph"/>
              <w:jc w:val="center"/>
              <w:rPr>
                <w:sz w:val="20"/>
              </w:rPr>
            </w:pPr>
            <w:r w:rsidRPr="00632D04">
              <w:rPr>
                <w:sz w:val="20"/>
              </w:rPr>
              <w:t xml:space="preserve">Girişimcilik </w:t>
            </w:r>
            <w:proofErr w:type="gramStart"/>
            <w:r w:rsidRPr="00632D04">
              <w:rPr>
                <w:sz w:val="20"/>
              </w:rPr>
              <w:t>Ve</w:t>
            </w:r>
            <w:proofErr w:type="gramEnd"/>
            <w:r w:rsidRPr="00632D04">
              <w:rPr>
                <w:sz w:val="20"/>
              </w:rPr>
              <w:t xml:space="preserve"> Kariyer Planlama</w:t>
            </w:r>
          </w:p>
        </w:tc>
        <w:tc>
          <w:tcPr>
            <w:tcW w:w="1049" w:type="dxa"/>
            <w:tcBorders>
              <w:top w:val="single" w:sz="12" w:space="0" w:color="000000"/>
              <w:left w:val="single" w:sz="12" w:space="0" w:color="000000"/>
              <w:bottom w:val="single" w:sz="12" w:space="0" w:color="000000"/>
              <w:right w:val="single" w:sz="12" w:space="0" w:color="000000"/>
            </w:tcBorders>
            <w:vAlign w:val="center"/>
          </w:tcPr>
          <w:p w14:paraId="4B0893DE" w14:textId="76134C2C" w:rsidR="00632D04" w:rsidRDefault="00632D04" w:rsidP="00632D04">
            <w:pPr>
              <w:pStyle w:val="TableParagraph"/>
              <w:jc w:val="center"/>
              <w:rPr>
                <w:sz w:val="20"/>
              </w:rPr>
            </w:pPr>
            <w:r>
              <w:rPr>
                <w:sz w:val="20"/>
              </w:rPr>
              <w:t>Türkçe</w:t>
            </w:r>
          </w:p>
        </w:tc>
        <w:tc>
          <w:tcPr>
            <w:tcW w:w="794" w:type="dxa"/>
            <w:tcBorders>
              <w:top w:val="single" w:sz="12" w:space="0" w:color="000000"/>
              <w:left w:val="single" w:sz="12" w:space="0" w:color="000000"/>
              <w:bottom w:val="single" w:sz="12" w:space="0" w:color="000000"/>
              <w:right w:val="single" w:sz="12" w:space="0" w:color="000000"/>
            </w:tcBorders>
            <w:vAlign w:val="center"/>
          </w:tcPr>
          <w:p w14:paraId="231D959A" w14:textId="77777777" w:rsidR="00632D04" w:rsidRDefault="00632D04" w:rsidP="00632D04">
            <w:pPr>
              <w:pStyle w:val="TableParagraph"/>
              <w:jc w:val="center"/>
              <w:rPr>
                <w:sz w:val="20"/>
              </w:rPr>
            </w:pPr>
          </w:p>
        </w:tc>
        <w:tc>
          <w:tcPr>
            <w:tcW w:w="1017" w:type="dxa"/>
            <w:tcBorders>
              <w:top w:val="single" w:sz="12" w:space="0" w:color="000000"/>
              <w:left w:val="single" w:sz="12" w:space="0" w:color="000000"/>
              <w:bottom w:val="single" w:sz="12" w:space="0" w:color="000000"/>
              <w:right w:val="single" w:sz="12" w:space="0" w:color="000000"/>
            </w:tcBorders>
            <w:vAlign w:val="center"/>
          </w:tcPr>
          <w:p w14:paraId="4100F948" w14:textId="77777777" w:rsidR="00632D04" w:rsidRDefault="00632D04" w:rsidP="00632D04">
            <w:pPr>
              <w:pStyle w:val="TableParagraph"/>
              <w:jc w:val="center"/>
              <w:rPr>
                <w:sz w:val="20"/>
              </w:rPr>
            </w:pPr>
          </w:p>
        </w:tc>
        <w:tc>
          <w:tcPr>
            <w:tcW w:w="684" w:type="dxa"/>
            <w:tcBorders>
              <w:top w:val="single" w:sz="12" w:space="0" w:color="000000"/>
              <w:left w:val="single" w:sz="12" w:space="0" w:color="000000"/>
              <w:bottom w:val="single" w:sz="12" w:space="0" w:color="000000"/>
              <w:right w:val="single" w:sz="4" w:space="0" w:color="000000"/>
            </w:tcBorders>
            <w:vAlign w:val="center"/>
          </w:tcPr>
          <w:p w14:paraId="5D680BCE" w14:textId="5C1E40A4" w:rsidR="00632D04" w:rsidRDefault="00632D04" w:rsidP="00632D04">
            <w:pPr>
              <w:pStyle w:val="TableParagraph"/>
              <w:jc w:val="center"/>
              <w:rPr>
                <w:sz w:val="20"/>
              </w:rPr>
            </w:pPr>
            <w:r w:rsidRPr="009E7A07">
              <w:rPr>
                <w:b/>
                <w:bCs/>
                <w:sz w:val="32"/>
                <w:szCs w:val="36"/>
              </w:rPr>
              <w:t>X</w:t>
            </w:r>
          </w:p>
        </w:tc>
        <w:tc>
          <w:tcPr>
            <w:tcW w:w="707" w:type="dxa"/>
            <w:tcBorders>
              <w:top w:val="single" w:sz="12" w:space="0" w:color="000000"/>
              <w:left w:val="single" w:sz="4" w:space="0" w:color="000000"/>
              <w:bottom w:val="single" w:sz="12" w:space="0" w:color="000000"/>
              <w:right w:val="single" w:sz="12" w:space="0" w:color="000000"/>
            </w:tcBorders>
            <w:vAlign w:val="center"/>
          </w:tcPr>
          <w:p w14:paraId="7B99D711" w14:textId="77777777" w:rsidR="00632D04" w:rsidRDefault="00632D04" w:rsidP="00632D04">
            <w:pPr>
              <w:pStyle w:val="TableParagraph"/>
              <w:jc w:val="center"/>
              <w:rPr>
                <w:sz w:val="20"/>
              </w:rPr>
            </w:pPr>
          </w:p>
        </w:tc>
        <w:tc>
          <w:tcPr>
            <w:tcW w:w="700" w:type="dxa"/>
            <w:tcBorders>
              <w:top w:val="single" w:sz="12" w:space="0" w:color="000000"/>
              <w:left w:val="single" w:sz="12" w:space="0" w:color="000000"/>
              <w:bottom w:val="single" w:sz="12" w:space="0" w:color="000000"/>
            </w:tcBorders>
            <w:vAlign w:val="center"/>
          </w:tcPr>
          <w:p w14:paraId="57DCA355" w14:textId="77777777" w:rsidR="00632D04" w:rsidRDefault="00632D04" w:rsidP="00632D04">
            <w:pPr>
              <w:pStyle w:val="TableParagraph"/>
              <w:jc w:val="center"/>
              <w:rPr>
                <w:sz w:val="20"/>
              </w:rPr>
            </w:pPr>
          </w:p>
        </w:tc>
      </w:tr>
      <w:tr w:rsidR="00632D04" w14:paraId="4AE990EF" w14:textId="77777777" w:rsidTr="00632D04">
        <w:trPr>
          <w:trHeight w:val="433"/>
        </w:trPr>
        <w:tc>
          <w:tcPr>
            <w:tcW w:w="828" w:type="dxa"/>
            <w:tcBorders>
              <w:top w:val="single" w:sz="12" w:space="0" w:color="000000"/>
              <w:bottom w:val="single" w:sz="12" w:space="0" w:color="000000"/>
              <w:right w:val="single" w:sz="12" w:space="0" w:color="000000"/>
            </w:tcBorders>
            <w:vAlign w:val="center"/>
          </w:tcPr>
          <w:p w14:paraId="6229F4F3" w14:textId="6DA1A0F9" w:rsidR="00632D04" w:rsidRDefault="008A5A48" w:rsidP="00632D04">
            <w:pPr>
              <w:pStyle w:val="TableParagraph"/>
              <w:jc w:val="center"/>
              <w:rPr>
                <w:sz w:val="20"/>
              </w:rPr>
            </w:pPr>
            <w:r>
              <w:rPr>
                <w:sz w:val="20"/>
              </w:rPr>
              <w:t>İYS</w:t>
            </w:r>
            <w:r w:rsidR="00632D04" w:rsidRPr="00632D04">
              <w:rPr>
                <w:sz w:val="20"/>
              </w:rPr>
              <w:t>-3204</w:t>
            </w:r>
          </w:p>
        </w:tc>
        <w:tc>
          <w:tcPr>
            <w:tcW w:w="3543" w:type="dxa"/>
            <w:gridSpan w:val="2"/>
            <w:tcBorders>
              <w:top w:val="single" w:sz="12" w:space="0" w:color="000000"/>
              <w:left w:val="single" w:sz="12" w:space="0" w:color="000000"/>
              <w:bottom w:val="single" w:sz="12" w:space="0" w:color="000000"/>
              <w:right w:val="single" w:sz="12" w:space="0" w:color="000000"/>
            </w:tcBorders>
            <w:vAlign w:val="center"/>
          </w:tcPr>
          <w:p w14:paraId="7EA6F4A1" w14:textId="475C1406" w:rsidR="00632D04" w:rsidRDefault="00632D04" w:rsidP="00632D04">
            <w:pPr>
              <w:pStyle w:val="TableParagraph"/>
              <w:jc w:val="center"/>
              <w:rPr>
                <w:sz w:val="20"/>
              </w:rPr>
            </w:pPr>
            <w:r w:rsidRPr="00632D04">
              <w:rPr>
                <w:sz w:val="20"/>
              </w:rPr>
              <w:t>Finansal Okuryazarlık</w:t>
            </w:r>
          </w:p>
        </w:tc>
        <w:tc>
          <w:tcPr>
            <w:tcW w:w="1049" w:type="dxa"/>
            <w:tcBorders>
              <w:top w:val="single" w:sz="12" w:space="0" w:color="000000"/>
              <w:left w:val="single" w:sz="12" w:space="0" w:color="000000"/>
              <w:bottom w:val="single" w:sz="12" w:space="0" w:color="000000"/>
              <w:right w:val="single" w:sz="12" w:space="0" w:color="000000"/>
            </w:tcBorders>
            <w:vAlign w:val="center"/>
          </w:tcPr>
          <w:p w14:paraId="6603B09C" w14:textId="5D5E2606" w:rsidR="00632D04" w:rsidRDefault="00632D04" w:rsidP="00632D04">
            <w:pPr>
              <w:pStyle w:val="TableParagraph"/>
              <w:jc w:val="center"/>
              <w:rPr>
                <w:sz w:val="20"/>
              </w:rPr>
            </w:pPr>
            <w:r>
              <w:rPr>
                <w:sz w:val="20"/>
              </w:rPr>
              <w:t>Türkçe</w:t>
            </w:r>
          </w:p>
        </w:tc>
        <w:tc>
          <w:tcPr>
            <w:tcW w:w="794" w:type="dxa"/>
            <w:tcBorders>
              <w:top w:val="single" w:sz="12" w:space="0" w:color="000000"/>
              <w:left w:val="single" w:sz="12" w:space="0" w:color="000000"/>
              <w:bottom w:val="single" w:sz="12" w:space="0" w:color="000000"/>
              <w:right w:val="single" w:sz="12" w:space="0" w:color="000000"/>
            </w:tcBorders>
            <w:vAlign w:val="center"/>
          </w:tcPr>
          <w:p w14:paraId="369B2EB5" w14:textId="77777777" w:rsidR="00632D04" w:rsidRDefault="00632D04" w:rsidP="00632D04">
            <w:pPr>
              <w:pStyle w:val="TableParagraph"/>
              <w:jc w:val="center"/>
              <w:rPr>
                <w:sz w:val="20"/>
              </w:rPr>
            </w:pPr>
          </w:p>
        </w:tc>
        <w:tc>
          <w:tcPr>
            <w:tcW w:w="1017" w:type="dxa"/>
            <w:tcBorders>
              <w:top w:val="single" w:sz="12" w:space="0" w:color="000000"/>
              <w:left w:val="single" w:sz="12" w:space="0" w:color="000000"/>
              <w:bottom w:val="single" w:sz="12" w:space="0" w:color="000000"/>
              <w:right w:val="single" w:sz="12" w:space="0" w:color="000000"/>
            </w:tcBorders>
            <w:vAlign w:val="center"/>
          </w:tcPr>
          <w:p w14:paraId="7A5BAE04" w14:textId="77777777" w:rsidR="00632D04" w:rsidRDefault="00632D04" w:rsidP="00632D04">
            <w:pPr>
              <w:pStyle w:val="TableParagraph"/>
              <w:jc w:val="center"/>
              <w:rPr>
                <w:sz w:val="20"/>
              </w:rPr>
            </w:pPr>
          </w:p>
        </w:tc>
        <w:tc>
          <w:tcPr>
            <w:tcW w:w="684" w:type="dxa"/>
            <w:tcBorders>
              <w:top w:val="single" w:sz="12" w:space="0" w:color="000000"/>
              <w:left w:val="single" w:sz="12" w:space="0" w:color="000000"/>
              <w:bottom w:val="single" w:sz="12" w:space="0" w:color="000000"/>
              <w:right w:val="single" w:sz="4" w:space="0" w:color="000000"/>
            </w:tcBorders>
            <w:vAlign w:val="center"/>
          </w:tcPr>
          <w:p w14:paraId="2A2FCE9C" w14:textId="0FA2CD1D" w:rsidR="00632D04" w:rsidRDefault="00632D04" w:rsidP="00632D04">
            <w:pPr>
              <w:pStyle w:val="TableParagraph"/>
              <w:jc w:val="center"/>
              <w:rPr>
                <w:sz w:val="20"/>
              </w:rPr>
            </w:pPr>
            <w:r w:rsidRPr="009E7A07">
              <w:rPr>
                <w:b/>
                <w:bCs/>
                <w:sz w:val="32"/>
                <w:szCs w:val="36"/>
              </w:rPr>
              <w:t>X</w:t>
            </w:r>
          </w:p>
        </w:tc>
        <w:tc>
          <w:tcPr>
            <w:tcW w:w="707" w:type="dxa"/>
            <w:tcBorders>
              <w:top w:val="single" w:sz="12" w:space="0" w:color="000000"/>
              <w:left w:val="single" w:sz="4" w:space="0" w:color="000000"/>
              <w:bottom w:val="single" w:sz="12" w:space="0" w:color="000000"/>
              <w:right w:val="single" w:sz="12" w:space="0" w:color="000000"/>
            </w:tcBorders>
            <w:vAlign w:val="center"/>
          </w:tcPr>
          <w:p w14:paraId="0715F398" w14:textId="77777777" w:rsidR="00632D04" w:rsidRDefault="00632D04" w:rsidP="00632D04">
            <w:pPr>
              <w:pStyle w:val="TableParagraph"/>
              <w:jc w:val="center"/>
              <w:rPr>
                <w:sz w:val="20"/>
              </w:rPr>
            </w:pPr>
          </w:p>
        </w:tc>
        <w:tc>
          <w:tcPr>
            <w:tcW w:w="700" w:type="dxa"/>
            <w:tcBorders>
              <w:top w:val="single" w:sz="12" w:space="0" w:color="000000"/>
              <w:left w:val="single" w:sz="12" w:space="0" w:color="000000"/>
              <w:bottom w:val="single" w:sz="12" w:space="0" w:color="000000"/>
            </w:tcBorders>
            <w:vAlign w:val="center"/>
          </w:tcPr>
          <w:p w14:paraId="702EB52E" w14:textId="77777777" w:rsidR="00632D04" w:rsidRDefault="00632D04" w:rsidP="00632D04">
            <w:pPr>
              <w:pStyle w:val="TableParagraph"/>
              <w:jc w:val="center"/>
              <w:rPr>
                <w:sz w:val="20"/>
              </w:rPr>
            </w:pPr>
          </w:p>
        </w:tc>
      </w:tr>
      <w:tr w:rsidR="00632D04" w14:paraId="079846FE" w14:textId="77777777" w:rsidTr="00A51C12">
        <w:trPr>
          <w:trHeight w:val="500"/>
        </w:trPr>
        <w:tc>
          <w:tcPr>
            <w:tcW w:w="5420" w:type="dxa"/>
            <w:gridSpan w:val="4"/>
            <w:tcBorders>
              <w:top w:val="single" w:sz="12" w:space="0" w:color="000000"/>
              <w:bottom w:val="single" w:sz="12" w:space="0" w:color="000000"/>
              <w:right w:val="single" w:sz="12" w:space="0" w:color="000000"/>
            </w:tcBorders>
          </w:tcPr>
          <w:p w14:paraId="110B30F9" w14:textId="77777777" w:rsidR="00632D04" w:rsidRDefault="00632D04" w:rsidP="00632D04">
            <w:pPr>
              <w:pStyle w:val="TableParagraph"/>
              <w:spacing w:before="34"/>
              <w:ind w:left="42"/>
            </w:pPr>
            <w:r>
              <w:t>PROGRAMDAKİ</w:t>
            </w:r>
            <w:r>
              <w:rPr>
                <w:spacing w:val="-13"/>
              </w:rPr>
              <w:t xml:space="preserve"> </w:t>
            </w:r>
            <w:r>
              <w:t>KATEGORİ</w:t>
            </w:r>
            <w:r>
              <w:rPr>
                <w:spacing w:val="-12"/>
              </w:rPr>
              <w:t xml:space="preserve"> </w:t>
            </w:r>
            <w:r>
              <w:rPr>
                <w:spacing w:val="-2"/>
              </w:rPr>
              <w:t>TOPLAMLARI</w:t>
            </w:r>
            <w:r>
              <w:rPr>
                <w:spacing w:val="-2"/>
                <w:vertAlign w:val="superscript"/>
              </w:rPr>
              <w:t>5</w:t>
            </w:r>
          </w:p>
        </w:tc>
        <w:tc>
          <w:tcPr>
            <w:tcW w:w="794" w:type="dxa"/>
            <w:tcBorders>
              <w:top w:val="single" w:sz="12" w:space="0" w:color="000000"/>
              <w:left w:val="single" w:sz="12" w:space="0" w:color="000000"/>
              <w:bottom w:val="single" w:sz="12" w:space="0" w:color="000000"/>
              <w:right w:val="single" w:sz="12" w:space="0" w:color="000000"/>
            </w:tcBorders>
          </w:tcPr>
          <w:p w14:paraId="756280F8" w14:textId="1D30363F" w:rsidR="00632D04" w:rsidRDefault="00F01D06" w:rsidP="00632D04">
            <w:pPr>
              <w:pStyle w:val="TableParagraph"/>
              <w:rPr>
                <w:sz w:val="20"/>
              </w:rPr>
            </w:pPr>
            <w:r>
              <w:rPr>
                <w:sz w:val="20"/>
              </w:rPr>
              <w:t>72</w:t>
            </w:r>
          </w:p>
        </w:tc>
        <w:tc>
          <w:tcPr>
            <w:tcW w:w="1017" w:type="dxa"/>
            <w:tcBorders>
              <w:top w:val="single" w:sz="12" w:space="0" w:color="000000"/>
              <w:left w:val="single" w:sz="12" w:space="0" w:color="000000"/>
              <w:bottom w:val="single" w:sz="12" w:space="0" w:color="000000"/>
              <w:right w:val="single" w:sz="12" w:space="0" w:color="000000"/>
            </w:tcBorders>
          </w:tcPr>
          <w:p w14:paraId="5EFA92FE" w14:textId="64AC3EE5" w:rsidR="00632D04" w:rsidRDefault="00F01D06" w:rsidP="00632D04">
            <w:pPr>
              <w:pStyle w:val="TableParagraph"/>
              <w:rPr>
                <w:sz w:val="20"/>
              </w:rPr>
            </w:pPr>
            <w:r>
              <w:rPr>
                <w:sz w:val="20"/>
              </w:rPr>
              <w:t>21</w:t>
            </w:r>
          </w:p>
        </w:tc>
        <w:tc>
          <w:tcPr>
            <w:tcW w:w="684" w:type="dxa"/>
            <w:tcBorders>
              <w:top w:val="single" w:sz="12" w:space="0" w:color="000000"/>
              <w:left w:val="single" w:sz="12" w:space="0" w:color="000000"/>
              <w:bottom w:val="single" w:sz="12" w:space="0" w:color="000000"/>
              <w:right w:val="single" w:sz="4" w:space="0" w:color="000000"/>
            </w:tcBorders>
          </w:tcPr>
          <w:p w14:paraId="4DE5FF80" w14:textId="5B7A4957" w:rsidR="00632D04" w:rsidRDefault="00F01D06" w:rsidP="00632D04">
            <w:pPr>
              <w:pStyle w:val="TableParagraph"/>
              <w:rPr>
                <w:sz w:val="20"/>
              </w:rPr>
            </w:pPr>
            <w:r>
              <w:rPr>
                <w:sz w:val="20"/>
              </w:rPr>
              <w:t>52</w:t>
            </w:r>
          </w:p>
        </w:tc>
        <w:tc>
          <w:tcPr>
            <w:tcW w:w="707" w:type="dxa"/>
            <w:tcBorders>
              <w:top w:val="single" w:sz="12" w:space="0" w:color="000000"/>
              <w:left w:val="single" w:sz="4" w:space="0" w:color="000000"/>
              <w:bottom w:val="single" w:sz="12" w:space="0" w:color="000000"/>
              <w:right w:val="single" w:sz="12" w:space="0" w:color="000000"/>
            </w:tcBorders>
          </w:tcPr>
          <w:p w14:paraId="0B87BA8E" w14:textId="1D217D6D" w:rsidR="00632D04" w:rsidRDefault="00F01D06" w:rsidP="00632D04">
            <w:pPr>
              <w:pStyle w:val="TableParagraph"/>
              <w:rPr>
                <w:sz w:val="20"/>
              </w:rPr>
            </w:pPr>
            <w:r>
              <w:rPr>
                <w:sz w:val="20"/>
              </w:rPr>
              <w:t>3</w:t>
            </w:r>
          </w:p>
        </w:tc>
        <w:tc>
          <w:tcPr>
            <w:tcW w:w="700" w:type="dxa"/>
            <w:tcBorders>
              <w:top w:val="single" w:sz="12" w:space="0" w:color="000000"/>
              <w:left w:val="single" w:sz="12" w:space="0" w:color="000000"/>
              <w:bottom w:val="single" w:sz="12" w:space="0" w:color="000000"/>
            </w:tcBorders>
          </w:tcPr>
          <w:p w14:paraId="710C8006" w14:textId="1A345FB0" w:rsidR="00632D04" w:rsidRDefault="00632D04" w:rsidP="00632D04">
            <w:pPr>
              <w:pStyle w:val="TableParagraph"/>
              <w:rPr>
                <w:sz w:val="20"/>
              </w:rPr>
            </w:pPr>
          </w:p>
        </w:tc>
      </w:tr>
      <w:tr w:rsidR="00632D04" w14:paraId="16A55947" w14:textId="77777777" w:rsidTr="00A51C12">
        <w:trPr>
          <w:trHeight w:val="497"/>
        </w:trPr>
        <w:tc>
          <w:tcPr>
            <w:tcW w:w="5420" w:type="dxa"/>
            <w:gridSpan w:val="4"/>
            <w:tcBorders>
              <w:top w:val="single" w:sz="12" w:space="0" w:color="000000"/>
              <w:bottom w:val="single" w:sz="12" w:space="0" w:color="000000"/>
              <w:right w:val="single" w:sz="12" w:space="0" w:color="000000"/>
            </w:tcBorders>
          </w:tcPr>
          <w:p w14:paraId="77E82575" w14:textId="77777777" w:rsidR="00632D04" w:rsidRDefault="00632D04" w:rsidP="00632D04">
            <w:pPr>
              <w:pStyle w:val="TableParagraph"/>
              <w:spacing w:before="34"/>
              <w:ind w:left="42"/>
            </w:pPr>
            <w:r>
              <w:t>MEZUNİYET</w:t>
            </w:r>
            <w:r>
              <w:rPr>
                <w:spacing w:val="-7"/>
              </w:rPr>
              <w:t xml:space="preserve"> </w:t>
            </w:r>
            <w:r>
              <w:t>İÇİN</w:t>
            </w:r>
            <w:r>
              <w:rPr>
                <w:spacing w:val="-7"/>
              </w:rPr>
              <w:t xml:space="preserve"> </w:t>
            </w:r>
            <w:r>
              <w:t>TOPLAM</w:t>
            </w:r>
            <w:r>
              <w:rPr>
                <w:spacing w:val="-6"/>
              </w:rPr>
              <w:t xml:space="preserve"> </w:t>
            </w:r>
            <w:r>
              <w:rPr>
                <w:spacing w:val="-4"/>
              </w:rPr>
              <w:t>KREDİ</w:t>
            </w:r>
          </w:p>
        </w:tc>
        <w:tc>
          <w:tcPr>
            <w:tcW w:w="794" w:type="dxa"/>
            <w:tcBorders>
              <w:top w:val="single" w:sz="12" w:space="0" w:color="000000"/>
              <w:left w:val="single" w:sz="12" w:space="0" w:color="000000"/>
              <w:bottom w:val="single" w:sz="12" w:space="0" w:color="000000"/>
              <w:right w:val="single" w:sz="12" w:space="0" w:color="000000"/>
            </w:tcBorders>
            <w:shd w:val="clear" w:color="auto" w:fill="C0C0C0"/>
          </w:tcPr>
          <w:p w14:paraId="1FF1F9A2" w14:textId="30A5D321" w:rsidR="00632D04" w:rsidRDefault="00F01D06" w:rsidP="00632D04">
            <w:pPr>
              <w:pStyle w:val="TableParagraph"/>
              <w:rPr>
                <w:sz w:val="20"/>
              </w:rPr>
            </w:pPr>
            <w:r>
              <w:rPr>
                <w:sz w:val="20"/>
              </w:rPr>
              <w:t>72</w:t>
            </w:r>
          </w:p>
        </w:tc>
        <w:tc>
          <w:tcPr>
            <w:tcW w:w="1017" w:type="dxa"/>
            <w:tcBorders>
              <w:top w:val="single" w:sz="12" w:space="0" w:color="000000"/>
              <w:left w:val="single" w:sz="12" w:space="0" w:color="000000"/>
              <w:bottom w:val="single" w:sz="12" w:space="0" w:color="000000"/>
              <w:right w:val="single" w:sz="12" w:space="0" w:color="000000"/>
            </w:tcBorders>
            <w:shd w:val="clear" w:color="auto" w:fill="C0C0C0"/>
          </w:tcPr>
          <w:p w14:paraId="210286B5" w14:textId="3A7C388A" w:rsidR="00632D04" w:rsidRDefault="00F01D06" w:rsidP="00632D04">
            <w:pPr>
              <w:pStyle w:val="TableParagraph"/>
              <w:rPr>
                <w:sz w:val="20"/>
              </w:rPr>
            </w:pPr>
            <w:r>
              <w:rPr>
                <w:sz w:val="20"/>
              </w:rPr>
              <w:t>21</w:t>
            </w:r>
          </w:p>
        </w:tc>
        <w:tc>
          <w:tcPr>
            <w:tcW w:w="684" w:type="dxa"/>
            <w:tcBorders>
              <w:top w:val="single" w:sz="12" w:space="0" w:color="000000"/>
              <w:left w:val="single" w:sz="12" w:space="0" w:color="000000"/>
              <w:bottom w:val="single" w:sz="12" w:space="0" w:color="000000"/>
              <w:right w:val="single" w:sz="4" w:space="0" w:color="000000"/>
            </w:tcBorders>
            <w:shd w:val="clear" w:color="auto" w:fill="C0C0C0"/>
          </w:tcPr>
          <w:p w14:paraId="78F692D6" w14:textId="5D07263D" w:rsidR="00632D04" w:rsidRDefault="00F01D06" w:rsidP="00632D04">
            <w:pPr>
              <w:pStyle w:val="TableParagraph"/>
              <w:rPr>
                <w:sz w:val="20"/>
              </w:rPr>
            </w:pPr>
            <w:r>
              <w:rPr>
                <w:sz w:val="20"/>
              </w:rPr>
              <w:t>29</w:t>
            </w:r>
          </w:p>
        </w:tc>
        <w:tc>
          <w:tcPr>
            <w:tcW w:w="707" w:type="dxa"/>
            <w:tcBorders>
              <w:top w:val="single" w:sz="12" w:space="0" w:color="000000"/>
              <w:left w:val="single" w:sz="4" w:space="0" w:color="000000"/>
              <w:bottom w:val="single" w:sz="12" w:space="0" w:color="000000"/>
              <w:right w:val="single" w:sz="12" w:space="0" w:color="000000"/>
            </w:tcBorders>
            <w:shd w:val="clear" w:color="auto" w:fill="C0C0C0"/>
          </w:tcPr>
          <w:p w14:paraId="266C07B7" w14:textId="4A91E84A" w:rsidR="00632D04" w:rsidRDefault="00F01D06" w:rsidP="00632D04">
            <w:pPr>
              <w:pStyle w:val="TableParagraph"/>
              <w:rPr>
                <w:sz w:val="20"/>
              </w:rPr>
            </w:pPr>
            <w:r>
              <w:rPr>
                <w:sz w:val="20"/>
              </w:rPr>
              <w:t>3</w:t>
            </w:r>
          </w:p>
        </w:tc>
        <w:tc>
          <w:tcPr>
            <w:tcW w:w="700" w:type="dxa"/>
            <w:tcBorders>
              <w:top w:val="single" w:sz="12" w:space="0" w:color="000000"/>
              <w:left w:val="single" w:sz="12" w:space="0" w:color="000000"/>
              <w:bottom w:val="single" w:sz="12" w:space="0" w:color="000000"/>
            </w:tcBorders>
            <w:shd w:val="clear" w:color="auto" w:fill="C0C0C0"/>
          </w:tcPr>
          <w:p w14:paraId="1970C795" w14:textId="77777777" w:rsidR="00632D04" w:rsidRDefault="00632D04" w:rsidP="00632D04">
            <w:pPr>
              <w:pStyle w:val="TableParagraph"/>
              <w:rPr>
                <w:sz w:val="20"/>
              </w:rPr>
            </w:pPr>
          </w:p>
        </w:tc>
      </w:tr>
      <w:tr w:rsidR="00632D04" w14:paraId="72F0E746" w14:textId="77777777" w:rsidTr="00A51C12">
        <w:trPr>
          <w:trHeight w:val="498"/>
        </w:trPr>
        <w:tc>
          <w:tcPr>
            <w:tcW w:w="5420" w:type="dxa"/>
            <w:gridSpan w:val="4"/>
            <w:tcBorders>
              <w:top w:val="single" w:sz="12" w:space="0" w:color="000000"/>
              <w:bottom w:val="single" w:sz="12" w:space="0" w:color="000000"/>
              <w:right w:val="single" w:sz="12" w:space="0" w:color="000000"/>
            </w:tcBorders>
          </w:tcPr>
          <w:p w14:paraId="605EAA78" w14:textId="77777777" w:rsidR="00632D04" w:rsidRDefault="00632D04" w:rsidP="00632D04">
            <w:pPr>
              <w:pStyle w:val="TableParagraph"/>
              <w:spacing w:before="34"/>
              <w:ind w:left="42"/>
            </w:pPr>
            <w:r>
              <w:t>TOPLAMLARIN</w:t>
            </w:r>
            <w:r>
              <w:rPr>
                <w:spacing w:val="-11"/>
              </w:rPr>
              <w:t xml:space="preserve"> </w:t>
            </w:r>
            <w:r>
              <w:t>GENEL</w:t>
            </w:r>
            <w:r>
              <w:rPr>
                <w:spacing w:val="-9"/>
              </w:rPr>
              <w:t xml:space="preserve"> </w:t>
            </w:r>
            <w:r>
              <w:t>TOPLAMDAKİ</w:t>
            </w:r>
            <w:r>
              <w:rPr>
                <w:spacing w:val="-11"/>
              </w:rPr>
              <w:t xml:space="preserve"> </w:t>
            </w:r>
            <w:r>
              <w:rPr>
                <w:spacing w:val="-2"/>
              </w:rPr>
              <w:t>YÜZDESİ</w:t>
            </w:r>
          </w:p>
        </w:tc>
        <w:tc>
          <w:tcPr>
            <w:tcW w:w="794" w:type="dxa"/>
            <w:tcBorders>
              <w:top w:val="single" w:sz="12" w:space="0" w:color="000000"/>
              <w:left w:val="single" w:sz="12" w:space="0" w:color="000000"/>
              <w:bottom w:val="single" w:sz="12" w:space="0" w:color="000000"/>
              <w:right w:val="single" w:sz="12" w:space="0" w:color="000000"/>
            </w:tcBorders>
          </w:tcPr>
          <w:p w14:paraId="2ABEA7D8" w14:textId="10110797" w:rsidR="00632D04" w:rsidRDefault="00F01D06" w:rsidP="00632D04">
            <w:pPr>
              <w:pStyle w:val="TableParagraph"/>
              <w:rPr>
                <w:sz w:val="20"/>
              </w:rPr>
            </w:pPr>
            <w:r>
              <w:rPr>
                <w:sz w:val="20"/>
              </w:rPr>
              <w:t>%100</w:t>
            </w:r>
          </w:p>
        </w:tc>
        <w:tc>
          <w:tcPr>
            <w:tcW w:w="1017" w:type="dxa"/>
            <w:tcBorders>
              <w:top w:val="single" w:sz="12" w:space="0" w:color="000000"/>
              <w:left w:val="single" w:sz="12" w:space="0" w:color="000000"/>
              <w:bottom w:val="single" w:sz="12" w:space="0" w:color="000000"/>
              <w:right w:val="single" w:sz="12" w:space="0" w:color="000000"/>
            </w:tcBorders>
          </w:tcPr>
          <w:p w14:paraId="6F39D2AC" w14:textId="7E653B22" w:rsidR="00632D04" w:rsidRDefault="00F01D06" w:rsidP="00632D04">
            <w:pPr>
              <w:pStyle w:val="TableParagraph"/>
              <w:rPr>
                <w:sz w:val="20"/>
              </w:rPr>
            </w:pPr>
            <w:r>
              <w:rPr>
                <w:sz w:val="20"/>
              </w:rPr>
              <w:t>%100</w:t>
            </w:r>
          </w:p>
        </w:tc>
        <w:tc>
          <w:tcPr>
            <w:tcW w:w="684" w:type="dxa"/>
            <w:tcBorders>
              <w:top w:val="single" w:sz="12" w:space="0" w:color="000000"/>
              <w:left w:val="single" w:sz="12" w:space="0" w:color="000000"/>
              <w:bottom w:val="single" w:sz="12" w:space="0" w:color="000000"/>
              <w:right w:val="single" w:sz="4" w:space="0" w:color="000000"/>
            </w:tcBorders>
          </w:tcPr>
          <w:p w14:paraId="1853FC16" w14:textId="5956E0C4" w:rsidR="00632D04" w:rsidRDefault="00F01D06" w:rsidP="00632D04">
            <w:pPr>
              <w:pStyle w:val="TableParagraph"/>
              <w:rPr>
                <w:sz w:val="20"/>
              </w:rPr>
            </w:pPr>
            <w:r>
              <w:rPr>
                <w:sz w:val="20"/>
              </w:rPr>
              <w:t>%55</w:t>
            </w:r>
          </w:p>
        </w:tc>
        <w:tc>
          <w:tcPr>
            <w:tcW w:w="707" w:type="dxa"/>
            <w:tcBorders>
              <w:top w:val="single" w:sz="12" w:space="0" w:color="000000"/>
              <w:left w:val="single" w:sz="4" w:space="0" w:color="000000"/>
              <w:bottom w:val="single" w:sz="12" w:space="0" w:color="000000"/>
              <w:right w:val="single" w:sz="12" w:space="0" w:color="000000"/>
            </w:tcBorders>
          </w:tcPr>
          <w:p w14:paraId="68FA852C" w14:textId="206E4873" w:rsidR="00632D04" w:rsidRDefault="00F01D06" w:rsidP="00632D04">
            <w:pPr>
              <w:pStyle w:val="TableParagraph"/>
              <w:rPr>
                <w:sz w:val="20"/>
              </w:rPr>
            </w:pPr>
            <w:r>
              <w:rPr>
                <w:sz w:val="20"/>
              </w:rPr>
              <w:t>%100</w:t>
            </w:r>
          </w:p>
        </w:tc>
        <w:tc>
          <w:tcPr>
            <w:tcW w:w="700" w:type="dxa"/>
            <w:tcBorders>
              <w:top w:val="single" w:sz="12" w:space="0" w:color="000000"/>
              <w:left w:val="single" w:sz="12" w:space="0" w:color="000000"/>
              <w:bottom w:val="single" w:sz="12" w:space="0" w:color="000000"/>
            </w:tcBorders>
          </w:tcPr>
          <w:p w14:paraId="6DD3D720" w14:textId="77777777" w:rsidR="00632D04" w:rsidRDefault="00632D04" w:rsidP="00632D04">
            <w:pPr>
              <w:pStyle w:val="TableParagraph"/>
              <w:rPr>
                <w:sz w:val="20"/>
              </w:rPr>
            </w:pPr>
          </w:p>
        </w:tc>
      </w:tr>
      <w:tr w:rsidR="00632D04" w14:paraId="41A0EFD2" w14:textId="77777777" w:rsidTr="00A51C12">
        <w:trPr>
          <w:trHeight w:val="488"/>
        </w:trPr>
        <w:tc>
          <w:tcPr>
            <w:tcW w:w="2273" w:type="dxa"/>
            <w:gridSpan w:val="2"/>
            <w:vMerge w:val="restart"/>
            <w:tcBorders>
              <w:top w:val="single" w:sz="12" w:space="0" w:color="000000"/>
              <w:right w:val="single" w:sz="8" w:space="0" w:color="000000"/>
            </w:tcBorders>
          </w:tcPr>
          <w:p w14:paraId="1EE563FD" w14:textId="77777777" w:rsidR="00632D04" w:rsidRDefault="00632D04" w:rsidP="00632D04">
            <w:pPr>
              <w:pStyle w:val="TableParagraph"/>
              <w:spacing w:before="6"/>
              <w:rPr>
                <w:sz w:val="21"/>
              </w:rPr>
            </w:pPr>
          </w:p>
          <w:p w14:paraId="6139A89D" w14:textId="77777777" w:rsidR="00632D04" w:rsidRDefault="00632D04" w:rsidP="00632D04">
            <w:pPr>
              <w:pStyle w:val="TableParagraph"/>
              <w:ind w:left="42" w:right="77"/>
              <w:rPr>
                <w:sz w:val="20"/>
              </w:rPr>
            </w:pPr>
            <w:r>
              <w:rPr>
                <w:sz w:val="20"/>
              </w:rPr>
              <w:t>Toplamlar</w:t>
            </w:r>
            <w:r>
              <w:rPr>
                <w:spacing w:val="-13"/>
                <w:sz w:val="20"/>
              </w:rPr>
              <w:t xml:space="preserve"> </w:t>
            </w:r>
            <w:r>
              <w:rPr>
                <w:sz w:val="20"/>
              </w:rPr>
              <w:t>bu</w:t>
            </w:r>
            <w:r>
              <w:rPr>
                <w:spacing w:val="-12"/>
                <w:sz w:val="20"/>
              </w:rPr>
              <w:t xml:space="preserve"> </w:t>
            </w:r>
            <w:r>
              <w:rPr>
                <w:sz w:val="20"/>
              </w:rPr>
              <w:t>satırlardan en</w:t>
            </w:r>
            <w:r>
              <w:rPr>
                <w:spacing w:val="-2"/>
                <w:sz w:val="20"/>
              </w:rPr>
              <w:t xml:space="preserve"> </w:t>
            </w:r>
            <w:r>
              <w:rPr>
                <w:sz w:val="20"/>
              </w:rPr>
              <w:t>az</w:t>
            </w:r>
            <w:r>
              <w:rPr>
                <w:spacing w:val="-2"/>
                <w:sz w:val="20"/>
              </w:rPr>
              <w:t xml:space="preserve"> </w:t>
            </w:r>
            <w:r>
              <w:rPr>
                <w:sz w:val="20"/>
              </w:rPr>
              <w:t>birini</w:t>
            </w:r>
            <w:r>
              <w:rPr>
                <w:spacing w:val="-3"/>
                <w:sz w:val="20"/>
              </w:rPr>
              <w:t xml:space="preserve"> </w:t>
            </w:r>
            <w:r>
              <w:rPr>
                <w:spacing w:val="-2"/>
                <w:sz w:val="20"/>
              </w:rPr>
              <w:t>sağlamalıdır</w:t>
            </w:r>
          </w:p>
        </w:tc>
        <w:tc>
          <w:tcPr>
            <w:tcW w:w="3147" w:type="dxa"/>
            <w:gridSpan w:val="2"/>
            <w:tcBorders>
              <w:top w:val="single" w:sz="12" w:space="0" w:color="000000"/>
              <w:left w:val="single" w:sz="8" w:space="0" w:color="000000"/>
              <w:bottom w:val="single" w:sz="8" w:space="0" w:color="000000"/>
              <w:right w:val="single" w:sz="12" w:space="0" w:color="000000"/>
            </w:tcBorders>
          </w:tcPr>
          <w:p w14:paraId="7C0688B7" w14:textId="77777777" w:rsidR="00632D04" w:rsidRDefault="00632D04" w:rsidP="00632D04">
            <w:pPr>
              <w:pStyle w:val="TableParagraph"/>
              <w:spacing w:before="37"/>
              <w:ind w:left="49"/>
            </w:pPr>
            <w:r>
              <w:t>En</w:t>
            </w:r>
            <w:r>
              <w:rPr>
                <w:spacing w:val="-2"/>
              </w:rPr>
              <w:t xml:space="preserve"> </w:t>
            </w:r>
            <w:r>
              <w:t>düşük</w:t>
            </w:r>
            <w:r>
              <w:rPr>
                <w:spacing w:val="-1"/>
              </w:rPr>
              <w:t xml:space="preserve"> </w:t>
            </w:r>
            <w:r>
              <w:t>AKTS</w:t>
            </w:r>
            <w:r>
              <w:rPr>
                <w:spacing w:val="-2"/>
              </w:rPr>
              <w:t xml:space="preserve"> kredisi</w:t>
            </w:r>
          </w:p>
        </w:tc>
        <w:tc>
          <w:tcPr>
            <w:tcW w:w="794" w:type="dxa"/>
            <w:tcBorders>
              <w:top w:val="single" w:sz="12" w:space="0" w:color="000000"/>
              <w:left w:val="single" w:sz="12" w:space="0" w:color="000000"/>
              <w:bottom w:val="single" w:sz="8" w:space="0" w:color="000000"/>
              <w:right w:val="single" w:sz="12" w:space="0" w:color="000000"/>
            </w:tcBorders>
          </w:tcPr>
          <w:p w14:paraId="21B7D416" w14:textId="77777777" w:rsidR="00632D04" w:rsidRDefault="00632D04" w:rsidP="00632D04">
            <w:pPr>
              <w:pStyle w:val="TableParagraph"/>
              <w:spacing w:before="123"/>
              <w:ind w:left="68" w:right="446"/>
              <w:jc w:val="center"/>
            </w:pPr>
            <w:r>
              <w:rPr>
                <w:spacing w:val="-5"/>
              </w:rPr>
              <w:t>60</w:t>
            </w:r>
          </w:p>
        </w:tc>
        <w:tc>
          <w:tcPr>
            <w:tcW w:w="1017" w:type="dxa"/>
            <w:tcBorders>
              <w:top w:val="single" w:sz="12" w:space="0" w:color="000000"/>
              <w:left w:val="single" w:sz="12" w:space="0" w:color="000000"/>
              <w:bottom w:val="single" w:sz="8" w:space="0" w:color="000000"/>
              <w:right w:val="single" w:sz="12" w:space="0" w:color="000000"/>
            </w:tcBorders>
          </w:tcPr>
          <w:p w14:paraId="2450105C" w14:textId="77777777" w:rsidR="00632D04" w:rsidRDefault="00632D04" w:rsidP="00632D04">
            <w:pPr>
              <w:pStyle w:val="TableParagraph"/>
              <w:spacing w:before="123"/>
              <w:ind w:left="165" w:right="545"/>
              <w:jc w:val="center"/>
            </w:pPr>
            <w:r>
              <w:rPr>
                <w:spacing w:val="-5"/>
              </w:rPr>
              <w:t>90</w:t>
            </w:r>
          </w:p>
        </w:tc>
        <w:tc>
          <w:tcPr>
            <w:tcW w:w="1391" w:type="dxa"/>
            <w:gridSpan w:val="2"/>
            <w:tcBorders>
              <w:top w:val="single" w:sz="12" w:space="0" w:color="000000"/>
              <w:left w:val="single" w:sz="12" w:space="0" w:color="000000"/>
              <w:bottom w:val="single" w:sz="8" w:space="0" w:color="000000"/>
              <w:right w:val="single" w:sz="12" w:space="0" w:color="000000"/>
            </w:tcBorders>
          </w:tcPr>
          <w:p w14:paraId="2E904E06" w14:textId="77777777" w:rsidR="00632D04" w:rsidRDefault="00632D04" w:rsidP="00632D04">
            <w:pPr>
              <w:pStyle w:val="TableParagraph"/>
              <w:spacing w:before="37"/>
              <w:ind w:left="579" w:right="532"/>
              <w:jc w:val="center"/>
            </w:pPr>
            <w:r>
              <w:rPr>
                <w:spacing w:val="-5"/>
              </w:rPr>
              <w:t>60</w:t>
            </w:r>
          </w:p>
        </w:tc>
        <w:tc>
          <w:tcPr>
            <w:tcW w:w="700" w:type="dxa"/>
            <w:tcBorders>
              <w:top w:val="single" w:sz="12" w:space="0" w:color="000000"/>
              <w:left w:val="single" w:sz="12" w:space="0" w:color="000000"/>
              <w:bottom w:val="single" w:sz="8" w:space="0" w:color="000000"/>
            </w:tcBorders>
            <w:shd w:val="clear" w:color="auto" w:fill="C0C0C0"/>
          </w:tcPr>
          <w:p w14:paraId="710E0349" w14:textId="77777777" w:rsidR="00632D04" w:rsidRDefault="00632D04" w:rsidP="00632D04">
            <w:pPr>
              <w:pStyle w:val="TableParagraph"/>
              <w:rPr>
                <w:sz w:val="20"/>
              </w:rPr>
            </w:pPr>
          </w:p>
        </w:tc>
      </w:tr>
      <w:tr w:rsidR="00632D04" w14:paraId="627F6C1C" w14:textId="77777777" w:rsidTr="00A51C12">
        <w:trPr>
          <w:trHeight w:val="420"/>
        </w:trPr>
        <w:tc>
          <w:tcPr>
            <w:tcW w:w="2273" w:type="dxa"/>
            <w:gridSpan w:val="2"/>
            <w:vMerge/>
            <w:tcBorders>
              <w:top w:val="nil"/>
              <w:right w:val="single" w:sz="8" w:space="0" w:color="000000"/>
            </w:tcBorders>
          </w:tcPr>
          <w:p w14:paraId="561D1F22" w14:textId="77777777" w:rsidR="00632D04" w:rsidRDefault="00632D04" w:rsidP="00632D04">
            <w:pPr>
              <w:rPr>
                <w:sz w:val="2"/>
                <w:szCs w:val="2"/>
              </w:rPr>
            </w:pPr>
          </w:p>
        </w:tc>
        <w:tc>
          <w:tcPr>
            <w:tcW w:w="3147" w:type="dxa"/>
            <w:gridSpan w:val="2"/>
            <w:tcBorders>
              <w:top w:val="single" w:sz="8" w:space="0" w:color="000000"/>
              <w:left w:val="single" w:sz="8" w:space="0" w:color="000000"/>
              <w:right w:val="single" w:sz="12" w:space="0" w:color="000000"/>
            </w:tcBorders>
          </w:tcPr>
          <w:p w14:paraId="36403F02" w14:textId="77777777" w:rsidR="00632D04" w:rsidRDefault="00632D04" w:rsidP="00632D04">
            <w:pPr>
              <w:pStyle w:val="TableParagraph"/>
              <w:spacing w:line="241" w:lineRule="exact"/>
              <w:ind w:left="49"/>
            </w:pPr>
            <w:r>
              <w:t xml:space="preserve">En düşük </w:t>
            </w:r>
            <w:r>
              <w:rPr>
                <w:spacing w:val="-2"/>
              </w:rPr>
              <w:t>yüzde</w:t>
            </w:r>
          </w:p>
        </w:tc>
        <w:tc>
          <w:tcPr>
            <w:tcW w:w="794" w:type="dxa"/>
            <w:tcBorders>
              <w:top w:val="single" w:sz="8" w:space="0" w:color="000000"/>
              <w:left w:val="single" w:sz="12" w:space="0" w:color="000000"/>
              <w:right w:val="single" w:sz="12" w:space="0" w:color="000000"/>
            </w:tcBorders>
          </w:tcPr>
          <w:p w14:paraId="59BDF988" w14:textId="77777777" w:rsidR="00632D04" w:rsidRDefault="00632D04" w:rsidP="00632D04">
            <w:pPr>
              <w:pStyle w:val="TableParagraph"/>
              <w:spacing w:before="77"/>
              <w:ind w:left="-39" w:right="340"/>
              <w:jc w:val="center"/>
            </w:pPr>
            <w:proofErr w:type="gramStart"/>
            <w:r>
              <w:t xml:space="preserve">% </w:t>
            </w:r>
            <w:r>
              <w:rPr>
                <w:spacing w:val="-5"/>
              </w:rPr>
              <w:t>25</w:t>
            </w:r>
            <w:proofErr w:type="gramEnd"/>
          </w:p>
        </w:tc>
        <w:tc>
          <w:tcPr>
            <w:tcW w:w="1017" w:type="dxa"/>
            <w:tcBorders>
              <w:top w:val="single" w:sz="8" w:space="0" w:color="000000"/>
              <w:left w:val="single" w:sz="12" w:space="0" w:color="000000"/>
              <w:right w:val="single" w:sz="12" w:space="0" w:color="000000"/>
            </w:tcBorders>
          </w:tcPr>
          <w:p w14:paraId="681AAD05" w14:textId="77777777" w:rsidR="00632D04" w:rsidRDefault="00632D04" w:rsidP="00632D04">
            <w:pPr>
              <w:pStyle w:val="TableParagraph"/>
              <w:spacing w:before="77"/>
              <w:ind w:left="-10" w:right="368"/>
              <w:jc w:val="center"/>
            </w:pPr>
            <w:proofErr w:type="gramStart"/>
            <w:r>
              <w:t xml:space="preserve">% </w:t>
            </w:r>
            <w:r>
              <w:rPr>
                <w:spacing w:val="-4"/>
              </w:rPr>
              <w:t>37,5</w:t>
            </w:r>
            <w:proofErr w:type="gramEnd"/>
          </w:p>
        </w:tc>
        <w:tc>
          <w:tcPr>
            <w:tcW w:w="1391" w:type="dxa"/>
            <w:gridSpan w:val="2"/>
            <w:tcBorders>
              <w:top w:val="single" w:sz="8" w:space="0" w:color="000000"/>
              <w:left w:val="single" w:sz="12" w:space="0" w:color="000000"/>
              <w:right w:val="single" w:sz="12" w:space="0" w:color="000000"/>
            </w:tcBorders>
          </w:tcPr>
          <w:p w14:paraId="626C981E" w14:textId="77777777" w:rsidR="00632D04" w:rsidRDefault="00632D04" w:rsidP="00632D04">
            <w:pPr>
              <w:pStyle w:val="TableParagraph"/>
              <w:spacing w:line="241" w:lineRule="exact"/>
              <w:ind w:left="502"/>
            </w:pPr>
            <w:r>
              <w:rPr>
                <w:spacing w:val="-5"/>
              </w:rPr>
              <w:t>%25</w:t>
            </w:r>
          </w:p>
        </w:tc>
        <w:tc>
          <w:tcPr>
            <w:tcW w:w="700" w:type="dxa"/>
            <w:tcBorders>
              <w:top w:val="single" w:sz="8" w:space="0" w:color="000000"/>
              <w:left w:val="single" w:sz="12" w:space="0" w:color="000000"/>
            </w:tcBorders>
            <w:shd w:val="clear" w:color="auto" w:fill="C0C0C0"/>
          </w:tcPr>
          <w:p w14:paraId="7B14A809" w14:textId="77777777" w:rsidR="00632D04" w:rsidRDefault="00632D04" w:rsidP="00632D04">
            <w:pPr>
              <w:pStyle w:val="TableParagraph"/>
              <w:rPr>
                <w:sz w:val="20"/>
              </w:rPr>
            </w:pPr>
          </w:p>
        </w:tc>
      </w:tr>
    </w:tbl>
    <w:p w14:paraId="6B90502C" w14:textId="29C197E0" w:rsidR="00286B93" w:rsidRPr="00286B93" w:rsidRDefault="00286B93" w:rsidP="00286B93">
      <w:pPr>
        <w:pStyle w:val="GvdeMetni"/>
        <w:spacing w:before="120"/>
        <w:ind w:left="117" w:right="190"/>
        <w:jc w:val="both"/>
      </w:pPr>
      <w:r w:rsidRPr="00286B93">
        <w:t xml:space="preserve">Aşağıda sunulan </w:t>
      </w:r>
      <w:r>
        <w:t>Çizelge 7</w:t>
      </w:r>
      <w:r w:rsidRPr="00286B93">
        <w:t xml:space="preserve">, </w:t>
      </w:r>
      <w:r w:rsidR="008A5A48">
        <w:t>İmalat Yürütme Sistemleri</w:t>
      </w:r>
      <w:r w:rsidRPr="00286B93">
        <w:t xml:space="preserve"> Operatörlüğü Programının yalnızca birinci sınıf derslerine ait bilgileri içermektedir. Programın 2025–2026 eğitim-öğretim yılında ilk kez öğrenci alımı gerçekleştirmiş olması nedeniyle, henüz ikinci sınıf düzeyinde dersler açılmamıştır. Bu nedenle tabloda yalnızca birinci sınıfa ait ders kodları, ders adları, haftalık ders saatleri ve AKTS değerleri yer almaktadır.</w:t>
      </w:r>
    </w:p>
    <w:p w14:paraId="1A609BFA" w14:textId="77777777" w:rsidR="00286B93" w:rsidRPr="00286B93" w:rsidRDefault="00286B93" w:rsidP="00286B93">
      <w:pPr>
        <w:pStyle w:val="GvdeMetni"/>
        <w:spacing w:before="120"/>
        <w:ind w:left="117" w:right="190"/>
        <w:jc w:val="both"/>
      </w:pPr>
      <w:r w:rsidRPr="00286B93">
        <w:t>İkinci sınıf derslerinin açılmasıyla birlikte, ders dağılımına, haftalık ders yüklerine ve AKTS yapılarına ilişkin bilgiler izleyen eğitim-öğretim dönemlerinde oluşturulacak ve ilgili tablolar güncellenecektir.</w:t>
      </w:r>
    </w:p>
    <w:p w14:paraId="511CA406" w14:textId="7016F0C8" w:rsidR="00F707ED" w:rsidRDefault="00000000">
      <w:pPr>
        <w:pStyle w:val="GvdeMetni"/>
        <w:spacing w:before="90"/>
        <w:ind w:left="619" w:right="692"/>
        <w:jc w:val="center"/>
      </w:pPr>
      <w:r>
        <w:t>Çizelge</w:t>
      </w:r>
      <w:r>
        <w:rPr>
          <w:spacing w:val="-2"/>
        </w:rPr>
        <w:t xml:space="preserve"> </w:t>
      </w:r>
      <w:r>
        <w:t>7.</w:t>
      </w:r>
      <w:r>
        <w:rPr>
          <w:spacing w:val="-1"/>
        </w:rPr>
        <w:t xml:space="preserve"> </w:t>
      </w:r>
      <w:r>
        <w:t>Ders</w:t>
      </w:r>
      <w:r>
        <w:rPr>
          <w:spacing w:val="-1"/>
        </w:rPr>
        <w:t xml:space="preserve"> </w:t>
      </w:r>
      <w:r>
        <w:t>ve</w:t>
      </w:r>
      <w:r>
        <w:rPr>
          <w:spacing w:val="-2"/>
        </w:rPr>
        <w:t xml:space="preserve"> </w:t>
      </w:r>
      <w:r>
        <w:t xml:space="preserve">Sınıf </w:t>
      </w:r>
      <w:r>
        <w:rPr>
          <w:spacing w:val="-2"/>
        </w:rPr>
        <w:t>Büyüklükleri</w:t>
      </w:r>
    </w:p>
    <w:p w14:paraId="52CD625D" w14:textId="77777777" w:rsidR="00F707ED" w:rsidRDefault="00F707ED">
      <w:pPr>
        <w:pStyle w:val="GvdeMetni"/>
        <w:spacing w:before="6"/>
        <w:rPr>
          <w:sz w:val="10"/>
        </w:rPr>
      </w:pPr>
    </w:p>
    <w:tbl>
      <w:tblPr>
        <w:tblStyle w:val="TableNormal"/>
        <w:tblW w:w="0" w:type="auto"/>
        <w:tblInd w:w="16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790"/>
        <w:gridCol w:w="2706"/>
        <w:gridCol w:w="939"/>
        <w:gridCol w:w="959"/>
        <w:gridCol w:w="762"/>
        <w:gridCol w:w="973"/>
        <w:gridCol w:w="1074"/>
        <w:gridCol w:w="533"/>
        <w:gridCol w:w="579"/>
      </w:tblGrid>
      <w:tr w:rsidR="00F707ED" w14:paraId="21671D4B" w14:textId="77777777">
        <w:trPr>
          <w:trHeight w:val="533"/>
        </w:trPr>
        <w:tc>
          <w:tcPr>
            <w:tcW w:w="790" w:type="dxa"/>
            <w:vMerge w:val="restart"/>
            <w:tcBorders>
              <w:bottom w:val="nil"/>
              <w:right w:val="single" w:sz="12" w:space="0" w:color="000000"/>
            </w:tcBorders>
          </w:tcPr>
          <w:p w14:paraId="2C4377DB" w14:textId="77777777" w:rsidR="00F707ED" w:rsidRDefault="00F707ED">
            <w:pPr>
              <w:pStyle w:val="TableParagraph"/>
            </w:pPr>
          </w:p>
          <w:p w14:paraId="3359DFE1" w14:textId="77777777" w:rsidR="00F707ED" w:rsidRDefault="00000000">
            <w:pPr>
              <w:pStyle w:val="TableParagraph"/>
              <w:spacing w:before="183" w:line="256" w:lineRule="auto"/>
              <w:ind w:left="191" w:hanging="65"/>
              <w:rPr>
                <w:sz w:val="20"/>
              </w:rPr>
            </w:pPr>
            <w:r>
              <w:rPr>
                <w:spacing w:val="-2"/>
                <w:sz w:val="20"/>
              </w:rPr>
              <w:t xml:space="preserve">Dersin </w:t>
            </w:r>
            <w:r>
              <w:rPr>
                <w:spacing w:val="-4"/>
                <w:sz w:val="20"/>
              </w:rPr>
              <w:t>kodu</w:t>
            </w:r>
          </w:p>
        </w:tc>
        <w:tc>
          <w:tcPr>
            <w:tcW w:w="2706" w:type="dxa"/>
            <w:vMerge w:val="restart"/>
            <w:tcBorders>
              <w:left w:val="single" w:sz="12" w:space="0" w:color="000000"/>
              <w:bottom w:val="nil"/>
              <w:right w:val="single" w:sz="12" w:space="0" w:color="000000"/>
            </w:tcBorders>
          </w:tcPr>
          <w:p w14:paraId="19EE93FB" w14:textId="77777777" w:rsidR="00F707ED" w:rsidRDefault="00F707ED">
            <w:pPr>
              <w:pStyle w:val="TableParagraph"/>
            </w:pPr>
          </w:p>
          <w:p w14:paraId="70AFC478" w14:textId="77777777" w:rsidR="00F707ED" w:rsidRDefault="00F707ED">
            <w:pPr>
              <w:pStyle w:val="TableParagraph"/>
              <w:spacing w:before="6"/>
              <w:rPr>
                <w:sz w:val="26"/>
              </w:rPr>
            </w:pPr>
          </w:p>
          <w:p w14:paraId="221129F4" w14:textId="77777777" w:rsidR="00F707ED" w:rsidRDefault="00000000">
            <w:pPr>
              <w:pStyle w:val="TableParagraph"/>
              <w:spacing w:before="1"/>
              <w:ind w:left="935" w:right="895"/>
              <w:jc w:val="center"/>
              <w:rPr>
                <w:sz w:val="20"/>
              </w:rPr>
            </w:pPr>
            <w:r>
              <w:rPr>
                <w:sz w:val="20"/>
              </w:rPr>
              <w:t>Dersin</w:t>
            </w:r>
            <w:r>
              <w:rPr>
                <w:spacing w:val="-7"/>
                <w:sz w:val="20"/>
              </w:rPr>
              <w:t xml:space="preserve"> </w:t>
            </w:r>
            <w:r>
              <w:rPr>
                <w:spacing w:val="-5"/>
                <w:sz w:val="20"/>
              </w:rPr>
              <w:t>adı</w:t>
            </w:r>
          </w:p>
        </w:tc>
        <w:tc>
          <w:tcPr>
            <w:tcW w:w="939" w:type="dxa"/>
            <w:vMerge w:val="restart"/>
            <w:tcBorders>
              <w:left w:val="single" w:sz="12" w:space="0" w:color="000000"/>
              <w:bottom w:val="nil"/>
              <w:right w:val="single" w:sz="12" w:space="0" w:color="000000"/>
            </w:tcBorders>
          </w:tcPr>
          <w:p w14:paraId="078340F3" w14:textId="77777777" w:rsidR="00F707ED" w:rsidRDefault="00000000">
            <w:pPr>
              <w:pStyle w:val="TableParagraph"/>
              <w:spacing w:before="2" w:line="259" w:lineRule="auto"/>
              <w:ind w:left="55" w:right="19" w:firstLine="2"/>
              <w:jc w:val="center"/>
            </w:pPr>
            <w:r>
              <w:t xml:space="preserve">Son İki </w:t>
            </w:r>
            <w:r>
              <w:rPr>
                <w:spacing w:val="-2"/>
              </w:rPr>
              <w:t>Yarıyılda Açılan</w:t>
            </w:r>
          </w:p>
          <w:p w14:paraId="515F4C72" w14:textId="77777777" w:rsidR="00F707ED" w:rsidRDefault="00000000">
            <w:pPr>
              <w:pStyle w:val="TableParagraph"/>
              <w:spacing w:line="246" w:lineRule="exact"/>
              <w:ind w:left="241" w:right="204"/>
              <w:jc w:val="center"/>
            </w:pPr>
            <w:r>
              <w:rPr>
                <w:spacing w:val="-4"/>
              </w:rPr>
              <w:t>Şube</w:t>
            </w:r>
          </w:p>
        </w:tc>
        <w:tc>
          <w:tcPr>
            <w:tcW w:w="959" w:type="dxa"/>
            <w:vMerge w:val="restart"/>
            <w:tcBorders>
              <w:left w:val="single" w:sz="12" w:space="0" w:color="000000"/>
              <w:bottom w:val="nil"/>
              <w:right w:val="single" w:sz="12" w:space="0" w:color="000000"/>
            </w:tcBorders>
          </w:tcPr>
          <w:p w14:paraId="500484A9" w14:textId="77777777" w:rsidR="00F707ED" w:rsidRDefault="00000000">
            <w:pPr>
              <w:pStyle w:val="TableParagraph"/>
              <w:spacing w:before="2" w:line="259" w:lineRule="auto"/>
              <w:ind w:left="52" w:firstLine="307"/>
            </w:pPr>
            <w:r>
              <w:rPr>
                <w:spacing w:val="-6"/>
              </w:rPr>
              <w:t xml:space="preserve">En </w:t>
            </w:r>
            <w:r>
              <w:rPr>
                <w:spacing w:val="-2"/>
              </w:rPr>
              <w:t>Kalabalık Şubedeki</w:t>
            </w:r>
          </w:p>
          <w:p w14:paraId="586219AA" w14:textId="77777777" w:rsidR="00F707ED" w:rsidRDefault="00000000">
            <w:pPr>
              <w:pStyle w:val="TableParagraph"/>
              <w:spacing w:line="246" w:lineRule="exact"/>
              <w:ind w:left="127"/>
            </w:pPr>
            <w:r>
              <w:rPr>
                <w:spacing w:val="-2"/>
              </w:rPr>
              <w:t>Öğrenci</w:t>
            </w:r>
          </w:p>
        </w:tc>
        <w:tc>
          <w:tcPr>
            <w:tcW w:w="3342" w:type="dxa"/>
            <w:gridSpan w:val="4"/>
            <w:tcBorders>
              <w:left w:val="single" w:sz="12" w:space="0" w:color="000000"/>
              <w:bottom w:val="single" w:sz="12" w:space="0" w:color="000000"/>
              <w:right w:val="single" w:sz="12" w:space="0" w:color="000000"/>
            </w:tcBorders>
          </w:tcPr>
          <w:p w14:paraId="467F7988" w14:textId="77777777" w:rsidR="00F707ED" w:rsidRDefault="00000000">
            <w:pPr>
              <w:pStyle w:val="TableParagraph"/>
              <w:spacing w:before="64"/>
              <w:ind w:left="903"/>
              <w:rPr>
                <w:sz w:val="20"/>
              </w:rPr>
            </w:pPr>
            <w:r>
              <w:rPr>
                <w:sz w:val="20"/>
              </w:rPr>
              <w:t>Haftalık</w:t>
            </w:r>
            <w:r>
              <w:rPr>
                <w:spacing w:val="-5"/>
                <w:sz w:val="20"/>
              </w:rPr>
              <w:t xml:space="preserve"> </w:t>
            </w:r>
            <w:r>
              <w:rPr>
                <w:sz w:val="20"/>
              </w:rPr>
              <w:t>Ders</w:t>
            </w:r>
            <w:r>
              <w:rPr>
                <w:spacing w:val="-6"/>
                <w:sz w:val="20"/>
              </w:rPr>
              <w:t xml:space="preserve"> </w:t>
            </w:r>
            <w:r>
              <w:rPr>
                <w:spacing w:val="-2"/>
                <w:sz w:val="20"/>
              </w:rPr>
              <w:t>Saati</w:t>
            </w:r>
          </w:p>
        </w:tc>
        <w:tc>
          <w:tcPr>
            <w:tcW w:w="579" w:type="dxa"/>
            <w:tcBorders>
              <w:left w:val="single" w:sz="12" w:space="0" w:color="000000"/>
              <w:bottom w:val="nil"/>
            </w:tcBorders>
          </w:tcPr>
          <w:p w14:paraId="23662A07" w14:textId="77777777" w:rsidR="00F707ED" w:rsidRDefault="00F707ED">
            <w:pPr>
              <w:pStyle w:val="TableParagraph"/>
            </w:pPr>
          </w:p>
        </w:tc>
      </w:tr>
      <w:tr w:rsidR="00F707ED" w14:paraId="08B01344" w14:textId="77777777">
        <w:trPr>
          <w:trHeight w:val="524"/>
        </w:trPr>
        <w:tc>
          <w:tcPr>
            <w:tcW w:w="790" w:type="dxa"/>
            <w:vMerge/>
            <w:tcBorders>
              <w:top w:val="nil"/>
              <w:bottom w:val="nil"/>
              <w:right w:val="single" w:sz="12" w:space="0" w:color="000000"/>
            </w:tcBorders>
          </w:tcPr>
          <w:p w14:paraId="0BDB9C6B" w14:textId="77777777" w:rsidR="00F707ED" w:rsidRDefault="00F707ED">
            <w:pPr>
              <w:rPr>
                <w:sz w:val="2"/>
                <w:szCs w:val="2"/>
              </w:rPr>
            </w:pPr>
          </w:p>
        </w:tc>
        <w:tc>
          <w:tcPr>
            <w:tcW w:w="2706" w:type="dxa"/>
            <w:vMerge/>
            <w:tcBorders>
              <w:top w:val="nil"/>
              <w:left w:val="single" w:sz="12" w:space="0" w:color="000000"/>
              <w:bottom w:val="nil"/>
              <w:right w:val="single" w:sz="12" w:space="0" w:color="000000"/>
            </w:tcBorders>
          </w:tcPr>
          <w:p w14:paraId="030C6401" w14:textId="77777777" w:rsidR="00F707ED" w:rsidRDefault="00F707ED">
            <w:pPr>
              <w:rPr>
                <w:sz w:val="2"/>
                <w:szCs w:val="2"/>
              </w:rPr>
            </w:pPr>
          </w:p>
        </w:tc>
        <w:tc>
          <w:tcPr>
            <w:tcW w:w="939" w:type="dxa"/>
            <w:vMerge/>
            <w:tcBorders>
              <w:top w:val="nil"/>
              <w:left w:val="single" w:sz="12" w:space="0" w:color="000000"/>
              <w:bottom w:val="nil"/>
              <w:right w:val="single" w:sz="12" w:space="0" w:color="000000"/>
            </w:tcBorders>
          </w:tcPr>
          <w:p w14:paraId="0D653782" w14:textId="77777777" w:rsidR="00F707ED" w:rsidRDefault="00F707ED">
            <w:pPr>
              <w:rPr>
                <w:sz w:val="2"/>
                <w:szCs w:val="2"/>
              </w:rPr>
            </w:pPr>
          </w:p>
        </w:tc>
        <w:tc>
          <w:tcPr>
            <w:tcW w:w="959" w:type="dxa"/>
            <w:vMerge/>
            <w:tcBorders>
              <w:top w:val="nil"/>
              <w:left w:val="single" w:sz="12" w:space="0" w:color="000000"/>
              <w:bottom w:val="nil"/>
              <w:right w:val="single" w:sz="12" w:space="0" w:color="000000"/>
            </w:tcBorders>
          </w:tcPr>
          <w:p w14:paraId="7F0F3218" w14:textId="77777777" w:rsidR="00F707ED" w:rsidRDefault="00F707ED">
            <w:pPr>
              <w:rPr>
                <w:sz w:val="2"/>
                <w:szCs w:val="2"/>
              </w:rPr>
            </w:pPr>
          </w:p>
        </w:tc>
        <w:tc>
          <w:tcPr>
            <w:tcW w:w="762" w:type="dxa"/>
            <w:tcBorders>
              <w:top w:val="single" w:sz="12" w:space="0" w:color="000000"/>
              <w:left w:val="single" w:sz="12" w:space="0" w:color="000000"/>
              <w:bottom w:val="nil"/>
              <w:right w:val="single" w:sz="12" w:space="0" w:color="000000"/>
            </w:tcBorders>
          </w:tcPr>
          <w:p w14:paraId="0501B896" w14:textId="77777777" w:rsidR="00F707ED" w:rsidRDefault="00F707ED">
            <w:pPr>
              <w:pStyle w:val="TableParagraph"/>
              <w:spacing w:before="2"/>
              <w:rPr>
                <w:sz w:val="24"/>
              </w:rPr>
            </w:pPr>
          </w:p>
          <w:p w14:paraId="2E12FB54" w14:textId="77777777" w:rsidR="00F707ED" w:rsidRDefault="00000000">
            <w:pPr>
              <w:pStyle w:val="TableParagraph"/>
              <w:spacing w:line="227" w:lineRule="exact"/>
              <w:ind w:left="116"/>
              <w:rPr>
                <w:sz w:val="20"/>
              </w:rPr>
            </w:pPr>
            <w:r>
              <w:rPr>
                <w:spacing w:val="-2"/>
                <w:sz w:val="20"/>
              </w:rPr>
              <w:t>Teorik</w:t>
            </w:r>
          </w:p>
        </w:tc>
        <w:tc>
          <w:tcPr>
            <w:tcW w:w="973" w:type="dxa"/>
            <w:tcBorders>
              <w:top w:val="single" w:sz="12" w:space="0" w:color="000000"/>
              <w:left w:val="single" w:sz="12" w:space="0" w:color="000000"/>
              <w:bottom w:val="nil"/>
              <w:right w:val="single" w:sz="12" w:space="0" w:color="000000"/>
            </w:tcBorders>
          </w:tcPr>
          <w:p w14:paraId="29409F22" w14:textId="77777777" w:rsidR="00F707ED" w:rsidRDefault="00F707ED">
            <w:pPr>
              <w:pStyle w:val="TableParagraph"/>
              <w:spacing w:before="2"/>
              <w:rPr>
                <w:sz w:val="24"/>
              </w:rPr>
            </w:pPr>
          </w:p>
          <w:p w14:paraId="2F25981F" w14:textId="77777777" w:rsidR="00F707ED" w:rsidRDefault="00000000">
            <w:pPr>
              <w:pStyle w:val="TableParagraph"/>
              <w:spacing w:line="227" w:lineRule="exact"/>
              <w:ind w:left="72"/>
              <w:rPr>
                <w:sz w:val="20"/>
              </w:rPr>
            </w:pPr>
            <w:r>
              <w:rPr>
                <w:spacing w:val="-2"/>
                <w:sz w:val="20"/>
              </w:rPr>
              <w:t>Uygulama</w:t>
            </w:r>
          </w:p>
        </w:tc>
        <w:tc>
          <w:tcPr>
            <w:tcW w:w="1074" w:type="dxa"/>
            <w:tcBorders>
              <w:top w:val="single" w:sz="12" w:space="0" w:color="000000"/>
              <w:left w:val="single" w:sz="12" w:space="0" w:color="000000"/>
              <w:bottom w:val="nil"/>
              <w:right w:val="single" w:sz="12" w:space="0" w:color="000000"/>
            </w:tcBorders>
          </w:tcPr>
          <w:p w14:paraId="50499CA6" w14:textId="77777777" w:rsidR="00F707ED" w:rsidRDefault="00F707ED">
            <w:pPr>
              <w:pStyle w:val="TableParagraph"/>
              <w:spacing w:before="2"/>
              <w:rPr>
                <w:sz w:val="24"/>
              </w:rPr>
            </w:pPr>
          </w:p>
          <w:p w14:paraId="330B7FC5" w14:textId="77777777" w:rsidR="00F707ED" w:rsidRDefault="00000000">
            <w:pPr>
              <w:pStyle w:val="TableParagraph"/>
              <w:spacing w:line="227" w:lineRule="exact"/>
              <w:ind w:left="49"/>
              <w:rPr>
                <w:sz w:val="20"/>
              </w:rPr>
            </w:pPr>
            <w:r>
              <w:rPr>
                <w:spacing w:val="-2"/>
                <w:sz w:val="20"/>
              </w:rPr>
              <w:t>Laboratuvar</w:t>
            </w:r>
          </w:p>
        </w:tc>
        <w:tc>
          <w:tcPr>
            <w:tcW w:w="533" w:type="dxa"/>
            <w:tcBorders>
              <w:top w:val="single" w:sz="12" w:space="0" w:color="000000"/>
              <w:left w:val="single" w:sz="12" w:space="0" w:color="000000"/>
              <w:bottom w:val="nil"/>
              <w:right w:val="single" w:sz="12" w:space="0" w:color="000000"/>
            </w:tcBorders>
          </w:tcPr>
          <w:p w14:paraId="5B317EE2" w14:textId="77777777" w:rsidR="00F707ED" w:rsidRDefault="00F707ED">
            <w:pPr>
              <w:pStyle w:val="TableParagraph"/>
              <w:spacing w:before="2"/>
              <w:rPr>
                <w:sz w:val="24"/>
              </w:rPr>
            </w:pPr>
          </w:p>
          <w:p w14:paraId="14DD8789" w14:textId="77777777" w:rsidR="00F707ED" w:rsidRDefault="00000000">
            <w:pPr>
              <w:pStyle w:val="TableParagraph"/>
              <w:spacing w:line="227" w:lineRule="exact"/>
              <w:ind w:left="39"/>
              <w:rPr>
                <w:sz w:val="20"/>
              </w:rPr>
            </w:pPr>
            <w:r>
              <w:rPr>
                <w:spacing w:val="-2"/>
                <w:sz w:val="20"/>
              </w:rPr>
              <w:t>Diğer</w:t>
            </w:r>
          </w:p>
        </w:tc>
        <w:tc>
          <w:tcPr>
            <w:tcW w:w="579" w:type="dxa"/>
            <w:tcBorders>
              <w:top w:val="nil"/>
              <w:left w:val="single" w:sz="12" w:space="0" w:color="000000"/>
              <w:bottom w:val="nil"/>
            </w:tcBorders>
          </w:tcPr>
          <w:p w14:paraId="11A547AC" w14:textId="77777777" w:rsidR="00F707ED" w:rsidRDefault="00F707ED">
            <w:pPr>
              <w:pStyle w:val="TableParagraph"/>
              <w:spacing w:before="1"/>
            </w:pPr>
          </w:p>
          <w:p w14:paraId="0CBB4E1B" w14:textId="77777777" w:rsidR="00F707ED" w:rsidRDefault="00000000">
            <w:pPr>
              <w:pStyle w:val="TableParagraph"/>
              <w:ind w:left="19" w:right="-15"/>
              <w:rPr>
                <w:sz w:val="20"/>
              </w:rPr>
            </w:pPr>
            <w:r>
              <w:rPr>
                <w:spacing w:val="-4"/>
                <w:sz w:val="20"/>
              </w:rPr>
              <w:t>AKTS</w:t>
            </w:r>
          </w:p>
        </w:tc>
      </w:tr>
      <w:tr w:rsidR="00F707ED" w14:paraId="35821BDD" w14:textId="77777777">
        <w:trPr>
          <w:trHeight w:val="436"/>
        </w:trPr>
        <w:tc>
          <w:tcPr>
            <w:tcW w:w="790" w:type="dxa"/>
            <w:tcBorders>
              <w:top w:val="nil"/>
              <w:bottom w:val="single" w:sz="12" w:space="0" w:color="000000"/>
              <w:right w:val="single" w:sz="12" w:space="0" w:color="000000"/>
            </w:tcBorders>
          </w:tcPr>
          <w:p w14:paraId="65DFC6AE" w14:textId="77777777" w:rsidR="00F707ED" w:rsidRDefault="00F707ED">
            <w:pPr>
              <w:pStyle w:val="TableParagraph"/>
            </w:pPr>
          </w:p>
        </w:tc>
        <w:tc>
          <w:tcPr>
            <w:tcW w:w="2706" w:type="dxa"/>
            <w:tcBorders>
              <w:top w:val="nil"/>
              <w:left w:val="single" w:sz="12" w:space="0" w:color="000000"/>
              <w:bottom w:val="single" w:sz="12" w:space="0" w:color="000000"/>
              <w:right w:val="single" w:sz="12" w:space="0" w:color="000000"/>
            </w:tcBorders>
          </w:tcPr>
          <w:p w14:paraId="54D5FD24" w14:textId="77777777" w:rsidR="00F707ED" w:rsidRDefault="00F707ED">
            <w:pPr>
              <w:pStyle w:val="TableParagraph"/>
            </w:pPr>
          </w:p>
        </w:tc>
        <w:tc>
          <w:tcPr>
            <w:tcW w:w="939" w:type="dxa"/>
            <w:tcBorders>
              <w:top w:val="nil"/>
              <w:left w:val="single" w:sz="12" w:space="0" w:color="000000"/>
              <w:bottom w:val="single" w:sz="12" w:space="0" w:color="000000"/>
              <w:right w:val="single" w:sz="12" w:space="0" w:color="000000"/>
            </w:tcBorders>
          </w:tcPr>
          <w:p w14:paraId="305D388D" w14:textId="77777777" w:rsidR="00F707ED" w:rsidRDefault="00000000">
            <w:pPr>
              <w:pStyle w:val="TableParagraph"/>
              <w:spacing w:before="6"/>
              <w:ind w:left="204"/>
            </w:pPr>
            <w:r>
              <w:rPr>
                <w:spacing w:val="-2"/>
              </w:rPr>
              <w:t>Sayısı</w:t>
            </w:r>
          </w:p>
        </w:tc>
        <w:tc>
          <w:tcPr>
            <w:tcW w:w="959" w:type="dxa"/>
            <w:tcBorders>
              <w:top w:val="nil"/>
              <w:left w:val="single" w:sz="12" w:space="0" w:color="000000"/>
              <w:bottom w:val="single" w:sz="12" w:space="0" w:color="000000"/>
              <w:right w:val="single" w:sz="12" w:space="0" w:color="000000"/>
            </w:tcBorders>
          </w:tcPr>
          <w:p w14:paraId="034F5756" w14:textId="77777777" w:rsidR="00F707ED" w:rsidRDefault="00000000">
            <w:pPr>
              <w:pStyle w:val="TableParagraph"/>
              <w:spacing w:before="6"/>
              <w:ind w:left="213"/>
            </w:pPr>
            <w:r>
              <w:rPr>
                <w:spacing w:val="-2"/>
              </w:rPr>
              <w:t>Sayısı</w:t>
            </w:r>
          </w:p>
        </w:tc>
        <w:tc>
          <w:tcPr>
            <w:tcW w:w="762" w:type="dxa"/>
            <w:tcBorders>
              <w:top w:val="nil"/>
              <w:left w:val="single" w:sz="12" w:space="0" w:color="000000"/>
              <w:bottom w:val="single" w:sz="12" w:space="0" w:color="000000"/>
              <w:right w:val="single" w:sz="12" w:space="0" w:color="000000"/>
            </w:tcBorders>
          </w:tcPr>
          <w:p w14:paraId="15D6371E" w14:textId="77777777" w:rsidR="00F707ED" w:rsidRDefault="00F707ED">
            <w:pPr>
              <w:pStyle w:val="TableParagraph"/>
            </w:pPr>
          </w:p>
        </w:tc>
        <w:tc>
          <w:tcPr>
            <w:tcW w:w="973" w:type="dxa"/>
            <w:tcBorders>
              <w:top w:val="nil"/>
              <w:left w:val="single" w:sz="12" w:space="0" w:color="000000"/>
              <w:bottom w:val="single" w:sz="12" w:space="0" w:color="000000"/>
              <w:right w:val="single" w:sz="12" w:space="0" w:color="000000"/>
            </w:tcBorders>
          </w:tcPr>
          <w:p w14:paraId="560D2835" w14:textId="77777777" w:rsidR="00F707ED" w:rsidRDefault="00F707ED">
            <w:pPr>
              <w:pStyle w:val="TableParagraph"/>
            </w:pPr>
          </w:p>
        </w:tc>
        <w:tc>
          <w:tcPr>
            <w:tcW w:w="1074" w:type="dxa"/>
            <w:tcBorders>
              <w:top w:val="nil"/>
              <w:left w:val="single" w:sz="12" w:space="0" w:color="000000"/>
              <w:bottom w:val="single" w:sz="12" w:space="0" w:color="000000"/>
              <w:right w:val="single" w:sz="12" w:space="0" w:color="000000"/>
            </w:tcBorders>
          </w:tcPr>
          <w:p w14:paraId="51CC4D79" w14:textId="77777777" w:rsidR="00F707ED" w:rsidRDefault="00F707ED">
            <w:pPr>
              <w:pStyle w:val="TableParagraph"/>
            </w:pPr>
          </w:p>
        </w:tc>
        <w:tc>
          <w:tcPr>
            <w:tcW w:w="533" w:type="dxa"/>
            <w:tcBorders>
              <w:top w:val="nil"/>
              <w:left w:val="single" w:sz="12" w:space="0" w:color="000000"/>
              <w:bottom w:val="single" w:sz="12" w:space="0" w:color="000000"/>
              <w:right w:val="single" w:sz="12" w:space="0" w:color="000000"/>
            </w:tcBorders>
          </w:tcPr>
          <w:p w14:paraId="25C4FB18" w14:textId="77777777" w:rsidR="00F707ED" w:rsidRDefault="00F707ED">
            <w:pPr>
              <w:pStyle w:val="TableParagraph"/>
            </w:pPr>
          </w:p>
        </w:tc>
        <w:tc>
          <w:tcPr>
            <w:tcW w:w="579" w:type="dxa"/>
            <w:tcBorders>
              <w:top w:val="nil"/>
              <w:left w:val="single" w:sz="12" w:space="0" w:color="000000"/>
              <w:bottom w:val="single" w:sz="12" w:space="0" w:color="000000"/>
            </w:tcBorders>
          </w:tcPr>
          <w:p w14:paraId="10E17CEC" w14:textId="77777777" w:rsidR="00F707ED" w:rsidRDefault="00F707ED">
            <w:pPr>
              <w:pStyle w:val="TableParagraph"/>
            </w:pPr>
          </w:p>
        </w:tc>
      </w:tr>
      <w:tr w:rsidR="008A5A48" w14:paraId="464D428F" w14:textId="77777777" w:rsidTr="007D27D9">
        <w:trPr>
          <w:trHeight w:val="433"/>
        </w:trPr>
        <w:tc>
          <w:tcPr>
            <w:tcW w:w="790" w:type="dxa"/>
            <w:tcBorders>
              <w:top w:val="single" w:sz="12" w:space="0" w:color="000000"/>
              <w:bottom w:val="single" w:sz="6" w:space="0" w:color="000000"/>
              <w:right w:val="single" w:sz="12" w:space="0" w:color="000000"/>
            </w:tcBorders>
            <w:vAlign w:val="center"/>
          </w:tcPr>
          <w:p w14:paraId="5B73B49E" w14:textId="320CB740" w:rsidR="008A5A48" w:rsidRDefault="008A5A48" w:rsidP="008A5A48">
            <w:pPr>
              <w:pStyle w:val="TableParagraph"/>
              <w:jc w:val="center"/>
            </w:pPr>
            <w:r>
              <w:rPr>
                <w:sz w:val="20"/>
              </w:rPr>
              <w:t>İYS-3101</w:t>
            </w:r>
          </w:p>
        </w:tc>
        <w:tc>
          <w:tcPr>
            <w:tcW w:w="2706" w:type="dxa"/>
            <w:tcBorders>
              <w:top w:val="single" w:sz="12" w:space="0" w:color="000000"/>
              <w:left w:val="single" w:sz="12" w:space="0" w:color="000000"/>
              <w:bottom w:val="single" w:sz="6" w:space="0" w:color="000000"/>
              <w:right w:val="single" w:sz="12" w:space="0" w:color="000000"/>
            </w:tcBorders>
            <w:vAlign w:val="center"/>
          </w:tcPr>
          <w:p w14:paraId="00E4E83F" w14:textId="7DE90D79" w:rsidR="008A5A48" w:rsidRDefault="008A5A48" w:rsidP="008A5A48">
            <w:pPr>
              <w:pStyle w:val="TableParagraph"/>
              <w:jc w:val="center"/>
            </w:pPr>
            <w:r>
              <w:rPr>
                <w:sz w:val="20"/>
              </w:rPr>
              <w:t>MES Sistemlerine Giriş</w:t>
            </w:r>
          </w:p>
        </w:tc>
        <w:tc>
          <w:tcPr>
            <w:tcW w:w="939" w:type="dxa"/>
            <w:tcBorders>
              <w:top w:val="single" w:sz="12" w:space="0" w:color="000000"/>
              <w:left w:val="single" w:sz="12" w:space="0" w:color="000000"/>
              <w:bottom w:val="single" w:sz="6" w:space="0" w:color="000000"/>
              <w:right w:val="single" w:sz="12" w:space="0" w:color="000000"/>
            </w:tcBorders>
            <w:vAlign w:val="center"/>
          </w:tcPr>
          <w:p w14:paraId="68AE5A01" w14:textId="62100F42" w:rsidR="008A5A48" w:rsidRDefault="008A5A48" w:rsidP="008A5A48">
            <w:pPr>
              <w:pStyle w:val="TableParagraph"/>
              <w:jc w:val="center"/>
            </w:pPr>
            <w:r>
              <w:t>1</w:t>
            </w:r>
          </w:p>
        </w:tc>
        <w:tc>
          <w:tcPr>
            <w:tcW w:w="959" w:type="dxa"/>
            <w:tcBorders>
              <w:top w:val="single" w:sz="12" w:space="0" w:color="000000"/>
              <w:left w:val="single" w:sz="12" w:space="0" w:color="000000"/>
              <w:bottom w:val="single" w:sz="6" w:space="0" w:color="000000"/>
              <w:right w:val="single" w:sz="12" w:space="0" w:color="000000"/>
            </w:tcBorders>
            <w:vAlign w:val="center"/>
          </w:tcPr>
          <w:p w14:paraId="03BFBD26" w14:textId="378ACEB2" w:rsidR="008A5A48" w:rsidRDefault="008A5A48" w:rsidP="008A5A48">
            <w:pPr>
              <w:pStyle w:val="TableParagraph"/>
              <w:jc w:val="center"/>
            </w:pPr>
            <w:r>
              <w:t>30</w:t>
            </w:r>
          </w:p>
        </w:tc>
        <w:tc>
          <w:tcPr>
            <w:tcW w:w="762" w:type="dxa"/>
            <w:tcBorders>
              <w:top w:val="single" w:sz="12" w:space="0" w:color="000000"/>
              <w:left w:val="single" w:sz="12" w:space="0" w:color="000000"/>
              <w:bottom w:val="single" w:sz="6" w:space="0" w:color="000000"/>
              <w:right w:val="single" w:sz="12" w:space="0" w:color="000000"/>
            </w:tcBorders>
            <w:vAlign w:val="center"/>
          </w:tcPr>
          <w:p w14:paraId="6DC7FF24" w14:textId="51236B4D" w:rsidR="008A5A48" w:rsidRDefault="008A5A48" w:rsidP="008A5A48">
            <w:pPr>
              <w:pStyle w:val="TableParagraph"/>
              <w:jc w:val="center"/>
            </w:pPr>
            <w:r>
              <w:t>2</w:t>
            </w:r>
          </w:p>
        </w:tc>
        <w:tc>
          <w:tcPr>
            <w:tcW w:w="973" w:type="dxa"/>
            <w:tcBorders>
              <w:top w:val="single" w:sz="12" w:space="0" w:color="000000"/>
              <w:left w:val="single" w:sz="12" w:space="0" w:color="000000"/>
              <w:bottom w:val="single" w:sz="6" w:space="0" w:color="000000"/>
              <w:right w:val="single" w:sz="12" w:space="0" w:color="000000"/>
            </w:tcBorders>
            <w:vAlign w:val="center"/>
          </w:tcPr>
          <w:p w14:paraId="2C940BF4" w14:textId="33493C03" w:rsidR="008A5A48" w:rsidRDefault="008A5A48" w:rsidP="008A5A48">
            <w:pPr>
              <w:pStyle w:val="TableParagraph"/>
              <w:jc w:val="center"/>
            </w:pPr>
            <w:r>
              <w:t>0</w:t>
            </w:r>
          </w:p>
        </w:tc>
        <w:tc>
          <w:tcPr>
            <w:tcW w:w="1074" w:type="dxa"/>
            <w:tcBorders>
              <w:top w:val="single" w:sz="12" w:space="0" w:color="000000"/>
              <w:left w:val="single" w:sz="12" w:space="0" w:color="000000"/>
              <w:bottom w:val="single" w:sz="6" w:space="0" w:color="000000"/>
              <w:right w:val="single" w:sz="12" w:space="0" w:color="000000"/>
            </w:tcBorders>
            <w:vAlign w:val="center"/>
          </w:tcPr>
          <w:p w14:paraId="469B5D7E" w14:textId="4543BC32" w:rsidR="008A5A48" w:rsidRDefault="008A5A48" w:rsidP="008A5A48">
            <w:pPr>
              <w:pStyle w:val="TableParagraph"/>
              <w:jc w:val="center"/>
            </w:pPr>
            <w:r>
              <w:t>2</w:t>
            </w:r>
          </w:p>
        </w:tc>
        <w:tc>
          <w:tcPr>
            <w:tcW w:w="533" w:type="dxa"/>
            <w:tcBorders>
              <w:top w:val="single" w:sz="12" w:space="0" w:color="000000"/>
              <w:left w:val="single" w:sz="12" w:space="0" w:color="000000"/>
              <w:bottom w:val="single" w:sz="6" w:space="0" w:color="000000"/>
              <w:right w:val="single" w:sz="12" w:space="0" w:color="000000"/>
            </w:tcBorders>
            <w:vAlign w:val="center"/>
          </w:tcPr>
          <w:p w14:paraId="515E7A0C" w14:textId="773275FB" w:rsidR="008A5A48" w:rsidRDefault="008A5A48" w:rsidP="008A5A48">
            <w:pPr>
              <w:pStyle w:val="TableParagraph"/>
              <w:jc w:val="center"/>
            </w:pPr>
            <w:r>
              <w:t>0</w:t>
            </w:r>
          </w:p>
        </w:tc>
        <w:tc>
          <w:tcPr>
            <w:tcW w:w="579" w:type="dxa"/>
            <w:tcBorders>
              <w:top w:val="single" w:sz="12" w:space="0" w:color="000000"/>
              <w:left w:val="single" w:sz="12" w:space="0" w:color="000000"/>
              <w:bottom w:val="single" w:sz="6" w:space="0" w:color="000000"/>
            </w:tcBorders>
            <w:vAlign w:val="center"/>
          </w:tcPr>
          <w:p w14:paraId="307CFEF1" w14:textId="1F840024" w:rsidR="008A5A48" w:rsidRDefault="008A5A48" w:rsidP="008A5A48">
            <w:pPr>
              <w:pStyle w:val="TableParagraph"/>
              <w:jc w:val="center"/>
            </w:pPr>
            <w:r>
              <w:t>4</w:t>
            </w:r>
          </w:p>
        </w:tc>
      </w:tr>
      <w:tr w:rsidR="008A5A48" w14:paraId="03CE6248" w14:textId="77777777" w:rsidTr="007D27D9">
        <w:trPr>
          <w:trHeight w:val="433"/>
        </w:trPr>
        <w:tc>
          <w:tcPr>
            <w:tcW w:w="790" w:type="dxa"/>
            <w:tcBorders>
              <w:top w:val="single" w:sz="6" w:space="0" w:color="000000"/>
              <w:bottom w:val="single" w:sz="6" w:space="0" w:color="000000"/>
              <w:right w:val="single" w:sz="12" w:space="0" w:color="000000"/>
            </w:tcBorders>
            <w:vAlign w:val="center"/>
          </w:tcPr>
          <w:p w14:paraId="1CFF4E14" w14:textId="32EE3B0A" w:rsidR="008A5A48" w:rsidRDefault="008A5A48" w:rsidP="008A5A48">
            <w:pPr>
              <w:pStyle w:val="TableParagraph"/>
              <w:jc w:val="center"/>
            </w:pPr>
            <w:r>
              <w:rPr>
                <w:sz w:val="20"/>
              </w:rPr>
              <w:t>İYS-3103</w:t>
            </w:r>
          </w:p>
        </w:tc>
        <w:tc>
          <w:tcPr>
            <w:tcW w:w="2706" w:type="dxa"/>
            <w:tcBorders>
              <w:top w:val="single" w:sz="6" w:space="0" w:color="000000"/>
              <w:left w:val="single" w:sz="12" w:space="0" w:color="000000"/>
              <w:bottom w:val="single" w:sz="6" w:space="0" w:color="000000"/>
              <w:right w:val="single" w:sz="12" w:space="0" w:color="000000"/>
            </w:tcBorders>
            <w:vAlign w:val="center"/>
          </w:tcPr>
          <w:p w14:paraId="09631ED9" w14:textId="707D85C9" w:rsidR="008A5A48" w:rsidRDefault="008A5A48" w:rsidP="008A5A48">
            <w:pPr>
              <w:pStyle w:val="TableParagraph"/>
              <w:jc w:val="center"/>
            </w:pPr>
            <w:r>
              <w:rPr>
                <w:sz w:val="20"/>
              </w:rPr>
              <w:t>Programlama</w:t>
            </w:r>
          </w:p>
        </w:tc>
        <w:tc>
          <w:tcPr>
            <w:tcW w:w="939" w:type="dxa"/>
            <w:tcBorders>
              <w:top w:val="single" w:sz="6" w:space="0" w:color="000000"/>
              <w:left w:val="single" w:sz="12" w:space="0" w:color="000000"/>
              <w:bottom w:val="single" w:sz="6" w:space="0" w:color="000000"/>
              <w:right w:val="single" w:sz="12" w:space="0" w:color="000000"/>
            </w:tcBorders>
            <w:vAlign w:val="center"/>
          </w:tcPr>
          <w:p w14:paraId="3AA32C8B" w14:textId="1D2633F7" w:rsidR="008A5A48" w:rsidRDefault="008A5A48" w:rsidP="008A5A48">
            <w:pPr>
              <w:pStyle w:val="TableParagraph"/>
              <w:jc w:val="center"/>
            </w:pPr>
            <w:r>
              <w:t>1</w:t>
            </w:r>
          </w:p>
        </w:tc>
        <w:tc>
          <w:tcPr>
            <w:tcW w:w="959" w:type="dxa"/>
            <w:tcBorders>
              <w:top w:val="single" w:sz="6" w:space="0" w:color="000000"/>
              <w:left w:val="single" w:sz="12" w:space="0" w:color="000000"/>
              <w:bottom w:val="single" w:sz="6" w:space="0" w:color="000000"/>
              <w:right w:val="single" w:sz="12" w:space="0" w:color="000000"/>
            </w:tcBorders>
            <w:vAlign w:val="center"/>
          </w:tcPr>
          <w:p w14:paraId="20F0B5CD" w14:textId="1C3E2BE3" w:rsidR="008A5A48" w:rsidRDefault="008A5A48" w:rsidP="008A5A48">
            <w:pPr>
              <w:pStyle w:val="TableParagraph"/>
              <w:jc w:val="center"/>
            </w:pPr>
            <w:r>
              <w:t>30</w:t>
            </w:r>
          </w:p>
        </w:tc>
        <w:tc>
          <w:tcPr>
            <w:tcW w:w="762" w:type="dxa"/>
            <w:tcBorders>
              <w:top w:val="single" w:sz="6" w:space="0" w:color="000000"/>
              <w:left w:val="single" w:sz="12" w:space="0" w:color="000000"/>
              <w:bottom w:val="single" w:sz="6" w:space="0" w:color="000000"/>
              <w:right w:val="single" w:sz="12" w:space="0" w:color="000000"/>
            </w:tcBorders>
            <w:vAlign w:val="center"/>
          </w:tcPr>
          <w:p w14:paraId="4D7B4320" w14:textId="38B58E0C" w:rsidR="008A5A48" w:rsidRDefault="008A5A48" w:rsidP="008A5A48">
            <w:pPr>
              <w:pStyle w:val="TableParagraph"/>
              <w:jc w:val="center"/>
            </w:pPr>
            <w:r>
              <w:t>3</w:t>
            </w:r>
          </w:p>
        </w:tc>
        <w:tc>
          <w:tcPr>
            <w:tcW w:w="973" w:type="dxa"/>
            <w:tcBorders>
              <w:top w:val="single" w:sz="6" w:space="0" w:color="000000"/>
              <w:left w:val="single" w:sz="12" w:space="0" w:color="000000"/>
              <w:bottom w:val="single" w:sz="6" w:space="0" w:color="000000"/>
              <w:right w:val="single" w:sz="12" w:space="0" w:color="000000"/>
            </w:tcBorders>
            <w:vAlign w:val="center"/>
          </w:tcPr>
          <w:p w14:paraId="0CCB11AC" w14:textId="1B901E54" w:rsidR="008A5A48" w:rsidRDefault="008A5A48" w:rsidP="008A5A48">
            <w:pPr>
              <w:pStyle w:val="TableParagraph"/>
              <w:jc w:val="center"/>
            </w:pPr>
            <w:r>
              <w:t>0</w:t>
            </w:r>
          </w:p>
        </w:tc>
        <w:tc>
          <w:tcPr>
            <w:tcW w:w="1074" w:type="dxa"/>
            <w:tcBorders>
              <w:top w:val="single" w:sz="6" w:space="0" w:color="000000"/>
              <w:left w:val="single" w:sz="12" w:space="0" w:color="000000"/>
              <w:bottom w:val="single" w:sz="6" w:space="0" w:color="000000"/>
              <w:right w:val="single" w:sz="12" w:space="0" w:color="000000"/>
            </w:tcBorders>
            <w:vAlign w:val="center"/>
          </w:tcPr>
          <w:p w14:paraId="6571AE4D" w14:textId="281744D1" w:rsidR="008A5A48" w:rsidRDefault="008A5A48" w:rsidP="008A5A48">
            <w:pPr>
              <w:pStyle w:val="TableParagraph"/>
              <w:jc w:val="center"/>
            </w:pPr>
            <w:r>
              <w:t>1</w:t>
            </w:r>
          </w:p>
        </w:tc>
        <w:tc>
          <w:tcPr>
            <w:tcW w:w="533" w:type="dxa"/>
            <w:tcBorders>
              <w:top w:val="single" w:sz="6" w:space="0" w:color="000000"/>
              <w:left w:val="single" w:sz="12" w:space="0" w:color="000000"/>
              <w:bottom w:val="single" w:sz="6" w:space="0" w:color="000000"/>
              <w:right w:val="single" w:sz="12" w:space="0" w:color="000000"/>
            </w:tcBorders>
            <w:vAlign w:val="center"/>
          </w:tcPr>
          <w:p w14:paraId="5538B05D" w14:textId="65E5261B" w:rsidR="008A5A48" w:rsidRDefault="008A5A48" w:rsidP="008A5A48">
            <w:pPr>
              <w:pStyle w:val="TableParagraph"/>
              <w:jc w:val="center"/>
            </w:pPr>
            <w:r>
              <w:t>0</w:t>
            </w:r>
          </w:p>
        </w:tc>
        <w:tc>
          <w:tcPr>
            <w:tcW w:w="579" w:type="dxa"/>
            <w:tcBorders>
              <w:top w:val="single" w:sz="6" w:space="0" w:color="000000"/>
              <w:left w:val="single" w:sz="12" w:space="0" w:color="000000"/>
              <w:bottom w:val="single" w:sz="6" w:space="0" w:color="000000"/>
            </w:tcBorders>
            <w:vAlign w:val="center"/>
          </w:tcPr>
          <w:p w14:paraId="7AD2CB4E" w14:textId="53840A46" w:rsidR="008A5A48" w:rsidRDefault="008A5A48" w:rsidP="008A5A48">
            <w:pPr>
              <w:pStyle w:val="TableParagraph"/>
              <w:jc w:val="center"/>
            </w:pPr>
            <w:r>
              <w:t>5</w:t>
            </w:r>
          </w:p>
        </w:tc>
      </w:tr>
      <w:tr w:rsidR="008A5A48" w14:paraId="6D56174D" w14:textId="77777777" w:rsidTr="007D27D9">
        <w:trPr>
          <w:trHeight w:val="431"/>
        </w:trPr>
        <w:tc>
          <w:tcPr>
            <w:tcW w:w="790" w:type="dxa"/>
            <w:tcBorders>
              <w:top w:val="single" w:sz="6" w:space="0" w:color="000000"/>
              <w:bottom w:val="single" w:sz="6" w:space="0" w:color="000000"/>
              <w:right w:val="single" w:sz="12" w:space="0" w:color="000000"/>
            </w:tcBorders>
            <w:vAlign w:val="center"/>
          </w:tcPr>
          <w:p w14:paraId="1F9D09D9" w14:textId="19238BF0" w:rsidR="008A5A48" w:rsidRDefault="008A5A48" w:rsidP="008A5A48">
            <w:pPr>
              <w:pStyle w:val="TableParagraph"/>
              <w:jc w:val="center"/>
            </w:pPr>
            <w:r>
              <w:rPr>
                <w:sz w:val="20"/>
              </w:rPr>
              <w:t>İYS-3105</w:t>
            </w:r>
          </w:p>
        </w:tc>
        <w:tc>
          <w:tcPr>
            <w:tcW w:w="2706" w:type="dxa"/>
            <w:tcBorders>
              <w:top w:val="single" w:sz="6" w:space="0" w:color="000000"/>
              <w:left w:val="single" w:sz="12" w:space="0" w:color="000000"/>
              <w:bottom w:val="single" w:sz="6" w:space="0" w:color="000000"/>
              <w:right w:val="single" w:sz="12" w:space="0" w:color="000000"/>
            </w:tcBorders>
            <w:vAlign w:val="center"/>
          </w:tcPr>
          <w:p w14:paraId="668F8B51" w14:textId="68D89F6A" w:rsidR="008A5A48" w:rsidRDefault="008A5A48" w:rsidP="008A5A48">
            <w:pPr>
              <w:pStyle w:val="TableParagraph"/>
              <w:jc w:val="center"/>
            </w:pPr>
            <w:r>
              <w:rPr>
                <w:sz w:val="20"/>
              </w:rPr>
              <w:t>Bilişim ve Ağ Teknolojisi Temelleri</w:t>
            </w:r>
          </w:p>
        </w:tc>
        <w:tc>
          <w:tcPr>
            <w:tcW w:w="939" w:type="dxa"/>
            <w:tcBorders>
              <w:top w:val="single" w:sz="6" w:space="0" w:color="000000"/>
              <w:left w:val="single" w:sz="12" w:space="0" w:color="000000"/>
              <w:bottom w:val="single" w:sz="6" w:space="0" w:color="000000"/>
              <w:right w:val="single" w:sz="12" w:space="0" w:color="000000"/>
            </w:tcBorders>
            <w:vAlign w:val="center"/>
          </w:tcPr>
          <w:p w14:paraId="2BE09930" w14:textId="5DA44E2A" w:rsidR="008A5A48" w:rsidRDefault="008A5A48" w:rsidP="008A5A48">
            <w:pPr>
              <w:pStyle w:val="TableParagraph"/>
              <w:jc w:val="center"/>
            </w:pPr>
            <w:r>
              <w:t>1</w:t>
            </w:r>
          </w:p>
        </w:tc>
        <w:tc>
          <w:tcPr>
            <w:tcW w:w="959" w:type="dxa"/>
            <w:tcBorders>
              <w:top w:val="single" w:sz="6" w:space="0" w:color="000000"/>
              <w:left w:val="single" w:sz="12" w:space="0" w:color="000000"/>
              <w:bottom w:val="single" w:sz="6" w:space="0" w:color="000000"/>
              <w:right w:val="single" w:sz="12" w:space="0" w:color="000000"/>
            </w:tcBorders>
            <w:vAlign w:val="center"/>
          </w:tcPr>
          <w:p w14:paraId="62619C74" w14:textId="12216A61" w:rsidR="008A5A48" w:rsidRDefault="008A5A48" w:rsidP="008A5A48">
            <w:pPr>
              <w:pStyle w:val="TableParagraph"/>
              <w:jc w:val="center"/>
            </w:pPr>
            <w:r>
              <w:t>30</w:t>
            </w:r>
          </w:p>
        </w:tc>
        <w:tc>
          <w:tcPr>
            <w:tcW w:w="762" w:type="dxa"/>
            <w:tcBorders>
              <w:top w:val="single" w:sz="6" w:space="0" w:color="000000"/>
              <w:left w:val="single" w:sz="12" w:space="0" w:color="000000"/>
              <w:bottom w:val="single" w:sz="6" w:space="0" w:color="000000"/>
              <w:right w:val="single" w:sz="12" w:space="0" w:color="000000"/>
            </w:tcBorders>
            <w:vAlign w:val="center"/>
          </w:tcPr>
          <w:p w14:paraId="55BBFC0F" w14:textId="6E9D9152" w:rsidR="008A5A48" w:rsidRDefault="008A5A48" w:rsidP="008A5A48">
            <w:pPr>
              <w:pStyle w:val="TableParagraph"/>
              <w:jc w:val="center"/>
            </w:pPr>
            <w:r>
              <w:t>2</w:t>
            </w:r>
          </w:p>
        </w:tc>
        <w:tc>
          <w:tcPr>
            <w:tcW w:w="973" w:type="dxa"/>
            <w:tcBorders>
              <w:top w:val="single" w:sz="6" w:space="0" w:color="000000"/>
              <w:left w:val="single" w:sz="12" w:space="0" w:color="000000"/>
              <w:bottom w:val="single" w:sz="6" w:space="0" w:color="000000"/>
              <w:right w:val="single" w:sz="12" w:space="0" w:color="000000"/>
            </w:tcBorders>
            <w:vAlign w:val="center"/>
          </w:tcPr>
          <w:p w14:paraId="27C1B733" w14:textId="02E82AD3" w:rsidR="008A5A48" w:rsidRDefault="008A5A48" w:rsidP="008A5A48">
            <w:pPr>
              <w:pStyle w:val="TableParagraph"/>
              <w:jc w:val="center"/>
            </w:pPr>
            <w:r>
              <w:t>0</w:t>
            </w:r>
          </w:p>
        </w:tc>
        <w:tc>
          <w:tcPr>
            <w:tcW w:w="1074" w:type="dxa"/>
            <w:tcBorders>
              <w:top w:val="single" w:sz="6" w:space="0" w:color="000000"/>
              <w:left w:val="single" w:sz="12" w:space="0" w:color="000000"/>
              <w:bottom w:val="single" w:sz="6" w:space="0" w:color="000000"/>
              <w:right w:val="single" w:sz="12" w:space="0" w:color="000000"/>
            </w:tcBorders>
            <w:vAlign w:val="center"/>
          </w:tcPr>
          <w:p w14:paraId="4D9DDAA5" w14:textId="6A330957" w:rsidR="008A5A48" w:rsidRDefault="008A5A48" w:rsidP="008A5A48">
            <w:pPr>
              <w:pStyle w:val="TableParagraph"/>
              <w:jc w:val="center"/>
            </w:pPr>
            <w:r>
              <w:t>1</w:t>
            </w:r>
          </w:p>
        </w:tc>
        <w:tc>
          <w:tcPr>
            <w:tcW w:w="533" w:type="dxa"/>
            <w:tcBorders>
              <w:top w:val="single" w:sz="6" w:space="0" w:color="000000"/>
              <w:left w:val="single" w:sz="12" w:space="0" w:color="000000"/>
              <w:bottom w:val="single" w:sz="6" w:space="0" w:color="000000"/>
              <w:right w:val="single" w:sz="12" w:space="0" w:color="000000"/>
            </w:tcBorders>
            <w:vAlign w:val="center"/>
          </w:tcPr>
          <w:p w14:paraId="3BD9D1D8" w14:textId="22F3B765" w:rsidR="008A5A48" w:rsidRDefault="008A5A48" w:rsidP="008A5A48">
            <w:pPr>
              <w:pStyle w:val="TableParagraph"/>
              <w:jc w:val="center"/>
            </w:pPr>
            <w:r>
              <w:t>0</w:t>
            </w:r>
          </w:p>
        </w:tc>
        <w:tc>
          <w:tcPr>
            <w:tcW w:w="579" w:type="dxa"/>
            <w:tcBorders>
              <w:top w:val="single" w:sz="6" w:space="0" w:color="000000"/>
              <w:left w:val="single" w:sz="12" w:space="0" w:color="000000"/>
              <w:bottom w:val="single" w:sz="6" w:space="0" w:color="000000"/>
            </w:tcBorders>
            <w:vAlign w:val="center"/>
          </w:tcPr>
          <w:p w14:paraId="2E542682" w14:textId="0F1F157E" w:rsidR="008A5A48" w:rsidRDefault="008A5A48" w:rsidP="008A5A48">
            <w:pPr>
              <w:pStyle w:val="TableParagraph"/>
              <w:jc w:val="center"/>
            </w:pPr>
            <w:r>
              <w:t>3</w:t>
            </w:r>
          </w:p>
        </w:tc>
      </w:tr>
      <w:tr w:rsidR="008A5A48" w14:paraId="4E3F39EB" w14:textId="77777777" w:rsidTr="007D27D9">
        <w:trPr>
          <w:trHeight w:val="433"/>
        </w:trPr>
        <w:tc>
          <w:tcPr>
            <w:tcW w:w="790" w:type="dxa"/>
            <w:tcBorders>
              <w:top w:val="single" w:sz="6" w:space="0" w:color="000000"/>
              <w:bottom w:val="single" w:sz="6" w:space="0" w:color="000000"/>
              <w:right w:val="single" w:sz="12" w:space="0" w:color="000000"/>
            </w:tcBorders>
            <w:vAlign w:val="center"/>
          </w:tcPr>
          <w:p w14:paraId="1AC8C928" w14:textId="1A7F98C6" w:rsidR="008A5A48" w:rsidRDefault="008A5A48" w:rsidP="008A5A48">
            <w:pPr>
              <w:pStyle w:val="TableParagraph"/>
              <w:jc w:val="center"/>
            </w:pPr>
            <w:r>
              <w:rPr>
                <w:sz w:val="20"/>
              </w:rPr>
              <w:t>İYS-3107</w:t>
            </w:r>
          </w:p>
        </w:tc>
        <w:tc>
          <w:tcPr>
            <w:tcW w:w="2706" w:type="dxa"/>
            <w:tcBorders>
              <w:top w:val="single" w:sz="6" w:space="0" w:color="000000"/>
              <w:left w:val="single" w:sz="12" w:space="0" w:color="000000"/>
              <w:bottom w:val="single" w:sz="6" w:space="0" w:color="000000"/>
              <w:right w:val="single" w:sz="12" w:space="0" w:color="000000"/>
            </w:tcBorders>
            <w:vAlign w:val="center"/>
          </w:tcPr>
          <w:p w14:paraId="23D9B177" w14:textId="2C186CEE" w:rsidR="008A5A48" w:rsidRDefault="008A5A48" w:rsidP="008A5A48">
            <w:pPr>
              <w:pStyle w:val="TableParagraph"/>
              <w:jc w:val="center"/>
            </w:pPr>
            <w:r>
              <w:rPr>
                <w:sz w:val="20"/>
              </w:rPr>
              <w:t>İmalat Operasyonları Yönetimi</w:t>
            </w:r>
          </w:p>
        </w:tc>
        <w:tc>
          <w:tcPr>
            <w:tcW w:w="939" w:type="dxa"/>
            <w:tcBorders>
              <w:top w:val="single" w:sz="6" w:space="0" w:color="000000"/>
              <w:left w:val="single" w:sz="12" w:space="0" w:color="000000"/>
              <w:bottom w:val="single" w:sz="6" w:space="0" w:color="000000"/>
              <w:right w:val="single" w:sz="12" w:space="0" w:color="000000"/>
            </w:tcBorders>
            <w:vAlign w:val="center"/>
          </w:tcPr>
          <w:p w14:paraId="7179E2F7" w14:textId="03578D62" w:rsidR="008A5A48" w:rsidRDefault="008A5A48" w:rsidP="008A5A48">
            <w:pPr>
              <w:pStyle w:val="TableParagraph"/>
              <w:jc w:val="center"/>
            </w:pPr>
            <w:r>
              <w:t>1</w:t>
            </w:r>
          </w:p>
        </w:tc>
        <w:tc>
          <w:tcPr>
            <w:tcW w:w="959" w:type="dxa"/>
            <w:tcBorders>
              <w:top w:val="single" w:sz="6" w:space="0" w:color="000000"/>
              <w:left w:val="single" w:sz="12" w:space="0" w:color="000000"/>
              <w:bottom w:val="single" w:sz="6" w:space="0" w:color="000000"/>
              <w:right w:val="single" w:sz="12" w:space="0" w:color="000000"/>
            </w:tcBorders>
            <w:vAlign w:val="center"/>
          </w:tcPr>
          <w:p w14:paraId="6C051B88" w14:textId="000B1AC6" w:rsidR="008A5A48" w:rsidRDefault="008A5A48" w:rsidP="008A5A48">
            <w:pPr>
              <w:pStyle w:val="TableParagraph"/>
              <w:jc w:val="center"/>
            </w:pPr>
            <w:r>
              <w:t>30</w:t>
            </w:r>
          </w:p>
        </w:tc>
        <w:tc>
          <w:tcPr>
            <w:tcW w:w="762" w:type="dxa"/>
            <w:tcBorders>
              <w:top w:val="single" w:sz="6" w:space="0" w:color="000000"/>
              <w:left w:val="single" w:sz="12" w:space="0" w:color="000000"/>
              <w:bottom w:val="single" w:sz="6" w:space="0" w:color="000000"/>
              <w:right w:val="single" w:sz="12" w:space="0" w:color="000000"/>
            </w:tcBorders>
            <w:vAlign w:val="center"/>
          </w:tcPr>
          <w:p w14:paraId="1AFE2FB6" w14:textId="2298E6CB" w:rsidR="008A5A48" w:rsidRDefault="008A5A48" w:rsidP="008A5A48">
            <w:pPr>
              <w:pStyle w:val="TableParagraph"/>
              <w:jc w:val="center"/>
            </w:pPr>
            <w:r>
              <w:t>2</w:t>
            </w:r>
          </w:p>
        </w:tc>
        <w:tc>
          <w:tcPr>
            <w:tcW w:w="973" w:type="dxa"/>
            <w:tcBorders>
              <w:top w:val="single" w:sz="6" w:space="0" w:color="000000"/>
              <w:left w:val="single" w:sz="12" w:space="0" w:color="000000"/>
              <w:bottom w:val="single" w:sz="6" w:space="0" w:color="000000"/>
              <w:right w:val="single" w:sz="12" w:space="0" w:color="000000"/>
            </w:tcBorders>
            <w:vAlign w:val="center"/>
          </w:tcPr>
          <w:p w14:paraId="247923F9" w14:textId="1FBF9DDF" w:rsidR="008A5A48" w:rsidRDefault="008A5A48" w:rsidP="008A5A48">
            <w:pPr>
              <w:pStyle w:val="TableParagraph"/>
              <w:jc w:val="center"/>
            </w:pPr>
            <w:r>
              <w:t>0</w:t>
            </w:r>
          </w:p>
        </w:tc>
        <w:tc>
          <w:tcPr>
            <w:tcW w:w="1074" w:type="dxa"/>
            <w:tcBorders>
              <w:top w:val="single" w:sz="6" w:space="0" w:color="000000"/>
              <w:left w:val="single" w:sz="12" w:space="0" w:color="000000"/>
              <w:bottom w:val="single" w:sz="6" w:space="0" w:color="000000"/>
              <w:right w:val="single" w:sz="12" w:space="0" w:color="000000"/>
            </w:tcBorders>
            <w:vAlign w:val="center"/>
          </w:tcPr>
          <w:p w14:paraId="5665CC8A" w14:textId="0B449B0E" w:rsidR="008A5A48" w:rsidRDefault="008A5A48" w:rsidP="008A5A48">
            <w:pPr>
              <w:pStyle w:val="TableParagraph"/>
              <w:jc w:val="center"/>
            </w:pPr>
            <w:r>
              <w:t>2</w:t>
            </w:r>
          </w:p>
        </w:tc>
        <w:tc>
          <w:tcPr>
            <w:tcW w:w="533" w:type="dxa"/>
            <w:tcBorders>
              <w:top w:val="single" w:sz="6" w:space="0" w:color="000000"/>
              <w:left w:val="single" w:sz="12" w:space="0" w:color="000000"/>
              <w:bottom w:val="single" w:sz="6" w:space="0" w:color="000000"/>
              <w:right w:val="single" w:sz="12" w:space="0" w:color="000000"/>
            </w:tcBorders>
            <w:vAlign w:val="center"/>
          </w:tcPr>
          <w:p w14:paraId="1A64B61B" w14:textId="7ACF7282" w:rsidR="008A5A48" w:rsidRDefault="008A5A48" w:rsidP="008A5A48">
            <w:pPr>
              <w:pStyle w:val="TableParagraph"/>
              <w:jc w:val="center"/>
            </w:pPr>
            <w:r>
              <w:t>0</w:t>
            </w:r>
          </w:p>
        </w:tc>
        <w:tc>
          <w:tcPr>
            <w:tcW w:w="579" w:type="dxa"/>
            <w:tcBorders>
              <w:top w:val="single" w:sz="6" w:space="0" w:color="000000"/>
              <w:left w:val="single" w:sz="12" w:space="0" w:color="000000"/>
              <w:bottom w:val="single" w:sz="6" w:space="0" w:color="000000"/>
            </w:tcBorders>
            <w:vAlign w:val="center"/>
          </w:tcPr>
          <w:p w14:paraId="24AAF9D6" w14:textId="4DC59B27" w:rsidR="008A5A48" w:rsidRDefault="008A5A48" w:rsidP="008A5A48">
            <w:pPr>
              <w:pStyle w:val="TableParagraph"/>
              <w:jc w:val="center"/>
            </w:pPr>
            <w:r>
              <w:t>4</w:t>
            </w:r>
          </w:p>
        </w:tc>
      </w:tr>
      <w:tr w:rsidR="008A5A48" w14:paraId="02899E86" w14:textId="77777777" w:rsidTr="007D27D9">
        <w:trPr>
          <w:trHeight w:val="434"/>
        </w:trPr>
        <w:tc>
          <w:tcPr>
            <w:tcW w:w="790" w:type="dxa"/>
            <w:tcBorders>
              <w:top w:val="single" w:sz="6" w:space="0" w:color="000000"/>
              <w:bottom w:val="single" w:sz="6" w:space="0" w:color="000000"/>
              <w:right w:val="single" w:sz="12" w:space="0" w:color="000000"/>
            </w:tcBorders>
            <w:vAlign w:val="center"/>
          </w:tcPr>
          <w:p w14:paraId="6A9DC888" w14:textId="68701035" w:rsidR="008A5A48" w:rsidRDefault="008A5A48" w:rsidP="008A5A48">
            <w:pPr>
              <w:pStyle w:val="TableParagraph"/>
              <w:jc w:val="center"/>
            </w:pPr>
            <w:r>
              <w:rPr>
                <w:sz w:val="20"/>
              </w:rPr>
              <w:t>İYS</w:t>
            </w:r>
            <w:r w:rsidRPr="009B0D65">
              <w:rPr>
                <w:sz w:val="20"/>
              </w:rPr>
              <w:t>-3109</w:t>
            </w:r>
          </w:p>
        </w:tc>
        <w:tc>
          <w:tcPr>
            <w:tcW w:w="2706" w:type="dxa"/>
            <w:tcBorders>
              <w:top w:val="single" w:sz="6" w:space="0" w:color="000000"/>
              <w:left w:val="single" w:sz="12" w:space="0" w:color="000000"/>
              <w:bottom w:val="single" w:sz="6" w:space="0" w:color="000000"/>
              <w:right w:val="single" w:sz="12" w:space="0" w:color="000000"/>
            </w:tcBorders>
            <w:vAlign w:val="center"/>
          </w:tcPr>
          <w:p w14:paraId="4222F348" w14:textId="33F154DE" w:rsidR="008A5A48" w:rsidRDefault="008A5A48" w:rsidP="008A5A48">
            <w:pPr>
              <w:pStyle w:val="TableParagraph"/>
              <w:jc w:val="center"/>
            </w:pPr>
            <w:r>
              <w:rPr>
                <w:sz w:val="20"/>
              </w:rPr>
              <w:t>Üretim Yöntemleri</w:t>
            </w:r>
          </w:p>
        </w:tc>
        <w:tc>
          <w:tcPr>
            <w:tcW w:w="939" w:type="dxa"/>
            <w:tcBorders>
              <w:top w:val="single" w:sz="6" w:space="0" w:color="000000"/>
              <w:left w:val="single" w:sz="12" w:space="0" w:color="000000"/>
              <w:bottom w:val="single" w:sz="6" w:space="0" w:color="000000"/>
              <w:right w:val="single" w:sz="12" w:space="0" w:color="000000"/>
            </w:tcBorders>
            <w:vAlign w:val="center"/>
          </w:tcPr>
          <w:p w14:paraId="51DBDDE2" w14:textId="50D7A033" w:rsidR="008A5A48" w:rsidRDefault="008A5A48" w:rsidP="008A5A48">
            <w:pPr>
              <w:pStyle w:val="TableParagraph"/>
              <w:jc w:val="center"/>
            </w:pPr>
            <w:r>
              <w:t>1</w:t>
            </w:r>
          </w:p>
        </w:tc>
        <w:tc>
          <w:tcPr>
            <w:tcW w:w="959" w:type="dxa"/>
            <w:tcBorders>
              <w:top w:val="single" w:sz="6" w:space="0" w:color="000000"/>
              <w:left w:val="single" w:sz="12" w:space="0" w:color="000000"/>
              <w:bottom w:val="single" w:sz="6" w:space="0" w:color="000000"/>
              <w:right w:val="single" w:sz="12" w:space="0" w:color="000000"/>
            </w:tcBorders>
            <w:vAlign w:val="center"/>
          </w:tcPr>
          <w:p w14:paraId="7ADC00F0" w14:textId="624B2E0F" w:rsidR="008A5A48" w:rsidRDefault="008A5A48" w:rsidP="008A5A48">
            <w:pPr>
              <w:pStyle w:val="TableParagraph"/>
              <w:jc w:val="center"/>
            </w:pPr>
            <w:r>
              <w:t>30</w:t>
            </w:r>
          </w:p>
        </w:tc>
        <w:tc>
          <w:tcPr>
            <w:tcW w:w="762" w:type="dxa"/>
            <w:tcBorders>
              <w:top w:val="single" w:sz="6" w:space="0" w:color="000000"/>
              <w:left w:val="single" w:sz="12" w:space="0" w:color="000000"/>
              <w:bottom w:val="single" w:sz="6" w:space="0" w:color="000000"/>
              <w:right w:val="single" w:sz="12" w:space="0" w:color="000000"/>
            </w:tcBorders>
            <w:vAlign w:val="center"/>
          </w:tcPr>
          <w:p w14:paraId="651CEF38" w14:textId="49337129" w:rsidR="008A5A48" w:rsidRDefault="008A5A48" w:rsidP="008A5A48">
            <w:pPr>
              <w:pStyle w:val="TableParagraph"/>
              <w:jc w:val="center"/>
            </w:pPr>
            <w:r>
              <w:t>3</w:t>
            </w:r>
          </w:p>
        </w:tc>
        <w:tc>
          <w:tcPr>
            <w:tcW w:w="973" w:type="dxa"/>
            <w:tcBorders>
              <w:top w:val="single" w:sz="6" w:space="0" w:color="000000"/>
              <w:left w:val="single" w:sz="12" w:space="0" w:color="000000"/>
              <w:bottom w:val="single" w:sz="2" w:space="0" w:color="000000"/>
              <w:right w:val="single" w:sz="12" w:space="0" w:color="000000"/>
            </w:tcBorders>
            <w:vAlign w:val="center"/>
          </w:tcPr>
          <w:p w14:paraId="22123740" w14:textId="151836DA" w:rsidR="008A5A48" w:rsidRDefault="008A5A48" w:rsidP="008A5A48">
            <w:pPr>
              <w:pStyle w:val="TableParagraph"/>
              <w:jc w:val="center"/>
            </w:pPr>
            <w:r>
              <w:t>0</w:t>
            </w:r>
          </w:p>
        </w:tc>
        <w:tc>
          <w:tcPr>
            <w:tcW w:w="1074" w:type="dxa"/>
            <w:tcBorders>
              <w:top w:val="single" w:sz="6" w:space="0" w:color="000000"/>
              <w:left w:val="single" w:sz="12" w:space="0" w:color="000000"/>
              <w:bottom w:val="single" w:sz="6" w:space="0" w:color="000000"/>
              <w:right w:val="single" w:sz="12" w:space="0" w:color="000000"/>
            </w:tcBorders>
            <w:vAlign w:val="center"/>
          </w:tcPr>
          <w:p w14:paraId="2FDE480D" w14:textId="2BD2AAFD" w:rsidR="008A5A48" w:rsidRDefault="008A5A48" w:rsidP="008A5A48">
            <w:pPr>
              <w:pStyle w:val="TableParagraph"/>
              <w:jc w:val="center"/>
            </w:pPr>
            <w:r>
              <w:t>1</w:t>
            </w:r>
          </w:p>
        </w:tc>
        <w:tc>
          <w:tcPr>
            <w:tcW w:w="533" w:type="dxa"/>
            <w:tcBorders>
              <w:top w:val="single" w:sz="6" w:space="0" w:color="000000"/>
              <w:left w:val="single" w:sz="12" w:space="0" w:color="000000"/>
              <w:bottom w:val="single" w:sz="6" w:space="0" w:color="000000"/>
              <w:right w:val="single" w:sz="12" w:space="0" w:color="000000"/>
            </w:tcBorders>
            <w:vAlign w:val="center"/>
          </w:tcPr>
          <w:p w14:paraId="7D7EDE3B" w14:textId="0368D6BF" w:rsidR="008A5A48" w:rsidRDefault="008A5A48" w:rsidP="008A5A48">
            <w:pPr>
              <w:pStyle w:val="TableParagraph"/>
              <w:jc w:val="center"/>
            </w:pPr>
            <w:r>
              <w:t>0</w:t>
            </w:r>
          </w:p>
        </w:tc>
        <w:tc>
          <w:tcPr>
            <w:tcW w:w="579" w:type="dxa"/>
            <w:tcBorders>
              <w:top w:val="single" w:sz="6" w:space="0" w:color="000000"/>
              <w:left w:val="single" w:sz="12" w:space="0" w:color="000000"/>
              <w:bottom w:val="single" w:sz="6" w:space="0" w:color="000000"/>
            </w:tcBorders>
            <w:vAlign w:val="center"/>
          </w:tcPr>
          <w:p w14:paraId="07207087" w14:textId="06EA0D95" w:rsidR="008A5A48" w:rsidRDefault="008A5A48" w:rsidP="008A5A48">
            <w:pPr>
              <w:pStyle w:val="TableParagraph"/>
              <w:jc w:val="center"/>
            </w:pPr>
            <w:r>
              <w:t>5</w:t>
            </w:r>
          </w:p>
        </w:tc>
      </w:tr>
      <w:tr w:rsidR="008A5A48" w14:paraId="61E5A009" w14:textId="77777777" w:rsidTr="007D27D9">
        <w:trPr>
          <w:trHeight w:val="434"/>
        </w:trPr>
        <w:tc>
          <w:tcPr>
            <w:tcW w:w="790" w:type="dxa"/>
            <w:tcBorders>
              <w:top w:val="single" w:sz="6" w:space="0" w:color="000000"/>
              <w:bottom w:val="single" w:sz="6" w:space="0" w:color="000000"/>
              <w:right w:val="single" w:sz="12" w:space="0" w:color="000000"/>
            </w:tcBorders>
            <w:vAlign w:val="center"/>
          </w:tcPr>
          <w:p w14:paraId="472BD5F7" w14:textId="6E63FA2A" w:rsidR="008A5A48" w:rsidRDefault="008A5A48" w:rsidP="008A5A48">
            <w:pPr>
              <w:pStyle w:val="TableParagraph"/>
              <w:jc w:val="center"/>
            </w:pPr>
            <w:r>
              <w:rPr>
                <w:sz w:val="20"/>
              </w:rPr>
              <w:t>İYS</w:t>
            </w:r>
            <w:r w:rsidRPr="009B0D65">
              <w:rPr>
                <w:sz w:val="20"/>
              </w:rPr>
              <w:t>-3111</w:t>
            </w:r>
          </w:p>
        </w:tc>
        <w:tc>
          <w:tcPr>
            <w:tcW w:w="2706" w:type="dxa"/>
            <w:tcBorders>
              <w:top w:val="single" w:sz="6" w:space="0" w:color="000000"/>
              <w:left w:val="single" w:sz="12" w:space="0" w:color="000000"/>
              <w:bottom w:val="single" w:sz="6" w:space="0" w:color="000000"/>
              <w:right w:val="single" w:sz="12" w:space="0" w:color="000000"/>
            </w:tcBorders>
            <w:vAlign w:val="center"/>
          </w:tcPr>
          <w:p w14:paraId="77BC3281" w14:textId="4CFE5019" w:rsidR="008A5A48" w:rsidRDefault="008A5A48" w:rsidP="008A5A48">
            <w:pPr>
              <w:pStyle w:val="TableParagraph"/>
              <w:jc w:val="center"/>
            </w:pPr>
            <w:r w:rsidRPr="009B0D65">
              <w:rPr>
                <w:sz w:val="20"/>
              </w:rPr>
              <w:t>Kalite Güvence ve Standartları</w:t>
            </w:r>
          </w:p>
        </w:tc>
        <w:tc>
          <w:tcPr>
            <w:tcW w:w="939" w:type="dxa"/>
            <w:tcBorders>
              <w:top w:val="single" w:sz="6" w:space="0" w:color="000000"/>
              <w:left w:val="single" w:sz="12" w:space="0" w:color="000000"/>
              <w:bottom w:val="single" w:sz="6" w:space="0" w:color="000000"/>
              <w:right w:val="single" w:sz="12" w:space="0" w:color="000000"/>
            </w:tcBorders>
            <w:vAlign w:val="center"/>
          </w:tcPr>
          <w:p w14:paraId="09EA6D89" w14:textId="7B2995D2" w:rsidR="008A5A48" w:rsidRDefault="008A5A48" w:rsidP="008A5A48">
            <w:pPr>
              <w:pStyle w:val="TableParagraph"/>
              <w:jc w:val="center"/>
            </w:pPr>
            <w:r>
              <w:t>1</w:t>
            </w:r>
          </w:p>
        </w:tc>
        <w:tc>
          <w:tcPr>
            <w:tcW w:w="959" w:type="dxa"/>
            <w:tcBorders>
              <w:top w:val="single" w:sz="6" w:space="0" w:color="000000"/>
              <w:left w:val="single" w:sz="12" w:space="0" w:color="000000"/>
              <w:bottom w:val="single" w:sz="6" w:space="0" w:color="000000"/>
              <w:right w:val="single" w:sz="12" w:space="0" w:color="000000"/>
            </w:tcBorders>
            <w:vAlign w:val="center"/>
          </w:tcPr>
          <w:p w14:paraId="0178DF30" w14:textId="30CDB2F3" w:rsidR="008A5A48" w:rsidRDefault="008A5A48" w:rsidP="008A5A48">
            <w:pPr>
              <w:pStyle w:val="TableParagraph"/>
              <w:jc w:val="center"/>
            </w:pPr>
            <w:r>
              <w:t>30</w:t>
            </w:r>
          </w:p>
        </w:tc>
        <w:tc>
          <w:tcPr>
            <w:tcW w:w="762" w:type="dxa"/>
            <w:tcBorders>
              <w:top w:val="single" w:sz="6" w:space="0" w:color="000000"/>
              <w:left w:val="single" w:sz="12" w:space="0" w:color="000000"/>
              <w:bottom w:val="single" w:sz="6" w:space="0" w:color="000000"/>
              <w:right w:val="single" w:sz="12" w:space="0" w:color="000000"/>
            </w:tcBorders>
            <w:vAlign w:val="center"/>
          </w:tcPr>
          <w:p w14:paraId="1516F3AE" w14:textId="4BF688BF" w:rsidR="008A5A48" w:rsidRDefault="008A5A48" w:rsidP="008A5A48">
            <w:pPr>
              <w:pStyle w:val="TableParagraph"/>
              <w:jc w:val="center"/>
            </w:pPr>
            <w:r>
              <w:t>2</w:t>
            </w:r>
          </w:p>
        </w:tc>
        <w:tc>
          <w:tcPr>
            <w:tcW w:w="973" w:type="dxa"/>
            <w:tcBorders>
              <w:top w:val="single" w:sz="6" w:space="0" w:color="000000"/>
              <w:left w:val="single" w:sz="12" w:space="0" w:color="000000"/>
              <w:bottom w:val="single" w:sz="2" w:space="0" w:color="000000"/>
              <w:right w:val="single" w:sz="12" w:space="0" w:color="000000"/>
            </w:tcBorders>
            <w:vAlign w:val="center"/>
          </w:tcPr>
          <w:p w14:paraId="2C8F1961" w14:textId="5CFD1492" w:rsidR="008A5A48" w:rsidRDefault="008A5A48" w:rsidP="008A5A48">
            <w:pPr>
              <w:pStyle w:val="TableParagraph"/>
              <w:jc w:val="center"/>
            </w:pPr>
            <w:r>
              <w:t>0</w:t>
            </w:r>
          </w:p>
        </w:tc>
        <w:tc>
          <w:tcPr>
            <w:tcW w:w="1074" w:type="dxa"/>
            <w:tcBorders>
              <w:top w:val="single" w:sz="6" w:space="0" w:color="000000"/>
              <w:left w:val="single" w:sz="12" w:space="0" w:color="000000"/>
              <w:bottom w:val="single" w:sz="6" w:space="0" w:color="000000"/>
              <w:right w:val="single" w:sz="12" w:space="0" w:color="000000"/>
            </w:tcBorders>
            <w:vAlign w:val="center"/>
          </w:tcPr>
          <w:p w14:paraId="08CD61F1" w14:textId="227429D5" w:rsidR="008A5A48" w:rsidRDefault="008A5A48" w:rsidP="008A5A48">
            <w:pPr>
              <w:pStyle w:val="TableParagraph"/>
              <w:jc w:val="center"/>
            </w:pPr>
            <w:r>
              <w:t>0</w:t>
            </w:r>
          </w:p>
        </w:tc>
        <w:tc>
          <w:tcPr>
            <w:tcW w:w="533" w:type="dxa"/>
            <w:tcBorders>
              <w:top w:val="single" w:sz="6" w:space="0" w:color="000000"/>
              <w:left w:val="single" w:sz="12" w:space="0" w:color="000000"/>
              <w:bottom w:val="single" w:sz="6" w:space="0" w:color="000000"/>
              <w:right w:val="single" w:sz="12" w:space="0" w:color="000000"/>
            </w:tcBorders>
            <w:vAlign w:val="center"/>
          </w:tcPr>
          <w:p w14:paraId="4A32FF27" w14:textId="6803180E" w:rsidR="008A5A48" w:rsidRDefault="008A5A48" w:rsidP="008A5A48">
            <w:pPr>
              <w:pStyle w:val="TableParagraph"/>
              <w:jc w:val="center"/>
            </w:pPr>
            <w:r>
              <w:t>0</w:t>
            </w:r>
          </w:p>
        </w:tc>
        <w:tc>
          <w:tcPr>
            <w:tcW w:w="579" w:type="dxa"/>
            <w:tcBorders>
              <w:top w:val="single" w:sz="6" w:space="0" w:color="000000"/>
              <w:left w:val="single" w:sz="12" w:space="0" w:color="000000"/>
              <w:bottom w:val="single" w:sz="6" w:space="0" w:color="000000"/>
            </w:tcBorders>
            <w:vAlign w:val="center"/>
          </w:tcPr>
          <w:p w14:paraId="21735DE3" w14:textId="504C763A" w:rsidR="008A5A48" w:rsidRDefault="008A5A48" w:rsidP="008A5A48">
            <w:pPr>
              <w:pStyle w:val="TableParagraph"/>
              <w:jc w:val="center"/>
            </w:pPr>
            <w:r>
              <w:t>2</w:t>
            </w:r>
          </w:p>
        </w:tc>
      </w:tr>
      <w:tr w:rsidR="008A5A48" w14:paraId="57457DC0" w14:textId="77777777" w:rsidTr="007D27D9">
        <w:trPr>
          <w:trHeight w:val="434"/>
        </w:trPr>
        <w:tc>
          <w:tcPr>
            <w:tcW w:w="790" w:type="dxa"/>
            <w:tcBorders>
              <w:top w:val="single" w:sz="6" w:space="0" w:color="000000"/>
              <w:bottom w:val="single" w:sz="6" w:space="0" w:color="000000"/>
              <w:right w:val="single" w:sz="12" w:space="0" w:color="000000"/>
            </w:tcBorders>
            <w:vAlign w:val="center"/>
          </w:tcPr>
          <w:p w14:paraId="225A1DC0" w14:textId="4CFCC677" w:rsidR="008A5A48" w:rsidRDefault="008A5A48" w:rsidP="008A5A48">
            <w:pPr>
              <w:pStyle w:val="TableParagraph"/>
              <w:jc w:val="center"/>
            </w:pPr>
            <w:r>
              <w:rPr>
                <w:sz w:val="20"/>
              </w:rPr>
              <w:t>İYS</w:t>
            </w:r>
            <w:r w:rsidRPr="009B0D65">
              <w:rPr>
                <w:sz w:val="20"/>
              </w:rPr>
              <w:t>-3113</w:t>
            </w:r>
          </w:p>
        </w:tc>
        <w:tc>
          <w:tcPr>
            <w:tcW w:w="2706" w:type="dxa"/>
            <w:tcBorders>
              <w:top w:val="single" w:sz="6" w:space="0" w:color="000000"/>
              <w:left w:val="single" w:sz="12" w:space="0" w:color="000000"/>
              <w:bottom w:val="single" w:sz="6" w:space="0" w:color="000000"/>
              <w:right w:val="single" w:sz="12" w:space="0" w:color="000000"/>
            </w:tcBorders>
            <w:vAlign w:val="center"/>
          </w:tcPr>
          <w:p w14:paraId="76341900" w14:textId="17729E67" w:rsidR="008A5A48" w:rsidRDefault="008A5A48" w:rsidP="008A5A48">
            <w:pPr>
              <w:pStyle w:val="TableParagraph"/>
              <w:jc w:val="center"/>
            </w:pPr>
            <w:r w:rsidRPr="009B0D65">
              <w:rPr>
                <w:sz w:val="20"/>
              </w:rPr>
              <w:t xml:space="preserve">İş Sağlığı </w:t>
            </w:r>
            <w:r>
              <w:rPr>
                <w:sz w:val="20"/>
              </w:rPr>
              <w:t>v</w:t>
            </w:r>
            <w:r w:rsidRPr="009B0D65">
              <w:rPr>
                <w:sz w:val="20"/>
              </w:rPr>
              <w:t>e Güvenliği</w:t>
            </w:r>
          </w:p>
        </w:tc>
        <w:tc>
          <w:tcPr>
            <w:tcW w:w="939" w:type="dxa"/>
            <w:tcBorders>
              <w:top w:val="single" w:sz="6" w:space="0" w:color="000000"/>
              <w:left w:val="single" w:sz="12" w:space="0" w:color="000000"/>
              <w:bottom w:val="single" w:sz="6" w:space="0" w:color="000000"/>
              <w:right w:val="single" w:sz="12" w:space="0" w:color="000000"/>
            </w:tcBorders>
            <w:vAlign w:val="center"/>
          </w:tcPr>
          <w:p w14:paraId="47B0156D" w14:textId="05659C91" w:rsidR="008A5A48" w:rsidRDefault="008A5A48" w:rsidP="008A5A48">
            <w:pPr>
              <w:pStyle w:val="TableParagraph"/>
              <w:jc w:val="center"/>
            </w:pPr>
            <w:r>
              <w:t>1</w:t>
            </w:r>
          </w:p>
        </w:tc>
        <w:tc>
          <w:tcPr>
            <w:tcW w:w="959" w:type="dxa"/>
            <w:tcBorders>
              <w:top w:val="single" w:sz="6" w:space="0" w:color="000000"/>
              <w:left w:val="single" w:sz="12" w:space="0" w:color="000000"/>
              <w:bottom w:val="single" w:sz="6" w:space="0" w:color="000000"/>
              <w:right w:val="single" w:sz="12" w:space="0" w:color="000000"/>
            </w:tcBorders>
            <w:vAlign w:val="center"/>
          </w:tcPr>
          <w:p w14:paraId="4932DD53" w14:textId="43B577B7" w:rsidR="008A5A48" w:rsidRDefault="008A5A48" w:rsidP="008A5A48">
            <w:pPr>
              <w:pStyle w:val="TableParagraph"/>
              <w:jc w:val="center"/>
            </w:pPr>
            <w:r>
              <w:t>30</w:t>
            </w:r>
          </w:p>
        </w:tc>
        <w:tc>
          <w:tcPr>
            <w:tcW w:w="762" w:type="dxa"/>
            <w:tcBorders>
              <w:top w:val="single" w:sz="6" w:space="0" w:color="000000"/>
              <w:left w:val="single" w:sz="12" w:space="0" w:color="000000"/>
              <w:bottom w:val="single" w:sz="6" w:space="0" w:color="000000"/>
              <w:right w:val="single" w:sz="12" w:space="0" w:color="000000"/>
            </w:tcBorders>
            <w:vAlign w:val="center"/>
          </w:tcPr>
          <w:p w14:paraId="3F61941E" w14:textId="4BE8E340" w:rsidR="008A5A48" w:rsidRDefault="008A5A48" w:rsidP="008A5A48">
            <w:pPr>
              <w:pStyle w:val="TableParagraph"/>
              <w:jc w:val="center"/>
            </w:pPr>
            <w:r>
              <w:t>2</w:t>
            </w:r>
          </w:p>
        </w:tc>
        <w:tc>
          <w:tcPr>
            <w:tcW w:w="973" w:type="dxa"/>
            <w:tcBorders>
              <w:top w:val="single" w:sz="6" w:space="0" w:color="000000"/>
              <w:left w:val="single" w:sz="12" w:space="0" w:color="000000"/>
              <w:bottom w:val="single" w:sz="2" w:space="0" w:color="000000"/>
              <w:right w:val="single" w:sz="12" w:space="0" w:color="000000"/>
            </w:tcBorders>
            <w:vAlign w:val="center"/>
          </w:tcPr>
          <w:p w14:paraId="1D7C0A02" w14:textId="740B1AE6" w:rsidR="008A5A48" w:rsidRDefault="008A5A48" w:rsidP="008A5A48">
            <w:pPr>
              <w:pStyle w:val="TableParagraph"/>
              <w:jc w:val="center"/>
            </w:pPr>
            <w:r>
              <w:t>0</w:t>
            </w:r>
          </w:p>
        </w:tc>
        <w:tc>
          <w:tcPr>
            <w:tcW w:w="1074" w:type="dxa"/>
            <w:tcBorders>
              <w:top w:val="single" w:sz="6" w:space="0" w:color="000000"/>
              <w:left w:val="single" w:sz="12" w:space="0" w:color="000000"/>
              <w:bottom w:val="single" w:sz="6" w:space="0" w:color="000000"/>
              <w:right w:val="single" w:sz="12" w:space="0" w:color="000000"/>
            </w:tcBorders>
            <w:vAlign w:val="center"/>
          </w:tcPr>
          <w:p w14:paraId="3A98B0AA" w14:textId="5D758F64" w:rsidR="008A5A48" w:rsidRDefault="008A5A48" w:rsidP="008A5A48">
            <w:pPr>
              <w:pStyle w:val="TableParagraph"/>
              <w:jc w:val="center"/>
            </w:pPr>
            <w:r>
              <w:t>0</w:t>
            </w:r>
          </w:p>
        </w:tc>
        <w:tc>
          <w:tcPr>
            <w:tcW w:w="533" w:type="dxa"/>
            <w:tcBorders>
              <w:top w:val="single" w:sz="6" w:space="0" w:color="000000"/>
              <w:left w:val="single" w:sz="12" w:space="0" w:color="000000"/>
              <w:bottom w:val="single" w:sz="6" w:space="0" w:color="000000"/>
              <w:right w:val="single" w:sz="12" w:space="0" w:color="000000"/>
            </w:tcBorders>
            <w:vAlign w:val="center"/>
          </w:tcPr>
          <w:p w14:paraId="0EBE3D9B" w14:textId="59BEB38A" w:rsidR="008A5A48" w:rsidRDefault="008A5A48" w:rsidP="008A5A48">
            <w:pPr>
              <w:pStyle w:val="TableParagraph"/>
              <w:jc w:val="center"/>
            </w:pPr>
            <w:r>
              <w:t>0</w:t>
            </w:r>
          </w:p>
        </w:tc>
        <w:tc>
          <w:tcPr>
            <w:tcW w:w="579" w:type="dxa"/>
            <w:tcBorders>
              <w:top w:val="single" w:sz="6" w:space="0" w:color="000000"/>
              <w:left w:val="single" w:sz="12" w:space="0" w:color="000000"/>
              <w:bottom w:val="single" w:sz="6" w:space="0" w:color="000000"/>
            </w:tcBorders>
            <w:vAlign w:val="center"/>
          </w:tcPr>
          <w:p w14:paraId="334E209A" w14:textId="20605D13" w:rsidR="008A5A48" w:rsidRDefault="008A5A48" w:rsidP="008A5A48">
            <w:pPr>
              <w:pStyle w:val="TableParagraph"/>
              <w:jc w:val="center"/>
            </w:pPr>
            <w:r>
              <w:t>2</w:t>
            </w:r>
          </w:p>
        </w:tc>
      </w:tr>
      <w:tr w:rsidR="008A5A48" w14:paraId="49492BCD" w14:textId="77777777" w:rsidTr="007D27D9">
        <w:trPr>
          <w:trHeight w:val="434"/>
        </w:trPr>
        <w:tc>
          <w:tcPr>
            <w:tcW w:w="790" w:type="dxa"/>
            <w:tcBorders>
              <w:top w:val="single" w:sz="6" w:space="0" w:color="000000"/>
              <w:bottom w:val="single" w:sz="6" w:space="0" w:color="000000"/>
              <w:right w:val="single" w:sz="12" w:space="0" w:color="000000"/>
            </w:tcBorders>
            <w:vAlign w:val="center"/>
          </w:tcPr>
          <w:p w14:paraId="3249FDC0" w14:textId="3A98E43C" w:rsidR="008A5A48" w:rsidRDefault="008A5A48" w:rsidP="008A5A48">
            <w:pPr>
              <w:pStyle w:val="TableParagraph"/>
              <w:jc w:val="center"/>
            </w:pPr>
            <w:r w:rsidRPr="009B0D65">
              <w:rPr>
                <w:sz w:val="20"/>
              </w:rPr>
              <w:t>MAT-3000</w:t>
            </w:r>
          </w:p>
        </w:tc>
        <w:tc>
          <w:tcPr>
            <w:tcW w:w="2706" w:type="dxa"/>
            <w:tcBorders>
              <w:top w:val="single" w:sz="6" w:space="0" w:color="000000"/>
              <w:left w:val="single" w:sz="12" w:space="0" w:color="000000"/>
              <w:bottom w:val="single" w:sz="6" w:space="0" w:color="000000"/>
              <w:right w:val="single" w:sz="12" w:space="0" w:color="000000"/>
            </w:tcBorders>
            <w:vAlign w:val="center"/>
          </w:tcPr>
          <w:p w14:paraId="5B988F1B" w14:textId="2BF359B1" w:rsidR="008A5A48" w:rsidRDefault="008A5A48" w:rsidP="008A5A48">
            <w:pPr>
              <w:pStyle w:val="TableParagraph"/>
              <w:jc w:val="center"/>
            </w:pPr>
            <w:r w:rsidRPr="009B0D65">
              <w:rPr>
                <w:sz w:val="20"/>
              </w:rPr>
              <w:t>Genel Matematik</w:t>
            </w:r>
          </w:p>
        </w:tc>
        <w:tc>
          <w:tcPr>
            <w:tcW w:w="939" w:type="dxa"/>
            <w:tcBorders>
              <w:top w:val="single" w:sz="6" w:space="0" w:color="000000"/>
              <w:left w:val="single" w:sz="12" w:space="0" w:color="000000"/>
              <w:bottom w:val="single" w:sz="6" w:space="0" w:color="000000"/>
              <w:right w:val="single" w:sz="12" w:space="0" w:color="000000"/>
            </w:tcBorders>
            <w:vAlign w:val="center"/>
          </w:tcPr>
          <w:p w14:paraId="06B6EF48" w14:textId="26342325" w:rsidR="008A5A48" w:rsidRDefault="008A5A48" w:rsidP="008A5A48">
            <w:pPr>
              <w:pStyle w:val="TableParagraph"/>
              <w:jc w:val="center"/>
            </w:pPr>
            <w:r>
              <w:t>1</w:t>
            </w:r>
          </w:p>
        </w:tc>
        <w:tc>
          <w:tcPr>
            <w:tcW w:w="959" w:type="dxa"/>
            <w:tcBorders>
              <w:top w:val="single" w:sz="6" w:space="0" w:color="000000"/>
              <w:left w:val="single" w:sz="12" w:space="0" w:color="000000"/>
              <w:bottom w:val="single" w:sz="6" w:space="0" w:color="000000"/>
              <w:right w:val="single" w:sz="12" w:space="0" w:color="000000"/>
            </w:tcBorders>
            <w:vAlign w:val="center"/>
          </w:tcPr>
          <w:p w14:paraId="330642EC" w14:textId="5D5A4522" w:rsidR="008A5A48" w:rsidRDefault="008A5A48" w:rsidP="008A5A48">
            <w:pPr>
              <w:pStyle w:val="TableParagraph"/>
              <w:jc w:val="center"/>
            </w:pPr>
            <w:r>
              <w:t>30</w:t>
            </w:r>
          </w:p>
        </w:tc>
        <w:tc>
          <w:tcPr>
            <w:tcW w:w="762" w:type="dxa"/>
            <w:tcBorders>
              <w:top w:val="single" w:sz="6" w:space="0" w:color="000000"/>
              <w:left w:val="single" w:sz="12" w:space="0" w:color="000000"/>
              <w:bottom w:val="single" w:sz="6" w:space="0" w:color="000000"/>
              <w:right w:val="single" w:sz="12" w:space="0" w:color="000000"/>
            </w:tcBorders>
            <w:vAlign w:val="center"/>
          </w:tcPr>
          <w:p w14:paraId="12422031" w14:textId="4062DC40" w:rsidR="008A5A48" w:rsidRDefault="008A5A48" w:rsidP="008A5A48">
            <w:pPr>
              <w:pStyle w:val="TableParagraph"/>
              <w:jc w:val="center"/>
            </w:pPr>
            <w:r>
              <w:t>2</w:t>
            </w:r>
          </w:p>
        </w:tc>
        <w:tc>
          <w:tcPr>
            <w:tcW w:w="973" w:type="dxa"/>
            <w:tcBorders>
              <w:top w:val="single" w:sz="6" w:space="0" w:color="000000"/>
              <w:left w:val="single" w:sz="12" w:space="0" w:color="000000"/>
              <w:bottom w:val="single" w:sz="2" w:space="0" w:color="000000"/>
              <w:right w:val="single" w:sz="12" w:space="0" w:color="000000"/>
            </w:tcBorders>
            <w:vAlign w:val="center"/>
          </w:tcPr>
          <w:p w14:paraId="0DD9C415" w14:textId="6913DF0A" w:rsidR="008A5A48" w:rsidRDefault="008A5A48" w:rsidP="008A5A48">
            <w:pPr>
              <w:pStyle w:val="TableParagraph"/>
              <w:jc w:val="center"/>
            </w:pPr>
            <w:r>
              <w:t>0</w:t>
            </w:r>
          </w:p>
        </w:tc>
        <w:tc>
          <w:tcPr>
            <w:tcW w:w="1074" w:type="dxa"/>
            <w:tcBorders>
              <w:top w:val="single" w:sz="6" w:space="0" w:color="000000"/>
              <w:left w:val="single" w:sz="12" w:space="0" w:color="000000"/>
              <w:bottom w:val="single" w:sz="6" w:space="0" w:color="000000"/>
              <w:right w:val="single" w:sz="12" w:space="0" w:color="000000"/>
            </w:tcBorders>
            <w:vAlign w:val="center"/>
          </w:tcPr>
          <w:p w14:paraId="764409A8" w14:textId="2BA86076" w:rsidR="008A5A48" w:rsidRDefault="008A5A48" w:rsidP="008A5A48">
            <w:pPr>
              <w:pStyle w:val="TableParagraph"/>
              <w:jc w:val="center"/>
            </w:pPr>
            <w:r>
              <w:t>1</w:t>
            </w:r>
          </w:p>
        </w:tc>
        <w:tc>
          <w:tcPr>
            <w:tcW w:w="533" w:type="dxa"/>
            <w:tcBorders>
              <w:top w:val="single" w:sz="6" w:space="0" w:color="000000"/>
              <w:left w:val="single" w:sz="12" w:space="0" w:color="000000"/>
              <w:bottom w:val="single" w:sz="6" w:space="0" w:color="000000"/>
              <w:right w:val="single" w:sz="12" w:space="0" w:color="000000"/>
            </w:tcBorders>
            <w:vAlign w:val="center"/>
          </w:tcPr>
          <w:p w14:paraId="2B335C6E" w14:textId="03FAA8E7" w:rsidR="008A5A48" w:rsidRDefault="008A5A48" w:rsidP="008A5A48">
            <w:pPr>
              <w:pStyle w:val="TableParagraph"/>
              <w:jc w:val="center"/>
            </w:pPr>
            <w:r>
              <w:t>0</w:t>
            </w:r>
          </w:p>
        </w:tc>
        <w:tc>
          <w:tcPr>
            <w:tcW w:w="579" w:type="dxa"/>
            <w:tcBorders>
              <w:top w:val="single" w:sz="6" w:space="0" w:color="000000"/>
              <w:left w:val="single" w:sz="12" w:space="0" w:color="000000"/>
              <w:bottom w:val="single" w:sz="6" w:space="0" w:color="000000"/>
            </w:tcBorders>
            <w:vAlign w:val="center"/>
          </w:tcPr>
          <w:p w14:paraId="6C6DBF1A" w14:textId="2BDF58C0" w:rsidR="008A5A48" w:rsidRDefault="008A5A48" w:rsidP="008A5A48">
            <w:pPr>
              <w:pStyle w:val="TableParagraph"/>
              <w:jc w:val="center"/>
            </w:pPr>
            <w:r>
              <w:t>3</w:t>
            </w:r>
          </w:p>
        </w:tc>
      </w:tr>
      <w:tr w:rsidR="008A5A48" w14:paraId="3E51EDC8" w14:textId="77777777" w:rsidTr="007D27D9">
        <w:trPr>
          <w:trHeight w:val="433"/>
        </w:trPr>
        <w:tc>
          <w:tcPr>
            <w:tcW w:w="790" w:type="dxa"/>
            <w:tcBorders>
              <w:top w:val="single" w:sz="6" w:space="0" w:color="000000"/>
              <w:right w:val="single" w:sz="12" w:space="0" w:color="000000"/>
            </w:tcBorders>
            <w:vAlign w:val="center"/>
          </w:tcPr>
          <w:p w14:paraId="749325FC" w14:textId="62E19230" w:rsidR="008A5A48" w:rsidRDefault="008A5A48" w:rsidP="008A5A48">
            <w:pPr>
              <w:pStyle w:val="TableParagraph"/>
              <w:jc w:val="center"/>
            </w:pPr>
            <w:r w:rsidRPr="009B0D65">
              <w:rPr>
                <w:sz w:val="20"/>
              </w:rPr>
              <w:t>ING-101</w:t>
            </w:r>
          </w:p>
        </w:tc>
        <w:tc>
          <w:tcPr>
            <w:tcW w:w="2706" w:type="dxa"/>
            <w:tcBorders>
              <w:top w:val="single" w:sz="6" w:space="0" w:color="000000"/>
              <w:left w:val="single" w:sz="12" w:space="0" w:color="000000"/>
              <w:right w:val="single" w:sz="12" w:space="0" w:color="000000"/>
            </w:tcBorders>
            <w:vAlign w:val="center"/>
          </w:tcPr>
          <w:p w14:paraId="4C25344D" w14:textId="07065E07" w:rsidR="008A5A48" w:rsidRDefault="008A5A48" w:rsidP="008A5A48">
            <w:pPr>
              <w:pStyle w:val="TableParagraph"/>
              <w:jc w:val="center"/>
            </w:pPr>
            <w:r w:rsidRPr="009B0D65">
              <w:rPr>
                <w:sz w:val="20"/>
              </w:rPr>
              <w:t>İngilizce I</w:t>
            </w:r>
          </w:p>
        </w:tc>
        <w:tc>
          <w:tcPr>
            <w:tcW w:w="939" w:type="dxa"/>
            <w:tcBorders>
              <w:top w:val="single" w:sz="6" w:space="0" w:color="000000"/>
              <w:left w:val="single" w:sz="12" w:space="0" w:color="000000"/>
              <w:right w:val="single" w:sz="12" w:space="0" w:color="000000"/>
            </w:tcBorders>
            <w:vAlign w:val="center"/>
          </w:tcPr>
          <w:p w14:paraId="4A545333" w14:textId="39350C52" w:rsidR="008A5A48" w:rsidRDefault="008A5A48" w:rsidP="008A5A48">
            <w:pPr>
              <w:pStyle w:val="TableParagraph"/>
              <w:jc w:val="center"/>
            </w:pPr>
            <w:r>
              <w:t>1</w:t>
            </w:r>
          </w:p>
        </w:tc>
        <w:tc>
          <w:tcPr>
            <w:tcW w:w="959" w:type="dxa"/>
            <w:tcBorders>
              <w:top w:val="single" w:sz="6" w:space="0" w:color="000000"/>
              <w:left w:val="single" w:sz="12" w:space="0" w:color="000000"/>
              <w:right w:val="single" w:sz="12" w:space="0" w:color="000000"/>
            </w:tcBorders>
            <w:vAlign w:val="center"/>
          </w:tcPr>
          <w:p w14:paraId="2008B494" w14:textId="094D1E56" w:rsidR="008A5A48" w:rsidRDefault="008A5A48" w:rsidP="008A5A48">
            <w:pPr>
              <w:pStyle w:val="TableParagraph"/>
              <w:jc w:val="center"/>
            </w:pPr>
            <w:r>
              <w:t>30</w:t>
            </w:r>
          </w:p>
        </w:tc>
        <w:tc>
          <w:tcPr>
            <w:tcW w:w="762" w:type="dxa"/>
            <w:tcBorders>
              <w:top w:val="single" w:sz="6" w:space="0" w:color="000000"/>
              <w:left w:val="single" w:sz="12" w:space="0" w:color="000000"/>
              <w:right w:val="single" w:sz="12" w:space="0" w:color="000000"/>
            </w:tcBorders>
            <w:vAlign w:val="center"/>
          </w:tcPr>
          <w:p w14:paraId="09045E92" w14:textId="75896734" w:rsidR="008A5A48" w:rsidRDefault="008A5A48" w:rsidP="008A5A48">
            <w:pPr>
              <w:pStyle w:val="TableParagraph"/>
              <w:jc w:val="center"/>
            </w:pPr>
            <w:r>
              <w:t>2</w:t>
            </w:r>
          </w:p>
        </w:tc>
        <w:tc>
          <w:tcPr>
            <w:tcW w:w="973" w:type="dxa"/>
            <w:tcBorders>
              <w:top w:val="single" w:sz="2" w:space="0" w:color="000000"/>
              <w:left w:val="single" w:sz="12" w:space="0" w:color="000000"/>
              <w:right w:val="single" w:sz="12" w:space="0" w:color="000000"/>
            </w:tcBorders>
            <w:vAlign w:val="center"/>
          </w:tcPr>
          <w:p w14:paraId="07ACC17D" w14:textId="3A607BA5" w:rsidR="008A5A48" w:rsidRDefault="008A5A48" w:rsidP="008A5A48">
            <w:pPr>
              <w:pStyle w:val="TableParagraph"/>
              <w:jc w:val="center"/>
            </w:pPr>
            <w:r>
              <w:t>0</w:t>
            </w:r>
          </w:p>
        </w:tc>
        <w:tc>
          <w:tcPr>
            <w:tcW w:w="1074" w:type="dxa"/>
            <w:tcBorders>
              <w:top w:val="single" w:sz="6" w:space="0" w:color="000000"/>
              <w:left w:val="single" w:sz="12" w:space="0" w:color="000000"/>
              <w:right w:val="single" w:sz="12" w:space="0" w:color="000000"/>
            </w:tcBorders>
            <w:vAlign w:val="center"/>
          </w:tcPr>
          <w:p w14:paraId="09877F9A" w14:textId="020AE651" w:rsidR="008A5A48" w:rsidRDefault="008A5A48" w:rsidP="008A5A48">
            <w:pPr>
              <w:pStyle w:val="TableParagraph"/>
              <w:jc w:val="center"/>
            </w:pPr>
            <w:r>
              <w:t>0</w:t>
            </w:r>
          </w:p>
        </w:tc>
        <w:tc>
          <w:tcPr>
            <w:tcW w:w="533" w:type="dxa"/>
            <w:tcBorders>
              <w:top w:val="single" w:sz="6" w:space="0" w:color="000000"/>
              <w:left w:val="single" w:sz="12" w:space="0" w:color="000000"/>
              <w:right w:val="single" w:sz="12" w:space="0" w:color="000000"/>
            </w:tcBorders>
            <w:vAlign w:val="center"/>
          </w:tcPr>
          <w:p w14:paraId="2E36EA59" w14:textId="422E4B62" w:rsidR="008A5A48" w:rsidRDefault="008A5A48" w:rsidP="008A5A48">
            <w:pPr>
              <w:pStyle w:val="TableParagraph"/>
              <w:jc w:val="center"/>
            </w:pPr>
            <w:r>
              <w:t>0</w:t>
            </w:r>
          </w:p>
        </w:tc>
        <w:tc>
          <w:tcPr>
            <w:tcW w:w="579" w:type="dxa"/>
            <w:tcBorders>
              <w:top w:val="single" w:sz="6" w:space="0" w:color="000000"/>
              <w:left w:val="single" w:sz="12" w:space="0" w:color="000000"/>
            </w:tcBorders>
            <w:vAlign w:val="center"/>
          </w:tcPr>
          <w:p w14:paraId="0BC9230A" w14:textId="325C9617" w:rsidR="008A5A48" w:rsidRDefault="008A5A48" w:rsidP="008A5A48">
            <w:pPr>
              <w:pStyle w:val="TableParagraph"/>
              <w:jc w:val="center"/>
            </w:pPr>
            <w:r>
              <w:t>2</w:t>
            </w:r>
          </w:p>
        </w:tc>
      </w:tr>
    </w:tbl>
    <w:p w14:paraId="5FD4B601" w14:textId="77777777" w:rsidR="008A5A48" w:rsidRDefault="008A5A48">
      <w:pPr>
        <w:spacing w:before="90"/>
        <w:ind w:left="118"/>
        <w:rPr>
          <w:b/>
          <w:sz w:val="24"/>
          <w:u w:val="single"/>
        </w:rPr>
      </w:pPr>
    </w:p>
    <w:tbl>
      <w:tblPr>
        <w:tblStyle w:val="TableNormal"/>
        <w:tblW w:w="0" w:type="auto"/>
        <w:tblInd w:w="16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790"/>
        <w:gridCol w:w="2706"/>
        <w:gridCol w:w="939"/>
        <w:gridCol w:w="959"/>
        <w:gridCol w:w="762"/>
        <w:gridCol w:w="973"/>
        <w:gridCol w:w="1074"/>
        <w:gridCol w:w="533"/>
        <w:gridCol w:w="579"/>
      </w:tblGrid>
      <w:tr w:rsidR="008A5A48" w14:paraId="05BBEBC6" w14:textId="77777777" w:rsidTr="00B06DF9">
        <w:trPr>
          <w:trHeight w:val="533"/>
        </w:trPr>
        <w:tc>
          <w:tcPr>
            <w:tcW w:w="790" w:type="dxa"/>
            <w:vMerge w:val="restart"/>
            <w:tcBorders>
              <w:bottom w:val="nil"/>
              <w:right w:val="single" w:sz="12" w:space="0" w:color="000000"/>
            </w:tcBorders>
          </w:tcPr>
          <w:p w14:paraId="5236B92D" w14:textId="77777777" w:rsidR="008A5A48" w:rsidRDefault="008A5A48" w:rsidP="00B06DF9">
            <w:pPr>
              <w:pStyle w:val="TableParagraph"/>
            </w:pPr>
          </w:p>
          <w:p w14:paraId="186AD030" w14:textId="77777777" w:rsidR="008A5A48" w:rsidRDefault="008A5A48" w:rsidP="00B06DF9">
            <w:pPr>
              <w:pStyle w:val="TableParagraph"/>
              <w:spacing w:before="183" w:line="256" w:lineRule="auto"/>
              <w:ind w:left="191" w:hanging="65"/>
              <w:rPr>
                <w:sz w:val="20"/>
              </w:rPr>
            </w:pPr>
            <w:r>
              <w:rPr>
                <w:spacing w:val="-2"/>
                <w:sz w:val="20"/>
              </w:rPr>
              <w:t xml:space="preserve">Dersin </w:t>
            </w:r>
            <w:r>
              <w:rPr>
                <w:spacing w:val="-4"/>
                <w:sz w:val="20"/>
              </w:rPr>
              <w:t>kodu</w:t>
            </w:r>
          </w:p>
        </w:tc>
        <w:tc>
          <w:tcPr>
            <w:tcW w:w="2706" w:type="dxa"/>
            <w:vMerge w:val="restart"/>
            <w:tcBorders>
              <w:left w:val="single" w:sz="12" w:space="0" w:color="000000"/>
              <w:bottom w:val="nil"/>
              <w:right w:val="single" w:sz="12" w:space="0" w:color="000000"/>
            </w:tcBorders>
          </w:tcPr>
          <w:p w14:paraId="54C176EF" w14:textId="77777777" w:rsidR="008A5A48" w:rsidRDefault="008A5A48" w:rsidP="00B06DF9">
            <w:pPr>
              <w:pStyle w:val="TableParagraph"/>
            </w:pPr>
          </w:p>
          <w:p w14:paraId="1CFCA331" w14:textId="77777777" w:rsidR="008A5A48" w:rsidRDefault="008A5A48" w:rsidP="00B06DF9">
            <w:pPr>
              <w:pStyle w:val="TableParagraph"/>
              <w:spacing w:before="6"/>
              <w:rPr>
                <w:sz w:val="26"/>
              </w:rPr>
            </w:pPr>
          </w:p>
          <w:p w14:paraId="230D45A6" w14:textId="77777777" w:rsidR="008A5A48" w:rsidRDefault="008A5A48" w:rsidP="00B06DF9">
            <w:pPr>
              <w:pStyle w:val="TableParagraph"/>
              <w:spacing w:before="1"/>
              <w:ind w:left="935" w:right="895"/>
              <w:jc w:val="center"/>
              <w:rPr>
                <w:sz w:val="20"/>
              </w:rPr>
            </w:pPr>
            <w:r>
              <w:rPr>
                <w:sz w:val="20"/>
              </w:rPr>
              <w:t>Dersin</w:t>
            </w:r>
            <w:r>
              <w:rPr>
                <w:spacing w:val="-7"/>
                <w:sz w:val="20"/>
              </w:rPr>
              <w:t xml:space="preserve"> </w:t>
            </w:r>
            <w:r>
              <w:rPr>
                <w:spacing w:val="-5"/>
                <w:sz w:val="20"/>
              </w:rPr>
              <w:t>adı</w:t>
            </w:r>
          </w:p>
        </w:tc>
        <w:tc>
          <w:tcPr>
            <w:tcW w:w="939" w:type="dxa"/>
            <w:vMerge w:val="restart"/>
            <w:tcBorders>
              <w:left w:val="single" w:sz="12" w:space="0" w:color="000000"/>
              <w:bottom w:val="nil"/>
              <w:right w:val="single" w:sz="12" w:space="0" w:color="000000"/>
            </w:tcBorders>
          </w:tcPr>
          <w:p w14:paraId="4F35C9A5" w14:textId="77777777" w:rsidR="008A5A48" w:rsidRDefault="008A5A48" w:rsidP="00B06DF9">
            <w:pPr>
              <w:pStyle w:val="TableParagraph"/>
              <w:spacing w:before="2" w:line="259" w:lineRule="auto"/>
              <w:ind w:left="55" w:right="19" w:firstLine="2"/>
              <w:jc w:val="center"/>
            </w:pPr>
            <w:r>
              <w:t xml:space="preserve">Son İki </w:t>
            </w:r>
            <w:r>
              <w:rPr>
                <w:spacing w:val="-2"/>
              </w:rPr>
              <w:t>Yarıyılda Açılan</w:t>
            </w:r>
          </w:p>
          <w:p w14:paraId="5D859EB3" w14:textId="77777777" w:rsidR="008A5A48" w:rsidRDefault="008A5A48" w:rsidP="00B06DF9">
            <w:pPr>
              <w:pStyle w:val="TableParagraph"/>
              <w:spacing w:line="246" w:lineRule="exact"/>
              <w:ind w:left="241" w:right="204"/>
              <w:jc w:val="center"/>
            </w:pPr>
            <w:r>
              <w:rPr>
                <w:spacing w:val="-4"/>
              </w:rPr>
              <w:t>Şube</w:t>
            </w:r>
          </w:p>
        </w:tc>
        <w:tc>
          <w:tcPr>
            <w:tcW w:w="959" w:type="dxa"/>
            <w:vMerge w:val="restart"/>
            <w:tcBorders>
              <w:left w:val="single" w:sz="12" w:space="0" w:color="000000"/>
              <w:bottom w:val="nil"/>
              <w:right w:val="single" w:sz="12" w:space="0" w:color="000000"/>
            </w:tcBorders>
          </w:tcPr>
          <w:p w14:paraId="6A26181C" w14:textId="77777777" w:rsidR="008A5A48" w:rsidRDefault="008A5A48" w:rsidP="00B06DF9">
            <w:pPr>
              <w:pStyle w:val="TableParagraph"/>
              <w:spacing w:before="2" w:line="259" w:lineRule="auto"/>
              <w:ind w:left="52" w:firstLine="307"/>
            </w:pPr>
            <w:r>
              <w:rPr>
                <w:spacing w:val="-6"/>
              </w:rPr>
              <w:t xml:space="preserve">En </w:t>
            </w:r>
            <w:r>
              <w:rPr>
                <w:spacing w:val="-2"/>
              </w:rPr>
              <w:t>Kalabalık Şubedeki</w:t>
            </w:r>
          </w:p>
          <w:p w14:paraId="5277D744" w14:textId="77777777" w:rsidR="008A5A48" w:rsidRDefault="008A5A48" w:rsidP="00B06DF9">
            <w:pPr>
              <w:pStyle w:val="TableParagraph"/>
              <w:spacing w:line="246" w:lineRule="exact"/>
              <w:ind w:left="127"/>
            </w:pPr>
            <w:r>
              <w:rPr>
                <w:spacing w:val="-2"/>
              </w:rPr>
              <w:t>Öğrenci</w:t>
            </w:r>
          </w:p>
        </w:tc>
        <w:tc>
          <w:tcPr>
            <w:tcW w:w="3342" w:type="dxa"/>
            <w:gridSpan w:val="4"/>
            <w:tcBorders>
              <w:left w:val="single" w:sz="12" w:space="0" w:color="000000"/>
              <w:bottom w:val="single" w:sz="12" w:space="0" w:color="000000"/>
              <w:right w:val="single" w:sz="12" w:space="0" w:color="000000"/>
            </w:tcBorders>
          </w:tcPr>
          <w:p w14:paraId="5A8A3786" w14:textId="77777777" w:rsidR="008A5A48" w:rsidRDefault="008A5A48" w:rsidP="00B06DF9">
            <w:pPr>
              <w:pStyle w:val="TableParagraph"/>
              <w:spacing w:before="64"/>
              <w:ind w:left="903"/>
              <w:rPr>
                <w:sz w:val="20"/>
              </w:rPr>
            </w:pPr>
            <w:r>
              <w:rPr>
                <w:sz w:val="20"/>
              </w:rPr>
              <w:t>Haftalık</w:t>
            </w:r>
            <w:r>
              <w:rPr>
                <w:spacing w:val="-5"/>
                <w:sz w:val="20"/>
              </w:rPr>
              <w:t xml:space="preserve"> </w:t>
            </w:r>
            <w:r>
              <w:rPr>
                <w:sz w:val="20"/>
              </w:rPr>
              <w:t>Ders</w:t>
            </w:r>
            <w:r>
              <w:rPr>
                <w:spacing w:val="-6"/>
                <w:sz w:val="20"/>
              </w:rPr>
              <w:t xml:space="preserve"> </w:t>
            </w:r>
            <w:r>
              <w:rPr>
                <w:spacing w:val="-2"/>
                <w:sz w:val="20"/>
              </w:rPr>
              <w:t>Saati</w:t>
            </w:r>
          </w:p>
        </w:tc>
        <w:tc>
          <w:tcPr>
            <w:tcW w:w="579" w:type="dxa"/>
            <w:tcBorders>
              <w:left w:val="single" w:sz="12" w:space="0" w:color="000000"/>
              <w:bottom w:val="nil"/>
            </w:tcBorders>
          </w:tcPr>
          <w:p w14:paraId="0380F822" w14:textId="77777777" w:rsidR="008A5A48" w:rsidRDefault="008A5A48" w:rsidP="00B06DF9">
            <w:pPr>
              <w:pStyle w:val="TableParagraph"/>
            </w:pPr>
          </w:p>
        </w:tc>
      </w:tr>
      <w:tr w:rsidR="008A5A48" w14:paraId="3FF6C90C" w14:textId="77777777" w:rsidTr="00B06DF9">
        <w:trPr>
          <w:trHeight w:val="524"/>
        </w:trPr>
        <w:tc>
          <w:tcPr>
            <w:tcW w:w="790" w:type="dxa"/>
            <w:vMerge/>
            <w:tcBorders>
              <w:top w:val="nil"/>
              <w:bottom w:val="nil"/>
              <w:right w:val="single" w:sz="12" w:space="0" w:color="000000"/>
            </w:tcBorders>
          </w:tcPr>
          <w:p w14:paraId="1550BFFB" w14:textId="77777777" w:rsidR="008A5A48" w:rsidRDefault="008A5A48" w:rsidP="00B06DF9">
            <w:pPr>
              <w:rPr>
                <w:sz w:val="2"/>
                <w:szCs w:val="2"/>
              </w:rPr>
            </w:pPr>
          </w:p>
        </w:tc>
        <w:tc>
          <w:tcPr>
            <w:tcW w:w="2706" w:type="dxa"/>
            <w:vMerge/>
            <w:tcBorders>
              <w:top w:val="nil"/>
              <w:left w:val="single" w:sz="12" w:space="0" w:color="000000"/>
              <w:bottom w:val="nil"/>
              <w:right w:val="single" w:sz="12" w:space="0" w:color="000000"/>
            </w:tcBorders>
          </w:tcPr>
          <w:p w14:paraId="55E1CABC" w14:textId="77777777" w:rsidR="008A5A48" w:rsidRDefault="008A5A48" w:rsidP="00B06DF9">
            <w:pPr>
              <w:rPr>
                <w:sz w:val="2"/>
                <w:szCs w:val="2"/>
              </w:rPr>
            </w:pPr>
          </w:p>
        </w:tc>
        <w:tc>
          <w:tcPr>
            <w:tcW w:w="939" w:type="dxa"/>
            <w:vMerge/>
            <w:tcBorders>
              <w:top w:val="nil"/>
              <w:left w:val="single" w:sz="12" w:space="0" w:color="000000"/>
              <w:bottom w:val="nil"/>
              <w:right w:val="single" w:sz="12" w:space="0" w:color="000000"/>
            </w:tcBorders>
          </w:tcPr>
          <w:p w14:paraId="522B843C" w14:textId="77777777" w:rsidR="008A5A48" w:rsidRDefault="008A5A48" w:rsidP="00B06DF9">
            <w:pPr>
              <w:rPr>
                <w:sz w:val="2"/>
                <w:szCs w:val="2"/>
              </w:rPr>
            </w:pPr>
          </w:p>
        </w:tc>
        <w:tc>
          <w:tcPr>
            <w:tcW w:w="959" w:type="dxa"/>
            <w:vMerge/>
            <w:tcBorders>
              <w:top w:val="nil"/>
              <w:left w:val="single" w:sz="12" w:space="0" w:color="000000"/>
              <w:bottom w:val="nil"/>
              <w:right w:val="single" w:sz="12" w:space="0" w:color="000000"/>
            </w:tcBorders>
          </w:tcPr>
          <w:p w14:paraId="6A7CC7E3" w14:textId="77777777" w:rsidR="008A5A48" w:rsidRDefault="008A5A48" w:rsidP="00B06DF9">
            <w:pPr>
              <w:rPr>
                <w:sz w:val="2"/>
                <w:szCs w:val="2"/>
              </w:rPr>
            </w:pPr>
          </w:p>
        </w:tc>
        <w:tc>
          <w:tcPr>
            <w:tcW w:w="762" w:type="dxa"/>
            <w:tcBorders>
              <w:top w:val="single" w:sz="12" w:space="0" w:color="000000"/>
              <w:left w:val="single" w:sz="12" w:space="0" w:color="000000"/>
              <w:bottom w:val="nil"/>
              <w:right w:val="single" w:sz="12" w:space="0" w:color="000000"/>
            </w:tcBorders>
          </w:tcPr>
          <w:p w14:paraId="500D445A" w14:textId="77777777" w:rsidR="008A5A48" w:rsidRDefault="008A5A48" w:rsidP="00B06DF9">
            <w:pPr>
              <w:pStyle w:val="TableParagraph"/>
              <w:spacing w:before="2"/>
              <w:rPr>
                <w:sz w:val="24"/>
              </w:rPr>
            </w:pPr>
          </w:p>
          <w:p w14:paraId="28041853" w14:textId="77777777" w:rsidR="008A5A48" w:rsidRDefault="008A5A48" w:rsidP="00B06DF9">
            <w:pPr>
              <w:pStyle w:val="TableParagraph"/>
              <w:spacing w:line="227" w:lineRule="exact"/>
              <w:ind w:left="116"/>
              <w:rPr>
                <w:sz w:val="20"/>
              </w:rPr>
            </w:pPr>
            <w:r>
              <w:rPr>
                <w:spacing w:val="-2"/>
                <w:sz w:val="20"/>
              </w:rPr>
              <w:t>Teorik</w:t>
            </w:r>
          </w:p>
        </w:tc>
        <w:tc>
          <w:tcPr>
            <w:tcW w:w="973" w:type="dxa"/>
            <w:tcBorders>
              <w:top w:val="single" w:sz="12" w:space="0" w:color="000000"/>
              <w:left w:val="single" w:sz="12" w:space="0" w:color="000000"/>
              <w:bottom w:val="nil"/>
              <w:right w:val="single" w:sz="12" w:space="0" w:color="000000"/>
            </w:tcBorders>
          </w:tcPr>
          <w:p w14:paraId="4025E3A5" w14:textId="77777777" w:rsidR="008A5A48" w:rsidRDefault="008A5A48" w:rsidP="00B06DF9">
            <w:pPr>
              <w:pStyle w:val="TableParagraph"/>
              <w:spacing w:before="2"/>
              <w:rPr>
                <w:sz w:val="24"/>
              </w:rPr>
            </w:pPr>
          </w:p>
          <w:p w14:paraId="089B1353" w14:textId="77777777" w:rsidR="008A5A48" w:rsidRDefault="008A5A48" w:rsidP="00B06DF9">
            <w:pPr>
              <w:pStyle w:val="TableParagraph"/>
              <w:spacing w:line="227" w:lineRule="exact"/>
              <w:ind w:left="72"/>
              <w:rPr>
                <w:sz w:val="20"/>
              </w:rPr>
            </w:pPr>
            <w:r>
              <w:rPr>
                <w:spacing w:val="-2"/>
                <w:sz w:val="20"/>
              </w:rPr>
              <w:t>Uygulama</w:t>
            </w:r>
          </w:p>
        </w:tc>
        <w:tc>
          <w:tcPr>
            <w:tcW w:w="1074" w:type="dxa"/>
            <w:tcBorders>
              <w:top w:val="single" w:sz="12" w:space="0" w:color="000000"/>
              <w:left w:val="single" w:sz="12" w:space="0" w:color="000000"/>
              <w:bottom w:val="nil"/>
              <w:right w:val="single" w:sz="12" w:space="0" w:color="000000"/>
            </w:tcBorders>
          </w:tcPr>
          <w:p w14:paraId="40411D96" w14:textId="77777777" w:rsidR="008A5A48" w:rsidRDefault="008A5A48" w:rsidP="00B06DF9">
            <w:pPr>
              <w:pStyle w:val="TableParagraph"/>
              <w:spacing w:before="2"/>
              <w:rPr>
                <w:sz w:val="24"/>
              </w:rPr>
            </w:pPr>
          </w:p>
          <w:p w14:paraId="1D18D371" w14:textId="77777777" w:rsidR="008A5A48" w:rsidRDefault="008A5A48" w:rsidP="00B06DF9">
            <w:pPr>
              <w:pStyle w:val="TableParagraph"/>
              <w:spacing w:line="227" w:lineRule="exact"/>
              <w:ind w:left="49"/>
              <w:rPr>
                <w:sz w:val="20"/>
              </w:rPr>
            </w:pPr>
            <w:r>
              <w:rPr>
                <w:spacing w:val="-2"/>
                <w:sz w:val="20"/>
              </w:rPr>
              <w:t>Laboratuvar</w:t>
            </w:r>
          </w:p>
        </w:tc>
        <w:tc>
          <w:tcPr>
            <w:tcW w:w="533" w:type="dxa"/>
            <w:tcBorders>
              <w:top w:val="single" w:sz="12" w:space="0" w:color="000000"/>
              <w:left w:val="single" w:sz="12" w:space="0" w:color="000000"/>
              <w:bottom w:val="nil"/>
              <w:right w:val="single" w:sz="12" w:space="0" w:color="000000"/>
            </w:tcBorders>
          </w:tcPr>
          <w:p w14:paraId="5C74689F" w14:textId="77777777" w:rsidR="008A5A48" w:rsidRDefault="008A5A48" w:rsidP="00B06DF9">
            <w:pPr>
              <w:pStyle w:val="TableParagraph"/>
              <w:spacing w:before="2"/>
              <w:rPr>
                <w:sz w:val="24"/>
              </w:rPr>
            </w:pPr>
          </w:p>
          <w:p w14:paraId="78DE7C0B" w14:textId="77777777" w:rsidR="008A5A48" w:rsidRDefault="008A5A48" w:rsidP="00B06DF9">
            <w:pPr>
              <w:pStyle w:val="TableParagraph"/>
              <w:spacing w:line="227" w:lineRule="exact"/>
              <w:ind w:left="39"/>
              <w:rPr>
                <w:sz w:val="20"/>
              </w:rPr>
            </w:pPr>
            <w:r>
              <w:rPr>
                <w:spacing w:val="-2"/>
                <w:sz w:val="20"/>
              </w:rPr>
              <w:t>Diğer</w:t>
            </w:r>
          </w:p>
        </w:tc>
        <w:tc>
          <w:tcPr>
            <w:tcW w:w="579" w:type="dxa"/>
            <w:tcBorders>
              <w:top w:val="nil"/>
              <w:left w:val="single" w:sz="12" w:space="0" w:color="000000"/>
              <w:bottom w:val="nil"/>
            </w:tcBorders>
          </w:tcPr>
          <w:p w14:paraId="0A499B80" w14:textId="77777777" w:rsidR="008A5A48" w:rsidRDefault="008A5A48" w:rsidP="00B06DF9">
            <w:pPr>
              <w:pStyle w:val="TableParagraph"/>
              <w:spacing w:before="1"/>
            </w:pPr>
          </w:p>
          <w:p w14:paraId="44DF2763" w14:textId="77777777" w:rsidR="008A5A48" w:rsidRDefault="008A5A48" w:rsidP="00B06DF9">
            <w:pPr>
              <w:pStyle w:val="TableParagraph"/>
              <w:ind w:left="19" w:right="-15"/>
              <w:rPr>
                <w:sz w:val="20"/>
              </w:rPr>
            </w:pPr>
            <w:r>
              <w:rPr>
                <w:spacing w:val="-4"/>
                <w:sz w:val="20"/>
              </w:rPr>
              <w:t>AKTS</w:t>
            </w:r>
          </w:p>
        </w:tc>
      </w:tr>
      <w:tr w:rsidR="008A5A48" w14:paraId="476FED2D" w14:textId="77777777" w:rsidTr="00B06DF9">
        <w:trPr>
          <w:trHeight w:val="436"/>
        </w:trPr>
        <w:tc>
          <w:tcPr>
            <w:tcW w:w="790" w:type="dxa"/>
            <w:tcBorders>
              <w:top w:val="nil"/>
              <w:bottom w:val="single" w:sz="12" w:space="0" w:color="000000"/>
              <w:right w:val="single" w:sz="12" w:space="0" w:color="000000"/>
            </w:tcBorders>
          </w:tcPr>
          <w:p w14:paraId="798BA128" w14:textId="77777777" w:rsidR="008A5A48" w:rsidRDefault="008A5A48" w:rsidP="00B06DF9">
            <w:pPr>
              <w:pStyle w:val="TableParagraph"/>
            </w:pPr>
          </w:p>
        </w:tc>
        <w:tc>
          <w:tcPr>
            <w:tcW w:w="2706" w:type="dxa"/>
            <w:tcBorders>
              <w:top w:val="nil"/>
              <w:left w:val="single" w:sz="12" w:space="0" w:color="000000"/>
              <w:bottom w:val="single" w:sz="12" w:space="0" w:color="000000"/>
              <w:right w:val="single" w:sz="12" w:space="0" w:color="000000"/>
            </w:tcBorders>
          </w:tcPr>
          <w:p w14:paraId="7CB26687" w14:textId="77777777" w:rsidR="008A5A48" w:rsidRDefault="008A5A48" w:rsidP="00B06DF9">
            <w:pPr>
              <w:pStyle w:val="TableParagraph"/>
            </w:pPr>
          </w:p>
        </w:tc>
        <w:tc>
          <w:tcPr>
            <w:tcW w:w="939" w:type="dxa"/>
            <w:tcBorders>
              <w:top w:val="nil"/>
              <w:left w:val="single" w:sz="12" w:space="0" w:color="000000"/>
              <w:bottom w:val="single" w:sz="12" w:space="0" w:color="000000"/>
              <w:right w:val="single" w:sz="12" w:space="0" w:color="000000"/>
            </w:tcBorders>
          </w:tcPr>
          <w:p w14:paraId="63143191" w14:textId="77777777" w:rsidR="008A5A48" w:rsidRDefault="008A5A48" w:rsidP="00B06DF9">
            <w:pPr>
              <w:pStyle w:val="TableParagraph"/>
              <w:spacing w:before="6"/>
              <w:ind w:left="204"/>
            </w:pPr>
            <w:r>
              <w:rPr>
                <w:spacing w:val="-2"/>
              </w:rPr>
              <w:t>Sayısı</w:t>
            </w:r>
          </w:p>
        </w:tc>
        <w:tc>
          <w:tcPr>
            <w:tcW w:w="959" w:type="dxa"/>
            <w:tcBorders>
              <w:top w:val="nil"/>
              <w:left w:val="single" w:sz="12" w:space="0" w:color="000000"/>
              <w:bottom w:val="single" w:sz="12" w:space="0" w:color="000000"/>
              <w:right w:val="single" w:sz="12" w:space="0" w:color="000000"/>
            </w:tcBorders>
          </w:tcPr>
          <w:p w14:paraId="18BE7081" w14:textId="77777777" w:rsidR="008A5A48" w:rsidRDefault="008A5A48" w:rsidP="00B06DF9">
            <w:pPr>
              <w:pStyle w:val="TableParagraph"/>
              <w:spacing w:before="6"/>
              <w:ind w:left="213"/>
            </w:pPr>
            <w:r>
              <w:rPr>
                <w:spacing w:val="-2"/>
              </w:rPr>
              <w:t>Sayısı</w:t>
            </w:r>
          </w:p>
        </w:tc>
        <w:tc>
          <w:tcPr>
            <w:tcW w:w="762" w:type="dxa"/>
            <w:tcBorders>
              <w:top w:val="nil"/>
              <w:left w:val="single" w:sz="12" w:space="0" w:color="000000"/>
              <w:bottom w:val="single" w:sz="12" w:space="0" w:color="000000"/>
              <w:right w:val="single" w:sz="12" w:space="0" w:color="000000"/>
            </w:tcBorders>
          </w:tcPr>
          <w:p w14:paraId="5CEEBCC2" w14:textId="77777777" w:rsidR="008A5A48" w:rsidRDefault="008A5A48" w:rsidP="00B06DF9">
            <w:pPr>
              <w:pStyle w:val="TableParagraph"/>
            </w:pPr>
          </w:p>
        </w:tc>
        <w:tc>
          <w:tcPr>
            <w:tcW w:w="973" w:type="dxa"/>
            <w:tcBorders>
              <w:top w:val="nil"/>
              <w:left w:val="single" w:sz="12" w:space="0" w:color="000000"/>
              <w:bottom w:val="single" w:sz="12" w:space="0" w:color="000000"/>
              <w:right w:val="single" w:sz="12" w:space="0" w:color="000000"/>
            </w:tcBorders>
          </w:tcPr>
          <w:p w14:paraId="4DCC4BA6" w14:textId="77777777" w:rsidR="008A5A48" w:rsidRDefault="008A5A48" w:rsidP="00B06DF9">
            <w:pPr>
              <w:pStyle w:val="TableParagraph"/>
            </w:pPr>
          </w:p>
        </w:tc>
        <w:tc>
          <w:tcPr>
            <w:tcW w:w="1074" w:type="dxa"/>
            <w:tcBorders>
              <w:top w:val="nil"/>
              <w:left w:val="single" w:sz="12" w:space="0" w:color="000000"/>
              <w:bottom w:val="single" w:sz="12" w:space="0" w:color="000000"/>
              <w:right w:val="single" w:sz="12" w:space="0" w:color="000000"/>
            </w:tcBorders>
          </w:tcPr>
          <w:p w14:paraId="317EEBBC" w14:textId="77777777" w:rsidR="008A5A48" w:rsidRDefault="008A5A48" w:rsidP="00B06DF9">
            <w:pPr>
              <w:pStyle w:val="TableParagraph"/>
            </w:pPr>
          </w:p>
        </w:tc>
        <w:tc>
          <w:tcPr>
            <w:tcW w:w="533" w:type="dxa"/>
            <w:tcBorders>
              <w:top w:val="nil"/>
              <w:left w:val="single" w:sz="12" w:space="0" w:color="000000"/>
              <w:bottom w:val="single" w:sz="12" w:space="0" w:color="000000"/>
              <w:right w:val="single" w:sz="12" w:space="0" w:color="000000"/>
            </w:tcBorders>
          </w:tcPr>
          <w:p w14:paraId="6D264943" w14:textId="77777777" w:rsidR="008A5A48" w:rsidRDefault="008A5A48" w:rsidP="00B06DF9">
            <w:pPr>
              <w:pStyle w:val="TableParagraph"/>
            </w:pPr>
          </w:p>
        </w:tc>
        <w:tc>
          <w:tcPr>
            <w:tcW w:w="579" w:type="dxa"/>
            <w:tcBorders>
              <w:top w:val="nil"/>
              <w:left w:val="single" w:sz="12" w:space="0" w:color="000000"/>
              <w:bottom w:val="single" w:sz="12" w:space="0" w:color="000000"/>
            </w:tcBorders>
          </w:tcPr>
          <w:p w14:paraId="70D5717E" w14:textId="77777777" w:rsidR="008A5A48" w:rsidRDefault="008A5A48" w:rsidP="00B06DF9">
            <w:pPr>
              <w:pStyle w:val="TableParagraph"/>
            </w:pPr>
          </w:p>
        </w:tc>
      </w:tr>
      <w:tr w:rsidR="008A5A48" w14:paraId="7ADF11B3" w14:textId="77777777" w:rsidTr="00B06DF9">
        <w:trPr>
          <w:trHeight w:val="433"/>
        </w:trPr>
        <w:tc>
          <w:tcPr>
            <w:tcW w:w="790" w:type="dxa"/>
            <w:tcBorders>
              <w:top w:val="single" w:sz="12" w:space="0" w:color="000000"/>
              <w:bottom w:val="single" w:sz="6" w:space="0" w:color="000000"/>
              <w:right w:val="single" w:sz="12" w:space="0" w:color="000000"/>
            </w:tcBorders>
            <w:vAlign w:val="center"/>
          </w:tcPr>
          <w:p w14:paraId="2BEAC1AC" w14:textId="3F8440DE" w:rsidR="008A5A48" w:rsidRDefault="008A5A48" w:rsidP="008A5A48">
            <w:pPr>
              <w:pStyle w:val="TableParagraph"/>
              <w:jc w:val="center"/>
            </w:pPr>
            <w:r>
              <w:rPr>
                <w:sz w:val="20"/>
              </w:rPr>
              <w:t>İYS</w:t>
            </w:r>
            <w:r w:rsidRPr="009E7A07">
              <w:rPr>
                <w:sz w:val="20"/>
              </w:rPr>
              <w:t>-3102</w:t>
            </w:r>
          </w:p>
        </w:tc>
        <w:tc>
          <w:tcPr>
            <w:tcW w:w="2706" w:type="dxa"/>
            <w:tcBorders>
              <w:top w:val="single" w:sz="12" w:space="0" w:color="000000"/>
              <w:left w:val="single" w:sz="12" w:space="0" w:color="000000"/>
              <w:bottom w:val="single" w:sz="6" w:space="0" w:color="000000"/>
              <w:right w:val="single" w:sz="12" w:space="0" w:color="000000"/>
            </w:tcBorders>
            <w:vAlign w:val="center"/>
          </w:tcPr>
          <w:p w14:paraId="6814B3A8" w14:textId="16846669" w:rsidR="008A5A48" w:rsidRDefault="008A5A48" w:rsidP="008A5A48">
            <w:pPr>
              <w:pStyle w:val="TableParagraph"/>
              <w:jc w:val="center"/>
            </w:pPr>
            <w:r>
              <w:rPr>
                <w:sz w:val="20"/>
              </w:rPr>
              <w:t>MES Sistem Mimarisi ve Yapılandırma</w:t>
            </w:r>
          </w:p>
        </w:tc>
        <w:tc>
          <w:tcPr>
            <w:tcW w:w="939" w:type="dxa"/>
            <w:tcBorders>
              <w:top w:val="single" w:sz="12" w:space="0" w:color="000000"/>
              <w:left w:val="single" w:sz="12" w:space="0" w:color="000000"/>
              <w:bottom w:val="single" w:sz="6" w:space="0" w:color="000000"/>
              <w:right w:val="single" w:sz="12" w:space="0" w:color="000000"/>
            </w:tcBorders>
            <w:vAlign w:val="center"/>
          </w:tcPr>
          <w:p w14:paraId="7D3D1B81" w14:textId="77777777" w:rsidR="008A5A48" w:rsidRDefault="008A5A48" w:rsidP="008A5A48">
            <w:pPr>
              <w:pStyle w:val="TableParagraph"/>
              <w:jc w:val="center"/>
            </w:pPr>
            <w:r>
              <w:t>1</w:t>
            </w:r>
          </w:p>
        </w:tc>
        <w:tc>
          <w:tcPr>
            <w:tcW w:w="959" w:type="dxa"/>
            <w:tcBorders>
              <w:top w:val="single" w:sz="12" w:space="0" w:color="000000"/>
              <w:left w:val="single" w:sz="12" w:space="0" w:color="000000"/>
              <w:bottom w:val="single" w:sz="6" w:space="0" w:color="000000"/>
              <w:right w:val="single" w:sz="12" w:space="0" w:color="000000"/>
            </w:tcBorders>
            <w:vAlign w:val="center"/>
          </w:tcPr>
          <w:p w14:paraId="2C551E26" w14:textId="77777777" w:rsidR="008A5A48" w:rsidRDefault="008A5A48" w:rsidP="008A5A48">
            <w:pPr>
              <w:pStyle w:val="TableParagraph"/>
              <w:jc w:val="center"/>
            </w:pPr>
            <w:r>
              <w:t>30</w:t>
            </w:r>
          </w:p>
        </w:tc>
        <w:tc>
          <w:tcPr>
            <w:tcW w:w="762" w:type="dxa"/>
            <w:tcBorders>
              <w:top w:val="single" w:sz="12" w:space="0" w:color="000000"/>
              <w:left w:val="single" w:sz="12" w:space="0" w:color="000000"/>
              <w:bottom w:val="single" w:sz="6" w:space="0" w:color="000000"/>
              <w:right w:val="single" w:sz="12" w:space="0" w:color="000000"/>
            </w:tcBorders>
            <w:vAlign w:val="center"/>
          </w:tcPr>
          <w:p w14:paraId="58725C10" w14:textId="77777777" w:rsidR="008A5A48" w:rsidRDefault="008A5A48" w:rsidP="008A5A48">
            <w:pPr>
              <w:pStyle w:val="TableParagraph"/>
              <w:jc w:val="center"/>
            </w:pPr>
            <w:r>
              <w:t>2</w:t>
            </w:r>
          </w:p>
        </w:tc>
        <w:tc>
          <w:tcPr>
            <w:tcW w:w="973" w:type="dxa"/>
            <w:tcBorders>
              <w:top w:val="single" w:sz="12" w:space="0" w:color="000000"/>
              <w:left w:val="single" w:sz="12" w:space="0" w:color="000000"/>
              <w:bottom w:val="single" w:sz="6" w:space="0" w:color="000000"/>
              <w:right w:val="single" w:sz="12" w:space="0" w:color="000000"/>
            </w:tcBorders>
            <w:vAlign w:val="center"/>
          </w:tcPr>
          <w:p w14:paraId="3642BDDC" w14:textId="77777777" w:rsidR="008A5A48" w:rsidRDefault="008A5A48" w:rsidP="008A5A48">
            <w:pPr>
              <w:pStyle w:val="TableParagraph"/>
              <w:jc w:val="center"/>
            </w:pPr>
            <w:r>
              <w:t>0</w:t>
            </w:r>
          </w:p>
        </w:tc>
        <w:tc>
          <w:tcPr>
            <w:tcW w:w="1074" w:type="dxa"/>
            <w:tcBorders>
              <w:top w:val="single" w:sz="12" w:space="0" w:color="000000"/>
              <w:left w:val="single" w:sz="12" w:space="0" w:color="000000"/>
              <w:bottom w:val="single" w:sz="6" w:space="0" w:color="000000"/>
              <w:right w:val="single" w:sz="12" w:space="0" w:color="000000"/>
            </w:tcBorders>
            <w:vAlign w:val="center"/>
          </w:tcPr>
          <w:p w14:paraId="397A77EA" w14:textId="77777777" w:rsidR="008A5A48" w:rsidRDefault="008A5A48" w:rsidP="008A5A48">
            <w:pPr>
              <w:pStyle w:val="TableParagraph"/>
              <w:jc w:val="center"/>
            </w:pPr>
            <w:r>
              <w:t>2</w:t>
            </w:r>
          </w:p>
        </w:tc>
        <w:tc>
          <w:tcPr>
            <w:tcW w:w="533" w:type="dxa"/>
            <w:tcBorders>
              <w:top w:val="single" w:sz="12" w:space="0" w:color="000000"/>
              <w:left w:val="single" w:sz="12" w:space="0" w:color="000000"/>
              <w:bottom w:val="single" w:sz="6" w:space="0" w:color="000000"/>
              <w:right w:val="single" w:sz="12" w:space="0" w:color="000000"/>
            </w:tcBorders>
            <w:vAlign w:val="center"/>
          </w:tcPr>
          <w:p w14:paraId="2A57216D" w14:textId="77777777" w:rsidR="008A5A48" w:rsidRDefault="008A5A48" w:rsidP="008A5A48">
            <w:pPr>
              <w:pStyle w:val="TableParagraph"/>
              <w:jc w:val="center"/>
            </w:pPr>
            <w:r>
              <w:t>0</w:t>
            </w:r>
          </w:p>
        </w:tc>
        <w:tc>
          <w:tcPr>
            <w:tcW w:w="579" w:type="dxa"/>
            <w:tcBorders>
              <w:top w:val="single" w:sz="12" w:space="0" w:color="000000"/>
              <w:left w:val="single" w:sz="12" w:space="0" w:color="000000"/>
              <w:bottom w:val="single" w:sz="6" w:space="0" w:color="000000"/>
            </w:tcBorders>
            <w:vAlign w:val="center"/>
          </w:tcPr>
          <w:p w14:paraId="6BAA2F22" w14:textId="77777777" w:rsidR="008A5A48" w:rsidRDefault="008A5A48" w:rsidP="008A5A48">
            <w:pPr>
              <w:pStyle w:val="TableParagraph"/>
              <w:jc w:val="center"/>
            </w:pPr>
            <w:r>
              <w:t>4</w:t>
            </w:r>
          </w:p>
        </w:tc>
      </w:tr>
      <w:tr w:rsidR="008A5A48" w14:paraId="04DD64E2" w14:textId="77777777" w:rsidTr="00B06DF9">
        <w:trPr>
          <w:trHeight w:val="433"/>
        </w:trPr>
        <w:tc>
          <w:tcPr>
            <w:tcW w:w="790" w:type="dxa"/>
            <w:tcBorders>
              <w:top w:val="single" w:sz="6" w:space="0" w:color="000000"/>
              <w:bottom w:val="single" w:sz="6" w:space="0" w:color="000000"/>
              <w:right w:val="single" w:sz="12" w:space="0" w:color="000000"/>
            </w:tcBorders>
            <w:vAlign w:val="center"/>
          </w:tcPr>
          <w:p w14:paraId="5AB70506" w14:textId="36DB6FEA" w:rsidR="008A5A48" w:rsidRDefault="008A5A48" w:rsidP="008A5A48">
            <w:pPr>
              <w:pStyle w:val="TableParagraph"/>
              <w:jc w:val="center"/>
            </w:pPr>
            <w:r>
              <w:rPr>
                <w:sz w:val="20"/>
              </w:rPr>
              <w:t>İYS</w:t>
            </w:r>
            <w:r w:rsidRPr="009E7A07">
              <w:rPr>
                <w:sz w:val="20"/>
              </w:rPr>
              <w:t>-3104</w:t>
            </w:r>
          </w:p>
        </w:tc>
        <w:tc>
          <w:tcPr>
            <w:tcW w:w="2706" w:type="dxa"/>
            <w:tcBorders>
              <w:top w:val="single" w:sz="6" w:space="0" w:color="000000"/>
              <w:left w:val="single" w:sz="12" w:space="0" w:color="000000"/>
              <w:bottom w:val="single" w:sz="6" w:space="0" w:color="000000"/>
              <w:right w:val="single" w:sz="12" w:space="0" w:color="000000"/>
            </w:tcBorders>
            <w:vAlign w:val="center"/>
          </w:tcPr>
          <w:p w14:paraId="3A48A0E7" w14:textId="7A7D974C" w:rsidR="008A5A48" w:rsidRDefault="008A5A48" w:rsidP="008A5A48">
            <w:pPr>
              <w:pStyle w:val="TableParagraph"/>
              <w:jc w:val="center"/>
            </w:pPr>
            <w:r>
              <w:rPr>
                <w:sz w:val="20"/>
              </w:rPr>
              <w:t>Kestirimci Bakım Yönetimi</w:t>
            </w:r>
          </w:p>
        </w:tc>
        <w:tc>
          <w:tcPr>
            <w:tcW w:w="939" w:type="dxa"/>
            <w:tcBorders>
              <w:top w:val="single" w:sz="6" w:space="0" w:color="000000"/>
              <w:left w:val="single" w:sz="12" w:space="0" w:color="000000"/>
              <w:bottom w:val="single" w:sz="6" w:space="0" w:color="000000"/>
              <w:right w:val="single" w:sz="12" w:space="0" w:color="000000"/>
            </w:tcBorders>
            <w:vAlign w:val="center"/>
          </w:tcPr>
          <w:p w14:paraId="0F51A313" w14:textId="77777777" w:rsidR="008A5A48" w:rsidRDefault="008A5A48" w:rsidP="008A5A48">
            <w:pPr>
              <w:pStyle w:val="TableParagraph"/>
              <w:jc w:val="center"/>
            </w:pPr>
            <w:r>
              <w:t>1</w:t>
            </w:r>
          </w:p>
        </w:tc>
        <w:tc>
          <w:tcPr>
            <w:tcW w:w="959" w:type="dxa"/>
            <w:tcBorders>
              <w:top w:val="single" w:sz="6" w:space="0" w:color="000000"/>
              <w:left w:val="single" w:sz="12" w:space="0" w:color="000000"/>
              <w:bottom w:val="single" w:sz="6" w:space="0" w:color="000000"/>
              <w:right w:val="single" w:sz="12" w:space="0" w:color="000000"/>
            </w:tcBorders>
            <w:vAlign w:val="center"/>
          </w:tcPr>
          <w:p w14:paraId="49E9CB9F" w14:textId="77777777" w:rsidR="008A5A48" w:rsidRDefault="008A5A48" w:rsidP="008A5A48">
            <w:pPr>
              <w:pStyle w:val="TableParagraph"/>
              <w:jc w:val="center"/>
            </w:pPr>
            <w:r>
              <w:t>30</w:t>
            </w:r>
          </w:p>
        </w:tc>
        <w:tc>
          <w:tcPr>
            <w:tcW w:w="762" w:type="dxa"/>
            <w:tcBorders>
              <w:top w:val="single" w:sz="6" w:space="0" w:color="000000"/>
              <w:left w:val="single" w:sz="12" w:space="0" w:color="000000"/>
              <w:bottom w:val="single" w:sz="6" w:space="0" w:color="000000"/>
              <w:right w:val="single" w:sz="12" w:space="0" w:color="000000"/>
            </w:tcBorders>
            <w:vAlign w:val="center"/>
          </w:tcPr>
          <w:p w14:paraId="293563B0" w14:textId="77777777" w:rsidR="008A5A48" w:rsidRDefault="008A5A48" w:rsidP="008A5A48">
            <w:pPr>
              <w:pStyle w:val="TableParagraph"/>
              <w:jc w:val="center"/>
            </w:pPr>
            <w:r>
              <w:t>3</w:t>
            </w:r>
          </w:p>
        </w:tc>
        <w:tc>
          <w:tcPr>
            <w:tcW w:w="973" w:type="dxa"/>
            <w:tcBorders>
              <w:top w:val="single" w:sz="6" w:space="0" w:color="000000"/>
              <w:left w:val="single" w:sz="12" w:space="0" w:color="000000"/>
              <w:bottom w:val="single" w:sz="6" w:space="0" w:color="000000"/>
              <w:right w:val="single" w:sz="12" w:space="0" w:color="000000"/>
            </w:tcBorders>
            <w:vAlign w:val="center"/>
          </w:tcPr>
          <w:p w14:paraId="003E1103" w14:textId="77777777" w:rsidR="008A5A48" w:rsidRDefault="008A5A48" w:rsidP="008A5A48">
            <w:pPr>
              <w:pStyle w:val="TableParagraph"/>
              <w:jc w:val="center"/>
            </w:pPr>
            <w:r>
              <w:t>0</w:t>
            </w:r>
          </w:p>
        </w:tc>
        <w:tc>
          <w:tcPr>
            <w:tcW w:w="1074" w:type="dxa"/>
            <w:tcBorders>
              <w:top w:val="single" w:sz="6" w:space="0" w:color="000000"/>
              <w:left w:val="single" w:sz="12" w:space="0" w:color="000000"/>
              <w:bottom w:val="single" w:sz="6" w:space="0" w:color="000000"/>
              <w:right w:val="single" w:sz="12" w:space="0" w:color="000000"/>
            </w:tcBorders>
            <w:vAlign w:val="center"/>
          </w:tcPr>
          <w:p w14:paraId="681F4ACC" w14:textId="77777777" w:rsidR="008A5A48" w:rsidRDefault="008A5A48" w:rsidP="008A5A48">
            <w:pPr>
              <w:pStyle w:val="TableParagraph"/>
              <w:jc w:val="center"/>
            </w:pPr>
            <w:r>
              <w:t>1</w:t>
            </w:r>
          </w:p>
        </w:tc>
        <w:tc>
          <w:tcPr>
            <w:tcW w:w="533" w:type="dxa"/>
            <w:tcBorders>
              <w:top w:val="single" w:sz="6" w:space="0" w:color="000000"/>
              <w:left w:val="single" w:sz="12" w:space="0" w:color="000000"/>
              <w:bottom w:val="single" w:sz="6" w:space="0" w:color="000000"/>
              <w:right w:val="single" w:sz="12" w:space="0" w:color="000000"/>
            </w:tcBorders>
            <w:vAlign w:val="center"/>
          </w:tcPr>
          <w:p w14:paraId="1385627C" w14:textId="77777777" w:rsidR="008A5A48" w:rsidRDefault="008A5A48" w:rsidP="008A5A48">
            <w:pPr>
              <w:pStyle w:val="TableParagraph"/>
              <w:jc w:val="center"/>
            </w:pPr>
            <w:r>
              <w:t>0</w:t>
            </w:r>
          </w:p>
        </w:tc>
        <w:tc>
          <w:tcPr>
            <w:tcW w:w="579" w:type="dxa"/>
            <w:tcBorders>
              <w:top w:val="single" w:sz="6" w:space="0" w:color="000000"/>
              <w:left w:val="single" w:sz="12" w:space="0" w:color="000000"/>
              <w:bottom w:val="single" w:sz="6" w:space="0" w:color="000000"/>
            </w:tcBorders>
            <w:vAlign w:val="center"/>
          </w:tcPr>
          <w:p w14:paraId="7F1FDFE6" w14:textId="77777777" w:rsidR="008A5A48" w:rsidRDefault="008A5A48" w:rsidP="008A5A48">
            <w:pPr>
              <w:pStyle w:val="TableParagraph"/>
              <w:jc w:val="center"/>
            </w:pPr>
            <w:r>
              <w:t>5</w:t>
            </w:r>
          </w:p>
        </w:tc>
      </w:tr>
      <w:tr w:rsidR="008A5A48" w14:paraId="157B1118" w14:textId="77777777" w:rsidTr="00B06DF9">
        <w:trPr>
          <w:trHeight w:val="431"/>
        </w:trPr>
        <w:tc>
          <w:tcPr>
            <w:tcW w:w="790" w:type="dxa"/>
            <w:tcBorders>
              <w:top w:val="single" w:sz="6" w:space="0" w:color="000000"/>
              <w:bottom w:val="single" w:sz="6" w:space="0" w:color="000000"/>
              <w:right w:val="single" w:sz="12" w:space="0" w:color="000000"/>
            </w:tcBorders>
            <w:vAlign w:val="center"/>
          </w:tcPr>
          <w:p w14:paraId="3C73DBFD" w14:textId="1E66539B" w:rsidR="008A5A48" w:rsidRDefault="008A5A48" w:rsidP="008A5A48">
            <w:pPr>
              <w:pStyle w:val="TableParagraph"/>
              <w:jc w:val="center"/>
            </w:pPr>
            <w:r>
              <w:rPr>
                <w:sz w:val="20"/>
              </w:rPr>
              <w:t>İYS</w:t>
            </w:r>
            <w:r w:rsidRPr="009E7A07">
              <w:rPr>
                <w:sz w:val="20"/>
              </w:rPr>
              <w:t>-3106</w:t>
            </w:r>
          </w:p>
        </w:tc>
        <w:tc>
          <w:tcPr>
            <w:tcW w:w="2706" w:type="dxa"/>
            <w:tcBorders>
              <w:top w:val="single" w:sz="6" w:space="0" w:color="000000"/>
              <w:left w:val="single" w:sz="12" w:space="0" w:color="000000"/>
              <w:bottom w:val="single" w:sz="6" w:space="0" w:color="000000"/>
              <w:right w:val="single" w:sz="12" w:space="0" w:color="000000"/>
            </w:tcBorders>
            <w:vAlign w:val="center"/>
          </w:tcPr>
          <w:p w14:paraId="43CB40FE" w14:textId="2711E602" w:rsidR="008A5A48" w:rsidRDefault="008A5A48" w:rsidP="008A5A48">
            <w:pPr>
              <w:pStyle w:val="TableParagraph"/>
              <w:jc w:val="center"/>
            </w:pPr>
            <w:r w:rsidRPr="009E7A07">
              <w:rPr>
                <w:sz w:val="20"/>
              </w:rPr>
              <w:t>Uygulamalı Mesleki Ders</w:t>
            </w:r>
          </w:p>
        </w:tc>
        <w:tc>
          <w:tcPr>
            <w:tcW w:w="939" w:type="dxa"/>
            <w:tcBorders>
              <w:top w:val="single" w:sz="6" w:space="0" w:color="000000"/>
              <w:left w:val="single" w:sz="12" w:space="0" w:color="000000"/>
              <w:bottom w:val="single" w:sz="6" w:space="0" w:color="000000"/>
              <w:right w:val="single" w:sz="12" w:space="0" w:color="000000"/>
            </w:tcBorders>
            <w:vAlign w:val="center"/>
          </w:tcPr>
          <w:p w14:paraId="67892012" w14:textId="77777777" w:rsidR="008A5A48" w:rsidRDefault="008A5A48" w:rsidP="008A5A48">
            <w:pPr>
              <w:pStyle w:val="TableParagraph"/>
              <w:jc w:val="center"/>
            </w:pPr>
            <w:r>
              <w:t>1</w:t>
            </w:r>
          </w:p>
        </w:tc>
        <w:tc>
          <w:tcPr>
            <w:tcW w:w="959" w:type="dxa"/>
            <w:tcBorders>
              <w:top w:val="single" w:sz="6" w:space="0" w:color="000000"/>
              <w:left w:val="single" w:sz="12" w:space="0" w:color="000000"/>
              <w:bottom w:val="single" w:sz="6" w:space="0" w:color="000000"/>
              <w:right w:val="single" w:sz="12" w:space="0" w:color="000000"/>
            </w:tcBorders>
            <w:vAlign w:val="center"/>
          </w:tcPr>
          <w:p w14:paraId="12A03D8A" w14:textId="77777777" w:rsidR="008A5A48" w:rsidRDefault="008A5A48" w:rsidP="008A5A48">
            <w:pPr>
              <w:pStyle w:val="TableParagraph"/>
              <w:jc w:val="center"/>
            </w:pPr>
            <w:r>
              <w:t>30</w:t>
            </w:r>
          </w:p>
        </w:tc>
        <w:tc>
          <w:tcPr>
            <w:tcW w:w="762" w:type="dxa"/>
            <w:tcBorders>
              <w:top w:val="single" w:sz="6" w:space="0" w:color="000000"/>
              <w:left w:val="single" w:sz="12" w:space="0" w:color="000000"/>
              <w:bottom w:val="single" w:sz="6" w:space="0" w:color="000000"/>
              <w:right w:val="single" w:sz="12" w:space="0" w:color="000000"/>
            </w:tcBorders>
            <w:vAlign w:val="center"/>
          </w:tcPr>
          <w:p w14:paraId="2865994C" w14:textId="77777777" w:rsidR="008A5A48" w:rsidRDefault="008A5A48" w:rsidP="008A5A48">
            <w:pPr>
              <w:pStyle w:val="TableParagraph"/>
              <w:jc w:val="center"/>
            </w:pPr>
            <w:r>
              <w:t>2</w:t>
            </w:r>
          </w:p>
        </w:tc>
        <w:tc>
          <w:tcPr>
            <w:tcW w:w="973" w:type="dxa"/>
            <w:tcBorders>
              <w:top w:val="single" w:sz="6" w:space="0" w:color="000000"/>
              <w:left w:val="single" w:sz="12" w:space="0" w:color="000000"/>
              <w:bottom w:val="single" w:sz="6" w:space="0" w:color="000000"/>
              <w:right w:val="single" w:sz="12" w:space="0" w:color="000000"/>
            </w:tcBorders>
            <w:vAlign w:val="center"/>
          </w:tcPr>
          <w:p w14:paraId="5CB6BAFF" w14:textId="77777777" w:rsidR="008A5A48" w:rsidRDefault="008A5A48" w:rsidP="008A5A48">
            <w:pPr>
              <w:pStyle w:val="TableParagraph"/>
              <w:jc w:val="center"/>
            </w:pPr>
            <w:r>
              <w:t>0</w:t>
            </w:r>
          </w:p>
        </w:tc>
        <w:tc>
          <w:tcPr>
            <w:tcW w:w="1074" w:type="dxa"/>
            <w:tcBorders>
              <w:top w:val="single" w:sz="6" w:space="0" w:color="000000"/>
              <w:left w:val="single" w:sz="12" w:space="0" w:color="000000"/>
              <w:bottom w:val="single" w:sz="6" w:space="0" w:color="000000"/>
              <w:right w:val="single" w:sz="12" w:space="0" w:color="000000"/>
            </w:tcBorders>
            <w:vAlign w:val="center"/>
          </w:tcPr>
          <w:p w14:paraId="69309FED" w14:textId="77777777" w:rsidR="008A5A48" w:rsidRDefault="008A5A48" w:rsidP="008A5A48">
            <w:pPr>
              <w:pStyle w:val="TableParagraph"/>
              <w:jc w:val="center"/>
            </w:pPr>
            <w:r>
              <w:t>1</w:t>
            </w:r>
          </w:p>
        </w:tc>
        <w:tc>
          <w:tcPr>
            <w:tcW w:w="533" w:type="dxa"/>
            <w:tcBorders>
              <w:top w:val="single" w:sz="6" w:space="0" w:color="000000"/>
              <w:left w:val="single" w:sz="12" w:space="0" w:color="000000"/>
              <w:bottom w:val="single" w:sz="6" w:space="0" w:color="000000"/>
              <w:right w:val="single" w:sz="12" w:space="0" w:color="000000"/>
            </w:tcBorders>
            <w:vAlign w:val="center"/>
          </w:tcPr>
          <w:p w14:paraId="09743865" w14:textId="77777777" w:rsidR="008A5A48" w:rsidRDefault="008A5A48" w:rsidP="008A5A48">
            <w:pPr>
              <w:pStyle w:val="TableParagraph"/>
              <w:jc w:val="center"/>
            </w:pPr>
            <w:r>
              <w:t>0</w:t>
            </w:r>
          </w:p>
        </w:tc>
        <w:tc>
          <w:tcPr>
            <w:tcW w:w="579" w:type="dxa"/>
            <w:tcBorders>
              <w:top w:val="single" w:sz="6" w:space="0" w:color="000000"/>
              <w:left w:val="single" w:sz="12" w:space="0" w:color="000000"/>
              <w:bottom w:val="single" w:sz="6" w:space="0" w:color="000000"/>
            </w:tcBorders>
            <w:vAlign w:val="center"/>
          </w:tcPr>
          <w:p w14:paraId="4AA42061" w14:textId="77777777" w:rsidR="008A5A48" w:rsidRDefault="008A5A48" w:rsidP="008A5A48">
            <w:pPr>
              <w:pStyle w:val="TableParagraph"/>
              <w:jc w:val="center"/>
            </w:pPr>
            <w:r>
              <w:t>3</w:t>
            </w:r>
          </w:p>
        </w:tc>
      </w:tr>
      <w:tr w:rsidR="008A5A48" w14:paraId="32658E30" w14:textId="77777777" w:rsidTr="00B06DF9">
        <w:trPr>
          <w:trHeight w:val="433"/>
        </w:trPr>
        <w:tc>
          <w:tcPr>
            <w:tcW w:w="790" w:type="dxa"/>
            <w:tcBorders>
              <w:top w:val="single" w:sz="6" w:space="0" w:color="000000"/>
              <w:bottom w:val="single" w:sz="6" w:space="0" w:color="000000"/>
              <w:right w:val="single" w:sz="12" w:space="0" w:color="000000"/>
            </w:tcBorders>
            <w:vAlign w:val="center"/>
          </w:tcPr>
          <w:p w14:paraId="2D4B6FC1" w14:textId="5BDCC4B9" w:rsidR="008A5A48" w:rsidRDefault="008A5A48" w:rsidP="008A5A48">
            <w:pPr>
              <w:pStyle w:val="TableParagraph"/>
              <w:jc w:val="center"/>
            </w:pPr>
            <w:r>
              <w:rPr>
                <w:sz w:val="20"/>
              </w:rPr>
              <w:t>İYS</w:t>
            </w:r>
            <w:r w:rsidRPr="009E7A07">
              <w:rPr>
                <w:sz w:val="20"/>
              </w:rPr>
              <w:t>-3108</w:t>
            </w:r>
          </w:p>
        </w:tc>
        <w:tc>
          <w:tcPr>
            <w:tcW w:w="2706" w:type="dxa"/>
            <w:tcBorders>
              <w:top w:val="single" w:sz="6" w:space="0" w:color="000000"/>
              <w:left w:val="single" w:sz="12" w:space="0" w:color="000000"/>
              <w:bottom w:val="single" w:sz="6" w:space="0" w:color="000000"/>
              <w:right w:val="single" w:sz="12" w:space="0" w:color="000000"/>
            </w:tcBorders>
            <w:vAlign w:val="center"/>
          </w:tcPr>
          <w:p w14:paraId="420B1522" w14:textId="5A82082E" w:rsidR="008A5A48" w:rsidRDefault="008A5A48" w:rsidP="008A5A48">
            <w:pPr>
              <w:pStyle w:val="TableParagraph"/>
              <w:jc w:val="center"/>
            </w:pPr>
            <w:r w:rsidRPr="009E7A07">
              <w:rPr>
                <w:sz w:val="20"/>
              </w:rPr>
              <w:t>Çevre Koruma</w:t>
            </w:r>
          </w:p>
        </w:tc>
        <w:tc>
          <w:tcPr>
            <w:tcW w:w="939" w:type="dxa"/>
            <w:tcBorders>
              <w:top w:val="single" w:sz="6" w:space="0" w:color="000000"/>
              <w:left w:val="single" w:sz="12" w:space="0" w:color="000000"/>
              <w:bottom w:val="single" w:sz="6" w:space="0" w:color="000000"/>
              <w:right w:val="single" w:sz="12" w:space="0" w:color="000000"/>
            </w:tcBorders>
            <w:vAlign w:val="center"/>
          </w:tcPr>
          <w:p w14:paraId="3E3680E9" w14:textId="77777777" w:rsidR="008A5A48" w:rsidRDefault="008A5A48" w:rsidP="008A5A48">
            <w:pPr>
              <w:pStyle w:val="TableParagraph"/>
              <w:jc w:val="center"/>
            </w:pPr>
            <w:r>
              <w:t>1</w:t>
            </w:r>
          </w:p>
        </w:tc>
        <w:tc>
          <w:tcPr>
            <w:tcW w:w="959" w:type="dxa"/>
            <w:tcBorders>
              <w:top w:val="single" w:sz="6" w:space="0" w:color="000000"/>
              <w:left w:val="single" w:sz="12" w:space="0" w:color="000000"/>
              <w:bottom w:val="single" w:sz="6" w:space="0" w:color="000000"/>
              <w:right w:val="single" w:sz="12" w:space="0" w:color="000000"/>
            </w:tcBorders>
            <w:vAlign w:val="center"/>
          </w:tcPr>
          <w:p w14:paraId="4BFC3007" w14:textId="77777777" w:rsidR="008A5A48" w:rsidRDefault="008A5A48" w:rsidP="008A5A48">
            <w:pPr>
              <w:pStyle w:val="TableParagraph"/>
              <w:jc w:val="center"/>
            </w:pPr>
            <w:r>
              <w:t>30</w:t>
            </w:r>
          </w:p>
        </w:tc>
        <w:tc>
          <w:tcPr>
            <w:tcW w:w="762" w:type="dxa"/>
            <w:tcBorders>
              <w:top w:val="single" w:sz="6" w:space="0" w:color="000000"/>
              <w:left w:val="single" w:sz="12" w:space="0" w:color="000000"/>
              <w:bottom w:val="single" w:sz="6" w:space="0" w:color="000000"/>
              <w:right w:val="single" w:sz="12" w:space="0" w:color="000000"/>
            </w:tcBorders>
            <w:vAlign w:val="center"/>
          </w:tcPr>
          <w:p w14:paraId="24CB5E07" w14:textId="77777777" w:rsidR="008A5A48" w:rsidRDefault="008A5A48" w:rsidP="008A5A48">
            <w:pPr>
              <w:pStyle w:val="TableParagraph"/>
              <w:jc w:val="center"/>
            </w:pPr>
            <w:r>
              <w:t>2</w:t>
            </w:r>
          </w:p>
        </w:tc>
        <w:tc>
          <w:tcPr>
            <w:tcW w:w="973" w:type="dxa"/>
            <w:tcBorders>
              <w:top w:val="single" w:sz="6" w:space="0" w:color="000000"/>
              <w:left w:val="single" w:sz="12" w:space="0" w:color="000000"/>
              <w:bottom w:val="single" w:sz="6" w:space="0" w:color="000000"/>
              <w:right w:val="single" w:sz="12" w:space="0" w:color="000000"/>
            </w:tcBorders>
            <w:vAlign w:val="center"/>
          </w:tcPr>
          <w:p w14:paraId="28E2F215" w14:textId="77777777" w:rsidR="008A5A48" w:rsidRDefault="008A5A48" w:rsidP="008A5A48">
            <w:pPr>
              <w:pStyle w:val="TableParagraph"/>
              <w:jc w:val="center"/>
            </w:pPr>
            <w:r>
              <w:t>0</w:t>
            </w:r>
          </w:p>
        </w:tc>
        <w:tc>
          <w:tcPr>
            <w:tcW w:w="1074" w:type="dxa"/>
            <w:tcBorders>
              <w:top w:val="single" w:sz="6" w:space="0" w:color="000000"/>
              <w:left w:val="single" w:sz="12" w:space="0" w:color="000000"/>
              <w:bottom w:val="single" w:sz="6" w:space="0" w:color="000000"/>
              <w:right w:val="single" w:sz="12" w:space="0" w:color="000000"/>
            </w:tcBorders>
            <w:vAlign w:val="center"/>
          </w:tcPr>
          <w:p w14:paraId="256DEAAB" w14:textId="77777777" w:rsidR="008A5A48" w:rsidRDefault="008A5A48" w:rsidP="008A5A48">
            <w:pPr>
              <w:pStyle w:val="TableParagraph"/>
              <w:jc w:val="center"/>
            </w:pPr>
            <w:r>
              <w:t>2</w:t>
            </w:r>
          </w:p>
        </w:tc>
        <w:tc>
          <w:tcPr>
            <w:tcW w:w="533" w:type="dxa"/>
            <w:tcBorders>
              <w:top w:val="single" w:sz="6" w:space="0" w:color="000000"/>
              <w:left w:val="single" w:sz="12" w:space="0" w:color="000000"/>
              <w:bottom w:val="single" w:sz="6" w:space="0" w:color="000000"/>
              <w:right w:val="single" w:sz="12" w:space="0" w:color="000000"/>
            </w:tcBorders>
            <w:vAlign w:val="center"/>
          </w:tcPr>
          <w:p w14:paraId="04D07033" w14:textId="77777777" w:rsidR="008A5A48" w:rsidRDefault="008A5A48" w:rsidP="008A5A48">
            <w:pPr>
              <w:pStyle w:val="TableParagraph"/>
              <w:jc w:val="center"/>
            </w:pPr>
            <w:r>
              <w:t>0</w:t>
            </w:r>
          </w:p>
        </w:tc>
        <w:tc>
          <w:tcPr>
            <w:tcW w:w="579" w:type="dxa"/>
            <w:tcBorders>
              <w:top w:val="single" w:sz="6" w:space="0" w:color="000000"/>
              <w:left w:val="single" w:sz="12" w:space="0" w:color="000000"/>
              <w:bottom w:val="single" w:sz="6" w:space="0" w:color="000000"/>
            </w:tcBorders>
            <w:vAlign w:val="center"/>
          </w:tcPr>
          <w:p w14:paraId="4B6D1258" w14:textId="77777777" w:rsidR="008A5A48" w:rsidRDefault="008A5A48" w:rsidP="008A5A48">
            <w:pPr>
              <w:pStyle w:val="TableParagraph"/>
              <w:jc w:val="center"/>
            </w:pPr>
            <w:r>
              <w:t>4</w:t>
            </w:r>
          </w:p>
        </w:tc>
      </w:tr>
      <w:tr w:rsidR="008A5A48" w14:paraId="503A655D" w14:textId="77777777" w:rsidTr="00B06DF9">
        <w:trPr>
          <w:trHeight w:val="434"/>
        </w:trPr>
        <w:tc>
          <w:tcPr>
            <w:tcW w:w="790" w:type="dxa"/>
            <w:tcBorders>
              <w:top w:val="single" w:sz="6" w:space="0" w:color="000000"/>
              <w:bottom w:val="single" w:sz="6" w:space="0" w:color="000000"/>
              <w:right w:val="single" w:sz="12" w:space="0" w:color="000000"/>
            </w:tcBorders>
            <w:vAlign w:val="center"/>
          </w:tcPr>
          <w:p w14:paraId="7D0CA791" w14:textId="6B8D1256" w:rsidR="008A5A48" w:rsidRDefault="008A5A48" w:rsidP="008A5A48">
            <w:pPr>
              <w:pStyle w:val="TableParagraph"/>
              <w:jc w:val="center"/>
            </w:pPr>
            <w:r w:rsidRPr="009E7A07">
              <w:rPr>
                <w:sz w:val="20"/>
              </w:rPr>
              <w:t>ING-102</w:t>
            </w:r>
          </w:p>
        </w:tc>
        <w:tc>
          <w:tcPr>
            <w:tcW w:w="2706" w:type="dxa"/>
            <w:tcBorders>
              <w:top w:val="single" w:sz="6" w:space="0" w:color="000000"/>
              <w:left w:val="single" w:sz="12" w:space="0" w:color="000000"/>
              <w:bottom w:val="single" w:sz="6" w:space="0" w:color="000000"/>
              <w:right w:val="single" w:sz="12" w:space="0" w:color="000000"/>
            </w:tcBorders>
            <w:vAlign w:val="center"/>
          </w:tcPr>
          <w:p w14:paraId="69856799" w14:textId="4D566D6D" w:rsidR="008A5A48" w:rsidRDefault="008A5A48" w:rsidP="008A5A48">
            <w:pPr>
              <w:pStyle w:val="TableParagraph"/>
              <w:jc w:val="center"/>
            </w:pPr>
            <w:r w:rsidRPr="009E7A07">
              <w:rPr>
                <w:sz w:val="20"/>
              </w:rPr>
              <w:t>İngilizce II</w:t>
            </w:r>
          </w:p>
        </w:tc>
        <w:tc>
          <w:tcPr>
            <w:tcW w:w="939" w:type="dxa"/>
            <w:tcBorders>
              <w:top w:val="single" w:sz="6" w:space="0" w:color="000000"/>
              <w:left w:val="single" w:sz="12" w:space="0" w:color="000000"/>
              <w:bottom w:val="single" w:sz="6" w:space="0" w:color="000000"/>
              <w:right w:val="single" w:sz="12" w:space="0" w:color="000000"/>
            </w:tcBorders>
            <w:vAlign w:val="center"/>
          </w:tcPr>
          <w:p w14:paraId="3DE45796" w14:textId="77777777" w:rsidR="008A5A48" w:rsidRDefault="008A5A48" w:rsidP="008A5A48">
            <w:pPr>
              <w:pStyle w:val="TableParagraph"/>
              <w:jc w:val="center"/>
            </w:pPr>
            <w:r>
              <w:t>1</w:t>
            </w:r>
          </w:p>
        </w:tc>
        <w:tc>
          <w:tcPr>
            <w:tcW w:w="959" w:type="dxa"/>
            <w:tcBorders>
              <w:top w:val="single" w:sz="6" w:space="0" w:color="000000"/>
              <w:left w:val="single" w:sz="12" w:space="0" w:color="000000"/>
              <w:bottom w:val="single" w:sz="6" w:space="0" w:color="000000"/>
              <w:right w:val="single" w:sz="12" w:space="0" w:color="000000"/>
            </w:tcBorders>
            <w:vAlign w:val="center"/>
          </w:tcPr>
          <w:p w14:paraId="7C00EAC2" w14:textId="77777777" w:rsidR="008A5A48" w:rsidRDefault="008A5A48" w:rsidP="008A5A48">
            <w:pPr>
              <w:pStyle w:val="TableParagraph"/>
              <w:jc w:val="center"/>
            </w:pPr>
            <w:r>
              <w:t>30</w:t>
            </w:r>
          </w:p>
        </w:tc>
        <w:tc>
          <w:tcPr>
            <w:tcW w:w="762" w:type="dxa"/>
            <w:tcBorders>
              <w:top w:val="single" w:sz="6" w:space="0" w:color="000000"/>
              <w:left w:val="single" w:sz="12" w:space="0" w:color="000000"/>
              <w:bottom w:val="single" w:sz="6" w:space="0" w:color="000000"/>
              <w:right w:val="single" w:sz="12" w:space="0" w:color="000000"/>
            </w:tcBorders>
            <w:vAlign w:val="center"/>
          </w:tcPr>
          <w:p w14:paraId="4A3B0970" w14:textId="77777777" w:rsidR="008A5A48" w:rsidRDefault="008A5A48" w:rsidP="008A5A48">
            <w:pPr>
              <w:pStyle w:val="TableParagraph"/>
              <w:jc w:val="center"/>
            </w:pPr>
            <w:r>
              <w:t>3</w:t>
            </w:r>
          </w:p>
        </w:tc>
        <w:tc>
          <w:tcPr>
            <w:tcW w:w="973" w:type="dxa"/>
            <w:tcBorders>
              <w:top w:val="single" w:sz="6" w:space="0" w:color="000000"/>
              <w:left w:val="single" w:sz="12" w:space="0" w:color="000000"/>
              <w:bottom w:val="single" w:sz="2" w:space="0" w:color="000000"/>
              <w:right w:val="single" w:sz="12" w:space="0" w:color="000000"/>
            </w:tcBorders>
            <w:vAlign w:val="center"/>
          </w:tcPr>
          <w:p w14:paraId="55E5FC5B" w14:textId="77777777" w:rsidR="008A5A48" w:rsidRDefault="008A5A48" w:rsidP="008A5A48">
            <w:pPr>
              <w:pStyle w:val="TableParagraph"/>
              <w:jc w:val="center"/>
            </w:pPr>
            <w:r>
              <w:t>0</w:t>
            </w:r>
          </w:p>
        </w:tc>
        <w:tc>
          <w:tcPr>
            <w:tcW w:w="1074" w:type="dxa"/>
            <w:tcBorders>
              <w:top w:val="single" w:sz="6" w:space="0" w:color="000000"/>
              <w:left w:val="single" w:sz="12" w:space="0" w:color="000000"/>
              <w:bottom w:val="single" w:sz="6" w:space="0" w:color="000000"/>
              <w:right w:val="single" w:sz="12" w:space="0" w:color="000000"/>
            </w:tcBorders>
            <w:vAlign w:val="center"/>
          </w:tcPr>
          <w:p w14:paraId="730F13C2" w14:textId="77777777" w:rsidR="008A5A48" w:rsidRDefault="008A5A48" w:rsidP="008A5A48">
            <w:pPr>
              <w:pStyle w:val="TableParagraph"/>
              <w:jc w:val="center"/>
            </w:pPr>
            <w:r>
              <w:t>1</w:t>
            </w:r>
          </w:p>
        </w:tc>
        <w:tc>
          <w:tcPr>
            <w:tcW w:w="533" w:type="dxa"/>
            <w:tcBorders>
              <w:top w:val="single" w:sz="6" w:space="0" w:color="000000"/>
              <w:left w:val="single" w:sz="12" w:space="0" w:color="000000"/>
              <w:bottom w:val="single" w:sz="6" w:space="0" w:color="000000"/>
              <w:right w:val="single" w:sz="12" w:space="0" w:color="000000"/>
            </w:tcBorders>
            <w:vAlign w:val="center"/>
          </w:tcPr>
          <w:p w14:paraId="2475FE7A" w14:textId="77777777" w:rsidR="008A5A48" w:rsidRDefault="008A5A48" w:rsidP="008A5A48">
            <w:pPr>
              <w:pStyle w:val="TableParagraph"/>
              <w:jc w:val="center"/>
            </w:pPr>
            <w:r>
              <w:t>0</w:t>
            </w:r>
          </w:p>
        </w:tc>
        <w:tc>
          <w:tcPr>
            <w:tcW w:w="579" w:type="dxa"/>
            <w:tcBorders>
              <w:top w:val="single" w:sz="6" w:space="0" w:color="000000"/>
              <w:left w:val="single" w:sz="12" w:space="0" w:color="000000"/>
              <w:bottom w:val="single" w:sz="6" w:space="0" w:color="000000"/>
            </w:tcBorders>
            <w:vAlign w:val="center"/>
          </w:tcPr>
          <w:p w14:paraId="5DB051AE" w14:textId="77777777" w:rsidR="008A5A48" w:rsidRDefault="008A5A48" w:rsidP="008A5A48">
            <w:pPr>
              <w:pStyle w:val="TableParagraph"/>
              <w:jc w:val="center"/>
            </w:pPr>
            <w:r>
              <w:t>5</w:t>
            </w:r>
          </w:p>
        </w:tc>
      </w:tr>
      <w:tr w:rsidR="008A5A48" w14:paraId="7E923F57" w14:textId="77777777" w:rsidTr="00B06DF9">
        <w:trPr>
          <w:trHeight w:val="434"/>
        </w:trPr>
        <w:tc>
          <w:tcPr>
            <w:tcW w:w="790" w:type="dxa"/>
            <w:tcBorders>
              <w:top w:val="single" w:sz="6" w:space="0" w:color="000000"/>
              <w:bottom w:val="single" w:sz="6" w:space="0" w:color="000000"/>
              <w:right w:val="single" w:sz="12" w:space="0" w:color="000000"/>
            </w:tcBorders>
            <w:vAlign w:val="center"/>
          </w:tcPr>
          <w:p w14:paraId="6B4F82DD" w14:textId="22B031C0" w:rsidR="008A5A48" w:rsidRDefault="008A5A48" w:rsidP="008A5A48">
            <w:pPr>
              <w:pStyle w:val="TableParagraph"/>
              <w:jc w:val="center"/>
            </w:pPr>
            <w:r>
              <w:rPr>
                <w:sz w:val="20"/>
              </w:rPr>
              <w:t>İYS</w:t>
            </w:r>
            <w:r w:rsidRPr="009E7A07">
              <w:rPr>
                <w:sz w:val="20"/>
              </w:rPr>
              <w:t>-3110</w:t>
            </w:r>
          </w:p>
        </w:tc>
        <w:tc>
          <w:tcPr>
            <w:tcW w:w="2706" w:type="dxa"/>
            <w:tcBorders>
              <w:top w:val="single" w:sz="6" w:space="0" w:color="000000"/>
              <w:left w:val="single" w:sz="12" w:space="0" w:color="000000"/>
              <w:bottom w:val="single" w:sz="6" w:space="0" w:color="000000"/>
              <w:right w:val="single" w:sz="12" w:space="0" w:color="000000"/>
            </w:tcBorders>
            <w:vAlign w:val="center"/>
          </w:tcPr>
          <w:p w14:paraId="645C4F92" w14:textId="050F5DAA" w:rsidR="008A5A48" w:rsidRDefault="008A5A48" w:rsidP="008A5A48">
            <w:pPr>
              <w:pStyle w:val="TableParagraph"/>
              <w:jc w:val="center"/>
            </w:pPr>
            <w:r>
              <w:rPr>
                <w:sz w:val="20"/>
              </w:rPr>
              <w:t>Envanter Yönetimi</w:t>
            </w:r>
          </w:p>
        </w:tc>
        <w:tc>
          <w:tcPr>
            <w:tcW w:w="939" w:type="dxa"/>
            <w:tcBorders>
              <w:top w:val="single" w:sz="6" w:space="0" w:color="000000"/>
              <w:left w:val="single" w:sz="12" w:space="0" w:color="000000"/>
              <w:bottom w:val="single" w:sz="6" w:space="0" w:color="000000"/>
              <w:right w:val="single" w:sz="12" w:space="0" w:color="000000"/>
            </w:tcBorders>
            <w:vAlign w:val="center"/>
          </w:tcPr>
          <w:p w14:paraId="44657479" w14:textId="77777777" w:rsidR="008A5A48" w:rsidRDefault="008A5A48" w:rsidP="008A5A48">
            <w:pPr>
              <w:pStyle w:val="TableParagraph"/>
              <w:jc w:val="center"/>
            </w:pPr>
            <w:r>
              <w:t>1</w:t>
            </w:r>
          </w:p>
        </w:tc>
        <w:tc>
          <w:tcPr>
            <w:tcW w:w="959" w:type="dxa"/>
            <w:tcBorders>
              <w:top w:val="single" w:sz="6" w:space="0" w:color="000000"/>
              <w:left w:val="single" w:sz="12" w:space="0" w:color="000000"/>
              <w:bottom w:val="single" w:sz="6" w:space="0" w:color="000000"/>
              <w:right w:val="single" w:sz="12" w:space="0" w:color="000000"/>
            </w:tcBorders>
            <w:vAlign w:val="center"/>
          </w:tcPr>
          <w:p w14:paraId="03321709" w14:textId="77777777" w:rsidR="008A5A48" w:rsidRDefault="008A5A48" w:rsidP="008A5A48">
            <w:pPr>
              <w:pStyle w:val="TableParagraph"/>
              <w:jc w:val="center"/>
            </w:pPr>
            <w:r>
              <w:t>30</w:t>
            </w:r>
          </w:p>
        </w:tc>
        <w:tc>
          <w:tcPr>
            <w:tcW w:w="762" w:type="dxa"/>
            <w:tcBorders>
              <w:top w:val="single" w:sz="6" w:space="0" w:color="000000"/>
              <w:left w:val="single" w:sz="12" w:space="0" w:color="000000"/>
              <w:bottom w:val="single" w:sz="6" w:space="0" w:color="000000"/>
              <w:right w:val="single" w:sz="12" w:space="0" w:color="000000"/>
            </w:tcBorders>
            <w:vAlign w:val="center"/>
          </w:tcPr>
          <w:p w14:paraId="33AA55EA" w14:textId="77777777" w:rsidR="008A5A48" w:rsidRDefault="008A5A48" w:rsidP="008A5A48">
            <w:pPr>
              <w:pStyle w:val="TableParagraph"/>
              <w:jc w:val="center"/>
            </w:pPr>
            <w:r>
              <w:t>2</w:t>
            </w:r>
          </w:p>
        </w:tc>
        <w:tc>
          <w:tcPr>
            <w:tcW w:w="973" w:type="dxa"/>
            <w:tcBorders>
              <w:top w:val="single" w:sz="6" w:space="0" w:color="000000"/>
              <w:left w:val="single" w:sz="12" w:space="0" w:color="000000"/>
              <w:bottom w:val="single" w:sz="2" w:space="0" w:color="000000"/>
              <w:right w:val="single" w:sz="12" w:space="0" w:color="000000"/>
            </w:tcBorders>
            <w:vAlign w:val="center"/>
          </w:tcPr>
          <w:p w14:paraId="28AEBAD8" w14:textId="77777777" w:rsidR="008A5A48" w:rsidRDefault="008A5A48" w:rsidP="008A5A48">
            <w:pPr>
              <w:pStyle w:val="TableParagraph"/>
              <w:jc w:val="center"/>
            </w:pPr>
            <w:r>
              <w:t>0</w:t>
            </w:r>
          </w:p>
        </w:tc>
        <w:tc>
          <w:tcPr>
            <w:tcW w:w="1074" w:type="dxa"/>
            <w:tcBorders>
              <w:top w:val="single" w:sz="6" w:space="0" w:color="000000"/>
              <w:left w:val="single" w:sz="12" w:space="0" w:color="000000"/>
              <w:bottom w:val="single" w:sz="6" w:space="0" w:color="000000"/>
              <w:right w:val="single" w:sz="12" w:space="0" w:color="000000"/>
            </w:tcBorders>
            <w:vAlign w:val="center"/>
          </w:tcPr>
          <w:p w14:paraId="5242A9DD" w14:textId="77777777" w:rsidR="008A5A48" w:rsidRDefault="008A5A48" w:rsidP="008A5A48">
            <w:pPr>
              <w:pStyle w:val="TableParagraph"/>
              <w:jc w:val="center"/>
            </w:pPr>
            <w:r>
              <w:t>0</w:t>
            </w:r>
          </w:p>
        </w:tc>
        <w:tc>
          <w:tcPr>
            <w:tcW w:w="533" w:type="dxa"/>
            <w:tcBorders>
              <w:top w:val="single" w:sz="6" w:space="0" w:color="000000"/>
              <w:left w:val="single" w:sz="12" w:space="0" w:color="000000"/>
              <w:bottom w:val="single" w:sz="6" w:space="0" w:color="000000"/>
              <w:right w:val="single" w:sz="12" w:space="0" w:color="000000"/>
            </w:tcBorders>
            <w:vAlign w:val="center"/>
          </w:tcPr>
          <w:p w14:paraId="627B625E" w14:textId="77777777" w:rsidR="008A5A48" w:rsidRDefault="008A5A48" w:rsidP="008A5A48">
            <w:pPr>
              <w:pStyle w:val="TableParagraph"/>
              <w:jc w:val="center"/>
            </w:pPr>
            <w:r>
              <w:t>0</w:t>
            </w:r>
          </w:p>
        </w:tc>
        <w:tc>
          <w:tcPr>
            <w:tcW w:w="579" w:type="dxa"/>
            <w:tcBorders>
              <w:top w:val="single" w:sz="6" w:space="0" w:color="000000"/>
              <w:left w:val="single" w:sz="12" w:space="0" w:color="000000"/>
              <w:bottom w:val="single" w:sz="6" w:space="0" w:color="000000"/>
            </w:tcBorders>
            <w:vAlign w:val="center"/>
          </w:tcPr>
          <w:p w14:paraId="32799D3F" w14:textId="77777777" w:rsidR="008A5A48" w:rsidRDefault="008A5A48" w:rsidP="008A5A48">
            <w:pPr>
              <w:pStyle w:val="TableParagraph"/>
              <w:jc w:val="center"/>
            </w:pPr>
            <w:r>
              <w:t>2</w:t>
            </w:r>
          </w:p>
        </w:tc>
      </w:tr>
      <w:tr w:rsidR="008A5A48" w14:paraId="3F493DD5" w14:textId="77777777" w:rsidTr="00B06DF9">
        <w:trPr>
          <w:trHeight w:val="434"/>
        </w:trPr>
        <w:tc>
          <w:tcPr>
            <w:tcW w:w="790" w:type="dxa"/>
            <w:tcBorders>
              <w:top w:val="single" w:sz="6" w:space="0" w:color="000000"/>
              <w:bottom w:val="single" w:sz="6" w:space="0" w:color="000000"/>
              <w:right w:val="single" w:sz="12" w:space="0" w:color="000000"/>
            </w:tcBorders>
            <w:vAlign w:val="center"/>
          </w:tcPr>
          <w:p w14:paraId="4B94FB6B" w14:textId="53CEAAD3" w:rsidR="008A5A48" w:rsidRDefault="008A5A48" w:rsidP="008A5A48">
            <w:pPr>
              <w:pStyle w:val="TableParagraph"/>
              <w:jc w:val="center"/>
            </w:pPr>
            <w:r>
              <w:rPr>
                <w:sz w:val="20"/>
              </w:rPr>
              <w:t>İYS</w:t>
            </w:r>
            <w:r w:rsidRPr="009E7A07">
              <w:rPr>
                <w:sz w:val="20"/>
              </w:rPr>
              <w:t>-3112</w:t>
            </w:r>
          </w:p>
        </w:tc>
        <w:tc>
          <w:tcPr>
            <w:tcW w:w="2706" w:type="dxa"/>
            <w:tcBorders>
              <w:top w:val="single" w:sz="6" w:space="0" w:color="000000"/>
              <w:left w:val="single" w:sz="12" w:space="0" w:color="000000"/>
              <w:bottom w:val="single" w:sz="6" w:space="0" w:color="000000"/>
              <w:right w:val="single" w:sz="12" w:space="0" w:color="000000"/>
            </w:tcBorders>
            <w:vAlign w:val="center"/>
          </w:tcPr>
          <w:p w14:paraId="2D7E19CE" w14:textId="4D01CCBE" w:rsidR="008A5A48" w:rsidRDefault="008A5A48" w:rsidP="008A5A48">
            <w:pPr>
              <w:pStyle w:val="TableParagraph"/>
              <w:jc w:val="center"/>
            </w:pPr>
            <w:r>
              <w:rPr>
                <w:sz w:val="20"/>
              </w:rPr>
              <w:t xml:space="preserve">Yapay </w:t>
            </w:r>
            <w:proofErr w:type="gramStart"/>
            <w:r>
              <w:rPr>
                <w:sz w:val="20"/>
              </w:rPr>
              <w:t>Zeka</w:t>
            </w:r>
            <w:proofErr w:type="gramEnd"/>
            <w:r>
              <w:rPr>
                <w:sz w:val="20"/>
              </w:rPr>
              <w:t xml:space="preserve"> ve Makine Öğrenmesi</w:t>
            </w:r>
          </w:p>
        </w:tc>
        <w:tc>
          <w:tcPr>
            <w:tcW w:w="939" w:type="dxa"/>
            <w:tcBorders>
              <w:top w:val="single" w:sz="6" w:space="0" w:color="000000"/>
              <w:left w:val="single" w:sz="12" w:space="0" w:color="000000"/>
              <w:bottom w:val="single" w:sz="6" w:space="0" w:color="000000"/>
              <w:right w:val="single" w:sz="12" w:space="0" w:color="000000"/>
            </w:tcBorders>
            <w:vAlign w:val="center"/>
          </w:tcPr>
          <w:p w14:paraId="59B0B6D2" w14:textId="77777777" w:rsidR="008A5A48" w:rsidRDefault="008A5A48" w:rsidP="008A5A48">
            <w:pPr>
              <w:pStyle w:val="TableParagraph"/>
              <w:jc w:val="center"/>
            </w:pPr>
            <w:r>
              <w:t>1</w:t>
            </w:r>
          </w:p>
        </w:tc>
        <w:tc>
          <w:tcPr>
            <w:tcW w:w="959" w:type="dxa"/>
            <w:tcBorders>
              <w:top w:val="single" w:sz="6" w:space="0" w:color="000000"/>
              <w:left w:val="single" w:sz="12" w:space="0" w:color="000000"/>
              <w:bottom w:val="single" w:sz="6" w:space="0" w:color="000000"/>
              <w:right w:val="single" w:sz="12" w:space="0" w:color="000000"/>
            </w:tcBorders>
            <w:vAlign w:val="center"/>
          </w:tcPr>
          <w:p w14:paraId="6B627EF6" w14:textId="77777777" w:rsidR="008A5A48" w:rsidRDefault="008A5A48" w:rsidP="008A5A48">
            <w:pPr>
              <w:pStyle w:val="TableParagraph"/>
              <w:jc w:val="center"/>
            </w:pPr>
            <w:r>
              <w:t>30</w:t>
            </w:r>
          </w:p>
        </w:tc>
        <w:tc>
          <w:tcPr>
            <w:tcW w:w="762" w:type="dxa"/>
            <w:tcBorders>
              <w:top w:val="single" w:sz="6" w:space="0" w:color="000000"/>
              <w:left w:val="single" w:sz="12" w:space="0" w:color="000000"/>
              <w:bottom w:val="single" w:sz="6" w:space="0" w:color="000000"/>
              <w:right w:val="single" w:sz="12" w:space="0" w:color="000000"/>
            </w:tcBorders>
            <w:vAlign w:val="center"/>
          </w:tcPr>
          <w:p w14:paraId="3CAD9A0E" w14:textId="77777777" w:rsidR="008A5A48" w:rsidRDefault="008A5A48" w:rsidP="008A5A48">
            <w:pPr>
              <w:pStyle w:val="TableParagraph"/>
              <w:jc w:val="center"/>
            </w:pPr>
            <w:r>
              <w:t>2</w:t>
            </w:r>
          </w:p>
        </w:tc>
        <w:tc>
          <w:tcPr>
            <w:tcW w:w="973" w:type="dxa"/>
            <w:tcBorders>
              <w:top w:val="single" w:sz="6" w:space="0" w:color="000000"/>
              <w:left w:val="single" w:sz="12" w:space="0" w:color="000000"/>
              <w:bottom w:val="single" w:sz="2" w:space="0" w:color="000000"/>
              <w:right w:val="single" w:sz="12" w:space="0" w:color="000000"/>
            </w:tcBorders>
            <w:vAlign w:val="center"/>
          </w:tcPr>
          <w:p w14:paraId="6AFBDA22" w14:textId="77777777" w:rsidR="008A5A48" w:rsidRDefault="008A5A48" w:rsidP="008A5A48">
            <w:pPr>
              <w:pStyle w:val="TableParagraph"/>
              <w:jc w:val="center"/>
            </w:pPr>
            <w:r>
              <w:t>0</w:t>
            </w:r>
          </w:p>
        </w:tc>
        <w:tc>
          <w:tcPr>
            <w:tcW w:w="1074" w:type="dxa"/>
            <w:tcBorders>
              <w:top w:val="single" w:sz="6" w:space="0" w:color="000000"/>
              <w:left w:val="single" w:sz="12" w:space="0" w:color="000000"/>
              <w:bottom w:val="single" w:sz="6" w:space="0" w:color="000000"/>
              <w:right w:val="single" w:sz="12" w:space="0" w:color="000000"/>
            </w:tcBorders>
            <w:vAlign w:val="center"/>
          </w:tcPr>
          <w:p w14:paraId="5AEC3C64" w14:textId="77777777" w:rsidR="008A5A48" w:rsidRDefault="008A5A48" w:rsidP="008A5A48">
            <w:pPr>
              <w:pStyle w:val="TableParagraph"/>
              <w:jc w:val="center"/>
            </w:pPr>
            <w:r>
              <w:t>0</w:t>
            </w:r>
          </w:p>
        </w:tc>
        <w:tc>
          <w:tcPr>
            <w:tcW w:w="533" w:type="dxa"/>
            <w:tcBorders>
              <w:top w:val="single" w:sz="6" w:space="0" w:color="000000"/>
              <w:left w:val="single" w:sz="12" w:space="0" w:color="000000"/>
              <w:bottom w:val="single" w:sz="6" w:space="0" w:color="000000"/>
              <w:right w:val="single" w:sz="12" w:space="0" w:color="000000"/>
            </w:tcBorders>
            <w:vAlign w:val="center"/>
          </w:tcPr>
          <w:p w14:paraId="33D5B3DA" w14:textId="77777777" w:rsidR="008A5A48" w:rsidRDefault="008A5A48" w:rsidP="008A5A48">
            <w:pPr>
              <w:pStyle w:val="TableParagraph"/>
              <w:jc w:val="center"/>
            </w:pPr>
            <w:r>
              <w:t>0</w:t>
            </w:r>
          </w:p>
        </w:tc>
        <w:tc>
          <w:tcPr>
            <w:tcW w:w="579" w:type="dxa"/>
            <w:tcBorders>
              <w:top w:val="single" w:sz="6" w:space="0" w:color="000000"/>
              <w:left w:val="single" w:sz="12" w:space="0" w:color="000000"/>
              <w:bottom w:val="single" w:sz="6" w:space="0" w:color="000000"/>
            </w:tcBorders>
            <w:vAlign w:val="center"/>
          </w:tcPr>
          <w:p w14:paraId="28617EC6" w14:textId="77777777" w:rsidR="008A5A48" w:rsidRDefault="008A5A48" w:rsidP="008A5A48">
            <w:pPr>
              <w:pStyle w:val="TableParagraph"/>
              <w:jc w:val="center"/>
            </w:pPr>
            <w:r>
              <w:t>2</w:t>
            </w:r>
          </w:p>
        </w:tc>
      </w:tr>
      <w:tr w:rsidR="008A5A48" w14:paraId="04585F6C" w14:textId="77777777" w:rsidTr="00B06DF9">
        <w:trPr>
          <w:trHeight w:val="434"/>
        </w:trPr>
        <w:tc>
          <w:tcPr>
            <w:tcW w:w="790" w:type="dxa"/>
            <w:tcBorders>
              <w:top w:val="single" w:sz="6" w:space="0" w:color="000000"/>
              <w:bottom w:val="single" w:sz="6" w:space="0" w:color="000000"/>
              <w:right w:val="single" w:sz="12" w:space="0" w:color="000000"/>
            </w:tcBorders>
            <w:vAlign w:val="center"/>
          </w:tcPr>
          <w:p w14:paraId="77D5EE4A" w14:textId="1C16A6CB" w:rsidR="008A5A48" w:rsidRDefault="008A5A48" w:rsidP="008A5A48">
            <w:pPr>
              <w:pStyle w:val="TableParagraph"/>
              <w:jc w:val="center"/>
            </w:pPr>
            <w:r>
              <w:rPr>
                <w:sz w:val="20"/>
              </w:rPr>
              <w:t>İYS</w:t>
            </w:r>
            <w:r w:rsidRPr="009E7A07">
              <w:rPr>
                <w:sz w:val="20"/>
              </w:rPr>
              <w:t>-3114</w:t>
            </w:r>
          </w:p>
        </w:tc>
        <w:tc>
          <w:tcPr>
            <w:tcW w:w="2706" w:type="dxa"/>
            <w:tcBorders>
              <w:top w:val="single" w:sz="6" w:space="0" w:color="000000"/>
              <w:left w:val="single" w:sz="12" w:space="0" w:color="000000"/>
              <w:bottom w:val="single" w:sz="6" w:space="0" w:color="000000"/>
              <w:right w:val="single" w:sz="12" w:space="0" w:color="000000"/>
            </w:tcBorders>
            <w:vAlign w:val="center"/>
          </w:tcPr>
          <w:p w14:paraId="65238BE2" w14:textId="01428ECA" w:rsidR="008A5A48" w:rsidRDefault="008A5A48" w:rsidP="008A5A48">
            <w:pPr>
              <w:pStyle w:val="TableParagraph"/>
              <w:jc w:val="center"/>
            </w:pPr>
            <w:r>
              <w:rPr>
                <w:sz w:val="20"/>
              </w:rPr>
              <w:t>Robotik Süreç Otomasyonu</w:t>
            </w:r>
          </w:p>
        </w:tc>
        <w:tc>
          <w:tcPr>
            <w:tcW w:w="939" w:type="dxa"/>
            <w:tcBorders>
              <w:top w:val="single" w:sz="6" w:space="0" w:color="000000"/>
              <w:left w:val="single" w:sz="12" w:space="0" w:color="000000"/>
              <w:bottom w:val="single" w:sz="6" w:space="0" w:color="000000"/>
              <w:right w:val="single" w:sz="12" w:space="0" w:color="000000"/>
            </w:tcBorders>
            <w:vAlign w:val="center"/>
          </w:tcPr>
          <w:p w14:paraId="1FBA58CF" w14:textId="77777777" w:rsidR="008A5A48" w:rsidRDefault="008A5A48" w:rsidP="008A5A48">
            <w:pPr>
              <w:pStyle w:val="TableParagraph"/>
              <w:jc w:val="center"/>
            </w:pPr>
            <w:r>
              <w:t>1</w:t>
            </w:r>
          </w:p>
        </w:tc>
        <w:tc>
          <w:tcPr>
            <w:tcW w:w="959" w:type="dxa"/>
            <w:tcBorders>
              <w:top w:val="single" w:sz="6" w:space="0" w:color="000000"/>
              <w:left w:val="single" w:sz="12" w:space="0" w:color="000000"/>
              <w:bottom w:val="single" w:sz="6" w:space="0" w:color="000000"/>
              <w:right w:val="single" w:sz="12" w:space="0" w:color="000000"/>
            </w:tcBorders>
            <w:vAlign w:val="center"/>
          </w:tcPr>
          <w:p w14:paraId="4AEDD2C4" w14:textId="77777777" w:rsidR="008A5A48" w:rsidRDefault="008A5A48" w:rsidP="008A5A48">
            <w:pPr>
              <w:pStyle w:val="TableParagraph"/>
              <w:jc w:val="center"/>
            </w:pPr>
            <w:r>
              <w:t>30</w:t>
            </w:r>
          </w:p>
        </w:tc>
        <w:tc>
          <w:tcPr>
            <w:tcW w:w="762" w:type="dxa"/>
            <w:tcBorders>
              <w:top w:val="single" w:sz="6" w:space="0" w:color="000000"/>
              <w:left w:val="single" w:sz="12" w:space="0" w:color="000000"/>
              <w:bottom w:val="single" w:sz="6" w:space="0" w:color="000000"/>
              <w:right w:val="single" w:sz="12" w:space="0" w:color="000000"/>
            </w:tcBorders>
            <w:vAlign w:val="center"/>
          </w:tcPr>
          <w:p w14:paraId="20BB93AE" w14:textId="77777777" w:rsidR="008A5A48" w:rsidRDefault="008A5A48" w:rsidP="008A5A48">
            <w:pPr>
              <w:pStyle w:val="TableParagraph"/>
              <w:jc w:val="center"/>
            </w:pPr>
            <w:r>
              <w:t>2</w:t>
            </w:r>
          </w:p>
        </w:tc>
        <w:tc>
          <w:tcPr>
            <w:tcW w:w="973" w:type="dxa"/>
            <w:tcBorders>
              <w:top w:val="single" w:sz="6" w:space="0" w:color="000000"/>
              <w:left w:val="single" w:sz="12" w:space="0" w:color="000000"/>
              <w:bottom w:val="single" w:sz="2" w:space="0" w:color="000000"/>
              <w:right w:val="single" w:sz="12" w:space="0" w:color="000000"/>
            </w:tcBorders>
            <w:vAlign w:val="center"/>
          </w:tcPr>
          <w:p w14:paraId="571D31F5" w14:textId="77777777" w:rsidR="008A5A48" w:rsidRDefault="008A5A48" w:rsidP="008A5A48">
            <w:pPr>
              <w:pStyle w:val="TableParagraph"/>
              <w:jc w:val="center"/>
            </w:pPr>
            <w:r>
              <w:t>0</w:t>
            </w:r>
          </w:p>
        </w:tc>
        <w:tc>
          <w:tcPr>
            <w:tcW w:w="1074" w:type="dxa"/>
            <w:tcBorders>
              <w:top w:val="single" w:sz="6" w:space="0" w:color="000000"/>
              <w:left w:val="single" w:sz="12" w:space="0" w:color="000000"/>
              <w:bottom w:val="single" w:sz="6" w:space="0" w:color="000000"/>
              <w:right w:val="single" w:sz="12" w:space="0" w:color="000000"/>
            </w:tcBorders>
            <w:vAlign w:val="center"/>
          </w:tcPr>
          <w:p w14:paraId="1612633E" w14:textId="77777777" w:rsidR="008A5A48" w:rsidRDefault="008A5A48" w:rsidP="008A5A48">
            <w:pPr>
              <w:pStyle w:val="TableParagraph"/>
              <w:jc w:val="center"/>
            </w:pPr>
            <w:r>
              <w:t>1</w:t>
            </w:r>
          </w:p>
        </w:tc>
        <w:tc>
          <w:tcPr>
            <w:tcW w:w="533" w:type="dxa"/>
            <w:tcBorders>
              <w:top w:val="single" w:sz="6" w:space="0" w:color="000000"/>
              <w:left w:val="single" w:sz="12" w:space="0" w:color="000000"/>
              <w:bottom w:val="single" w:sz="6" w:space="0" w:color="000000"/>
              <w:right w:val="single" w:sz="12" w:space="0" w:color="000000"/>
            </w:tcBorders>
            <w:vAlign w:val="center"/>
          </w:tcPr>
          <w:p w14:paraId="5A75EFD4" w14:textId="77777777" w:rsidR="008A5A48" w:rsidRDefault="008A5A48" w:rsidP="008A5A48">
            <w:pPr>
              <w:pStyle w:val="TableParagraph"/>
              <w:jc w:val="center"/>
            </w:pPr>
            <w:r>
              <w:t>0</w:t>
            </w:r>
          </w:p>
        </w:tc>
        <w:tc>
          <w:tcPr>
            <w:tcW w:w="579" w:type="dxa"/>
            <w:tcBorders>
              <w:top w:val="single" w:sz="6" w:space="0" w:color="000000"/>
              <w:left w:val="single" w:sz="12" w:space="0" w:color="000000"/>
              <w:bottom w:val="single" w:sz="6" w:space="0" w:color="000000"/>
            </w:tcBorders>
            <w:vAlign w:val="center"/>
          </w:tcPr>
          <w:p w14:paraId="797E7B98" w14:textId="77777777" w:rsidR="008A5A48" w:rsidRDefault="008A5A48" w:rsidP="008A5A48">
            <w:pPr>
              <w:pStyle w:val="TableParagraph"/>
              <w:jc w:val="center"/>
            </w:pPr>
            <w:r>
              <w:t>3</w:t>
            </w:r>
          </w:p>
        </w:tc>
      </w:tr>
      <w:tr w:rsidR="008A5A48" w14:paraId="17171595" w14:textId="77777777" w:rsidTr="008A5A48">
        <w:trPr>
          <w:trHeight w:val="433"/>
        </w:trPr>
        <w:tc>
          <w:tcPr>
            <w:tcW w:w="790" w:type="dxa"/>
            <w:tcBorders>
              <w:top w:val="single" w:sz="6" w:space="0" w:color="000000"/>
              <w:bottom w:val="single" w:sz="6" w:space="0" w:color="000000"/>
              <w:right w:val="single" w:sz="12" w:space="0" w:color="000000"/>
            </w:tcBorders>
            <w:vAlign w:val="center"/>
          </w:tcPr>
          <w:p w14:paraId="4D51669C" w14:textId="69DFE00E" w:rsidR="008A5A48" w:rsidRDefault="008A5A48" w:rsidP="008A5A48">
            <w:pPr>
              <w:pStyle w:val="TableParagraph"/>
              <w:jc w:val="center"/>
            </w:pPr>
            <w:r>
              <w:rPr>
                <w:sz w:val="20"/>
              </w:rPr>
              <w:t>İYS</w:t>
            </w:r>
            <w:r w:rsidRPr="009E7A07">
              <w:rPr>
                <w:sz w:val="20"/>
              </w:rPr>
              <w:t>-3116</w:t>
            </w:r>
          </w:p>
        </w:tc>
        <w:tc>
          <w:tcPr>
            <w:tcW w:w="2706" w:type="dxa"/>
            <w:tcBorders>
              <w:top w:val="single" w:sz="6" w:space="0" w:color="000000"/>
              <w:left w:val="single" w:sz="12" w:space="0" w:color="000000"/>
              <w:bottom w:val="single" w:sz="6" w:space="0" w:color="000000"/>
              <w:right w:val="single" w:sz="12" w:space="0" w:color="000000"/>
            </w:tcBorders>
            <w:vAlign w:val="center"/>
          </w:tcPr>
          <w:p w14:paraId="46DA473D" w14:textId="3226CEF5" w:rsidR="008A5A48" w:rsidRDefault="008A5A48" w:rsidP="008A5A48">
            <w:pPr>
              <w:pStyle w:val="TableParagraph"/>
              <w:jc w:val="center"/>
            </w:pPr>
            <w:r>
              <w:rPr>
                <w:sz w:val="20"/>
              </w:rPr>
              <w:t>Scada Sistemleri</w:t>
            </w:r>
          </w:p>
        </w:tc>
        <w:tc>
          <w:tcPr>
            <w:tcW w:w="939" w:type="dxa"/>
            <w:tcBorders>
              <w:top w:val="single" w:sz="6" w:space="0" w:color="000000"/>
              <w:left w:val="single" w:sz="12" w:space="0" w:color="000000"/>
              <w:bottom w:val="single" w:sz="6" w:space="0" w:color="000000"/>
              <w:right w:val="single" w:sz="12" w:space="0" w:color="000000"/>
            </w:tcBorders>
            <w:vAlign w:val="center"/>
          </w:tcPr>
          <w:p w14:paraId="3EEBBD76" w14:textId="77777777" w:rsidR="008A5A48" w:rsidRDefault="008A5A48" w:rsidP="008A5A48">
            <w:pPr>
              <w:pStyle w:val="TableParagraph"/>
              <w:jc w:val="center"/>
            </w:pPr>
            <w:r>
              <w:t>1</w:t>
            </w:r>
          </w:p>
        </w:tc>
        <w:tc>
          <w:tcPr>
            <w:tcW w:w="959" w:type="dxa"/>
            <w:tcBorders>
              <w:top w:val="single" w:sz="6" w:space="0" w:color="000000"/>
              <w:left w:val="single" w:sz="12" w:space="0" w:color="000000"/>
              <w:bottom w:val="single" w:sz="6" w:space="0" w:color="000000"/>
              <w:right w:val="single" w:sz="12" w:space="0" w:color="000000"/>
            </w:tcBorders>
            <w:vAlign w:val="center"/>
          </w:tcPr>
          <w:p w14:paraId="74D02A96" w14:textId="77777777" w:rsidR="008A5A48" w:rsidRDefault="008A5A48" w:rsidP="008A5A48">
            <w:pPr>
              <w:pStyle w:val="TableParagraph"/>
              <w:jc w:val="center"/>
            </w:pPr>
            <w:r>
              <w:t>30</w:t>
            </w:r>
          </w:p>
        </w:tc>
        <w:tc>
          <w:tcPr>
            <w:tcW w:w="762" w:type="dxa"/>
            <w:tcBorders>
              <w:top w:val="single" w:sz="6" w:space="0" w:color="000000"/>
              <w:left w:val="single" w:sz="12" w:space="0" w:color="000000"/>
              <w:bottom w:val="single" w:sz="6" w:space="0" w:color="000000"/>
              <w:right w:val="single" w:sz="12" w:space="0" w:color="000000"/>
            </w:tcBorders>
            <w:vAlign w:val="center"/>
          </w:tcPr>
          <w:p w14:paraId="70FEAAB6" w14:textId="77777777" w:rsidR="008A5A48" w:rsidRDefault="008A5A48" w:rsidP="008A5A48">
            <w:pPr>
              <w:pStyle w:val="TableParagraph"/>
              <w:jc w:val="center"/>
            </w:pPr>
            <w:r>
              <w:t>2</w:t>
            </w:r>
          </w:p>
        </w:tc>
        <w:tc>
          <w:tcPr>
            <w:tcW w:w="973" w:type="dxa"/>
            <w:tcBorders>
              <w:top w:val="single" w:sz="2" w:space="0" w:color="000000"/>
              <w:left w:val="single" w:sz="12" w:space="0" w:color="000000"/>
              <w:bottom w:val="single" w:sz="2" w:space="0" w:color="000000"/>
              <w:right w:val="single" w:sz="12" w:space="0" w:color="000000"/>
            </w:tcBorders>
            <w:vAlign w:val="center"/>
          </w:tcPr>
          <w:p w14:paraId="74E7E972" w14:textId="77777777" w:rsidR="008A5A48" w:rsidRDefault="008A5A48" w:rsidP="008A5A48">
            <w:pPr>
              <w:pStyle w:val="TableParagraph"/>
              <w:jc w:val="center"/>
            </w:pPr>
            <w:r>
              <w:t>0</w:t>
            </w:r>
          </w:p>
        </w:tc>
        <w:tc>
          <w:tcPr>
            <w:tcW w:w="1074" w:type="dxa"/>
            <w:tcBorders>
              <w:top w:val="single" w:sz="6" w:space="0" w:color="000000"/>
              <w:left w:val="single" w:sz="12" w:space="0" w:color="000000"/>
              <w:bottom w:val="single" w:sz="6" w:space="0" w:color="000000"/>
              <w:right w:val="single" w:sz="12" w:space="0" w:color="000000"/>
            </w:tcBorders>
            <w:vAlign w:val="center"/>
          </w:tcPr>
          <w:p w14:paraId="7FF3B8D1" w14:textId="77777777" w:rsidR="008A5A48" w:rsidRDefault="008A5A48" w:rsidP="008A5A48">
            <w:pPr>
              <w:pStyle w:val="TableParagraph"/>
              <w:jc w:val="center"/>
            </w:pPr>
            <w:r>
              <w:t>0</w:t>
            </w:r>
          </w:p>
        </w:tc>
        <w:tc>
          <w:tcPr>
            <w:tcW w:w="533" w:type="dxa"/>
            <w:tcBorders>
              <w:top w:val="single" w:sz="6" w:space="0" w:color="000000"/>
              <w:left w:val="single" w:sz="12" w:space="0" w:color="000000"/>
              <w:bottom w:val="single" w:sz="6" w:space="0" w:color="000000"/>
              <w:right w:val="single" w:sz="12" w:space="0" w:color="000000"/>
            </w:tcBorders>
            <w:vAlign w:val="center"/>
          </w:tcPr>
          <w:p w14:paraId="44061440" w14:textId="77777777" w:rsidR="008A5A48" w:rsidRDefault="008A5A48" w:rsidP="008A5A48">
            <w:pPr>
              <w:pStyle w:val="TableParagraph"/>
              <w:jc w:val="center"/>
            </w:pPr>
            <w:r>
              <w:t>0</w:t>
            </w:r>
          </w:p>
        </w:tc>
        <w:tc>
          <w:tcPr>
            <w:tcW w:w="579" w:type="dxa"/>
            <w:tcBorders>
              <w:top w:val="single" w:sz="6" w:space="0" w:color="000000"/>
              <w:left w:val="single" w:sz="12" w:space="0" w:color="000000"/>
              <w:bottom w:val="single" w:sz="6" w:space="0" w:color="000000"/>
            </w:tcBorders>
            <w:vAlign w:val="center"/>
          </w:tcPr>
          <w:p w14:paraId="3843AB80" w14:textId="77777777" w:rsidR="008A5A48" w:rsidRDefault="008A5A48" w:rsidP="008A5A48">
            <w:pPr>
              <w:pStyle w:val="TableParagraph"/>
              <w:jc w:val="center"/>
            </w:pPr>
            <w:r>
              <w:t>2</w:t>
            </w:r>
          </w:p>
        </w:tc>
      </w:tr>
      <w:tr w:rsidR="008A5A48" w14:paraId="4403B589" w14:textId="77777777" w:rsidTr="008A5A48">
        <w:trPr>
          <w:trHeight w:val="433"/>
        </w:trPr>
        <w:tc>
          <w:tcPr>
            <w:tcW w:w="790" w:type="dxa"/>
            <w:tcBorders>
              <w:top w:val="single" w:sz="6" w:space="0" w:color="000000"/>
              <w:bottom w:val="single" w:sz="4" w:space="0" w:color="auto"/>
              <w:right w:val="single" w:sz="12" w:space="0" w:color="000000"/>
            </w:tcBorders>
            <w:vAlign w:val="center"/>
          </w:tcPr>
          <w:p w14:paraId="608F5457" w14:textId="4EC4B486" w:rsidR="008A5A48" w:rsidRDefault="008A5A48" w:rsidP="008A5A48">
            <w:pPr>
              <w:pStyle w:val="TableParagraph"/>
              <w:jc w:val="center"/>
              <w:rPr>
                <w:sz w:val="20"/>
              </w:rPr>
            </w:pPr>
            <w:r>
              <w:rPr>
                <w:sz w:val="20"/>
              </w:rPr>
              <w:t>İYS</w:t>
            </w:r>
            <w:r w:rsidRPr="009E7A07">
              <w:rPr>
                <w:sz w:val="20"/>
              </w:rPr>
              <w:t>-3118</w:t>
            </w:r>
          </w:p>
        </w:tc>
        <w:tc>
          <w:tcPr>
            <w:tcW w:w="2706" w:type="dxa"/>
            <w:tcBorders>
              <w:top w:val="single" w:sz="6" w:space="0" w:color="000000"/>
              <w:left w:val="single" w:sz="12" w:space="0" w:color="000000"/>
              <w:bottom w:val="single" w:sz="4" w:space="0" w:color="auto"/>
              <w:right w:val="single" w:sz="12" w:space="0" w:color="000000"/>
            </w:tcBorders>
            <w:vAlign w:val="center"/>
          </w:tcPr>
          <w:p w14:paraId="75A36EB6" w14:textId="6B4E4D92" w:rsidR="008A5A48" w:rsidRDefault="008A5A48" w:rsidP="008A5A48">
            <w:pPr>
              <w:pStyle w:val="TableParagraph"/>
              <w:jc w:val="center"/>
              <w:rPr>
                <w:sz w:val="20"/>
              </w:rPr>
            </w:pPr>
            <w:r>
              <w:rPr>
                <w:sz w:val="20"/>
              </w:rPr>
              <w:t>Arıza Analizi</w:t>
            </w:r>
          </w:p>
        </w:tc>
        <w:tc>
          <w:tcPr>
            <w:tcW w:w="939" w:type="dxa"/>
            <w:tcBorders>
              <w:top w:val="single" w:sz="6" w:space="0" w:color="000000"/>
              <w:left w:val="single" w:sz="12" w:space="0" w:color="000000"/>
              <w:bottom w:val="single" w:sz="4" w:space="0" w:color="auto"/>
              <w:right w:val="single" w:sz="12" w:space="0" w:color="000000"/>
            </w:tcBorders>
            <w:vAlign w:val="center"/>
          </w:tcPr>
          <w:p w14:paraId="19DB258B" w14:textId="6A80C64E" w:rsidR="008A5A48" w:rsidRDefault="008A5A48" w:rsidP="008A5A48">
            <w:pPr>
              <w:pStyle w:val="TableParagraph"/>
              <w:jc w:val="center"/>
            </w:pPr>
            <w:r>
              <w:t>1</w:t>
            </w:r>
          </w:p>
        </w:tc>
        <w:tc>
          <w:tcPr>
            <w:tcW w:w="959" w:type="dxa"/>
            <w:tcBorders>
              <w:top w:val="single" w:sz="6" w:space="0" w:color="000000"/>
              <w:left w:val="single" w:sz="12" w:space="0" w:color="000000"/>
              <w:bottom w:val="single" w:sz="4" w:space="0" w:color="auto"/>
              <w:right w:val="single" w:sz="12" w:space="0" w:color="000000"/>
            </w:tcBorders>
            <w:vAlign w:val="center"/>
          </w:tcPr>
          <w:p w14:paraId="073C0EDB" w14:textId="08496865" w:rsidR="008A5A48" w:rsidRDefault="008A5A48" w:rsidP="008A5A48">
            <w:pPr>
              <w:pStyle w:val="TableParagraph"/>
              <w:jc w:val="center"/>
            </w:pPr>
            <w:r>
              <w:t>30</w:t>
            </w:r>
          </w:p>
        </w:tc>
        <w:tc>
          <w:tcPr>
            <w:tcW w:w="762" w:type="dxa"/>
            <w:tcBorders>
              <w:top w:val="single" w:sz="6" w:space="0" w:color="000000"/>
              <w:left w:val="single" w:sz="12" w:space="0" w:color="000000"/>
              <w:bottom w:val="single" w:sz="4" w:space="0" w:color="auto"/>
              <w:right w:val="single" w:sz="12" w:space="0" w:color="000000"/>
            </w:tcBorders>
            <w:vAlign w:val="center"/>
          </w:tcPr>
          <w:p w14:paraId="2612945E" w14:textId="0336A36B" w:rsidR="008A5A48" w:rsidRDefault="008A5A48" w:rsidP="008A5A48">
            <w:pPr>
              <w:pStyle w:val="TableParagraph"/>
              <w:jc w:val="center"/>
            </w:pPr>
            <w:r>
              <w:t>3</w:t>
            </w:r>
          </w:p>
        </w:tc>
        <w:tc>
          <w:tcPr>
            <w:tcW w:w="973" w:type="dxa"/>
            <w:tcBorders>
              <w:top w:val="single" w:sz="2" w:space="0" w:color="000000"/>
              <w:left w:val="single" w:sz="12" w:space="0" w:color="000000"/>
              <w:bottom w:val="single" w:sz="4" w:space="0" w:color="auto"/>
              <w:right w:val="single" w:sz="12" w:space="0" w:color="000000"/>
            </w:tcBorders>
            <w:vAlign w:val="center"/>
          </w:tcPr>
          <w:p w14:paraId="31D2A574" w14:textId="6227E03D" w:rsidR="008A5A48" w:rsidRDefault="008A5A48" w:rsidP="008A5A48">
            <w:pPr>
              <w:pStyle w:val="TableParagraph"/>
              <w:jc w:val="center"/>
            </w:pPr>
            <w:r>
              <w:t>0</w:t>
            </w:r>
          </w:p>
        </w:tc>
        <w:tc>
          <w:tcPr>
            <w:tcW w:w="1074" w:type="dxa"/>
            <w:tcBorders>
              <w:top w:val="single" w:sz="6" w:space="0" w:color="000000"/>
              <w:left w:val="single" w:sz="12" w:space="0" w:color="000000"/>
              <w:bottom w:val="single" w:sz="4" w:space="0" w:color="auto"/>
              <w:right w:val="single" w:sz="12" w:space="0" w:color="000000"/>
            </w:tcBorders>
            <w:vAlign w:val="center"/>
          </w:tcPr>
          <w:p w14:paraId="79221BAB" w14:textId="4BF44091" w:rsidR="008A5A48" w:rsidRDefault="008A5A48" w:rsidP="008A5A48">
            <w:pPr>
              <w:pStyle w:val="TableParagraph"/>
              <w:jc w:val="center"/>
            </w:pPr>
            <w:r>
              <w:t>0</w:t>
            </w:r>
          </w:p>
        </w:tc>
        <w:tc>
          <w:tcPr>
            <w:tcW w:w="533" w:type="dxa"/>
            <w:tcBorders>
              <w:top w:val="single" w:sz="6" w:space="0" w:color="000000"/>
              <w:left w:val="single" w:sz="12" w:space="0" w:color="000000"/>
              <w:bottom w:val="single" w:sz="4" w:space="0" w:color="auto"/>
              <w:right w:val="single" w:sz="12" w:space="0" w:color="000000"/>
            </w:tcBorders>
            <w:vAlign w:val="center"/>
          </w:tcPr>
          <w:p w14:paraId="2C8C68BB" w14:textId="5A1EEFA3" w:rsidR="008A5A48" w:rsidRDefault="008A5A48" w:rsidP="008A5A48">
            <w:pPr>
              <w:pStyle w:val="TableParagraph"/>
              <w:jc w:val="center"/>
            </w:pPr>
            <w:r>
              <w:t>0</w:t>
            </w:r>
          </w:p>
        </w:tc>
        <w:tc>
          <w:tcPr>
            <w:tcW w:w="579" w:type="dxa"/>
            <w:tcBorders>
              <w:top w:val="single" w:sz="6" w:space="0" w:color="000000"/>
              <w:left w:val="single" w:sz="12" w:space="0" w:color="000000"/>
              <w:bottom w:val="single" w:sz="4" w:space="0" w:color="auto"/>
            </w:tcBorders>
            <w:vAlign w:val="center"/>
          </w:tcPr>
          <w:p w14:paraId="219AA048" w14:textId="6FDC18ED" w:rsidR="008A5A48" w:rsidRDefault="008A5A48" w:rsidP="008A5A48">
            <w:pPr>
              <w:pStyle w:val="TableParagraph"/>
              <w:jc w:val="center"/>
            </w:pPr>
            <w:r>
              <w:t>3</w:t>
            </w:r>
          </w:p>
        </w:tc>
      </w:tr>
      <w:tr w:rsidR="008A5A48" w14:paraId="3F799659" w14:textId="77777777" w:rsidTr="008A5A48">
        <w:trPr>
          <w:trHeight w:val="433"/>
        </w:trPr>
        <w:tc>
          <w:tcPr>
            <w:tcW w:w="790" w:type="dxa"/>
            <w:tcBorders>
              <w:top w:val="single" w:sz="4" w:space="0" w:color="auto"/>
              <w:bottom w:val="single" w:sz="4" w:space="0" w:color="auto"/>
              <w:right w:val="single" w:sz="12" w:space="0" w:color="000000"/>
            </w:tcBorders>
            <w:vAlign w:val="center"/>
          </w:tcPr>
          <w:p w14:paraId="2ED5010B" w14:textId="3602D286" w:rsidR="008A5A48" w:rsidRDefault="008A5A48" w:rsidP="008A5A48">
            <w:pPr>
              <w:pStyle w:val="TableParagraph"/>
              <w:jc w:val="center"/>
              <w:rPr>
                <w:sz w:val="20"/>
              </w:rPr>
            </w:pPr>
            <w:r>
              <w:rPr>
                <w:sz w:val="20"/>
              </w:rPr>
              <w:t>İYS</w:t>
            </w:r>
            <w:r w:rsidRPr="009E7A07">
              <w:rPr>
                <w:sz w:val="20"/>
              </w:rPr>
              <w:t>-3120</w:t>
            </w:r>
          </w:p>
        </w:tc>
        <w:tc>
          <w:tcPr>
            <w:tcW w:w="2706" w:type="dxa"/>
            <w:tcBorders>
              <w:top w:val="single" w:sz="4" w:space="0" w:color="auto"/>
              <w:left w:val="single" w:sz="12" w:space="0" w:color="000000"/>
              <w:bottom w:val="single" w:sz="4" w:space="0" w:color="auto"/>
              <w:right w:val="single" w:sz="12" w:space="0" w:color="000000"/>
            </w:tcBorders>
            <w:vAlign w:val="center"/>
          </w:tcPr>
          <w:p w14:paraId="3C95D3D8" w14:textId="25533B85" w:rsidR="008A5A48" w:rsidRDefault="008A5A48" w:rsidP="008A5A48">
            <w:pPr>
              <w:pStyle w:val="TableParagraph"/>
              <w:jc w:val="center"/>
              <w:rPr>
                <w:sz w:val="20"/>
              </w:rPr>
            </w:pPr>
            <w:r>
              <w:rPr>
                <w:sz w:val="20"/>
              </w:rPr>
              <w:t>Endüstride Dijital Dönüşüm</w:t>
            </w:r>
          </w:p>
        </w:tc>
        <w:tc>
          <w:tcPr>
            <w:tcW w:w="939" w:type="dxa"/>
            <w:tcBorders>
              <w:top w:val="single" w:sz="4" w:space="0" w:color="auto"/>
              <w:left w:val="single" w:sz="12" w:space="0" w:color="000000"/>
              <w:bottom w:val="single" w:sz="4" w:space="0" w:color="auto"/>
              <w:right w:val="single" w:sz="12" w:space="0" w:color="000000"/>
            </w:tcBorders>
            <w:vAlign w:val="center"/>
          </w:tcPr>
          <w:p w14:paraId="5AECDEEF" w14:textId="69B53EB2" w:rsidR="008A5A48" w:rsidRDefault="008A5A48" w:rsidP="008A5A48">
            <w:pPr>
              <w:pStyle w:val="TableParagraph"/>
              <w:jc w:val="center"/>
            </w:pPr>
            <w:r>
              <w:t>1</w:t>
            </w:r>
          </w:p>
        </w:tc>
        <w:tc>
          <w:tcPr>
            <w:tcW w:w="959" w:type="dxa"/>
            <w:tcBorders>
              <w:top w:val="single" w:sz="4" w:space="0" w:color="auto"/>
              <w:left w:val="single" w:sz="12" w:space="0" w:color="000000"/>
              <w:bottom w:val="single" w:sz="4" w:space="0" w:color="auto"/>
              <w:right w:val="single" w:sz="12" w:space="0" w:color="000000"/>
            </w:tcBorders>
            <w:vAlign w:val="center"/>
          </w:tcPr>
          <w:p w14:paraId="4C314C04" w14:textId="69E8DAB3" w:rsidR="008A5A48" w:rsidRDefault="008A5A48" w:rsidP="008A5A48">
            <w:pPr>
              <w:pStyle w:val="TableParagraph"/>
              <w:jc w:val="center"/>
            </w:pPr>
            <w:r>
              <w:t>30</w:t>
            </w:r>
          </w:p>
        </w:tc>
        <w:tc>
          <w:tcPr>
            <w:tcW w:w="762" w:type="dxa"/>
            <w:tcBorders>
              <w:top w:val="single" w:sz="4" w:space="0" w:color="auto"/>
              <w:left w:val="single" w:sz="12" w:space="0" w:color="000000"/>
              <w:bottom w:val="single" w:sz="4" w:space="0" w:color="auto"/>
              <w:right w:val="single" w:sz="12" w:space="0" w:color="000000"/>
            </w:tcBorders>
            <w:vAlign w:val="center"/>
          </w:tcPr>
          <w:p w14:paraId="1A3E2373" w14:textId="251B017C" w:rsidR="008A5A48" w:rsidRDefault="008A5A48" w:rsidP="008A5A48">
            <w:pPr>
              <w:pStyle w:val="TableParagraph"/>
              <w:jc w:val="center"/>
            </w:pPr>
            <w:r>
              <w:t>3</w:t>
            </w:r>
          </w:p>
        </w:tc>
        <w:tc>
          <w:tcPr>
            <w:tcW w:w="973" w:type="dxa"/>
            <w:tcBorders>
              <w:top w:val="single" w:sz="4" w:space="0" w:color="auto"/>
              <w:left w:val="single" w:sz="12" w:space="0" w:color="000000"/>
              <w:bottom w:val="single" w:sz="4" w:space="0" w:color="auto"/>
              <w:right w:val="single" w:sz="12" w:space="0" w:color="000000"/>
            </w:tcBorders>
            <w:vAlign w:val="center"/>
          </w:tcPr>
          <w:p w14:paraId="5CE2BF21" w14:textId="1814C093" w:rsidR="008A5A48" w:rsidRDefault="008A5A48" w:rsidP="008A5A48">
            <w:pPr>
              <w:pStyle w:val="TableParagraph"/>
              <w:jc w:val="center"/>
            </w:pPr>
            <w:r>
              <w:t>0</w:t>
            </w:r>
          </w:p>
        </w:tc>
        <w:tc>
          <w:tcPr>
            <w:tcW w:w="1074" w:type="dxa"/>
            <w:tcBorders>
              <w:top w:val="single" w:sz="4" w:space="0" w:color="auto"/>
              <w:left w:val="single" w:sz="12" w:space="0" w:color="000000"/>
              <w:bottom w:val="single" w:sz="4" w:space="0" w:color="auto"/>
              <w:right w:val="single" w:sz="12" w:space="0" w:color="000000"/>
            </w:tcBorders>
            <w:vAlign w:val="center"/>
          </w:tcPr>
          <w:p w14:paraId="01CB325A" w14:textId="4DDCC711" w:rsidR="008A5A48" w:rsidRDefault="008A5A48" w:rsidP="008A5A48">
            <w:pPr>
              <w:pStyle w:val="TableParagraph"/>
              <w:jc w:val="center"/>
            </w:pPr>
            <w:r>
              <w:t>0</w:t>
            </w:r>
          </w:p>
        </w:tc>
        <w:tc>
          <w:tcPr>
            <w:tcW w:w="533" w:type="dxa"/>
            <w:tcBorders>
              <w:top w:val="single" w:sz="4" w:space="0" w:color="auto"/>
              <w:left w:val="single" w:sz="12" w:space="0" w:color="000000"/>
              <w:bottom w:val="single" w:sz="4" w:space="0" w:color="auto"/>
              <w:right w:val="single" w:sz="12" w:space="0" w:color="000000"/>
            </w:tcBorders>
            <w:vAlign w:val="center"/>
          </w:tcPr>
          <w:p w14:paraId="6B57669B" w14:textId="29CDAA93" w:rsidR="008A5A48" w:rsidRDefault="008A5A48" w:rsidP="008A5A48">
            <w:pPr>
              <w:pStyle w:val="TableParagraph"/>
              <w:jc w:val="center"/>
            </w:pPr>
            <w:r>
              <w:t>0</w:t>
            </w:r>
          </w:p>
        </w:tc>
        <w:tc>
          <w:tcPr>
            <w:tcW w:w="579" w:type="dxa"/>
            <w:tcBorders>
              <w:top w:val="single" w:sz="4" w:space="0" w:color="auto"/>
              <w:left w:val="single" w:sz="12" w:space="0" w:color="000000"/>
              <w:bottom w:val="single" w:sz="4" w:space="0" w:color="auto"/>
            </w:tcBorders>
            <w:vAlign w:val="center"/>
          </w:tcPr>
          <w:p w14:paraId="13084632" w14:textId="5215833F" w:rsidR="008A5A48" w:rsidRDefault="008A5A48" w:rsidP="008A5A48">
            <w:pPr>
              <w:pStyle w:val="TableParagraph"/>
              <w:jc w:val="center"/>
            </w:pPr>
            <w:r>
              <w:t>3</w:t>
            </w:r>
          </w:p>
        </w:tc>
      </w:tr>
      <w:tr w:rsidR="008A5A48" w14:paraId="7C931E37" w14:textId="77777777" w:rsidTr="008A5A48">
        <w:trPr>
          <w:trHeight w:val="433"/>
        </w:trPr>
        <w:tc>
          <w:tcPr>
            <w:tcW w:w="790" w:type="dxa"/>
            <w:tcBorders>
              <w:top w:val="single" w:sz="4" w:space="0" w:color="auto"/>
              <w:right w:val="single" w:sz="12" w:space="0" w:color="000000"/>
            </w:tcBorders>
            <w:vAlign w:val="center"/>
          </w:tcPr>
          <w:p w14:paraId="3C5C61DA" w14:textId="051F12D2" w:rsidR="008A5A48" w:rsidRDefault="008A5A48" w:rsidP="008A5A48">
            <w:pPr>
              <w:pStyle w:val="TableParagraph"/>
              <w:jc w:val="center"/>
              <w:rPr>
                <w:sz w:val="20"/>
              </w:rPr>
            </w:pPr>
            <w:r>
              <w:rPr>
                <w:sz w:val="20"/>
              </w:rPr>
              <w:t>İYS-3122</w:t>
            </w:r>
          </w:p>
        </w:tc>
        <w:tc>
          <w:tcPr>
            <w:tcW w:w="2706" w:type="dxa"/>
            <w:tcBorders>
              <w:top w:val="single" w:sz="4" w:space="0" w:color="auto"/>
              <w:left w:val="single" w:sz="12" w:space="0" w:color="000000"/>
              <w:right w:val="single" w:sz="12" w:space="0" w:color="000000"/>
            </w:tcBorders>
            <w:vAlign w:val="center"/>
          </w:tcPr>
          <w:p w14:paraId="3F22AD81" w14:textId="1421A9EE" w:rsidR="008A5A48" w:rsidRDefault="008A5A48" w:rsidP="008A5A48">
            <w:pPr>
              <w:pStyle w:val="TableParagraph"/>
              <w:jc w:val="center"/>
              <w:rPr>
                <w:sz w:val="20"/>
              </w:rPr>
            </w:pPr>
            <w:r>
              <w:rPr>
                <w:sz w:val="20"/>
              </w:rPr>
              <w:t>İleri İmalat Yöntemleri</w:t>
            </w:r>
          </w:p>
        </w:tc>
        <w:tc>
          <w:tcPr>
            <w:tcW w:w="939" w:type="dxa"/>
            <w:tcBorders>
              <w:top w:val="single" w:sz="4" w:space="0" w:color="auto"/>
              <w:left w:val="single" w:sz="12" w:space="0" w:color="000000"/>
              <w:right w:val="single" w:sz="12" w:space="0" w:color="000000"/>
            </w:tcBorders>
            <w:vAlign w:val="center"/>
          </w:tcPr>
          <w:p w14:paraId="30670861" w14:textId="4BF2153B" w:rsidR="008A5A48" w:rsidRDefault="008A5A48" w:rsidP="008A5A48">
            <w:pPr>
              <w:pStyle w:val="TableParagraph"/>
              <w:jc w:val="center"/>
            </w:pPr>
            <w:r>
              <w:t>1</w:t>
            </w:r>
          </w:p>
        </w:tc>
        <w:tc>
          <w:tcPr>
            <w:tcW w:w="959" w:type="dxa"/>
            <w:tcBorders>
              <w:top w:val="single" w:sz="4" w:space="0" w:color="auto"/>
              <w:left w:val="single" w:sz="12" w:space="0" w:color="000000"/>
              <w:right w:val="single" w:sz="12" w:space="0" w:color="000000"/>
            </w:tcBorders>
            <w:vAlign w:val="center"/>
          </w:tcPr>
          <w:p w14:paraId="7BB934E5" w14:textId="2ED8045B" w:rsidR="008A5A48" w:rsidRDefault="008A5A48" w:rsidP="008A5A48">
            <w:pPr>
              <w:pStyle w:val="TableParagraph"/>
              <w:jc w:val="center"/>
            </w:pPr>
            <w:r>
              <w:t>30</w:t>
            </w:r>
          </w:p>
        </w:tc>
        <w:tc>
          <w:tcPr>
            <w:tcW w:w="762" w:type="dxa"/>
            <w:tcBorders>
              <w:top w:val="single" w:sz="4" w:space="0" w:color="auto"/>
              <w:left w:val="single" w:sz="12" w:space="0" w:color="000000"/>
              <w:right w:val="single" w:sz="12" w:space="0" w:color="000000"/>
            </w:tcBorders>
            <w:vAlign w:val="center"/>
          </w:tcPr>
          <w:p w14:paraId="0B2F3639" w14:textId="6EFD72BE" w:rsidR="008A5A48" w:rsidRDefault="008A5A48" w:rsidP="008A5A48">
            <w:pPr>
              <w:pStyle w:val="TableParagraph"/>
              <w:jc w:val="center"/>
            </w:pPr>
            <w:r>
              <w:t>3</w:t>
            </w:r>
          </w:p>
        </w:tc>
        <w:tc>
          <w:tcPr>
            <w:tcW w:w="973" w:type="dxa"/>
            <w:tcBorders>
              <w:top w:val="single" w:sz="4" w:space="0" w:color="auto"/>
              <w:left w:val="single" w:sz="12" w:space="0" w:color="000000"/>
              <w:right w:val="single" w:sz="12" w:space="0" w:color="000000"/>
            </w:tcBorders>
            <w:vAlign w:val="center"/>
          </w:tcPr>
          <w:p w14:paraId="2D3FD418" w14:textId="0C27CAF4" w:rsidR="008A5A48" w:rsidRDefault="008A5A48" w:rsidP="008A5A48">
            <w:pPr>
              <w:pStyle w:val="TableParagraph"/>
              <w:jc w:val="center"/>
            </w:pPr>
            <w:r>
              <w:t>0</w:t>
            </w:r>
          </w:p>
        </w:tc>
        <w:tc>
          <w:tcPr>
            <w:tcW w:w="1074" w:type="dxa"/>
            <w:tcBorders>
              <w:top w:val="single" w:sz="4" w:space="0" w:color="auto"/>
              <w:left w:val="single" w:sz="12" w:space="0" w:color="000000"/>
              <w:right w:val="single" w:sz="12" w:space="0" w:color="000000"/>
            </w:tcBorders>
            <w:vAlign w:val="center"/>
          </w:tcPr>
          <w:p w14:paraId="04B856B8" w14:textId="6DA1A3B7" w:rsidR="008A5A48" w:rsidRDefault="008A5A48" w:rsidP="008A5A48">
            <w:pPr>
              <w:pStyle w:val="TableParagraph"/>
              <w:jc w:val="center"/>
            </w:pPr>
            <w:r>
              <w:t>0</w:t>
            </w:r>
          </w:p>
        </w:tc>
        <w:tc>
          <w:tcPr>
            <w:tcW w:w="533" w:type="dxa"/>
            <w:tcBorders>
              <w:top w:val="single" w:sz="4" w:space="0" w:color="auto"/>
              <w:left w:val="single" w:sz="12" w:space="0" w:color="000000"/>
              <w:right w:val="single" w:sz="12" w:space="0" w:color="000000"/>
            </w:tcBorders>
            <w:vAlign w:val="center"/>
          </w:tcPr>
          <w:p w14:paraId="2EE37496" w14:textId="2D52A384" w:rsidR="008A5A48" w:rsidRDefault="008A5A48" w:rsidP="008A5A48">
            <w:pPr>
              <w:pStyle w:val="TableParagraph"/>
              <w:jc w:val="center"/>
            </w:pPr>
            <w:r>
              <w:t>0</w:t>
            </w:r>
          </w:p>
        </w:tc>
        <w:tc>
          <w:tcPr>
            <w:tcW w:w="579" w:type="dxa"/>
            <w:tcBorders>
              <w:top w:val="single" w:sz="4" w:space="0" w:color="auto"/>
              <w:left w:val="single" w:sz="12" w:space="0" w:color="000000"/>
            </w:tcBorders>
            <w:vAlign w:val="center"/>
          </w:tcPr>
          <w:p w14:paraId="66FC6A9E" w14:textId="5657C71C" w:rsidR="008A5A48" w:rsidRDefault="008A5A48" w:rsidP="008A5A48">
            <w:pPr>
              <w:pStyle w:val="TableParagraph"/>
              <w:jc w:val="center"/>
            </w:pPr>
            <w:r>
              <w:t>3</w:t>
            </w:r>
          </w:p>
        </w:tc>
      </w:tr>
    </w:tbl>
    <w:p w14:paraId="0EDD5F10" w14:textId="7E572F0F" w:rsidR="00F707ED" w:rsidRDefault="00000000">
      <w:pPr>
        <w:spacing w:before="90"/>
        <w:ind w:left="118"/>
      </w:pPr>
      <w:r>
        <w:rPr>
          <w:b/>
          <w:sz w:val="24"/>
          <w:u w:val="single"/>
        </w:rPr>
        <w:t>Olgunluk</w:t>
      </w:r>
      <w:r>
        <w:rPr>
          <w:b/>
          <w:spacing w:val="-8"/>
          <w:sz w:val="24"/>
          <w:u w:val="single"/>
        </w:rPr>
        <w:t xml:space="preserve"> </w:t>
      </w:r>
      <w:r>
        <w:rPr>
          <w:b/>
          <w:sz w:val="24"/>
          <w:u w:val="single"/>
        </w:rPr>
        <w:t>Düzeyi</w:t>
      </w:r>
    </w:p>
    <w:p w14:paraId="2967B29E" w14:textId="3AA086A1" w:rsidR="00F707ED" w:rsidRPr="00F42648" w:rsidRDefault="009B0D65" w:rsidP="00F42648">
      <w:pPr>
        <w:pStyle w:val="GvdeMetni"/>
        <w:spacing w:before="120"/>
        <w:ind w:left="117" w:right="190"/>
        <w:jc w:val="both"/>
      </w:pPr>
      <w:r w:rsidRPr="00F42648">
        <w:t>3</w:t>
      </w:r>
    </w:p>
    <w:p w14:paraId="0A3C1957" w14:textId="5FB72A83" w:rsidR="00F707ED" w:rsidRDefault="00000000">
      <w:pPr>
        <w:spacing w:before="90"/>
        <w:ind w:left="118"/>
        <w:rPr>
          <w:spacing w:val="-2"/>
        </w:rPr>
      </w:pPr>
      <w:r>
        <w:rPr>
          <w:b/>
          <w:sz w:val="24"/>
          <w:u w:val="single"/>
        </w:rPr>
        <w:t>Kanıtlar</w:t>
      </w:r>
    </w:p>
    <w:p w14:paraId="4A49154C" w14:textId="77777777" w:rsidR="007252E2" w:rsidRDefault="007252E2" w:rsidP="007252E2">
      <w:pPr>
        <w:pStyle w:val="GvdeMetni"/>
        <w:spacing w:before="120"/>
        <w:ind w:left="720" w:right="190"/>
        <w:jc w:val="both"/>
      </w:pPr>
      <w:r>
        <w:rPr>
          <w:b/>
          <w:bCs/>
        </w:rPr>
        <w:t>B</w:t>
      </w:r>
      <w:r w:rsidRPr="002F3469">
        <w:rPr>
          <w:b/>
          <w:bCs/>
        </w:rPr>
        <w:t>.</w:t>
      </w:r>
      <w:r>
        <w:rPr>
          <w:b/>
          <w:bCs/>
        </w:rPr>
        <w:t>1</w:t>
      </w:r>
      <w:r w:rsidRPr="002F3469">
        <w:rPr>
          <w:b/>
          <w:bCs/>
        </w:rPr>
        <w:t>.</w:t>
      </w:r>
      <w:r>
        <w:rPr>
          <w:b/>
          <w:bCs/>
        </w:rPr>
        <w:t>2</w:t>
      </w:r>
      <w:r w:rsidRPr="002F3469">
        <w:rPr>
          <w:b/>
          <w:bCs/>
        </w:rPr>
        <w:t>.</w:t>
      </w:r>
      <w:r>
        <w:rPr>
          <w:b/>
          <w:bCs/>
        </w:rPr>
        <w:t>1</w:t>
      </w:r>
      <w:r>
        <w:t xml:space="preserve"> </w:t>
      </w:r>
      <w:hyperlink r:id="rId40" w:history="1">
        <w:r w:rsidRPr="00291AD3">
          <w:rPr>
            <w:rStyle w:val="Kpr"/>
          </w:rPr>
          <w:t>AKTS Bilgi Sistemi Ders Bilgi Paketleri</w:t>
        </w:r>
      </w:hyperlink>
    </w:p>
    <w:p w14:paraId="70C2F05B" w14:textId="77777777" w:rsidR="007252E2" w:rsidRDefault="007252E2" w:rsidP="007252E2">
      <w:pPr>
        <w:pStyle w:val="GvdeMetni"/>
        <w:spacing w:before="120"/>
        <w:ind w:left="720" w:right="190"/>
        <w:jc w:val="both"/>
      </w:pPr>
      <w:r>
        <w:rPr>
          <w:b/>
          <w:bCs/>
        </w:rPr>
        <w:t>B</w:t>
      </w:r>
      <w:r w:rsidRPr="002F3469">
        <w:rPr>
          <w:b/>
          <w:bCs/>
        </w:rPr>
        <w:t>.</w:t>
      </w:r>
      <w:r>
        <w:rPr>
          <w:b/>
          <w:bCs/>
        </w:rPr>
        <w:t>1</w:t>
      </w:r>
      <w:r w:rsidRPr="002F3469">
        <w:rPr>
          <w:b/>
          <w:bCs/>
        </w:rPr>
        <w:t>.</w:t>
      </w:r>
      <w:r>
        <w:rPr>
          <w:b/>
          <w:bCs/>
        </w:rPr>
        <w:t>2</w:t>
      </w:r>
      <w:r w:rsidRPr="002F3469">
        <w:rPr>
          <w:b/>
          <w:bCs/>
        </w:rPr>
        <w:t>.</w:t>
      </w:r>
      <w:r>
        <w:rPr>
          <w:b/>
          <w:bCs/>
        </w:rPr>
        <w:t>2</w:t>
      </w:r>
      <w:r>
        <w:t xml:space="preserve"> </w:t>
      </w:r>
      <w:r w:rsidRPr="009B0D65">
        <w:t>İç ve Dış Paydaş Görüş Dokümanları</w:t>
      </w:r>
    </w:p>
    <w:p w14:paraId="018BB48B" w14:textId="77777777" w:rsidR="007252E2" w:rsidRDefault="007252E2" w:rsidP="007252E2">
      <w:pPr>
        <w:pStyle w:val="GvdeMetni"/>
        <w:spacing w:before="120"/>
        <w:ind w:left="720" w:right="190"/>
        <w:jc w:val="both"/>
      </w:pPr>
      <w:r>
        <w:rPr>
          <w:b/>
          <w:bCs/>
        </w:rPr>
        <w:t>B</w:t>
      </w:r>
      <w:r w:rsidRPr="002F3469">
        <w:rPr>
          <w:b/>
          <w:bCs/>
        </w:rPr>
        <w:t>.</w:t>
      </w:r>
      <w:r>
        <w:rPr>
          <w:b/>
          <w:bCs/>
        </w:rPr>
        <w:t>1</w:t>
      </w:r>
      <w:r w:rsidRPr="002F3469">
        <w:rPr>
          <w:b/>
          <w:bCs/>
        </w:rPr>
        <w:t>.</w:t>
      </w:r>
      <w:r>
        <w:rPr>
          <w:b/>
          <w:bCs/>
        </w:rPr>
        <w:t>2</w:t>
      </w:r>
      <w:r w:rsidRPr="002F3469">
        <w:rPr>
          <w:b/>
          <w:bCs/>
        </w:rPr>
        <w:t>.</w:t>
      </w:r>
      <w:r>
        <w:rPr>
          <w:b/>
          <w:bCs/>
        </w:rPr>
        <w:t>3</w:t>
      </w:r>
      <w:r>
        <w:t xml:space="preserve"> Ders İzlenceleri</w:t>
      </w:r>
    </w:p>
    <w:p w14:paraId="6799F81C" w14:textId="77777777" w:rsidR="007252E2" w:rsidRDefault="007252E2" w:rsidP="007252E2">
      <w:pPr>
        <w:pStyle w:val="GvdeMetni"/>
        <w:spacing w:before="120"/>
        <w:ind w:left="720" w:right="190"/>
        <w:jc w:val="both"/>
      </w:pPr>
      <w:r>
        <w:rPr>
          <w:b/>
          <w:bCs/>
        </w:rPr>
        <w:t>B</w:t>
      </w:r>
      <w:r w:rsidRPr="002F3469">
        <w:rPr>
          <w:b/>
          <w:bCs/>
        </w:rPr>
        <w:t>.</w:t>
      </w:r>
      <w:r>
        <w:rPr>
          <w:b/>
          <w:bCs/>
        </w:rPr>
        <w:t>1</w:t>
      </w:r>
      <w:r w:rsidRPr="002F3469">
        <w:rPr>
          <w:b/>
          <w:bCs/>
        </w:rPr>
        <w:t>.</w:t>
      </w:r>
      <w:r>
        <w:rPr>
          <w:b/>
          <w:bCs/>
        </w:rPr>
        <w:t>2</w:t>
      </w:r>
      <w:r w:rsidRPr="002F3469">
        <w:rPr>
          <w:b/>
          <w:bCs/>
        </w:rPr>
        <w:t>.</w:t>
      </w:r>
      <w:r>
        <w:rPr>
          <w:b/>
          <w:bCs/>
        </w:rPr>
        <w:t>4</w:t>
      </w:r>
      <w:r>
        <w:t xml:space="preserve"> </w:t>
      </w:r>
      <w:r w:rsidRPr="009B0D65">
        <w:t>Akademik Kurul / Eğitim Komisyonu Kararı</w:t>
      </w:r>
    </w:p>
    <w:p w14:paraId="53364BA5" w14:textId="77777777" w:rsidR="00F707ED" w:rsidRDefault="00000000">
      <w:pPr>
        <w:pStyle w:val="Balk1"/>
        <w:numPr>
          <w:ilvl w:val="2"/>
          <w:numId w:val="129"/>
        </w:numPr>
        <w:tabs>
          <w:tab w:val="left" w:pos="760"/>
        </w:tabs>
        <w:ind w:hanging="642"/>
        <w:jc w:val="both"/>
        <w:rPr>
          <w:u w:val="none"/>
        </w:rPr>
      </w:pPr>
      <w:r>
        <w:rPr>
          <w:color w:val="4471C4"/>
          <w:u w:val="none"/>
        </w:rPr>
        <w:t>Ders</w:t>
      </w:r>
      <w:r>
        <w:rPr>
          <w:color w:val="4471C4"/>
          <w:spacing w:val="-4"/>
          <w:u w:val="none"/>
        </w:rPr>
        <w:t xml:space="preserve"> </w:t>
      </w:r>
      <w:r>
        <w:rPr>
          <w:color w:val="4471C4"/>
          <w:u w:val="none"/>
        </w:rPr>
        <w:t>Kazanımlarının</w:t>
      </w:r>
      <w:r>
        <w:rPr>
          <w:color w:val="4471C4"/>
          <w:spacing w:val="-1"/>
          <w:u w:val="none"/>
        </w:rPr>
        <w:t xml:space="preserve"> </w:t>
      </w:r>
      <w:r>
        <w:rPr>
          <w:color w:val="4471C4"/>
          <w:u w:val="none"/>
        </w:rPr>
        <w:t>Program</w:t>
      </w:r>
      <w:r>
        <w:rPr>
          <w:color w:val="4471C4"/>
          <w:spacing w:val="-2"/>
          <w:u w:val="none"/>
        </w:rPr>
        <w:t xml:space="preserve"> </w:t>
      </w:r>
      <w:r>
        <w:rPr>
          <w:color w:val="4471C4"/>
          <w:u w:val="none"/>
        </w:rPr>
        <w:t>Çıktılarıyla</w:t>
      </w:r>
      <w:r>
        <w:rPr>
          <w:color w:val="4471C4"/>
          <w:spacing w:val="-2"/>
          <w:u w:val="none"/>
        </w:rPr>
        <w:t xml:space="preserve"> Uyumu</w:t>
      </w:r>
    </w:p>
    <w:p w14:paraId="560D490F" w14:textId="75CD6FD5" w:rsidR="00D42AFC" w:rsidRPr="00D42AFC" w:rsidRDefault="00B27A94" w:rsidP="00D42AFC">
      <w:pPr>
        <w:pStyle w:val="GvdeMetni"/>
        <w:spacing w:before="120"/>
        <w:ind w:left="117" w:right="190"/>
        <w:jc w:val="both"/>
      </w:pPr>
      <w:r>
        <w:t>İmalat Yürütme Sistemleri</w:t>
      </w:r>
      <w:r w:rsidR="00D42AFC" w:rsidRPr="00D42AFC">
        <w:t xml:space="preserve"> Operatörlüğü Programında ders kazanımları, programın eğitim amaçları ve program çıktıları ile uyumlu olacak şekilde tanımlanmıştır. Program çıktıları, Türkiye Yükseköğretim Yeterlilikler Çerçevesi (TYYÇ) ön lisans düzeyi yeterlilikleri dikkate alınarak belirlenmiş; ders öğrenme kazanımları bu çıktıları destekleyecek biçimde yapılandırılmıştır.</w:t>
      </w:r>
    </w:p>
    <w:p w14:paraId="56B8A3E8" w14:textId="77777777" w:rsidR="00D42AFC" w:rsidRPr="00D42AFC" w:rsidRDefault="00D42AFC" w:rsidP="00D42AFC">
      <w:pPr>
        <w:pStyle w:val="GvdeMetni"/>
        <w:spacing w:before="120"/>
        <w:ind w:left="117" w:right="190"/>
        <w:jc w:val="both"/>
      </w:pPr>
      <w:r w:rsidRPr="00D42AFC">
        <w:t>Program tasarım sürecinde, her bir dersin öğrenme kazanımlarının program çıktılarına katkısını göstermek amacıyla Öğrenme Çıktıları–Program Çıktıları (ÖÇ–PÇ) matrisi oluşturulmuş; ayrıca program çıktılarının TYYÇ yeterlilikleriyle uyumunu ortaya koymak üzere Program Çıktıları–TYYÇ (PÇ–TYYÇ) matrisi hazırlanmıştır. Bu matrisler aracılığıyla ders–program çıktısı uyumu tanımlı ve izlenebilir hale getirilmiştir.</w:t>
      </w:r>
    </w:p>
    <w:p w14:paraId="0474E4DC" w14:textId="77777777" w:rsidR="00D42AFC" w:rsidRPr="00D42AFC" w:rsidRDefault="00D42AFC" w:rsidP="00D42AFC">
      <w:pPr>
        <w:pStyle w:val="GvdeMetni"/>
        <w:spacing w:before="120"/>
        <w:ind w:left="117" w:right="190"/>
        <w:jc w:val="both"/>
      </w:pPr>
      <w:r w:rsidRPr="00D42AFC">
        <w:t xml:space="preserve">Ders öğrenme kazanımları; ders içerikleri, öğretim yöntemleri ve ölçme-değerlendirme araçları ile uyumlu olacak şekilde tanımlanmış ve bilgi paketi/ders kataloğu (Bologna Bilgi Sistemi) </w:t>
      </w:r>
      <w:r w:rsidRPr="00D42AFC">
        <w:lastRenderedPageBreak/>
        <w:t>üzerinden ilan edilmiştir. Böylece ders kazanımlarının öğrenciler tarafından erişilebilir ve anlaşılır olması sağlanmıştır.</w:t>
      </w:r>
    </w:p>
    <w:p w14:paraId="137C7CC7" w14:textId="77777777" w:rsidR="00D42AFC" w:rsidRPr="00D42AFC" w:rsidRDefault="00D42AFC" w:rsidP="00D42AFC">
      <w:pPr>
        <w:pStyle w:val="GvdeMetni"/>
        <w:spacing w:before="120"/>
        <w:ind w:left="117" w:right="190"/>
        <w:jc w:val="both"/>
      </w:pPr>
      <w:r w:rsidRPr="00D42AFC">
        <w:t>Ders kazanımlarının program çıktılarıyla uyumunun izlenmesi ve değerlendirilmesine yönelik ölçme ve izleme faaliyetleri, Öğrenci Bilgi Sistemi (OBS) üzerinden yürütülmektedir. Ölçme–değerlendirme sonuçları, ders bazında öğrenme kazanımlarının gerçekleşme düzeylerinin izlenmesine imkân vermekte olup, bu uygulamalar mevcut durumda birinci sınıf dersleri için fiilen uygulanmaktadır.</w:t>
      </w:r>
    </w:p>
    <w:p w14:paraId="5953D73D" w14:textId="528BC995" w:rsidR="00F707ED" w:rsidRDefault="00D42AFC" w:rsidP="00D42AFC">
      <w:pPr>
        <w:pStyle w:val="GvdeMetni"/>
        <w:spacing w:before="120"/>
        <w:ind w:left="117" w:right="190"/>
        <w:jc w:val="both"/>
        <w:rPr>
          <w:b/>
          <w:sz w:val="17"/>
        </w:rPr>
      </w:pPr>
      <w:r w:rsidRPr="00D42AFC">
        <w:t>Programın 2025–2026 eğitim-öğretim yılında ilk kez öğrenci alımı gerçekleştirmiş olması nedeniyle, henüz mezuniyet aşamasına gelmiş öğrenci bulunmamaktadır. Bu nedenle program çıktılarının mezun düzeyinde gerçekleşmesine ilişkin sonuçlar henüz elde edilememiştir. Bununla birlikte, ders kazanımları ile program çıktıları arasındaki uyumun dönemsel olarak izlenmesine yönelik süreçler başlatılmış olup, mezun verilmeye başlanmasıyla birlikte bu izleme faaliyetlerinin kapsamının genişletilmesi planlanmaktadır.</w:t>
      </w:r>
    </w:p>
    <w:p w14:paraId="00752AFC" w14:textId="3AD64662" w:rsidR="00F707ED" w:rsidRDefault="00000000">
      <w:pPr>
        <w:spacing w:before="90"/>
        <w:ind w:left="118"/>
      </w:pPr>
      <w:r>
        <w:rPr>
          <w:b/>
          <w:sz w:val="24"/>
          <w:u w:val="single"/>
        </w:rPr>
        <w:t>Olgunluk</w:t>
      </w:r>
      <w:r>
        <w:rPr>
          <w:b/>
          <w:spacing w:val="-8"/>
          <w:sz w:val="24"/>
          <w:u w:val="single"/>
        </w:rPr>
        <w:t xml:space="preserve"> </w:t>
      </w:r>
      <w:r>
        <w:rPr>
          <w:b/>
          <w:sz w:val="24"/>
          <w:u w:val="single"/>
        </w:rPr>
        <w:t>Düzeyi</w:t>
      </w:r>
    </w:p>
    <w:p w14:paraId="2E3D73A3" w14:textId="0BA34A87" w:rsidR="00F707ED" w:rsidRDefault="00D42AFC" w:rsidP="00D42AFC">
      <w:pPr>
        <w:pStyle w:val="GvdeMetni"/>
        <w:spacing w:before="120"/>
        <w:ind w:left="117" w:right="190"/>
        <w:jc w:val="both"/>
        <w:rPr>
          <w:sz w:val="17"/>
        </w:rPr>
      </w:pPr>
      <w:r w:rsidRPr="00D42AFC">
        <w:t>3</w:t>
      </w:r>
    </w:p>
    <w:p w14:paraId="0689F4C5" w14:textId="165CF554" w:rsidR="00F707ED" w:rsidRDefault="00000000">
      <w:pPr>
        <w:spacing w:before="90"/>
        <w:ind w:left="118"/>
      </w:pPr>
      <w:r>
        <w:rPr>
          <w:b/>
          <w:sz w:val="24"/>
          <w:u w:val="single"/>
        </w:rPr>
        <w:t>Kanıtlar</w:t>
      </w:r>
    </w:p>
    <w:p w14:paraId="6048E8FE" w14:textId="77777777" w:rsidR="002E3375" w:rsidRPr="00D42AFC" w:rsidRDefault="002E3375" w:rsidP="002E3375">
      <w:pPr>
        <w:pStyle w:val="GvdeMetni"/>
        <w:spacing w:before="120"/>
        <w:ind w:left="478" w:right="190"/>
        <w:jc w:val="both"/>
      </w:pPr>
      <w:r>
        <w:rPr>
          <w:b/>
          <w:bCs/>
        </w:rPr>
        <w:t>B</w:t>
      </w:r>
      <w:r w:rsidRPr="002F3469">
        <w:rPr>
          <w:b/>
          <w:bCs/>
        </w:rPr>
        <w:t>.</w:t>
      </w:r>
      <w:r>
        <w:rPr>
          <w:b/>
          <w:bCs/>
        </w:rPr>
        <w:t>1</w:t>
      </w:r>
      <w:r w:rsidRPr="002F3469">
        <w:rPr>
          <w:b/>
          <w:bCs/>
        </w:rPr>
        <w:t>.</w:t>
      </w:r>
      <w:r>
        <w:rPr>
          <w:b/>
          <w:bCs/>
        </w:rPr>
        <w:t>3</w:t>
      </w:r>
      <w:r w:rsidRPr="002F3469">
        <w:rPr>
          <w:b/>
          <w:bCs/>
        </w:rPr>
        <w:t>.</w:t>
      </w:r>
      <w:r>
        <w:rPr>
          <w:b/>
          <w:bCs/>
        </w:rPr>
        <w:t>1</w:t>
      </w:r>
      <w:r>
        <w:t xml:space="preserve"> </w:t>
      </w:r>
      <w:hyperlink r:id="rId41" w:history="1">
        <w:r w:rsidRPr="00A41B57">
          <w:rPr>
            <w:rStyle w:val="Kpr"/>
          </w:rPr>
          <w:t>ÖÇ–PÇ matrisi</w:t>
        </w:r>
      </w:hyperlink>
    </w:p>
    <w:p w14:paraId="681F33D5" w14:textId="77777777" w:rsidR="002E3375" w:rsidRPr="00D42AFC" w:rsidRDefault="002E3375" w:rsidP="002E3375">
      <w:pPr>
        <w:pStyle w:val="GvdeMetni"/>
        <w:spacing w:before="120"/>
        <w:ind w:left="478" w:right="190"/>
        <w:jc w:val="both"/>
      </w:pPr>
      <w:r>
        <w:rPr>
          <w:b/>
          <w:bCs/>
        </w:rPr>
        <w:t>B</w:t>
      </w:r>
      <w:r w:rsidRPr="002F3469">
        <w:rPr>
          <w:b/>
          <w:bCs/>
        </w:rPr>
        <w:t>.</w:t>
      </w:r>
      <w:r>
        <w:rPr>
          <w:b/>
          <w:bCs/>
        </w:rPr>
        <w:t>1</w:t>
      </w:r>
      <w:r w:rsidRPr="002F3469">
        <w:rPr>
          <w:b/>
          <w:bCs/>
        </w:rPr>
        <w:t>.</w:t>
      </w:r>
      <w:r>
        <w:rPr>
          <w:b/>
          <w:bCs/>
        </w:rPr>
        <w:t>3</w:t>
      </w:r>
      <w:r w:rsidRPr="002F3469">
        <w:rPr>
          <w:b/>
          <w:bCs/>
        </w:rPr>
        <w:t>.</w:t>
      </w:r>
      <w:r>
        <w:rPr>
          <w:b/>
          <w:bCs/>
        </w:rPr>
        <w:t>2</w:t>
      </w:r>
      <w:r>
        <w:t xml:space="preserve"> </w:t>
      </w:r>
      <w:hyperlink r:id="rId42" w:history="1">
        <w:r w:rsidRPr="00A41B57">
          <w:rPr>
            <w:rStyle w:val="Kpr"/>
          </w:rPr>
          <w:t>PÇ–TYYÇ matrisi</w:t>
        </w:r>
      </w:hyperlink>
    </w:p>
    <w:p w14:paraId="1014713C" w14:textId="77777777" w:rsidR="002E3375" w:rsidRPr="00D42AFC" w:rsidRDefault="002E3375" w:rsidP="002E3375">
      <w:pPr>
        <w:pStyle w:val="GvdeMetni"/>
        <w:spacing w:before="120"/>
        <w:ind w:left="478" w:right="190"/>
        <w:jc w:val="both"/>
      </w:pPr>
      <w:r>
        <w:rPr>
          <w:b/>
          <w:bCs/>
        </w:rPr>
        <w:t>B</w:t>
      </w:r>
      <w:r w:rsidRPr="002F3469">
        <w:rPr>
          <w:b/>
          <w:bCs/>
        </w:rPr>
        <w:t>.</w:t>
      </w:r>
      <w:r>
        <w:rPr>
          <w:b/>
          <w:bCs/>
        </w:rPr>
        <w:t>1</w:t>
      </w:r>
      <w:r w:rsidRPr="002F3469">
        <w:rPr>
          <w:b/>
          <w:bCs/>
        </w:rPr>
        <w:t>.</w:t>
      </w:r>
      <w:r>
        <w:rPr>
          <w:b/>
          <w:bCs/>
        </w:rPr>
        <w:t>3</w:t>
      </w:r>
      <w:r w:rsidRPr="002F3469">
        <w:rPr>
          <w:b/>
          <w:bCs/>
        </w:rPr>
        <w:t>.</w:t>
      </w:r>
      <w:r>
        <w:rPr>
          <w:b/>
          <w:bCs/>
        </w:rPr>
        <w:t>3</w:t>
      </w:r>
      <w:r>
        <w:t xml:space="preserve"> </w:t>
      </w:r>
      <w:hyperlink r:id="rId43" w:history="1">
        <w:r w:rsidRPr="00A41B57">
          <w:rPr>
            <w:rStyle w:val="Kpr"/>
          </w:rPr>
          <w:t>Ders bilgi paketi</w:t>
        </w:r>
      </w:hyperlink>
    </w:p>
    <w:p w14:paraId="7B48D220" w14:textId="77777777" w:rsidR="002E3375" w:rsidRPr="00D42AFC" w:rsidRDefault="002E3375" w:rsidP="002E3375">
      <w:pPr>
        <w:pStyle w:val="GvdeMetni"/>
        <w:spacing w:before="120"/>
        <w:ind w:left="478" w:right="190"/>
        <w:jc w:val="both"/>
      </w:pPr>
      <w:r>
        <w:rPr>
          <w:b/>
          <w:bCs/>
        </w:rPr>
        <w:t>B</w:t>
      </w:r>
      <w:r w:rsidRPr="002F3469">
        <w:rPr>
          <w:b/>
          <w:bCs/>
        </w:rPr>
        <w:t>.</w:t>
      </w:r>
      <w:r>
        <w:rPr>
          <w:b/>
          <w:bCs/>
        </w:rPr>
        <w:t>1</w:t>
      </w:r>
      <w:r w:rsidRPr="002F3469">
        <w:rPr>
          <w:b/>
          <w:bCs/>
        </w:rPr>
        <w:t>.</w:t>
      </w:r>
      <w:r>
        <w:rPr>
          <w:b/>
          <w:bCs/>
        </w:rPr>
        <w:t>3</w:t>
      </w:r>
      <w:r w:rsidRPr="002F3469">
        <w:rPr>
          <w:b/>
          <w:bCs/>
        </w:rPr>
        <w:t>.</w:t>
      </w:r>
      <w:r>
        <w:rPr>
          <w:b/>
          <w:bCs/>
        </w:rPr>
        <w:t>4</w:t>
      </w:r>
      <w:r>
        <w:t xml:space="preserve"> </w:t>
      </w:r>
      <w:r w:rsidRPr="00D42AFC">
        <w:t>OBS ölçme–izleme ekranı (1. sınıf)</w:t>
      </w:r>
    </w:p>
    <w:p w14:paraId="7648B579" w14:textId="77777777" w:rsidR="00F707ED" w:rsidRDefault="00000000">
      <w:pPr>
        <w:pStyle w:val="Balk1"/>
        <w:numPr>
          <w:ilvl w:val="2"/>
          <w:numId w:val="129"/>
        </w:numPr>
        <w:tabs>
          <w:tab w:val="left" w:pos="760"/>
        </w:tabs>
        <w:ind w:hanging="642"/>
        <w:jc w:val="both"/>
        <w:rPr>
          <w:u w:val="none"/>
        </w:rPr>
      </w:pPr>
      <w:bookmarkStart w:id="29" w:name="_bookmark41"/>
      <w:bookmarkEnd w:id="29"/>
      <w:r>
        <w:rPr>
          <w:color w:val="4471C4"/>
          <w:u w:val="none"/>
        </w:rPr>
        <w:t>Öğrenci</w:t>
      </w:r>
      <w:r>
        <w:rPr>
          <w:color w:val="4471C4"/>
          <w:spacing w:val="-4"/>
          <w:u w:val="none"/>
        </w:rPr>
        <w:t xml:space="preserve"> </w:t>
      </w:r>
      <w:r>
        <w:rPr>
          <w:color w:val="4471C4"/>
          <w:u w:val="none"/>
        </w:rPr>
        <w:t>İş</w:t>
      </w:r>
      <w:r>
        <w:rPr>
          <w:color w:val="4471C4"/>
          <w:spacing w:val="-3"/>
          <w:u w:val="none"/>
        </w:rPr>
        <w:t xml:space="preserve"> </w:t>
      </w:r>
      <w:r>
        <w:rPr>
          <w:color w:val="4471C4"/>
          <w:u w:val="none"/>
        </w:rPr>
        <w:t>Yüküne</w:t>
      </w:r>
      <w:r>
        <w:rPr>
          <w:color w:val="4471C4"/>
          <w:spacing w:val="-4"/>
          <w:u w:val="none"/>
        </w:rPr>
        <w:t xml:space="preserve"> </w:t>
      </w:r>
      <w:r>
        <w:rPr>
          <w:color w:val="4471C4"/>
          <w:u w:val="none"/>
        </w:rPr>
        <w:t>Dayalı</w:t>
      </w:r>
      <w:r>
        <w:rPr>
          <w:color w:val="4471C4"/>
          <w:spacing w:val="-4"/>
          <w:u w:val="none"/>
        </w:rPr>
        <w:t xml:space="preserve"> </w:t>
      </w:r>
      <w:r>
        <w:rPr>
          <w:color w:val="4471C4"/>
          <w:u w:val="none"/>
        </w:rPr>
        <w:t>Ders</w:t>
      </w:r>
      <w:r>
        <w:rPr>
          <w:color w:val="4471C4"/>
          <w:spacing w:val="-3"/>
          <w:u w:val="none"/>
        </w:rPr>
        <w:t xml:space="preserve"> </w:t>
      </w:r>
      <w:r>
        <w:rPr>
          <w:color w:val="4471C4"/>
          <w:spacing w:val="-2"/>
          <w:u w:val="none"/>
        </w:rPr>
        <w:t>Tasarımı</w:t>
      </w:r>
    </w:p>
    <w:p w14:paraId="4D1D0B40" w14:textId="32DD2652" w:rsidR="00472402" w:rsidRPr="00472402" w:rsidRDefault="004E5594" w:rsidP="00472402">
      <w:pPr>
        <w:pStyle w:val="GvdeMetni"/>
        <w:spacing w:before="120"/>
        <w:ind w:left="117" w:right="190"/>
        <w:jc w:val="both"/>
      </w:pPr>
      <w:r>
        <w:t>İmalat Yürütme Sistemleri</w:t>
      </w:r>
      <w:r w:rsidR="00472402" w:rsidRPr="00472402">
        <w:t xml:space="preserve"> Operatörlüğü Programında dersler, öğrenci iş yüküne dayalı bir yaklaşımla tasarlanmıştır. Derslerin AKTS değerleri; dersin haftalık teorik ve uygulamalı saatleri, laboratuvar çalışmaları, ödevler, projeler, sınavlar ve bireysel çalışma süreleri dikkate alınarak belirlenmiştir. Bu süreç, Isparta Uygulamalı Bilimler Üniversitesi genelinde uygulanan AKTS ve Bologna süreci esasları ile uyumlu şekilde yürütülmektedir.</w:t>
      </w:r>
    </w:p>
    <w:p w14:paraId="6E457B1A" w14:textId="77777777" w:rsidR="00472402" w:rsidRPr="00472402" w:rsidRDefault="00472402" w:rsidP="00472402">
      <w:pPr>
        <w:pStyle w:val="GvdeMetni"/>
        <w:spacing w:before="120"/>
        <w:ind w:left="117" w:right="190"/>
        <w:jc w:val="both"/>
      </w:pPr>
      <w:r w:rsidRPr="00472402">
        <w:t>Programda yer alan derslere ait öğrenme kazanımları ve bu kazanımlara ulaşmayı sağlayacak öğretim ve ölçme-değerlendirme etkinlikleri, öğrencilerin ders bazında harcamaları öngörülen iş yükünü yansıtacak biçimde planlanmıştır. Her ders için öngörülen öğrenci iş yükü; ders anlatımı, uygulama/laboratuvar çalışmaları, ödev ve proje hazırlıkları, ara sınav ve yarıyıl sonu sınavlarına hazırlık sürelerini kapsayacak şekilde yapılandırılmıştır.</w:t>
      </w:r>
    </w:p>
    <w:p w14:paraId="7A908103" w14:textId="77777777" w:rsidR="00472402" w:rsidRPr="00472402" w:rsidRDefault="00472402" w:rsidP="00472402">
      <w:pPr>
        <w:pStyle w:val="GvdeMetni"/>
        <w:spacing w:before="120"/>
        <w:ind w:left="117" w:right="190"/>
        <w:jc w:val="both"/>
      </w:pPr>
      <w:r w:rsidRPr="00472402">
        <w:t>Derslere ait AKTS değerleri ve iş yükü bileşenleri, bilgi paketi/ders kataloğu (Bologna Bilgi Sistemi) üzerinden ilan edilmekte ve paydaşların erişimine açık tutulmaktadır. Böylece öğrencilerin derslerin kapsamı, iş yükü ve değerlendirme yöntemleri konusunda şeffaf ve güncel bilgilere ulaşmaları sağlanmaktadır.</w:t>
      </w:r>
    </w:p>
    <w:p w14:paraId="14B257F0" w14:textId="77777777" w:rsidR="00472402" w:rsidRPr="00472402" w:rsidRDefault="00472402" w:rsidP="00472402">
      <w:pPr>
        <w:pStyle w:val="GvdeMetni"/>
        <w:spacing w:before="120"/>
        <w:ind w:left="117" w:right="190"/>
        <w:jc w:val="both"/>
      </w:pPr>
      <w:r w:rsidRPr="00472402">
        <w:t>Öğrenci iş yüklerinin izlenmesi ve değerlendirilmesine yönelik uygulamalar, Öğrenci Bilgi Sistemi (OBS) üzerinden yürütülen ölçme-değerlendirme süreçleri ile desteklenmektedir. Mevcut durumda bu izleme faaliyetleri, programın ilk yılında olması nedeniyle birinci sınıf dersleri için uygulanmaktadır. Öğrencilerin ders başarı durumları ve ölçme-değerlendirme sonuçları, öngörülen iş yüklerinin ders kazanımlarını destekleyip desteklemediğinin değerlendirilmesine imkân sağlamaktadır.</w:t>
      </w:r>
    </w:p>
    <w:p w14:paraId="18E451CE" w14:textId="77777777" w:rsidR="00472402" w:rsidRPr="00472402" w:rsidRDefault="00472402" w:rsidP="00472402">
      <w:pPr>
        <w:pStyle w:val="GvdeMetni"/>
        <w:spacing w:before="120"/>
        <w:ind w:left="117" w:right="190"/>
        <w:jc w:val="both"/>
      </w:pPr>
      <w:r w:rsidRPr="00472402">
        <w:t>Programın 2025–2026 eğitim-öğretim yılında ilk kez öğrenci alımı gerçekleştirmiş olması nedeniyle, öğrenci iş yüküne ilişkin değerlendirme ve iyileştirme uygulamaları erken aşamadadır. Bununla birlikte, elde edilen veriler doğrultusunda derslere ait AKTS değerleri ve iş yükü dağılımlarının gözden geçirilmesi ve gerekli durumlarda güncellenmesi planlanmaktadır.</w:t>
      </w:r>
    </w:p>
    <w:p w14:paraId="5E4F6DEF" w14:textId="5FD7F364" w:rsidR="00F707ED" w:rsidRDefault="00000000">
      <w:pPr>
        <w:spacing w:before="90"/>
        <w:ind w:left="118"/>
      </w:pPr>
      <w:r>
        <w:rPr>
          <w:b/>
          <w:sz w:val="24"/>
          <w:u w:val="single"/>
        </w:rPr>
        <w:lastRenderedPageBreak/>
        <w:t>Olgunluk</w:t>
      </w:r>
      <w:r>
        <w:rPr>
          <w:b/>
          <w:spacing w:val="-8"/>
          <w:sz w:val="24"/>
          <w:u w:val="single"/>
        </w:rPr>
        <w:t xml:space="preserve"> </w:t>
      </w:r>
      <w:r>
        <w:rPr>
          <w:b/>
          <w:sz w:val="24"/>
          <w:u w:val="single"/>
        </w:rPr>
        <w:t>Düzeyi</w:t>
      </w:r>
    </w:p>
    <w:p w14:paraId="3758C8C4" w14:textId="70F36DD9" w:rsidR="00F707ED" w:rsidRDefault="00472402" w:rsidP="00472402">
      <w:pPr>
        <w:pStyle w:val="GvdeMetni"/>
        <w:spacing w:before="120"/>
        <w:ind w:left="117" w:right="190"/>
        <w:jc w:val="both"/>
        <w:rPr>
          <w:sz w:val="17"/>
        </w:rPr>
      </w:pPr>
      <w:r w:rsidRPr="00472402">
        <w:t>3</w:t>
      </w:r>
    </w:p>
    <w:p w14:paraId="641AEAB5" w14:textId="26EFA1D6" w:rsidR="00F707ED" w:rsidRDefault="00000000">
      <w:pPr>
        <w:spacing w:before="90"/>
        <w:ind w:left="118"/>
      </w:pPr>
      <w:r>
        <w:rPr>
          <w:b/>
          <w:sz w:val="24"/>
          <w:u w:val="single"/>
        </w:rPr>
        <w:t>Kanıtlar</w:t>
      </w:r>
    </w:p>
    <w:p w14:paraId="0AF5F640" w14:textId="77777777" w:rsidR="00E96536" w:rsidRPr="00472402" w:rsidRDefault="00E96536" w:rsidP="00E96536">
      <w:pPr>
        <w:pStyle w:val="GvdeMetni"/>
        <w:spacing w:before="120"/>
        <w:ind w:left="720" w:right="190"/>
        <w:jc w:val="both"/>
      </w:pPr>
      <w:bookmarkStart w:id="30" w:name="_bookmark42"/>
      <w:bookmarkEnd w:id="30"/>
      <w:r>
        <w:rPr>
          <w:b/>
          <w:bCs/>
        </w:rPr>
        <w:t>B</w:t>
      </w:r>
      <w:r w:rsidRPr="002F3469">
        <w:rPr>
          <w:b/>
          <w:bCs/>
        </w:rPr>
        <w:t>.</w:t>
      </w:r>
      <w:r>
        <w:rPr>
          <w:b/>
          <w:bCs/>
        </w:rPr>
        <w:t>1</w:t>
      </w:r>
      <w:r w:rsidRPr="002F3469">
        <w:rPr>
          <w:b/>
          <w:bCs/>
        </w:rPr>
        <w:t>.</w:t>
      </w:r>
      <w:r>
        <w:rPr>
          <w:b/>
          <w:bCs/>
        </w:rPr>
        <w:t>4</w:t>
      </w:r>
      <w:r w:rsidRPr="002F3469">
        <w:rPr>
          <w:b/>
          <w:bCs/>
        </w:rPr>
        <w:t>.</w:t>
      </w:r>
      <w:r>
        <w:rPr>
          <w:b/>
          <w:bCs/>
        </w:rPr>
        <w:t>1</w:t>
      </w:r>
      <w:r>
        <w:t xml:space="preserve"> </w:t>
      </w:r>
      <w:hyperlink r:id="rId44" w:history="1">
        <w:r>
          <w:rPr>
            <w:rStyle w:val="Kpr"/>
          </w:rPr>
          <w:t>Ders</w:t>
        </w:r>
        <w:r w:rsidRPr="00E77A77">
          <w:rPr>
            <w:rStyle w:val="Kpr"/>
          </w:rPr>
          <w:t xml:space="preserve"> Bilgi Sistemi ders bilgi paketleri (AKTS–iş yükü tabloları)</w:t>
        </w:r>
      </w:hyperlink>
    </w:p>
    <w:p w14:paraId="18F4A44F" w14:textId="77777777" w:rsidR="00E96536" w:rsidRPr="00472402" w:rsidRDefault="00E96536" w:rsidP="00E96536">
      <w:pPr>
        <w:pStyle w:val="GvdeMetni"/>
        <w:spacing w:before="120"/>
        <w:ind w:left="720" w:right="190"/>
        <w:jc w:val="both"/>
      </w:pPr>
      <w:r>
        <w:rPr>
          <w:b/>
          <w:bCs/>
        </w:rPr>
        <w:t>B</w:t>
      </w:r>
      <w:r w:rsidRPr="002F3469">
        <w:rPr>
          <w:b/>
          <w:bCs/>
        </w:rPr>
        <w:t>.</w:t>
      </w:r>
      <w:r>
        <w:rPr>
          <w:b/>
          <w:bCs/>
        </w:rPr>
        <w:t>1</w:t>
      </w:r>
      <w:r w:rsidRPr="002F3469">
        <w:rPr>
          <w:b/>
          <w:bCs/>
        </w:rPr>
        <w:t>.</w:t>
      </w:r>
      <w:r>
        <w:rPr>
          <w:b/>
          <w:bCs/>
        </w:rPr>
        <w:t>4</w:t>
      </w:r>
      <w:r w:rsidRPr="002F3469">
        <w:rPr>
          <w:b/>
          <w:bCs/>
        </w:rPr>
        <w:t>.</w:t>
      </w:r>
      <w:r>
        <w:rPr>
          <w:b/>
          <w:bCs/>
        </w:rPr>
        <w:t>2</w:t>
      </w:r>
      <w:r>
        <w:t xml:space="preserve"> </w:t>
      </w:r>
      <w:r w:rsidRPr="00472402">
        <w:t>1. sınıf derslerine ait OBS ölçme–değerlendirme ekranları</w:t>
      </w:r>
    </w:p>
    <w:p w14:paraId="7C5020DE" w14:textId="77777777" w:rsidR="00E96536" w:rsidRPr="00472402" w:rsidRDefault="00E96536" w:rsidP="00E96536">
      <w:pPr>
        <w:pStyle w:val="GvdeMetni"/>
        <w:spacing w:before="120"/>
        <w:ind w:left="720" w:right="190"/>
        <w:jc w:val="both"/>
      </w:pPr>
      <w:r>
        <w:rPr>
          <w:b/>
          <w:bCs/>
        </w:rPr>
        <w:t>B</w:t>
      </w:r>
      <w:r w:rsidRPr="002F3469">
        <w:rPr>
          <w:b/>
          <w:bCs/>
        </w:rPr>
        <w:t>.</w:t>
      </w:r>
      <w:r>
        <w:rPr>
          <w:b/>
          <w:bCs/>
        </w:rPr>
        <w:t>1</w:t>
      </w:r>
      <w:r w:rsidRPr="002F3469">
        <w:rPr>
          <w:b/>
          <w:bCs/>
        </w:rPr>
        <w:t>.</w:t>
      </w:r>
      <w:r>
        <w:rPr>
          <w:b/>
          <w:bCs/>
        </w:rPr>
        <w:t>4</w:t>
      </w:r>
      <w:r w:rsidRPr="002F3469">
        <w:rPr>
          <w:b/>
          <w:bCs/>
        </w:rPr>
        <w:t>.</w:t>
      </w:r>
      <w:r>
        <w:rPr>
          <w:b/>
          <w:bCs/>
        </w:rPr>
        <w:t>3</w:t>
      </w:r>
      <w:r>
        <w:t xml:space="preserve"> </w:t>
      </w:r>
      <w:r w:rsidRPr="00472402">
        <w:t>Ders izlenceleri / dönem başı ders tanıtım dokümanları</w:t>
      </w:r>
    </w:p>
    <w:p w14:paraId="7409A31E" w14:textId="77777777" w:rsidR="00F707ED" w:rsidRDefault="00000000">
      <w:pPr>
        <w:pStyle w:val="Balk1"/>
        <w:numPr>
          <w:ilvl w:val="2"/>
          <w:numId w:val="129"/>
        </w:numPr>
        <w:tabs>
          <w:tab w:val="left" w:pos="760"/>
        </w:tabs>
        <w:ind w:hanging="642"/>
        <w:jc w:val="both"/>
        <w:rPr>
          <w:u w:val="none"/>
        </w:rPr>
      </w:pPr>
      <w:r>
        <w:rPr>
          <w:color w:val="4471C4"/>
          <w:u w:val="none"/>
        </w:rPr>
        <w:t>Programların</w:t>
      </w:r>
      <w:r>
        <w:rPr>
          <w:color w:val="4471C4"/>
          <w:spacing w:val="-2"/>
          <w:u w:val="none"/>
        </w:rPr>
        <w:t xml:space="preserve"> </w:t>
      </w:r>
      <w:r>
        <w:rPr>
          <w:color w:val="4471C4"/>
          <w:u w:val="none"/>
        </w:rPr>
        <w:t>İzlenmesi</w:t>
      </w:r>
      <w:r>
        <w:rPr>
          <w:color w:val="4471C4"/>
          <w:spacing w:val="-3"/>
          <w:u w:val="none"/>
        </w:rPr>
        <w:t xml:space="preserve"> </w:t>
      </w:r>
      <w:r>
        <w:rPr>
          <w:color w:val="4471C4"/>
          <w:u w:val="none"/>
        </w:rPr>
        <w:t>ve</w:t>
      </w:r>
      <w:r>
        <w:rPr>
          <w:color w:val="4471C4"/>
          <w:spacing w:val="-1"/>
          <w:u w:val="none"/>
        </w:rPr>
        <w:t xml:space="preserve"> </w:t>
      </w:r>
      <w:r>
        <w:rPr>
          <w:color w:val="4471C4"/>
          <w:spacing w:val="-2"/>
          <w:u w:val="none"/>
        </w:rPr>
        <w:t>Güncellenmesi</w:t>
      </w:r>
    </w:p>
    <w:p w14:paraId="7479ED09" w14:textId="700BE02F" w:rsidR="00AB45D2" w:rsidRPr="00AB45D2" w:rsidRDefault="004E5594" w:rsidP="00AB45D2">
      <w:pPr>
        <w:pStyle w:val="GvdeMetni"/>
        <w:spacing w:before="120"/>
        <w:ind w:left="117" w:right="190"/>
        <w:jc w:val="both"/>
      </w:pPr>
      <w:r>
        <w:t>İmalat Yürütme Sistemleri</w:t>
      </w:r>
      <w:r w:rsidRPr="00AB45D2">
        <w:t xml:space="preserve"> </w:t>
      </w:r>
      <w:r w:rsidR="00AB45D2" w:rsidRPr="00AB45D2">
        <w:t>Operatörlüğü Programında programların izlenmesi ve güncellenmesine yönelik süreçler; Isparta Uygulamalı Bilimler Üniversitesi bünyesinde yürütülen kalite güvencesi yaklaşımı doğrultusunda ele alınmaktadır. Programın amaçları, program çıktıları, ders içerikleri ve eğitim-öğretim süreçleri, tanımlı mekanizmalar aracılığıyla izlenmekte ve değerlendirilmesi planlanmaktadır.</w:t>
      </w:r>
    </w:p>
    <w:p w14:paraId="048767B0" w14:textId="77777777" w:rsidR="00AB45D2" w:rsidRPr="00AB45D2" w:rsidRDefault="00AB45D2" w:rsidP="00AB45D2">
      <w:pPr>
        <w:pStyle w:val="GvdeMetni"/>
        <w:spacing w:before="120"/>
        <w:ind w:left="117" w:right="190"/>
        <w:jc w:val="both"/>
      </w:pPr>
      <w:r w:rsidRPr="00AB45D2">
        <w:t>Programın izlenmesi sürecinde; ders öğrenme kazanımlarının gerçekleştirilme düzeyleri, ölçme-değerlendirme sonuçları, öğrenci geri bildirimleri ve paydaş görüşleri temel girdi olarak kullanılmaktadır. Derslere ilişkin ölçme ve değerlendirme sonuçları, Öğrenci Bilgi Sistemi (OBS) üzerinden izlenmekte olup, mevcut durumda bu uygulamalar birinci sınıf dersleri için fiilen yürütülmektedir. Bu veriler, programın eğitim-öğretim süreçlerinin etkinliğinin değerlendirilmesine imkân sağlamaktadır.</w:t>
      </w:r>
    </w:p>
    <w:p w14:paraId="59A17053" w14:textId="77777777" w:rsidR="00AB45D2" w:rsidRPr="00AB45D2" w:rsidRDefault="00AB45D2" w:rsidP="00AB45D2">
      <w:pPr>
        <w:pStyle w:val="GvdeMetni"/>
        <w:spacing w:before="120"/>
        <w:ind w:left="117" w:right="190"/>
        <w:jc w:val="both"/>
      </w:pPr>
      <w:r w:rsidRPr="00AB45D2">
        <w:t>Programın tasarım ve güncellenme sürecinde iç ve dış paydaş görüşleri önemli bir rol oynamaktadır. Program derslerinin oluşturulması ve ders dağılımının belirlenmesi aşamalarında paydaşlardan alınan yazılı görüşler, programın sektörel ihtiyaçlara ve akademik beklentilere uygun biçimde yapılandırılmasına katkı sağlamıştır. Bu yaklaşım, programın güncellenmesine yönelik kararların katılımcı bir anlayışla alınmasını desteklemektedir.</w:t>
      </w:r>
    </w:p>
    <w:p w14:paraId="215F127F" w14:textId="77777777" w:rsidR="00AB45D2" w:rsidRPr="00AB45D2" w:rsidRDefault="00AB45D2" w:rsidP="00AB45D2">
      <w:pPr>
        <w:pStyle w:val="GvdeMetni"/>
        <w:spacing w:before="120"/>
        <w:ind w:left="117" w:right="190"/>
        <w:jc w:val="both"/>
      </w:pPr>
      <w:r w:rsidRPr="00AB45D2">
        <w:t>Programın 2025–2026 eğitim-öğretim yılında ilk kez öğrenci alımı gerçekleştirmiş olması nedeniyle program izleme ve güncelleme süreçleri erken uygulama aşamasındadır. Henüz mezun verilmemiş olması, program çıktılarının mezun düzeyinde değerlendirilmesini mümkün kılmamaktadır. Bununla birlikte, oluşturulan izleme mekanizmaları ve toplanan veriler, ilerleyen dönemlerde programın bütüncül olarak değerlendirilmesine ve gerekli güncellemelerin yapılmasına zemin oluşturmaktadır.</w:t>
      </w:r>
    </w:p>
    <w:p w14:paraId="5C121FB5" w14:textId="4F57D80E" w:rsidR="00F707ED" w:rsidRDefault="00AB45D2" w:rsidP="00AB45D2">
      <w:pPr>
        <w:pStyle w:val="GvdeMetni"/>
        <w:spacing w:before="120"/>
        <w:ind w:left="117" w:right="190"/>
        <w:jc w:val="both"/>
        <w:rPr>
          <w:b/>
          <w:sz w:val="17"/>
        </w:rPr>
      </w:pPr>
      <w:r w:rsidRPr="00AB45D2">
        <w:t>Programın güncellenmesine ilişkin kararların; akademik kurul değerlendirmeleri, paydaş geri bildirimleri ve izleme sonuçları doğrultusunda alınması ve planla–uygula–kontrol et–önlem al (PUKÖ) yaklaşımı çerçevesinde yürütülmesi hedeflenmektedir. Bu süreçler, programın sürekli iyileştirilmesini ve güncel kalmasını sağlamaya yönelik olarak yapılandırılmıştır.</w:t>
      </w:r>
    </w:p>
    <w:p w14:paraId="3E57565E" w14:textId="2745AC6D" w:rsidR="00F707ED" w:rsidRDefault="00000000">
      <w:pPr>
        <w:spacing w:before="90"/>
        <w:ind w:left="118"/>
      </w:pPr>
      <w:r>
        <w:rPr>
          <w:b/>
          <w:sz w:val="24"/>
          <w:u w:val="single"/>
        </w:rPr>
        <w:t>Olgunluk</w:t>
      </w:r>
      <w:r>
        <w:rPr>
          <w:b/>
          <w:spacing w:val="-8"/>
          <w:sz w:val="24"/>
          <w:u w:val="single"/>
        </w:rPr>
        <w:t xml:space="preserve"> </w:t>
      </w:r>
      <w:r>
        <w:rPr>
          <w:b/>
          <w:sz w:val="24"/>
          <w:u w:val="single"/>
        </w:rPr>
        <w:t>Düzeyi</w:t>
      </w:r>
    </w:p>
    <w:p w14:paraId="0C15A29C" w14:textId="61CDCFAD" w:rsidR="00F707ED" w:rsidRDefault="00AB45D2" w:rsidP="00AB45D2">
      <w:pPr>
        <w:pStyle w:val="GvdeMetni"/>
        <w:spacing w:before="120"/>
        <w:ind w:left="117" w:right="190"/>
        <w:jc w:val="both"/>
        <w:rPr>
          <w:sz w:val="17"/>
        </w:rPr>
      </w:pPr>
      <w:r w:rsidRPr="00AB45D2">
        <w:t>3</w:t>
      </w:r>
    </w:p>
    <w:p w14:paraId="350BF052" w14:textId="772B40D8" w:rsidR="00F707ED" w:rsidRDefault="00000000">
      <w:pPr>
        <w:spacing w:before="90"/>
        <w:ind w:left="118"/>
      </w:pPr>
      <w:r>
        <w:rPr>
          <w:b/>
          <w:sz w:val="24"/>
          <w:u w:val="single"/>
        </w:rPr>
        <w:t>Kanıtlar</w:t>
      </w:r>
    </w:p>
    <w:p w14:paraId="48ADB483" w14:textId="77777777" w:rsidR="00990CF4" w:rsidRPr="00AB45D2" w:rsidRDefault="00990CF4" w:rsidP="00990CF4">
      <w:pPr>
        <w:pStyle w:val="GvdeMetni"/>
        <w:spacing w:before="120"/>
        <w:ind w:left="720" w:right="190"/>
        <w:jc w:val="both"/>
      </w:pPr>
      <w:bookmarkStart w:id="31" w:name="_bookmark43"/>
      <w:bookmarkEnd w:id="31"/>
      <w:r>
        <w:rPr>
          <w:b/>
          <w:bCs/>
        </w:rPr>
        <w:t>B</w:t>
      </w:r>
      <w:r w:rsidRPr="002F3469">
        <w:rPr>
          <w:b/>
          <w:bCs/>
        </w:rPr>
        <w:t>.</w:t>
      </w:r>
      <w:r>
        <w:rPr>
          <w:b/>
          <w:bCs/>
        </w:rPr>
        <w:t>1</w:t>
      </w:r>
      <w:r w:rsidRPr="002F3469">
        <w:rPr>
          <w:b/>
          <w:bCs/>
        </w:rPr>
        <w:t>.</w:t>
      </w:r>
      <w:r>
        <w:rPr>
          <w:b/>
          <w:bCs/>
        </w:rPr>
        <w:t>5</w:t>
      </w:r>
      <w:r w:rsidRPr="002F3469">
        <w:rPr>
          <w:b/>
          <w:bCs/>
        </w:rPr>
        <w:t>.</w:t>
      </w:r>
      <w:r>
        <w:rPr>
          <w:b/>
          <w:bCs/>
        </w:rPr>
        <w:t>1</w:t>
      </w:r>
      <w:r>
        <w:t xml:space="preserve"> </w:t>
      </w:r>
      <w:r w:rsidRPr="00AB45D2">
        <w:t>OBS ölçme–değerlendirme ekranları (1. sınıf dersleri)</w:t>
      </w:r>
    </w:p>
    <w:p w14:paraId="4AF2D8E9" w14:textId="77777777" w:rsidR="00990CF4" w:rsidRPr="00AB45D2" w:rsidRDefault="00990CF4" w:rsidP="00990CF4">
      <w:pPr>
        <w:pStyle w:val="GvdeMetni"/>
        <w:spacing w:before="120"/>
        <w:ind w:left="720" w:right="190"/>
        <w:jc w:val="both"/>
      </w:pPr>
      <w:r>
        <w:rPr>
          <w:b/>
          <w:bCs/>
        </w:rPr>
        <w:t>B</w:t>
      </w:r>
      <w:r w:rsidRPr="002F3469">
        <w:rPr>
          <w:b/>
          <w:bCs/>
        </w:rPr>
        <w:t>.</w:t>
      </w:r>
      <w:r>
        <w:rPr>
          <w:b/>
          <w:bCs/>
        </w:rPr>
        <w:t>1</w:t>
      </w:r>
      <w:r w:rsidRPr="002F3469">
        <w:rPr>
          <w:b/>
          <w:bCs/>
        </w:rPr>
        <w:t>.</w:t>
      </w:r>
      <w:r>
        <w:rPr>
          <w:b/>
          <w:bCs/>
        </w:rPr>
        <w:t>5</w:t>
      </w:r>
      <w:r w:rsidRPr="002F3469">
        <w:rPr>
          <w:b/>
          <w:bCs/>
        </w:rPr>
        <w:t>.</w:t>
      </w:r>
      <w:r>
        <w:rPr>
          <w:b/>
          <w:bCs/>
        </w:rPr>
        <w:t>2</w:t>
      </w:r>
      <w:r>
        <w:t xml:space="preserve"> </w:t>
      </w:r>
      <w:r w:rsidRPr="00AB45D2">
        <w:t>İç ve dış paydaş görüş yazıları</w:t>
      </w:r>
    </w:p>
    <w:p w14:paraId="617852E3" w14:textId="77777777" w:rsidR="00990CF4" w:rsidRPr="00AB45D2" w:rsidRDefault="00990CF4" w:rsidP="00990CF4">
      <w:pPr>
        <w:pStyle w:val="GvdeMetni"/>
        <w:spacing w:before="120"/>
        <w:ind w:left="720" w:right="190"/>
        <w:jc w:val="both"/>
      </w:pPr>
      <w:r>
        <w:rPr>
          <w:b/>
          <w:bCs/>
        </w:rPr>
        <w:t>B</w:t>
      </w:r>
      <w:r w:rsidRPr="002F3469">
        <w:rPr>
          <w:b/>
          <w:bCs/>
        </w:rPr>
        <w:t>.</w:t>
      </w:r>
      <w:r>
        <w:rPr>
          <w:b/>
          <w:bCs/>
        </w:rPr>
        <w:t>1</w:t>
      </w:r>
      <w:r w:rsidRPr="002F3469">
        <w:rPr>
          <w:b/>
          <w:bCs/>
        </w:rPr>
        <w:t>.</w:t>
      </w:r>
      <w:r>
        <w:rPr>
          <w:b/>
          <w:bCs/>
        </w:rPr>
        <w:t>5</w:t>
      </w:r>
      <w:r w:rsidRPr="002F3469">
        <w:rPr>
          <w:b/>
          <w:bCs/>
        </w:rPr>
        <w:t>.</w:t>
      </w:r>
      <w:r>
        <w:rPr>
          <w:b/>
          <w:bCs/>
        </w:rPr>
        <w:t>3</w:t>
      </w:r>
      <w:r>
        <w:t xml:space="preserve"> </w:t>
      </w:r>
      <w:r w:rsidRPr="00AB45D2">
        <w:t>Akademik kurul / program kurulu kararları</w:t>
      </w:r>
    </w:p>
    <w:p w14:paraId="226DA83A" w14:textId="77777777" w:rsidR="00F707ED" w:rsidRDefault="00000000">
      <w:pPr>
        <w:pStyle w:val="Balk1"/>
        <w:numPr>
          <w:ilvl w:val="2"/>
          <w:numId w:val="129"/>
        </w:numPr>
        <w:tabs>
          <w:tab w:val="left" w:pos="760"/>
        </w:tabs>
        <w:ind w:hanging="642"/>
        <w:jc w:val="both"/>
        <w:rPr>
          <w:u w:val="none"/>
        </w:rPr>
      </w:pPr>
      <w:r>
        <w:rPr>
          <w:color w:val="4471C4"/>
          <w:u w:val="none"/>
        </w:rPr>
        <w:t>Eğitim</w:t>
      </w:r>
      <w:r>
        <w:rPr>
          <w:color w:val="4471C4"/>
          <w:spacing w:val="-1"/>
          <w:u w:val="none"/>
        </w:rPr>
        <w:t xml:space="preserve"> </w:t>
      </w:r>
      <w:r>
        <w:rPr>
          <w:color w:val="4471C4"/>
          <w:u w:val="none"/>
        </w:rPr>
        <w:t>ve</w:t>
      </w:r>
      <w:r>
        <w:rPr>
          <w:color w:val="4471C4"/>
          <w:spacing w:val="-2"/>
          <w:u w:val="none"/>
        </w:rPr>
        <w:t xml:space="preserve"> </w:t>
      </w:r>
      <w:r>
        <w:rPr>
          <w:color w:val="4471C4"/>
          <w:u w:val="none"/>
        </w:rPr>
        <w:t>Öğretim</w:t>
      </w:r>
      <w:r>
        <w:rPr>
          <w:color w:val="4471C4"/>
          <w:spacing w:val="-1"/>
          <w:u w:val="none"/>
        </w:rPr>
        <w:t xml:space="preserve"> </w:t>
      </w:r>
      <w:r>
        <w:rPr>
          <w:color w:val="4471C4"/>
          <w:u w:val="none"/>
        </w:rPr>
        <w:t xml:space="preserve">Süreçlerinin </w:t>
      </w:r>
      <w:r>
        <w:rPr>
          <w:color w:val="4471C4"/>
          <w:spacing w:val="-2"/>
          <w:u w:val="none"/>
        </w:rPr>
        <w:t>Yönetimi</w:t>
      </w:r>
    </w:p>
    <w:p w14:paraId="7FAE59AA" w14:textId="7E67F1EC" w:rsidR="00B14608" w:rsidRPr="00B14608" w:rsidRDefault="004E5594" w:rsidP="00B14608">
      <w:pPr>
        <w:pStyle w:val="GvdeMetni"/>
        <w:spacing w:before="120"/>
        <w:ind w:left="117" w:right="190"/>
        <w:jc w:val="both"/>
      </w:pPr>
      <w:r>
        <w:t>İmalat Yürütme Sistemleri</w:t>
      </w:r>
      <w:r w:rsidRPr="00B14608">
        <w:t xml:space="preserve"> </w:t>
      </w:r>
      <w:r w:rsidR="00B14608" w:rsidRPr="00B14608">
        <w:t xml:space="preserve">Operatörlüğü Programında eğitim ve öğretim süreçlerinin yönetimi; Isparta Uygulamalı Bilimler Üniversitesi’nin eğitim-öğretim mevzuatı, kalite güvencesi politikaları ve uygulamalı eğitim anlayışı doğrultusunda yürütülmektedir. Program kapsamındaki </w:t>
      </w:r>
      <w:r w:rsidR="00B14608" w:rsidRPr="00B14608">
        <w:lastRenderedPageBreak/>
        <w:t>tüm eğitim-öğretim faaliyetleri, tanımlı görev, yetki ve sorumluluklar çerçevesinde planlanmakta ve uygulanmaktadır.</w:t>
      </w:r>
    </w:p>
    <w:p w14:paraId="5EB2B9FB" w14:textId="77777777" w:rsidR="00B14608" w:rsidRPr="00B14608" w:rsidRDefault="00B14608" w:rsidP="00B14608">
      <w:pPr>
        <w:pStyle w:val="GvdeMetni"/>
        <w:spacing w:before="120"/>
        <w:ind w:left="117" w:right="190"/>
        <w:jc w:val="both"/>
      </w:pPr>
      <w:r w:rsidRPr="00B14608">
        <w:t>Derslerin planlanması, yürütülmesi ve değerlendirilmesi süreçleri; akademik takvim, ders planları ve onaylı müfredat doğrultusunda gerçekleştirilmektedir. Derslerin içerikleri, öğrenme kazanımları, öğretim yöntemleri ve ölçme-değerlendirme esasları bilgi paketi/ders kataloğu (Bologna Bilgi Sistemi) üzerinden tanımlanmış ve kamuoyuna açık hale getirilmiştir. Bu sayede eğitim-öğretim süreçlerinin şeffaf ve izlenebilir olması sağlanmaktadır.</w:t>
      </w:r>
    </w:p>
    <w:p w14:paraId="0995A954" w14:textId="77777777" w:rsidR="00B14608" w:rsidRPr="00B14608" w:rsidRDefault="00B14608" w:rsidP="00B14608">
      <w:pPr>
        <w:pStyle w:val="GvdeMetni"/>
        <w:spacing w:before="120"/>
        <w:ind w:left="117" w:right="190"/>
        <w:jc w:val="both"/>
      </w:pPr>
      <w:r w:rsidRPr="00B14608">
        <w:t>Eğitim-öğretim süreçlerinin uygulanması ve izlenmesi, Öğrenci Bilgi Sistemi (OBS) üzerinden yürütülmektedir. Ders kayıtları, notlandırma, ölçme-değerlendirme sonuçları ve öğrenci başarı durumları OBS aracılığıyla takip edilmekte olup, mevcut durumda bu uygulamalar birinci sınıf dersleri için fiilen yürütülmektedir. Elde edilen veriler, derslerin yürütülme sürecine ilişkin değerlendirmelere girdi oluşturmaktadır.</w:t>
      </w:r>
    </w:p>
    <w:p w14:paraId="4D8DB882" w14:textId="77777777" w:rsidR="00B14608" w:rsidRPr="00B14608" w:rsidRDefault="00B14608" w:rsidP="00B14608">
      <w:pPr>
        <w:pStyle w:val="GvdeMetni"/>
        <w:spacing w:before="120"/>
        <w:ind w:left="117" w:right="190"/>
        <w:jc w:val="both"/>
      </w:pPr>
      <w:r w:rsidRPr="00B14608">
        <w:t>Programın uygulama ağırlıklı yapısı doğrultusunda, derslerde farklı öğretim yöntem ve teknikleri kullanılmakta; uygulamalı çalışmalar, laboratuvar etkinlikleri ve proje temelli öğrenme faaliyetleri ile eğitim-öğretim süreçleri desteklenmektedir. Ayrıca programda yer alan 3+1 iş yeri eğitimi modeli, öğrencilerin teorik bilgilerini gerçek iş ortamlarında uygulamalarına imkân sağlayacak şekilde eğitim-öğretim süreçlerine entegre edilmiştir.</w:t>
      </w:r>
    </w:p>
    <w:p w14:paraId="339DC827" w14:textId="1F06F36F" w:rsidR="00F707ED" w:rsidRDefault="00B14608" w:rsidP="00B14608">
      <w:pPr>
        <w:pStyle w:val="GvdeMetni"/>
        <w:spacing w:before="120"/>
        <w:ind w:left="117" w:right="190"/>
        <w:jc w:val="both"/>
        <w:rPr>
          <w:b/>
          <w:sz w:val="17"/>
        </w:rPr>
      </w:pPr>
      <w:r w:rsidRPr="00B14608">
        <w:t>Eğitim ve öğretim süreçlerinin yönetiminde, iç ve dış paydaş görüşleri ile öğrenci geri bildirimleri dikkate alınmaktadır. Geri bildirimler, derslerin işleyişi ve eğitim süreçlerinin etkinliği hakkında değerlendirme yapılmasına katkı sağlamaktadır. Programın 2025–2026 eğitim-öğretim yılında ilk kez öğrenci alımı gerçekleştirmiş olması nedeniyle bu süreçler erken uygulama aşamasında olmakla birlikte, elde edilen verilerin ilerleyen dönemlerde daha kapsamlı değerlendirmelere temel oluşturması hedeflenmektedir.</w:t>
      </w:r>
    </w:p>
    <w:p w14:paraId="47143D3C" w14:textId="2A64CDB2" w:rsidR="00F707ED" w:rsidRDefault="00000000">
      <w:pPr>
        <w:spacing w:before="90"/>
        <w:ind w:left="118"/>
      </w:pPr>
      <w:r>
        <w:rPr>
          <w:b/>
          <w:sz w:val="24"/>
          <w:u w:val="single"/>
        </w:rPr>
        <w:t>Olgunluk</w:t>
      </w:r>
      <w:r>
        <w:rPr>
          <w:b/>
          <w:spacing w:val="-8"/>
          <w:sz w:val="24"/>
          <w:u w:val="single"/>
        </w:rPr>
        <w:t xml:space="preserve"> </w:t>
      </w:r>
      <w:r>
        <w:rPr>
          <w:b/>
          <w:sz w:val="24"/>
          <w:u w:val="single"/>
        </w:rPr>
        <w:t>Düzeyi</w:t>
      </w:r>
    </w:p>
    <w:p w14:paraId="7321DC6D" w14:textId="59525C92" w:rsidR="00F707ED" w:rsidRDefault="00B14608" w:rsidP="00B14608">
      <w:pPr>
        <w:pStyle w:val="GvdeMetni"/>
        <w:spacing w:before="120"/>
        <w:ind w:left="117" w:right="190"/>
        <w:jc w:val="both"/>
        <w:rPr>
          <w:sz w:val="17"/>
        </w:rPr>
      </w:pPr>
      <w:r w:rsidRPr="00B14608">
        <w:t>3</w:t>
      </w:r>
    </w:p>
    <w:p w14:paraId="75123FD9" w14:textId="67FEE72A" w:rsidR="00F707ED" w:rsidRDefault="00000000">
      <w:pPr>
        <w:spacing w:before="90"/>
        <w:ind w:left="118"/>
      </w:pPr>
      <w:r>
        <w:rPr>
          <w:b/>
          <w:sz w:val="24"/>
          <w:u w:val="single"/>
        </w:rPr>
        <w:t>Kanıtlar</w:t>
      </w:r>
    </w:p>
    <w:p w14:paraId="427B66B2" w14:textId="77777777" w:rsidR="00B733A3" w:rsidRPr="00B14608" w:rsidRDefault="00B733A3" w:rsidP="00B733A3">
      <w:pPr>
        <w:pStyle w:val="GvdeMetni"/>
        <w:spacing w:before="120"/>
        <w:ind w:left="720" w:right="190"/>
        <w:jc w:val="both"/>
      </w:pPr>
      <w:bookmarkStart w:id="32" w:name="_bookmark44"/>
      <w:bookmarkEnd w:id="32"/>
      <w:r>
        <w:rPr>
          <w:b/>
          <w:bCs/>
        </w:rPr>
        <w:t>B</w:t>
      </w:r>
      <w:r w:rsidRPr="002F3469">
        <w:rPr>
          <w:b/>
          <w:bCs/>
        </w:rPr>
        <w:t>.</w:t>
      </w:r>
      <w:r>
        <w:rPr>
          <w:b/>
          <w:bCs/>
        </w:rPr>
        <w:t>1</w:t>
      </w:r>
      <w:r w:rsidRPr="002F3469">
        <w:rPr>
          <w:b/>
          <w:bCs/>
        </w:rPr>
        <w:t>.</w:t>
      </w:r>
      <w:r>
        <w:rPr>
          <w:b/>
          <w:bCs/>
        </w:rPr>
        <w:t>6</w:t>
      </w:r>
      <w:r w:rsidRPr="002F3469">
        <w:rPr>
          <w:b/>
          <w:bCs/>
        </w:rPr>
        <w:t>.</w:t>
      </w:r>
      <w:r>
        <w:rPr>
          <w:b/>
          <w:bCs/>
        </w:rPr>
        <w:t>1</w:t>
      </w:r>
      <w:r>
        <w:t xml:space="preserve"> </w:t>
      </w:r>
      <w:hyperlink r:id="rId45" w:history="1">
        <w:r w:rsidRPr="00CB1D74">
          <w:rPr>
            <w:rStyle w:val="Kpr"/>
          </w:rPr>
          <w:t>Akademik takvim ve ders programları</w:t>
        </w:r>
      </w:hyperlink>
    </w:p>
    <w:p w14:paraId="131F855F" w14:textId="77777777" w:rsidR="00B733A3" w:rsidRPr="00B14608" w:rsidRDefault="00B733A3" w:rsidP="00B733A3">
      <w:pPr>
        <w:pStyle w:val="GvdeMetni"/>
        <w:spacing w:before="120"/>
        <w:ind w:left="720" w:right="190"/>
        <w:jc w:val="both"/>
      </w:pPr>
      <w:r>
        <w:rPr>
          <w:b/>
          <w:bCs/>
        </w:rPr>
        <w:t>B</w:t>
      </w:r>
      <w:r w:rsidRPr="002F3469">
        <w:rPr>
          <w:b/>
          <w:bCs/>
        </w:rPr>
        <w:t>.</w:t>
      </w:r>
      <w:r>
        <w:rPr>
          <w:b/>
          <w:bCs/>
        </w:rPr>
        <w:t>1</w:t>
      </w:r>
      <w:r w:rsidRPr="002F3469">
        <w:rPr>
          <w:b/>
          <w:bCs/>
        </w:rPr>
        <w:t>.</w:t>
      </w:r>
      <w:r>
        <w:rPr>
          <w:b/>
          <w:bCs/>
        </w:rPr>
        <w:t>6</w:t>
      </w:r>
      <w:r w:rsidRPr="002F3469">
        <w:rPr>
          <w:b/>
          <w:bCs/>
        </w:rPr>
        <w:t>.</w:t>
      </w:r>
      <w:r>
        <w:rPr>
          <w:b/>
          <w:bCs/>
        </w:rPr>
        <w:t>2</w:t>
      </w:r>
      <w:r>
        <w:t xml:space="preserve"> </w:t>
      </w:r>
      <w:hyperlink r:id="rId46" w:history="1">
        <w:r w:rsidRPr="00CB1D74">
          <w:rPr>
            <w:rStyle w:val="Kpr"/>
          </w:rPr>
          <w:t>Ders Bilgi Sistemi ders bilgi paketleri</w:t>
        </w:r>
      </w:hyperlink>
    </w:p>
    <w:p w14:paraId="3B4C44A9" w14:textId="77777777" w:rsidR="00B733A3" w:rsidRPr="00B14608" w:rsidRDefault="00B733A3" w:rsidP="00B733A3">
      <w:pPr>
        <w:pStyle w:val="GvdeMetni"/>
        <w:spacing w:before="120"/>
        <w:ind w:left="720" w:right="190"/>
        <w:jc w:val="both"/>
      </w:pPr>
      <w:r>
        <w:rPr>
          <w:b/>
          <w:bCs/>
        </w:rPr>
        <w:t>B</w:t>
      </w:r>
      <w:r w:rsidRPr="002F3469">
        <w:rPr>
          <w:b/>
          <w:bCs/>
        </w:rPr>
        <w:t>.</w:t>
      </w:r>
      <w:r>
        <w:rPr>
          <w:b/>
          <w:bCs/>
        </w:rPr>
        <w:t>1</w:t>
      </w:r>
      <w:r w:rsidRPr="002F3469">
        <w:rPr>
          <w:b/>
          <w:bCs/>
        </w:rPr>
        <w:t>.</w:t>
      </w:r>
      <w:r>
        <w:rPr>
          <w:b/>
          <w:bCs/>
        </w:rPr>
        <w:t>6</w:t>
      </w:r>
      <w:r w:rsidRPr="002F3469">
        <w:rPr>
          <w:b/>
          <w:bCs/>
        </w:rPr>
        <w:t>.</w:t>
      </w:r>
      <w:r>
        <w:rPr>
          <w:b/>
          <w:bCs/>
        </w:rPr>
        <w:t>3</w:t>
      </w:r>
      <w:r>
        <w:t xml:space="preserve"> </w:t>
      </w:r>
      <w:r w:rsidRPr="00B14608">
        <w:t>OBS ders kayıt ve ölçme–değerlendirme ekranları</w:t>
      </w:r>
    </w:p>
    <w:p w14:paraId="77F2D53E" w14:textId="77777777" w:rsidR="00B733A3" w:rsidRPr="00B14608" w:rsidRDefault="00B733A3" w:rsidP="00B733A3">
      <w:pPr>
        <w:pStyle w:val="GvdeMetni"/>
        <w:spacing w:before="120"/>
        <w:ind w:left="720" w:right="190"/>
        <w:jc w:val="both"/>
      </w:pPr>
      <w:r>
        <w:rPr>
          <w:b/>
          <w:bCs/>
        </w:rPr>
        <w:t>B</w:t>
      </w:r>
      <w:r w:rsidRPr="002F3469">
        <w:rPr>
          <w:b/>
          <w:bCs/>
        </w:rPr>
        <w:t>.</w:t>
      </w:r>
      <w:r>
        <w:rPr>
          <w:b/>
          <w:bCs/>
        </w:rPr>
        <w:t>1</w:t>
      </w:r>
      <w:r w:rsidRPr="002F3469">
        <w:rPr>
          <w:b/>
          <w:bCs/>
        </w:rPr>
        <w:t>.</w:t>
      </w:r>
      <w:r>
        <w:rPr>
          <w:b/>
          <w:bCs/>
        </w:rPr>
        <w:t>6</w:t>
      </w:r>
      <w:r w:rsidRPr="002F3469">
        <w:rPr>
          <w:b/>
          <w:bCs/>
        </w:rPr>
        <w:t>.</w:t>
      </w:r>
      <w:r>
        <w:rPr>
          <w:b/>
          <w:bCs/>
        </w:rPr>
        <w:t>4</w:t>
      </w:r>
      <w:r>
        <w:t xml:space="preserve"> </w:t>
      </w:r>
      <w:hyperlink r:id="rId47" w:history="1">
        <w:r w:rsidRPr="00CB1D74">
          <w:rPr>
            <w:rStyle w:val="Kpr"/>
          </w:rPr>
          <w:t>3+1 iş yeri eğitimi uygulama esasları</w:t>
        </w:r>
      </w:hyperlink>
    </w:p>
    <w:p w14:paraId="39EBA129" w14:textId="77777777" w:rsidR="00B733A3" w:rsidRPr="00B14608" w:rsidRDefault="00B733A3" w:rsidP="00B733A3">
      <w:pPr>
        <w:pStyle w:val="GvdeMetni"/>
        <w:spacing w:before="120"/>
        <w:ind w:left="720" w:right="190"/>
        <w:jc w:val="both"/>
        <w:rPr>
          <w:sz w:val="20"/>
        </w:rPr>
      </w:pPr>
      <w:r>
        <w:rPr>
          <w:b/>
          <w:bCs/>
        </w:rPr>
        <w:t>B</w:t>
      </w:r>
      <w:r w:rsidRPr="002F3469">
        <w:rPr>
          <w:b/>
          <w:bCs/>
        </w:rPr>
        <w:t>.</w:t>
      </w:r>
      <w:r>
        <w:rPr>
          <w:b/>
          <w:bCs/>
        </w:rPr>
        <w:t>1</w:t>
      </w:r>
      <w:r w:rsidRPr="002F3469">
        <w:rPr>
          <w:b/>
          <w:bCs/>
        </w:rPr>
        <w:t>.</w:t>
      </w:r>
      <w:r>
        <w:rPr>
          <w:b/>
          <w:bCs/>
        </w:rPr>
        <w:t>6</w:t>
      </w:r>
      <w:r w:rsidRPr="002F3469">
        <w:rPr>
          <w:b/>
          <w:bCs/>
        </w:rPr>
        <w:t>.</w:t>
      </w:r>
      <w:r>
        <w:rPr>
          <w:b/>
          <w:bCs/>
        </w:rPr>
        <w:t>5</w:t>
      </w:r>
      <w:r>
        <w:t xml:space="preserve"> </w:t>
      </w:r>
      <w:r w:rsidRPr="00B14608">
        <w:t>Akademik kurul / program kurulu kararları</w:t>
      </w:r>
    </w:p>
    <w:p w14:paraId="5370D118" w14:textId="77777777" w:rsidR="00F707ED" w:rsidRDefault="00000000">
      <w:pPr>
        <w:pStyle w:val="Balk1"/>
        <w:numPr>
          <w:ilvl w:val="1"/>
          <w:numId w:val="129"/>
        </w:numPr>
        <w:tabs>
          <w:tab w:val="left" w:pos="580"/>
        </w:tabs>
        <w:ind w:hanging="462"/>
        <w:jc w:val="both"/>
        <w:rPr>
          <w:u w:val="none"/>
        </w:rPr>
      </w:pPr>
      <w:r>
        <w:rPr>
          <w:color w:val="4471C4"/>
          <w:u w:val="none"/>
        </w:rPr>
        <w:t>Programların</w:t>
      </w:r>
      <w:r>
        <w:rPr>
          <w:color w:val="4471C4"/>
          <w:spacing w:val="-5"/>
          <w:u w:val="none"/>
        </w:rPr>
        <w:t xml:space="preserve"> </w:t>
      </w:r>
      <w:r>
        <w:rPr>
          <w:color w:val="4471C4"/>
          <w:u w:val="none"/>
        </w:rPr>
        <w:t>Yürütülmesi</w:t>
      </w:r>
      <w:r>
        <w:rPr>
          <w:color w:val="4471C4"/>
          <w:spacing w:val="-3"/>
          <w:u w:val="none"/>
        </w:rPr>
        <w:t xml:space="preserve"> </w:t>
      </w:r>
      <w:r>
        <w:rPr>
          <w:color w:val="4471C4"/>
          <w:u w:val="none"/>
        </w:rPr>
        <w:t>(Öğrenci</w:t>
      </w:r>
      <w:r>
        <w:rPr>
          <w:color w:val="4471C4"/>
          <w:spacing w:val="-3"/>
          <w:u w:val="none"/>
        </w:rPr>
        <w:t xml:space="preserve"> </w:t>
      </w:r>
      <w:r>
        <w:rPr>
          <w:color w:val="4471C4"/>
          <w:u w:val="none"/>
        </w:rPr>
        <w:t>Merkezli</w:t>
      </w:r>
      <w:r>
        <w:rPr>
          <w:color w:val="4471C4"/>
          <w:spacing w:val="-2"/>
          <w:u w:val="none"/>
        </w:rPr>
        <w:t xml:space="preserve"> </w:t>
      </w:r>
      <w:r>
        <w:rPr>
          <w:color w:val="4471C4"/>
          <w:u w:val="none"/>
        </w:rPr>
        <w:t>Öğrenme</w:t>
      </w:r>
      <w:r>
        <w:rPr>
          <w:color w:val="4471C4"/>
          <w:spacing w:val="-4"/>
          <w:u w:val="none"/>
        </w:rPr>
        <w:t xml:space="preserve"> </w:t>
      </w:r>
      <w:r>
        <w:rPr>
          <w:color w:val="4471C4"/>
          <w:u w:val="none"/>
        </w:rPr>
        <w:t>Öğretme</w:t>
      </w:r>
      <w:r>
        <w:rPr>
          <w:color w:val="4471C4"/>
          <w:spacing w:val="-3"/>
          <w:u w:val="none"/>
        </w:rPr>
        <w:t xml:space="preserve"> </w:t>
      </w:r>
      <w:r>
        <w:rPr>
          <w:color w:val="4471C4"/>
          <w:u w:val="none"/>
        </w:rPr>
        <w:t>ve</w:t>
      </w:r>
      <w:r>
        <w:rPr>
          <w:color w:val="4471C4"/>
          <w:spacing w:val="-3"/>
          <w:u w:val="none"/>
        </w:rPr>
        <w:t xml:space="preserve"> </w:t>
      </w:r>
      <w:r>
        <w:rPr>
          <w:color w:val="4471C4"/>
          <w:spacing w:val="-2"/>
          <w:u w:val="none"/>
        </w:rPr>
        <w:t>Değerlendirme)</w:t>
      </w:r>
    </w:p>
    <w:p w14:paraId="760534AE" w14:textId="77777777" w:rsidR="00F707ED" w:rsidRDefault="00000000">
      <w:pPr>
        <w:pStyle w:val="Balk1"/>
        <w:numPr>
          <w:ilvl w:val="2"/>
          <w:numId w:val="129"/>
        </w:numPr>
        <w:tabs>
          <w:tab w:val="left" w:pos="760"/>
        </w:tabs>
        <w:spacing w:before="217"/>
        <w:ind w:hanging="642"/>
        <w:jc w:val="both"/>
        <w:rPr>
          <w:u w:val="none"/>
        </w:rPr>
      </w:pPr>
      <w:bookmarkStart w:id="33" w:name="_bookmark45"/>
      <w:bookmarkEnd w:id="33"/>
      <w:r>
        <w:rPr>
          <w:color w:val="4471C4"/>
          <w:u w:val="none"/>
        </w:rPr>
        <w:t>Öğretim</w:t>
      </w:r>
      <w:r>
        <w:rPr>
          <w:color w:val="4471C4"/>
          <w:spacing w:val="-2"/>
          <w:u w:val="none"/>
        </w:rPr>
        <w:t xml:space="preserve"> </w:t>
      </w:r>
      <w:r>
        <w:rPr>
          <w:color w:val="4471C4"/>
          <w:u w:val="none"/>
        </w:rPr>
        <w:t>Yöntem</w:t>
      </w:r>
      <w:r>
        <w:rPr>
          <w:color w:val="4471C4"/>
          <w:spacing w:val="-2"/>
          <w:u w:val="none"/>
        </w:rPr>
        <w:t xml:space="preserve"> </w:t>
      </w:r>
      <w:r>
        <w:rPr>
          <w:color w:val="4471C4"/>
          <w:u w:val="none"/>
        </w:rPr>
        <w:t>ve</w:t>
      </w:r>
      <w:r>
        <w:rPr>
          <w:color w:val="4471C4"/>
          <w:spacing w:val="-3"/>
          <w:u w:val="none"/>
        </w:rPr>
        <w:t xml:space="preserve"> </w:t>
      </w:r>
      <w:r>
        <w:rPr>
          <w:color w:val="4471C4"/>
          <w:spacing w:val="-2"/>
          <w:u w:val="none"/>
        </w:rPr>
        <w:t>Teknikleri</w:t>
      </w:r>
    </w:p>
    <w:p w14:paraId="7D87DD86" w14:textId="1B175B6A" w:rsidR="00BE28AF" w:rsidRPr="00BE28AF" w:rsidRDefault="004E5594" w:rsidP="00BE28AF">
      <w:pPr>
        <w:pStyle w:val="GvdeMetni"/>
        <w:spacing w:before="120"/>
        <w:ind w:left="117" w:right="190"/>
        <w:jc w:val="both"/>
      </w:pPr>
      <w:r>
        <w:t>İmalat Yürütme Sistemleri</w:t>
      </w:r>
      <w:r w:rsidRPr="00BE28AF">
        <w:t xml:space="preserve"> </w:t>
      </w:r>
      <w:r w:rsidR="00BE28AF" w:rsidRPr="00BE28AF">
        <w:t>Operatörlüğü Programında öğretim yöntem ve teknikleri; Isparta Uygulamalı Bilimler Üniversitesi’nin uygulamalı eğitim anlayışı doğrultusunda, öğrenci merkezli öğrenmeyi destekleyecek şekilde çeşitlendirilmiştir. Programda kullanılan öğretim yöntemleri, derslerin öğrenme kazanımlarına ve içeriklerine uygun olarak planlanmakta ve uygulanmaktadır.</w:t>
      </w:r>
    </w:p>
    <w:p w14:paraId="604A59FC" w14:textId="77777777" w:rsidR="00BE28AF" w:rsidRPr="00BE28AF" w:rsidRDefault="00BE28AF" w:rsidP="00BE28AF">
      <w:pPr>
        <w:pStyle w:val="GvdeMetni"/>
        <w:spacing w:before="120"/>
        <w:ind w:left="117" w:right="190"/>
        <w:jc w:val="both"/>
      </w:pPr>
      <w:r w:rsidRPr="00BE28AF">
        <w:t>Derslerde ağırlıklı olarak anlatım yöntemi, uygulamalı öğretim, laboratuvar çalışmaları, örnek olay incelemeleri ve proje temelli öğrenme yaklaşımlarından yararlanılmaktadır. Özellikle alan derslerinde öğrencilerin teorik bilgilerini uygulamaya dönüştürebilmelerini sağlamak amacıyla uygulamalı etkinliklere yer verilmektedir. Bu yaklaşım, öğrencilerin problem çözme, analiz ve teknik becerilerini geliştirmeyi hedeflemektedir.</w:t>
      </w:r>
    </w:p>
    <w:p w14:paraId="1F6AFF93" w14:textId="77777777" w:rsidR="00BE28AF" w:rsidRPr="00BE28AF" w:rsidRDefault="00BE28AF" w:rsidP="00BE28AF">
      <w:pPr>
        <w:pStyle w:val="GvdeMetni"/>
        <w:spacing w:before="120"/>
        <w:ind w:left="117" w:right="190"/>
        <w:jc w:val="both"/>
      </w:pPr>
      <w:r w:rsidRPr="00BE28AF">
        <w:t xml:space="preserve">Programın uygulama ağırlıklı yapısını destekleyen öğretim yöntemleri, bilgi paketi/ders kataloğu </w:t>
      </w:r>
      <w:r w:rsidRPr="00BE28AF">
        <w:lastRenderedPageBreak/>
        <w:t>(Bologna Bilgi Sistemi) üzerinden ders bazında tanımlanmış olup, dersin öğrenme kazanımları ile kullanılan öğretim yöntemleri arasında uyum gözetilmektedir. Böylece öğretim yöntemlerinin program çıktılarının gerçekleştirilmesine katkı sağlaması amaçlanmaktadır.</w:t>
      </w:r>
    </w:p>
    <w:p w14:paraId="66DB7AE0" w14:textId="77777777" w:rsidR="00BE28AF" w:rsidRPr="00BE28AF" w:rsidRDefault="00BE28AF" w:rsidP="00BE28AF">
      <w:pPr>
        <w:pStyle w:val="GvdeMetni"/>
        <w:spacing w:before="120"/>
        <w:ind w:left="117" w:right="190"/>
        <w:jc w:val="both"/>
      </w:pPr>
      <w:r w:rsidRPr="00BE28AF">
        <w:t>Öğretim sürecinde öğrencilerin aktif katılımını artırmaya yönelik olarak soru-cevap, tartışma ve bireysel/ grup çalışmaları gibi etkileşimli yöntemler kullanılmaktadır. Ayrıca ölçme-değerlendirme sürecine hazırlık amacıyla verilen ödevler ve projeler, öğrencilerin öğrenme sürecini destekleyici nitelikte tasarlanmaktadır.</w:t>
      </w:r>
    </w:p>
    <w:p w14:paraId="3DFEF501" w14:textId="44A341CB" w:rsidR="00F707ED" w:rsidRDefault="00BE28AF" w:rsidP="00AC3503">
      <w:pPr>
        <w:pStyle w:val="GvdeMetni"/>
        <w:spacing w:before="120"/>
        <w:ind w:left="117" w:right="190"/>
        <w:jc w:val="both"/>
        <w:rPr>
          <w:b/>
          <w:sz w:val="17"/>
        </w:rPr>
      </w:pPr>
      <w:r w:rsidRPr="00BE28AF">
        <w:t>Programın 2025–2026 eğitim-öğretim yılında ilk kez öğrenci alımı gerçekleştirmiş olması nedeniyle öğretim yöntemlerinin etkinliğine ilişkin değerlendirmeler erken aşamadadır. Bununla birlikte, derslerin yürütülmesi sırasında elde edilen geri bildirimler ve ölçme-değerlendirme sonuçları, öğretim yöntemlerinin gözden geçirilmesine ve geliştirilmesine yönelik girdi olarak kullanılmaktadır.</w:t>
      </w:r>
    </w:p>
    <w:p w14:paraId="790A07B8" w14:textId="30244BAC" w:rsidR="00F707ED" w:rsidRDefault="00000000">
      <w:pPr>
        <w:spacing w:before="90"/>
        <w:ind w:left="118"/>
      </w:pPr>
      <w:r>
        <w:rPr>
          <w:b/>
          <w:sz w:val="24"/>
          <w:u w:val="single"/>
        </w:rPr>
        <w:t>Olgunluk</w:t>
      </w:r>
      <w:r>
        <w:rPr>
          <w:b/>
          <w:spacing w:val="-8"/>
          <w:sz w:val="24"/>
          <w:u w:val="single"/>
        </w:rPr>
        <w:t xml:space="preserve"> </w:t>
      </w:r>
      <w:r>
        <w:rPr>
          <w:b/>
          <w:sz w:val="24"/>
          <w:u w:val="single"/>
        </w:rPr>
        <w:t>Düzeyi</w:t>
      </w:r>
    </w:p>
    <w:p w14:paraId="254CDF44" w14:textId="600C23E1" w:rsidR="00F707ED" w:rsidRDefault="00BE28AF" w:rsidP="00BE28AF">
      <w:pPr>
        <w:pStyle w:val="GvdeMetni"/>
        <w:spacing w:before="120"/>
        <w:ind w:left="117" w:right="190"/>
        <w:jc w:val="both"/>
        <w:rPr>
          <w:sz w:val="17"/>
        </w:rPr>
      </w:pPr>
      <w:r w:rsidRPr="00BE28AF">
        <w:t>3</w:t>
      </w:r>
    </w:p>
    <w:p w14:paraId="111E0321" w14:textId="22507888" w:rsidR="00F707ED" w:rsidRDefault="00000000">
      <w:pPr>
        <w:spacing w:before="90"/>
        <w:ind w:left="118"/>
        <w:rPr>
          <w:b/>
          <w:sz w:val="24"/>
          <w:u w:val="single"/>
        </w:rPr>
      </w:pPr>
      <w:r>
        <w:rPr>
          <w:b/>
          <w:sz w:val="24"/>
          <w:u w:val="single"/>
        </w:rPr>
        <w:t>Kanıtlar</w:t>
      </w:r>
    </w:p>
    <w:p w14:paraId="132FC5E8" w14:textId="77777777" w:rsidR="00120603" w:rsidRPr="00BE28AF" w:rsidRDefault="00120603" w:rsidP="00120603">
      <w:pPr>
        <w:pStyle w:val="GvdeMetni"/>
        <w:spacing w:before="120"/>
        <w:ind w:left="478" w:right="190"/>
        <w:jc w:val="both"/>
      </w:pPr>
      <w:r>
        <w:rPr>
          <w:b/>
          <w:bCs/>
        </w:rPr>
        <w:t>B</w:t>
      </w:r>
      <w:r w:rsidRPr="002F3469">
        <w:rPr>
          <w:b/>
          <w:bCs/>
        </w:rPr>
        <w:t>.</w:t>
      </w:r>
      <w:r>
        <w:rPr>
          <w:b/>
          <w:bCs/>
        </w:rPr>
        <w:t>2</w:t>
      </w:r>
      <w:r w:rsidRPr="002F3469">
        <w:rPr>
          <w:b/>
          <w:bCs/>
        </w:rPr>
        <w:t>.</w:t>
      </w:r>
      <w:r>
        <w:rPr>
          <w:b/>
          <w:bCs/>
        </w:rPr>
        <w:t>1</w:t>
      </w:r>
      <w:r w:rsidRPr="002F3469">
        <w:rPr>
          <w:b/>
          <w:bCs/>
        </w:rPr>
        <w:t>.</w:t>
      </w:r>
      <w:r>
        <w:rPr>
          <w:b/>
          <w:bCs/>
        </w:rPr>
        <w:t>1</w:t>
      </w:r>
      <w:r>
        <w:t xml:space="preserve"> </w:t>
      </w:r>
      <w:hyperlink r:id="rId48" w:history="1">
        <w:r w:rsidRPr="009832BF">
          <w:rPr>
            <w:rStyle w:val="Kpr"/>
          </w:rPr>
          <w:t>Ders Bilgi Sistemi ders bilgi paketleri (öğretim yöntemleri alanı)</w:t>
        </w:r>
      </w:hyperlink>
    </w:p>
    <w:p w14:paraId="2AC81725" w14:textId="77777777" w:rsidR="00120603" w:rsidRPr="00BE28AF" w:rsidRDefault="00120603" w:rsidP="00120603">
      <w:pPr>
        <w:pStyle w:val="GvdeMetni"/>
        <w:spacing w:before="120"/>
        <w:ind w:left="478" w:right="190"/>
        <w:jc w:val="both"/>
      </w:pPr>
      <w:r>
        <w:rPr>
          <w:b/>
          <w:bCs/>
        </w:rPr>
        <w:t>B</w:t>
      </w:r>
      <w:r w:rsidRPr="002F3469">
        <w:rPr>
          <w:b/>
          <w:bCs/>
        </w:rPr>
        <w:t>.</w:t>
      </w:r>
      <w:r>
        <w:rPr>
          <w:b/>
          <w:bCs/>
        </w:rPr>
        <w:t>2</w:t>
      </w:r>
      <w:r w:rsidRPr="002F3469">
        <w:rPr>
          <w:b/>
          <w:bCs/>
        </w:rPr>
        <w:t>.</w:t>
      </w:r>
      <w:r>
        <w:rPr>
          <w:b/>
          <w:bCs/>
        </w:rPr>
        <w:t>1</w:t>
      </w:r>
      <w:r w:rsidRPr="002F3469">
        <w:rPr>
          <w:b/>
          <w:bCs/>
        </w:rPr>
        <w:t>.</w:t>
      </w:r>
      <w:r>
        <w:rPr>
          <w:b/>
          <w:bCs/>
        </w:rPr>
        <w:t>2</w:t>
      </w:r>
      <w:r>
        <w:t xml:space="preserve"> </w:t>
      </w:r>
      <w:r w:rsidRPr="00BE28AF">
        <w:t>Ders izlenceleri ve dönem başı ders tanıtım dokümanları</w:t>
      </w:r>
    </w:p>
    <w:p w14:paraId="592CB351" w14:textId="77777777" w:rsidR="00120603" w:rsidRPr="00BE28AF" w:rsidRDefault="00120603" w:rsidP="00120603">
      <w:pPr>
        <w:pStyle w:val="GvdeMetni"/>
        <w:spacing w:before="120"/>
        <w:ind w:left="478" w:right="190"/>
        <w:jc w:val="both"/>
      </w:pPr>
      <w:r>
        <w:rPr>
          <w:b/>
          <w:bCs/>
        </w:rPr>
        <w:t>B</w:t>
      </w:r>
      <w:r w:rsidRPr="002F3469">
        <w:rPr>
          <w:b/>
          <w:bCs/>
        </w:rPr>
        <w:t>.</w:t>
      </w:r>
      <w:r>
        <w:rPr>
          <w:b/>
          <w:bCs/>
        </w:rPr>
        <w:t>2</w:t>
      </w:r>
      <w:r w:rsidRPr="002F3469">
        <w:rPr>
          <w:b/>
          <w:bCs/>
        </w:rPr>
        <w:t>.</w:t>
      </w:r>
      <w:r>
        <w:rPr>
          <w:b/>
          <w:bCs/>
        </w:rPr>
        <w:t>1</w:t>
      </w:r>
      <w:r w:rsidRPr="002F3469">
        <w:rPr>
          <w:b/>
          <w:bCs/>
        </w:rPr>
        <w:t>.</w:t>
      </w:r>
      <w:r>
        <w:rPr>
          <w:b/>
          <w:bCs/>
        </w:rPr>
        <w:t>3</w:t>
      </w:r>
      <w:r>
        <w:t xml:space="preserve"> </w:t>
      </w:r>
      <w:hyperlink r:id="rId49" w:history="1">
        <w:r w:rsidRPr="009832BF">
          <w:rPr>
            <w:rStyle w:val="Kpr"/>
          </w:rPr>
          <w:t>Uygulamalı ders içerikleri / laboratuvar planları</w:t>
        </w:r>
      </w:hyperlink>
    </w:p>
    <w:p w14:paraId="22E81234" w14:textId="77777777" w:rsidR="00120603" w:rsidRPr="00BE28AF" w:rsidRDefault="00120603" w:rsidP="00120603">
      <w:pPr>
        <w:pStyle w:val="GvdeMetni"/>
        <w:spacing w:before="120"/>
        <w:ind w:left="478" w:right="190"/>
        <w:jc w:val="both"/>
      </w:pPr>
      <w:r>
        <w:rPr>
          <w:b/>
          <w:bCs/>
        </w:rPr>
        <w:t>B</w:t>
      </w:r>
      <w:r w:rsidRPr="002F3469">
        <w:rPr>
          <w:b/>
          <w:bCs/>
        </w:rPr>
        <w:t>.</w:t>
      </w:r>
      <w:r>
        <w:rPr>
          <w:b/>
          <w:bCs/>
        </w:rPr>
        <w:t>2</w:t>
      </w:r>
      <w:r w:rsidRPr="002F3469">
        <w:rPr>
          <w:b/>
          <w:bCs/>
        </w:rPr>
        <w:t>.</w:t>
      </w:r>
      <w:r>
        <w:rPr>
          <w:b/>
          <w:bCs/>
        </w:rPr>
        <w:t>1</w:t>
      </w:r>
      <w:r w:rsidRPr="002F3469">
        <w:rPr>
          <w:b/>
          <w:bCs/>
        </w:rPr>
        <w:t>.</w:t>
      </w:r>
      <w:r>
        <w:rPr>
          <w:b/>
          <w:bCs/>
        </w:rPr>
        <w:t>4</w:t>
      </w:r>
      <w:r>
        <w:t xml:space="preserve"> </w:t>
      </w:r>
      <w:r w:rsidRPr="00BE28AF">
        <w:t>OBS ders kayıt ve değerlendirme ekranları</w:t>
      </w:r>
    </w:p>
    <w:p w14:paraId="09798B22" w14:textId="77777777" w:rsidR="00F707ED" w:rsidRDefault="00000000">
      <w:pPr>
        <w:pStyle w:val="Balk1"/>
        <w:numPr>
          <w:ilvl w:val="2"/>
          <w:numId w:val="129"/>
        </w:numPr>
        <w:tabs>
          <w:tab w:val="left" w:pos="760"/>
        </w:tabs>
        <w:ind w:hanging="642"/>
        <w:jc w:val="both"/>
        <w:rPr>
          <w:u w:val="none"/>
        </w:rPr>
      </w:pPr>
      <w:bookmarkStart w:id="34" w:name="_bookmark46"/>
      <w:bookmarkEnd w:id="34"/>
      <w:r>
        <w:rPr>
          <w:color w:val="4471C4"/>
          <w:u w:val="none"/>
        </w:rPr>
        <w:t>Ölçme</w:t>
      </w:r>
      <w:r>
        <w:rPr>
          <w:color w:val="4471C4"/>
          <w:spacing w:val="-1"/>
          <w:u w:val="none"/>
        </w:rPr>
        <w:t xml:space="preserve"> </w:t>
      </w:r>
      <w:r>
        <w:rPr>
          <w:color w:val="4471C4"/>
          <w:u w:val="none"/>
        </w:rPr>
        <w:t>ve</w:t>
      </w:r>
      <w:r>
        <w:rPr>
          <w:color w:val="4471C4"/>
          <w:spacing w:val="-1"/>
          <w:u w:val="none"/>
        </w:rPr>
        <w:t xml:space="preserve"> </w:t>
      </w:r>
      <w:r>
        <w:rPr>
          <w:color w:val="4471C4"/>
          <w:spacing w:val="-2"/>
          <w:u w:val="none"/>
        </w:rPr>
        <w:t>değerlendirme</w:t>
      </w:r>
    </w:p>
    <w:p w14:paraId="24ABD4B2" w14:textId="113B5837" w:rsidR="00C76B0D" w:rsidRPr="00C76B0D" w:rsidRDefault="004E5594" w:rsidP="00C76B0D">
      <w:pPr>
        <w:pStyle w:val="GvdeMetni"/>
        <w:spacing w:before="120"/>
        <w:ind w:left="117" w:right="190"/>
        <w:jc w:val="both"/>
      </w:pPr>
      <w:r>
        <w:t>İmalat Yürütme Sistemleri</w:t>
      </w:r>
      <w:r w:rsidRPr="00C76B0D">
        <w:t xml:space="preserve"> </w:t>
      </w:r>
      <w:r w:rsidR="00C76B0D" w:rsidRPr="00C76B0D">
        <w:t>Operatörlüğü Programında ölçme ve değerlendirme süreçleri; Isparta Uygulamalı Bilimler Üniversitesi’nin eğitim-öğretim mevzuatı ve kalite güvencesi ilkeleri doğrultusunda yürütülmektedir. Ölçme ve değerlendirme yöntemleri, derslerin öğrenme kazanımlarını ve program çıktılarının gerçekleştirilmesini destekleyecek biçimde planlanmaktadır.</w:t>
      </w:r>
    </w:p>
    <w:p w14:paraId="6F0B73CC" w14:textId="77777777" w:rsidR="00C76B0D" w:rsidRPr="00C76B0D" w:rsidRDefault="00C76B0D" w:rsidP="00C76B0D">
      <w:pPr>
        <w:pStyle w:val="GvdeMetni"/>
        <w:spacing w:before="120"/>
        <w:ind w:left="117" w:right="190"/>
        <w:jc w:val="both"/>
      </w:pPr>
      <w:r w:rsidRPr="00C76B0D">
        <w:t>Ders bazında kullanılan ölçme ve değerlendirme yöntemleri; ara sınavlar, yarıyıl sonu sınavları, ödevler, projeler, uygulama ve laboratuvar çalışmaları gibi farklı araçları içerecek şekilde çeşitlendirilmiştir. Bu yöntemler, dersin öğrenme kazanımları ile uyumlu olacak biçimde belirlenmekte ve bilgi paketi/ders kataloğu (Bologna Bilgi Sistemi) üzerinden ilan edilmektedir. Böylece öğrencilerin değerlendirme ölçütleri ve başarı koşulları konusunda önceden bilgilendirilmesi sağlanmaktadır.</w:t>
      </w:r>
    </w:p>
    <w:p w14:paraId="25664FB9" w14:textId="77777777" w:rsidR="00C76B0D" w:rsidRPr="00C76B0D" w:rsidRDefault="00C76B0D" w:rsidP="00C76B0D">
      <w:pPr>
        <w:pStyle w:val="GvdeMetni"/>
        <w:spacing w:before="120"/>
        <w:ind w:left="117" w:right="190"/>
        <w:jc w:val="both"/>
      </w:pPr>
      <w:r w:rsidRPr="00C76B0D">
        <w:t>Ölçme ve değerlendirme uygulamaları, Öğrenci Bilgi Sistemi (OBS) üzerinden yürütülmektedir. Ders notlandırmaları, sınav ve değerlendirme sonuçları OBS aracılığıyla kayıt altına alınmakta ve izlenmektedir. Mevcut durumda bu uygulamalar, programın ilk yılında olması nedeniyle birinci sınıf dersleri için fiilen uygulanmaktadır. Elde edilen veriler, ders öğrenme kazanımlarının gerçekleşme düzeylerinin izlenmesine imkân sağlamaktadır.</w:t>
      </w:r>
    </w:p>
    <w:p w14:paraId="610D345C" w14:textId="77777777" w:rsidR="00C76B0D" w:rsidRPr="00C76B0D" w:rsidRDefault="00C76B0D" w:rsidP="00C76B0D">
      <w:pPr>
        <w:pStyle w:val="GvdeMetni"/>
        <w:spacing w:before="120"/>
        <w:ind w:left="117" w:right="190"/>
        <w:jc w:val="both"/>
      </w:pPr>
      <w:r w:rsidRPr="00C76B0D">
        <w:t>Ölçme ve değerlendirme süreçlerinde adalet, şeffaflık ve tutarlılık ilkeleri gözetilmektedir. Derslerde kullanılan değerlendirme yöntemlerinin öğrenme kazanımlarını ölçmeye uygunluğu, akademik personel tarafından dönemsel olarak gözden geçirilmekte; gerekli görülen durumlarda değerlendirme araçlarında iyileştirmeler yapılması hedeflenmektedir.</w:t>
      </w:r>
    </w:p>
    <w:p w14:paraId="1140A8F5" w14:textId="575308CC" w:rsidR="00F707ED" w:rsidRDefault="00C76B0D" w:rsidP="00C76B0D">
      <w:pPr>
        <w:pStyle w:val="GvdeMetni"/>
        <w:spacing w:before="120"/>
        <w:ind w:left="117" w:right="190"/>
        <w:jc w:val="both"/>
        <w:rPr>
          <w:b/>
          <w:sz w:val="17"/>
        </w:rPr>
      </w:pPr>
      <w:r w:rsidRPr="00C76B0D">
        <w:t>Programın 2025–2026 eğitim-öğretim yılında ilk kez öğrenci alımı gerçekleştirmiş olması nedeniyle, ölçme ve değerlendirme sonuçlarının program çıktıları düzeyinde bütüncül analizine yönelik uygulamalar erken aşamadadır. Ancak ders bazında elde edilen ölçme sonuçları, ilerleyen dönemlerde program çıktılarının izlenmesi ve programın geliştirilmesine yönelik karar süreçlerinde kullanılmak üzere önemli bir veri kaynağı oluşturmaktadır.</w:t>
      </w:r>
    </w:p>
    <w:p w14:paraId="789E7912" w14:textId="643E18C4" w:rsidR="00F707ED" w:rsidRDefault="00000000">
      <w:pPr>
        <w:spacing w:before="90"/>
        <w:ind w:left="118"/>
      </w:pPr>
      <w:r>
        <w:rPr>
          <w:b/>
          <w:sz w:val="24"/>
          <w:u w:val="single"/>
        </w:rPr>
        <w:lastRenderedPageBreak/>
        <w:t>Olgunluk</w:t>
      </w:r>
      <w:r>
        <w:rPr>
          <w:b/>
          <w:spacing w:val="-8"/>
          <w:sz w:val="24"/>
          <w:u w:val="single"/>
        </w:rPr>
        <w:t xml:space="preserve"> </w:t>
      </w:r>
      <w:r>
        <w:rPr>
          <w:b/>
          <w:sz w:val="24"/>
          <w:u w:val="single"/>
        </w:rPr>
        <w:t>Düzeyi</w:t>
      </w:r>
    </w:p>
    <w:p w14:paraId="3DBAA4FA" w14:textId="27855D64" w:rsidR="00F707ED" w:rsidRDefault="00C76B0D" w:rsidP="00C76B0D">
      <w:pPr>
        <w:pStyle w:val="GvdeMetni"/>
        <w:spacing w:before="120"/>
        <w:ind w:left="117" w:right="190"/>
        <w:jc w:val="both"/>
        <w:rPr>
          <w:sz w:val="17"/>
        </w:rPr>
      </w:pPr>
      <w:r w:rsidRPr="00C76B0D">
        <w:t>3</w:t>
      </w:r>
    </w:p>
    <w:p w14:paraId="3C57E1AA" w14:textId="64B8C876" w:rsidR="00F707ED" w:rsidRDefault="00000000">
      <w:pPr>
        <w:spacing w:before="90"/>
        <w:ind w:left="118"/>
        <w:rPr>
          <w:b/>
          <w:sz w:val="24"/>
          <w:u w:val="single"/>
        </w:rPr>
      </w:pPr>
      <w:r>
        <w:rPr>
          <w:b/>
          <w:sz w:val="24"/>
          <w:u w:val="single"/>
        </w:rPr>
        <w:t>Kanıtlar</w:t>
      </w:r>
    </w:p>
    <w:p w14:paraId="543D909C" w14:textId="77777777" w:rsidR="000F61CC" w:rsidRPr="00C76B0D" w:rsidRDefault="000F61CC" w:rsidP="000F61CC">
      <w:pPr>
        <w:pStyle w:val="GvdeMetni"/>
        <w:spacing w:before="120"/>
        <w:ind w:left="478" w:right="190"/>
        <w:jc w:val="both"/>
      </w:pPr>
      <w:r>
        <w:rPr>
          <w:b/>
          <w:bCs/>
        </w:rPr>
        <w:t>B</w:t>
      </w:r>
      <w:r w:rsidRPr="002F3469">
        <w:rPr>
          <w:b/>
          <w:bCs/>
        </w:rPr>
        <w:t>.</w:t>
      </w:r>
      <w:r>
        <w:rPr>
          <w:b/>
          <w:bCs/>
        </w:rPr>
        <w:t>2</w:t>
      </w:r>
      <w:r w:rsidRPr="002F3469">
        <w:rPr>
          <w:b/>
          <w:bCs/>
        </w:rPr>
        <w:t>.</w:t>
      </w:r>
      <w:r>
        <w:rPr>
          <w:b/>
          <w:bCs/>
        </w:rPr>
        <w:t>2</w:t>
      </w:r>
      <w:r w:rsidRPr="002F3469">
        <w:rPr>
          <w:b/>
          <w:bCs/>
        </w:rPr>
        <w:t>.</w:t>
      </w:r>
      <w:r>
        <w:rPr>
          <w:b/>
          <w:bCs/>
        </w:rPr>
        <w:t>1</w:t>
      </w:r>
      <w:r>
        <w:t xml:space="preserve"> </w:t>
      </w:r>
      <w:hyperlink r:id="rId50" w:history="1">
        <w:r w:rsidRPr="005469AA">
          <w:rPr>
            <w:rStyle w:val="Kpr"/>
          </w:rPr>
          <w:t>Ders Bilgi Sistemi ders bilgi paketleri</w:t>
        </w:r>
      </w:hyperlink>
    </w:p>
    <w:p w14:paraId="58E18929" w14:textId="77777777" w:rsidR="000F61CC" w:rsidRPr="00C76B0D" w:rsidRDefault="000F61CC" w:rsidP="000F61CC">
      <w:pPr>
        <w:pStyle w:val="GvdeMetni"/>
        <w:spacing w:before="120"/>
        <w:ind w:left="478" w:right="190"/>
        <w:jc w:val="both"/>
      </w:pPr>
      <w:r>
        <w:rPr>
          <w:b/>
          <w:bCs/>
        </w:rPr>
        <w:t>B</w:t>
      </w:r>
      <w:r w:rsidRPr="002F3469">
        <w:rPr>
          <w:b/>
          <w:bCs/>
        </w:rPr>
        <w:t>.</w:t>
      </w:r>
      <w:r>
        <w:rPr>
          <w:b/>
          <w:bCs/>
        </w:rPr>
        <w:t>2</w:t>
      </w:r>
      <w:r w:rsidRPr="002F3469">
        <w:rPr>
          <w:b/>
          <w:bCs/>
        </w:rPr>
        <w:t>.</w:t>
      </w:r>
      <w:r>
        <w:rPr>
          <w:b/>
          <w:bCs/>
        </w:rPr>
        <w:t>2</w:t>
      </w:r>
      <w:r w:rsidRPr="002F3469">
        <w:rPr>
          <w:b/>
          <w:bCs/>
        </w:rPr>
        <w:t>.</w:t>
      </w:r>
      <w:r>
        <w:rPr>
          <w:b/>
          <w:bCs/>
        </w:rPr>
        <w:t>2</w:t>
      </w:r>
      <w:r>
        <w:t xml:space="preserve"> </w:t>
      </w:r>
      <w:r w:rsidRPr="00C76B0D">
        <w:t>OBS sınav, notlandırma ve değerlendirme ekranları</w:t>
      </w:r>
    </w:p>
    <w:p w14:paraId="5F57D797" w14:textId="77777777" w:rsidR="000F61CC" w:rsidRPr="00C76B0D" w:rsidRDefault="000F61CC" w:rsidP="000F61CC">
      <w:pPr>
        <w:pStyle w:val="GvdeMetni"/>
        <w:spacing w:before="120"/>
        <w:ind w:left="478" w:right="190"/>
        <w:jc w:val="both"/>
      </w:pPr>
      <w:r>
        <w:rPr>
          <w:b/>
          <w:bCs/>
        </w:rPr>
        <w:t>B</w:t>
      </w:r>
      <w:r w:rsidRPr="002F3469">
        <w:rPr>
          <w:b/>
          <w:bCs/>
        </w:rPr>
        <w:t>.</w:t>
      </w:r>
      <w:r>
        <w:rPr>
          <w:b/>
          <w:bCs/>
        </w:rPr>
        <w:t>2</w:t>
      </w:r>
      <w:r w:rsidRPr="002F3469">
        <w:rPr>
          <w:b/>
          <w:bCs/>
        </w:rPr>
        <w:t>.</w:t>
      </w:r>
      <w:r>
        <w:rPr>
          <w:b/>
          <w:bCs/>
        </w:rPr>
        <w:t>2</w:t>
      </w:r>
      <w:r w:rsidRPr="002F3469">
        <w:rPr>
          <w:b/>
          <w:bCs/>
        </w:rPr>
        <w:t>.</w:t>
      </w:r>
      <w:r>
        <w:rPr>
          <w:b/>
          <w:bCs/>
        </w:rPr>
        <w:t>3</w:t>
      </w:r>
      <w:r>
        <w:t xml:space="preserve"> </w:t>
      </w:r>
      <w:r w:rsidRPr="00C76B0D">
        <w:t>Ders izlenceleri ve dönem başı ders tanıtım dokümanları</w:t>
      </w:r>
    </w:p>
    <w:p w14:paraId="0DE732CB" w14:textId="77777777" w:rsidR="00F707ED" w:rsidRDefault="00000000">
      <w:pPr>
        <w:pStyle w:val="Balk1"/>
        <w:numPr>
          <w:ilvl w:val="2"/>
          <w:numId w:val="129"/>
        </w:numPr>
        <w:tabs>
          <w:tab w:val="left" w:pos="760"/>
        </w:tabs>
        <w:ind w:hanging="642"/>
        <w:jc w:val="both"/>
        <w:rPr>
          <w:u w:val="none"/>
        </w:rPr>
      </w:pPr>
      <w:bookmarkStart w:id="35" w:name="_bookmark47"/>
      <w:bookmarkEnd w:id="35"/>
      <w:r>
        <w:rPr>
          <w:color w:val="4471C4"/>
          <w:u w:val="none"/>
        </w:rPr>
        <w:t>Öğrenci</w:t>
      </w:r>
      <w:r>
        <w:rPr>
          <w:color w:val="4471C4"/>
          <w:spacing w:val="-4"/>
          <w:u w:val="none"/>
        </w:rPr>
        <w:t xml:space="preserve"> </w:t>
      </w:r>
      <w:r>
        <w:rPr>
          <w:color w:val="4471C4"/>
          <w:u w:val="none"/>
        </w:rPr>
        <w:t>Kabulü,</w:t>
      </w:r>
      <w:r>
        <w:rPr>
          <w:color w:val="4471C4"/>
          <w:spacing w:val="-4"/>
          <w:u w:val="none"/>
        </w:rPr>
        <w:t xml:space="preserve"> </w:t>
      </w:r>
      <w:r>
        <w:rPr>
          <w:color w:val="4471C4"/>
          <w:u w:val="none"/>
        </w:rPr>
        <w:t>Önceki</w:t>
      </w:r>
      <w:r>
        <w:rPr>
          <w:color w:val="4471C4"/>
          <w:spacing w:val="-1"/>
          <w:u w:val="none"/>
        </w:rPr>
        <w:t xml:space="preserve"> </w:t>
      </w:r>
      <w:r>
        <w:rPr>
          <w:color w:val="4471C4"/>
          <w:u w:val="none"/>
        </w:rPr>
        <w:t>Öğrenmenin</w:t>
      </w:r>
      <w:r>
        <w:rPr>
          <w:color w:val="4471C4"/>
          <w:spacing w:val="-4"/>
          <w:u w:val="none"/>
        </w:rPr>
        <w:t xml:space="preserve"> </w:t>
      </w:r>
      <w:r>
        <w:rPr>
          <w:color w:val="4471C4"/>
          <w:u w:val="none"/>
        </w:rPr>
        <w:t>Tanınması</w:t>
      </w:r>
      <w:r>
        <w:rPr>
          <w:color w:val="4471C4"/>
          <w:spacing w:val="-1"/>
          <w:u w:val="none"/>
        </w:rPr>
        <w:t xml:space="preserve"> </w:t>
      </w:r>
      <w:r>
        <w:rPr>
          <w:color w:val="4471C4"/>
          <w:u w:val="none"/>
        </w:rPr>
        <w:t>ve</w:t>
      </w:r>
      <w:r>
        <w:rPr>
          <w:color w:val="4471C4"/>
          <w:spacing w:val="-1"/>
          <w:u w:val="none"/>
        </w:rPr>
        <w:t xml:space="preserve"> </w:t>
      </w:r>
      <w:r>
        <w:rPr>
          <w:color w:val="4471C4"/>
          <w:spacing w:val="-2"/>
          <w:u w:val="none"/>
        </w:rPr>
        <w:t>Kredilendirilmesi</w:t>
      </w:r>
    </w:p>
    <w:p w14:paraId="1E57715C" w14:textId="0AC19908" w:rsidR="00AD3F8C" w:rsidRPr="00AD3F8C" w:rsidRDefault="004E5594" w:rsidP="00AD3F8C">
      <w:pPr>
        <w:pStyle w:val="GvdeMetni"/>
        <w:spacing w:before="120"/>
        <w:ind w:left="117" w:right="190"/>
        <w:jc w:val="both"/>
      </w:pPr>
      <w:r>
        <w:t>İmalat Yürütme Sistemleri</w:t>
      </w:r>
      <w:r w:rsidRPr="00AD3F8C">
        <w:t xml:space="preserve"> </w:t>
      </w:r>
      <w:r w:rsidR="00AD3F8C" w:rsidRPr="00AD3F8C">
        <w:t>Operatörlüğü Programına öğrenci kabulü; Isparta Uygulamalı Bilimler Üniversitesi tarafından belirlenen mevzuat ve merkezi yerleştirme esasları doğrultusunda yürütülmektedir. Programa öğrenci kabulü, Ölçme, Seçme ve Yerleştirme Merkezi (ÖSYM) tarafından gerçekleştirilen merkezi yerleştirme sistemi aracılığıyla yapılmakta olup, aday öğrenciler ilgili puan türü ve kontenjanlar kapsamında programa yerleştirilmektedir.</w:t>
      </w:r>
    </w:p>
    <w:p w14:paraId="1BA4A6BF" w14:textId="12F5C0C8" w:rsidR="00AD3F8C" w:rsidRPr="00AD3F8C" w:rsidRDefault="00AD3F8C" w:rsidP="00AD3F8C">
      <w:pPr>
        <w:pStyle w:val="GvdeMetni"/>
        <w:spacing w:before="120"/>
        <w:ind w:left="117" w:right="190"/>
        <w:jc w:val="both"/>
      </w:pPr>
      <w:r w:rsidRPr="00AD3F8C">
        <w:t>Önceki öğrenmenin tanınması ve kredilendirilmesine ilişkin uygulamalar; yatay geçiş, kurum içi ve kurumlararası geçişler ile daha önce alınmış derslerin muafiyet ve intibak işlemlerini kapsamaktadır. Bu süreçler, üniversite tarafından yayımlanan ilgili yönergeler ve mevzuat çerçevesinde yürütülmekte; başvurular ilgili akademik kurullar tarafından değerlendirilmektedir.</w:t>
      </w:r>
    </w:p>
    <w:p w14:paraId="169DBC70" w14:textId="77777777" w:rsidR="00AD3F8C" w:rsidRPr="00AD3F8C" w:rsidRDefault="00AD3F8C" w:rsidP="00AD3F8C">
      <w:pPr>
        <w:pStyle w:val="GvdeMetni"/>
        <w:spacing w:before="120"/>
        <w:ind w:left="117" w:right="190"/>
        <w:jc w:val="both"/>
      </w:pPr>
      <w:r w:rsidRPr="00AD3F8C">
        <w:t>Programın 2025–2026 eğitim-öğretim yılında ilk kez öğrenci alımı gerçekleştirmiş olması nedeniyle, önceki öğrenmenin tanınması ve kredilendirilmesine ilişkin fiilî uygulamalar henüz sınırlıdır. Bu kapsamda, programa yönelik yatay geçiş, dikey geçiş veya ders muafiyeti taleplerine ilişkin somut uygulama örnekleri oluşmamıştır. Ancak bu süreçlerin yürütülmesine ilişkin ilke, esas ve değerlendirme mekanizmaları tanımlı durumdadır.</w:t>
      </w:r>
    </w:p>
    <w:p w14:paraId="4842E185" w14:textId="189CDE0D" w:rsidR="00F707ED" w:rsidRDefault="00AD3F8C" w:rsidP="00AD3F8C">
      <w:pPr>
        <w:pStyle w:val="GvdeMetni"/>
        <w:spacing w:before="120"/>
        <w:ind w:left="117" w:right="190"/>
        <w:jc w:val="both"/>
      </w:pPr>
      <w:r w:rsidRPr="00AD3F8C">
        <w:t>Önceki öğrenmenin tanınması sürecinde; öğrencilerin daha önce aldıkları derslerin içerikleri, öğrenme kazanımları ve kredi/AKTS değerleri dikkate alınarak değerlendirme yapılması esas alınmaktadır. Uygun görülen derslerin kredilendirilmesi ve intibak işlemleri, ilgili akademik kurul kararları doğrultusunda gerçekleştirilmektedir.</w:t>
      </w:r>
    </w:p>
    <w:p w14:paraId="3F958939" w14:textId="0FDB8272" w:rsidR="00F707ED" w:rsidRDefault="00000000">
      <w:pPr>
        <w:spacing w:before="90"/>
        <w:ind w:left="118"/>
      </w:pPr>
      <w:r>
        <w:rPr>
          <w:b/>
          <w:sz w:val="24"/>
          <w:u w:val="single"/>
        </w:rPr>
        <w:t>Olgunluk</w:t>
      </w:r>
      <w:r>
        <w:rPr>
          <w:b/>
          <w:spacing w:val="-8"/>
          <w:sz w:val="24"/>
          <w:u w:val="single"/>
        </w:rPr>
        <w:t xml:space="preserve"> </w:t>
      </w:r>
      <w:r>
        <w:rPr>
          <w:b/>
          <w:sz w:val="24"/>
          <w:u w:val="single"/>
        </w:rPr>
        <w:t>Düzeyi</w:t>
      </w:r>
    </w:p>
    <w:p w14:paraId="2891AE6E" w14:textId="03BF0226" w:rsidR="00F707ED" w:rsidRDefault="00AD3F8C" w:rsidP="00AD3F8C">
      <w:pPr>
        <w:pStyle w:val="GvdeMetni"/>
        <w:spacing w:before="120"/>
        <w:ind w:left="117" w:right="190"/>
        <w:jc w:val="both"/>
        <w:rPr>
          <w:sz w:val="16"/>
        </w:rPr>
      </w:pPr>
      <w:r w:rsidRPr="00AD3F8C">
        <w:t>2</w:t>
      </w:r>
    </w:p>
    <w:p w14:paraId="77DD752B" w14:textId="3D66786D" w:rsidR="00F707ED" w:rsidRDefault="00000000">
      <w:pPr>
        <w:spacing w:before="90"/>
        <w:ind w:left="118"/>
        <w:rPr>
          <w:b/>
          <w:sz w:val="24"/>
          <w:u w:val="single"/>
        </w:rPr>
      </w:pPr>
      <w:r>
        <w:rPr>
          <w:b/>
          <w:sz w:val="24"/>
          <w:u w:val="single"/>
        </w:rPr>
        <w:t>Kanıtlar</w:t>
      </w:r>
    </w:p>
    <w:p w14:paraId="23E795BC" w14:textId="77777777" w:rsidR="009C73EA" w:rsidRPr="00AD3F8C" w:rsidRDefault="009C73EA" w:rsidP="009C73EA">
      <w:pPr>
        <w:pStyle w:val="GvdeMetni"/>
        <w:spacing w:before="120"/>
        <w:ind w:left="478" w:right="190"/>
        <w:jc w:val="both"/>
      </w:pPr>
      <w:r>
        <w:rPr>
          <w:b/>
          <w:bCs/>
        </w:rPr>
        <w:t>B</w:t>
      </w:r>
      <w:r w:rsidRPr="002F3469">
        <w:rPr>
          <w:b/>
          <w:bCs/>
        </w:rPr>
        <w:t>.</w:t>
      </w:r>
      <w:r>
        <w:rPr>
          <w:b/>
          <w:bCs/>
        </w:rPr>
        <w:t>2</w:t>
      </w:r>
      <w:r w:rsidRPr="002F3469">
        <w:rPr>
          <w:b/>
          <w:bCs/>
        </w:rPr>
        <w:t>.</w:t>
      </w:r>
      <w:r>
        <w:rPr>
          <w:b/>
          <w:bCs/>
        </w:rPr>
        <w:t>3</w:t>
      </w:r>
      <w:r w:rsidRPr="002F3469">
        <w:rPr>
          <w:b/>
          <w:bCs/>
        </w:rPr>
        <w:t>.</w:t>
      </w:r>
      <w:r>
        <w:rPr>
          <w:b/>
          <w:bCs/>
        </w:rPr>
        <w:t>1</w:t>
      </w:r>
      <w:r>
        <w:t xml:space="preserve"> </w:t>
      </w:r>
      <w:hyperlink r:id="rId51" w:history="1">
        <w:r w:rsidRPr="007214B3">
          <w:rPr>
            <w:rStyle w:val="Kpr"/>
          </w:rPr>
          <w:t>ÖSYM merkezi yerleştirme esasları</w:t>
        </w:r>
      </w:hyperlink>
    </w:p>
    <w:p w14:paraId="06680F2A" w14:textId="77777777" w:rsidR="009C73EA" w:rsidRPr="00AD3F8C" w:rsidRDefault="009C73EA" w:rsidP="009C73EA">
      <w:pPr>
        <w:pStyle w:val="GvdeMetni"/>
        <w:spacing w:before="120"/>
        <w:ind w:left="478" w:right="190"/>
        <w:jc w:val="both"/>
      </w:pPr>
      <w:r>
        <w:rPr>
          <w:b/>
          <w:bCs/>
        </w:rPr>
        <w:t>B</w:t>
      </w:r>
      <w:r w:rsidRPr="002F3469">
        <w:rPr>
          <w:b/>
          <w:bCs/>
        </w:rPr>
        <w:t>.</w:t>
      </w:r>
      <w:r>
        <w:rPr>
          <w:b/>
          <w:bCs/>
        </w:rPr>
        <w:t>2</w:t>
      </w:r>
      <w:r w:rsidRPr="002F3469">
        <w:rPr>
          <w:b/>
          <w:bCs/>
        </w:rPr>
        <w:t>.</w:t>
      </w:r>
      <w:r>
        <w:rPr>
          <w:b/>
          <w:bCs/>
        </w:rPr>
        <w:t>3</w:t>
      </w:r>
      <w:r w:rsidRPr="002F3469">
        <w:rPr>
          <w:b/>
          <w:bCs/>
        </w:rPr>
        <w:t>.</w:t>
      </w:r>
      <w:r>
        <w:rPr>
          <w:b/>
          <w:bCs/>
        </w:rPr>
        <w:t>2</w:t>
      </w:r>
      <w:r>
        <w:t xml:space="preserve"> </w:t>
      </w:r>
      <w:hyperlink r:id="rId52" w:history="1">
        <w:r w:rsidRPr="00CE263D">
          <w:rPr>
            <w:rStyle w:val="Kpr"/>
          </w:rPr>
          <w:t>Üniversitenin yatay geçiş ve muafiyet yönergeleri</w:t>
        </w:r>
      </w:hyperlink>
    </w:p>
    <w:p w14:paraId="611A64C5" w14:textId="77777777" w:rsidR="009C73EA" w:rsidRPr="00AD3F8C" w:rsidRDefault="009C73EA" w:rsidP="009C73EA">
      <w:pPr>
        <w:pStyle w:val="GvdeMetni"/>
        <w:spacing w:before="120"/>
        <w:ind w:left="478" w:right="190"/>
        <w:jc w:val="both"/>
      </w:pPr>
      <w:r>
        <w:rPr>
          <w:b/>
          <w:bCs/>
        </w:rPr>
        <w:t>B</w:t>
      </w:r>
      <w:r w:rsidRPr="002F3469">
        <w:rPr>
          <w:b/>
          <w:bCs/>
        </w:rPr>
        <w:t>.</w:t>
      </w:r>
      <w:r>
        <w:rPr>
          <w:b/>
          <w:bCs/>
        </w:rPr>
        <w:t>2</w:t>
      </w:r>
      <w:r w:rsidRPr="002F3469">
        <w:rPr>
          <w:b/>
          <w:bCs/>
        </w:rPr>
        <w:t>.</w:t>
      </w:r>
      <w:r>
        <w:rPr>
          <w:b/>
          <w:bCs/>
        </w:rPr>
        <w:t>3</w:t>
      </w:r>
      <w:r w:rsidRPr="002F3469">
        <w:rPr>
          <w:b/>
          <w:bCs/>
        </w:rPr>
        <w:t>.</w:t>
      </w:r>
      <w:r>
        <w:rPr>
          <w:b/>
          <w:bCs/>
        </w:rPr>
        <w:t>3</w:t>
      </w:r>
      <w:r>
        <w:t xml:space="preserve"> </w:t>
      </w:r>
      <w:hyperlink r:id="rId53" w:history="1">
        <w:r w:rsidRPr="00CE263D">
          <w:rPr>
            <w:rStyle w:val="Kpr"/>
          </w:rPr>
          <w:t>İntibak ve muafiyet süreç tanımları</w:t>
        </w:r>
      </w:hyperlink>
    </w:p>
    <w:p w14:paraId="34A9815F" w14:textId="77777777" w:rsidR="00F707ED" w:rsidRDefault="00000000">
      <w:pPr>
        <w:pStyle w:val="Balk1"/>
        <w:numPr>
          <w:ilvl w:val="2"/>
          <w:numId w:val="129"/>
        </w:numPr>
        <w:tabs>
          <w:tab w:val="left" w:pos="760"/>
        </w:tabs>
        <w:ind w:hanging="642"/>
        <w:jc w:val="both"/>
        <w:rPr>
          <w:u w:val="none"/>
        </w:rPr>
      </w:pPr>
      <w:bookmarkStart w:id="36" w:name="_bookmark48"/>
      <w:bookmarkEnd w:id="36"/>
      <w:r>
        <w:rPr>
          <w:color w:val="4471C4"/>
          <w:u w:val="none"/>
        </w:rPr>
        <w:t>Yeterliliklerin</w:t>
      </w:r>
      <w:r>
        <w:rPr>
          <w:color w:val="4471C4"/>
          <w:spacing w:val="-3"/>
          <w:u w:val="none"/>
        </w:rPr>
        <w:t xml:space="preserve"> </w:t>
      </w:r>
      <w:r>
        <w:rPr>
          <w:color w:val="4471C4"/>
          <w:u w:val="none"/>
        </w:rPr>
        <w:t>Sertifikalandırılması</w:t>
      </w:r>
      <w:r>
        <w:rPr>
          <w:color w:val="4471C4"/>
          <w:spacing w:val="-3"/>
          <w:u w:val="none"/>
        </w:rPr>
        <w:t xml:space="preserve"> </w:t>
      </w:r>
      <w:r>
        <w:rPr>
          <w:color w:val="4471C4"/>
          <w:u w:val="none"/>
        </w:rPr>
        <w:t>ve</w:t>
      </w:r>
      <w:r>
        <w:rPr>
          <w:color w:val="4471C4"/>
          <w:spacing w:val="-3"/>
          <w:u w:val="none"/>
        </w:rPr>
        <w:t xml:space="preserve"> </w:t>
      </w:r>
      <w:r>
        <w:rPr>
          <w:color w:val="4471C4"/>
          <w:spacing w:val="-2"/>
          <w:u w:val="none"/>
        </w:rPr>
        <w:t>Diploma</w:t>
      </w:r>
    </w:p>
    <w:p w14:paraId="257E5B35" w14:textId="1E5E1144" w:rsidR="009C040F" w:rsidRPr="009C040F" w:rsidRDefault="004E5594" w:rsidP="009C040F">
      <w:pPr>
        <w:pStyle w:val="GvdeMetni"/>
        <w:spacing w:before="120"/>
        <w:ind w:left="117" w:right="190"/>
        <w:jc w:val="both"/>
      </w:pPr>
      <w:r>
        <w:t>İmalat Yürütme Sistemleri</w:t>
      </w:r>
      <w:r w:rsidRPr="009C040F">
        <w:t xml:space="preserve"> </w:t>
      </w:r>
      <w:r w:rsidR="009C040F" w:rsidRPr="009C040F">
        <w:t>Operatörlüğü Programında yeterliliklerin sertifikalandırılması ve diploma süreçleri; Isparta Uygulamalı Bilimler Üniversitesi tarafından belirlenen mevzuat ve ilgili yönetmelikler çerçevesinde yürütülmektedir. Programdan mezun olabilmek için öğrencilerin, müfredatta yer alan tüm dersleri ve 3+1 iş yeri eğitimi yükümlülüğünü başarıyla tamamlamaları ve gerekli AKTS koşullarını sağlamaları gerekmektedir.</w:t>
      </w:r>
    </w:p>
    <w:p w14:paraId="7B7DBDD7" w14:textId="77777777" w:rsidR="009C040F" w:rsidRPr="009C040F" w:rsidRDefault="009C040F" w:rsidP="009C040F">
      <w:pPr>
        <w:pStyle w:val="GvdeMetni"/>
        <w:spacing w:before="120"/>
        <w:ind w:left="117" w:right="190"/>
        <w:jc w:val="both"/>
      </w:pPr>
      <w:r w:rsidRPr="009C040F">
        <w:t xml:space="preserve">Mezuniyet koşullarını yerine getiren öğrencilere, ön lisans diploması verilmektedir. Diploma ve mezuniyet belgelerinde programın adı, öğrenim süresi ve kazanılan yeterlilikler yer almakta; mezuniyet işlemleri üniversitenin ilgili akademik ve idari birimleri tarafından yürütülmektedir. Diploma ekleri (Diploma </w:t>
      </w:r>
      <w:proofErr w:type="spellStart"/>
      <w:r w:rsidRPr="009C040F">
        <w:t>Supplement</w:t>
      </w:r>
      <w:proofErr w:type="spellEnd"/>
      <w:r w:rsidRPr="009C040F">
        <w:t>), öğrencilerin kazandıkları yeterliliklerin ulusal ve uluslararası düzeyde anlaşılabilirliğini destekleyecek şekilde düzenlenmektedir.</w:t>
      </w:r>
    </w:p>
    <w:p w14:paraId="21E8ED26" w14:textId="77777777" w:rsidR="009C040F" w:rsidRPr="009C040F" w:rsidRDefault="009C040F" w:rsidP="009C040F">
      <w:pPr>
        <w:pStyle w:val="GvdeMetni"/>
        <w:spacing w:before="120"/>
        <w:ind w:left="117" w:right="190"/>
        <w:jc w:val="both"/>
      </w:pPr>
      <w:r w:rsidRPr="009C040F">
        <w:t xml:space="preserve">Programda kazandırılması hedeflenen yeterlilikler; program çıktıları ve Türkiye Yükseköğretim </w:t>
      </w:r>
      <w:r w:rsidRPr="009C040F">
        <w:lastRenderedPageBreak/>
        <w:t>Yeterlilikler Çerçevesi (TYYÇ) ön lisans düzeyi yeterlilikleri ile uyumlu olarak tanımlanmıştır. Öğrencilerin bu yeterliliklere ulaşma düzeyleri, ders bazında yürütülen ölçme ve değerlendirme süreçleri aracılığıyla izlenmektedir.</w:t>
      </w:r>
    </w:p>
    <w:p w14:paraId="1DF7F688" w14:textId="3DE08A12" w:rsidR="00F707ED" w:rsidRDefault="009C040F" w:rsidP="009C040F">
      <w:pPr>
        <w:pStyle w:val="GvdeMetni"/>
        <w:spacing w:before="120"/>
        <w:ind w:left="117" w:right="190"/>
        <w:jc w:val="both"/>
        <w:rPr>
          <w:b/>
          <w:sz w:val="17"/>
        </w:rPr>
      </w:pPr>
      <w:r w:rsidRPr="009C040F">
        <w:t>Programın 2025–2026 eğitim-öğretim yılında ilk kez öğrenci alımı gerçekleştirmiş olması nedeniyle, henüz mezun verilmemiştir. Bu nedenle diploma düzenlenmesine ve yeterliliklerin sertifikalandırılmasına ilişkin fiilî uygulama örnekleri henüz oluşmamıştır. Bununla birlikte, diploma ve mezuniyet süreçlerine ilişkin mevzuat, ilke ve uygulamalar tanımlı olup, mezun verilmesiyle birlikte bu süreçlerin eksiksiz biçimde işletilmesi planlanmaktadır.</w:t>
      </w:r>
    </w:p>
    <w:p w14:paraId="4CB97235" w14:textId="2C3322EF" w:rsidR="00F707ED" w:rsidRDefault="00000000">
      <w:pPr>
        <w:spacing w:before="90"/>
        <w:ind w:left="118"/>
      </w:pPr>
      <w:r>
        <w:rPr>
          <w:b/>
          <w:sz w:val="24"/>
          <w:u w:val="single"/>
        </w:rPr>
        <w:t>Olgunluk</w:t>
      </w:r>
      <w:r>
        <w:rPr>
          <w:b/>
          <w:spacing w:val="-9"/>
          <w:sz w:val="24"/>
          <w:u w:val="single"/>
        </w:rPr>
        <w:t xml:space="preserve"> </w:t>
      </w:r>
      <w:r>
        <w:rPr>
          <w:b/>
          <w:sz w:val="24"/>
          <w:u w:val="single"/>
        </w:rPr>
        <w:t>Düzeyi</w:t>
      </w:r>
    </w:p>
    <w:p w14:paraId="3D64E14E" w14:textId="11893BF6" w:rsidR="00F707ED" w:rsidRPr="009C040F" w:rsidRDefault="009C040F" w:rsidP="009C040F">
      <w:pPr>
        <w:pStyle w:val="GvdeMetni"/>
        <w:spacing w:before="120"/>
        <w:ind w:left="117" w:right="190"/>
        <w:jc w:val="both"/>
      </w:pPr>
      <w:r w:rsidRPr="009C040F">
        <w:t>2</w:t>
      </w:r>
    </w:p>
    <w:p w14:paraId="62243830" w14:textId="4C7DABA0" w:rsidR="00F707ED" w:rsidRDefault="00000000">
      <w:pPr>
        <w:spacing w:before="90"/>
        <w:ind w:left="118"/>
        <w:rPr>
          <w:b/>
          <w:sz w:val="24"/>
          <w:u w:val="single"/>
        </w:rPr>
      </w:pPr>
      <w:r>
        <w:rPr>
          <w:b/>
          <w:sz w:val="24"/>
          <w:u w:val="single"/>
        </w:rPr>
        <w:t>Kanıtlar</w:t>
      </w:r>
    </w:p>
    <w:p w14:paraId="0B9C8A2C" w14:textId="77777777" w:rsidR="00372B05" w:rsidRPr="009C040F" w:rsidRDefault="00372B05" w:rsidP="00372B05">
      <w:pPr>
        <w:pStyle w:val="GvdeMetni"/>
        <w:spacing w:before="120"/>
        <w:ind w:left="478" w:right="190"/>
        <w:jc w:val="both"/>
      </w:pPr>
      <w:r>
        <w:rPr>
          <w:b/>
          <w:bCs/>
        </w:rPr>
        <w:t>B</w:t>
      </w:r>
      <w:r w:rsidRPr="002F3469">
        <w:rPr>
          <w:b/>
          <w:bCs/>
        </w:rPr>
        <w:t>.</w:t>
      </w:r>
      <w:r>
        <w:rPr>
          <w:b/>
          <w:bCs/>
        </w:rPr>
        <w:t>2</w:t>
      </w:r>
      <w:r w:rsidRPr="002F3469">
        <w:rPr>
          <w:b/>
          <w:bCs/>
        </w:rPr>
        <w:t>.</w:t>
      </w:r>
      <w:r>
        <w:rPr>
          <w:b/>
          <w:bCs/>
        </w:rPr>
        <w:t>2</w:t>
      </w:r>
      <w:r w:rsidRPr="002F3469">
        <w:rPr>
          <w:b/>
          <w:bCs/>
        </w:rPr>
        <w:t>.</w:t>
      </w:r>
      <w:r>
        <w:rPr>
          <w:b/>
          <w:bCs/>
        </w:rPr>
        <w:t>1</w:t>
      </w:r>
      <w:r>
        <w:t xml:space="preserve"> </w:t>
      </w:r>
      <w:r w:rsidRPr="009C040F">
        <w:t>Ön lisans diploma ve diploma eki örnekleri</w:t>
      </w:r>
    </w:p>
    <w:p w14:paraId="0F6D6C57" w14:textId="77777777" w:rsidR="00372B05" w:rsidRPr="009C040F" w:rsidRDefault="00372B05" w:rsidP="00372B05">
      <w:pPr>
        <w:pStyle w:val="GvdeMetni"/>
        <w:spacing w:before="120"/>
        <w:ind w:left="478" w:right="190"/>
        <w:jc w:val="both"/>
      </w:pPr>
      <w:r>
        <w:rPr>
          <w:b/>
          <w:bCs/>
        </w:rPr>
        <w:t>B</w:t>
      </w:r>
      <w:r w:rsidRPr="002F3469">
        <w:rPr>
          <w:b/>
          <w:bCs/>
        </w:rPr>
        <w:t>.</w:t>
      </w:r>
      <w:r>
        <w:rPr>
          <w:b/>
          <w:bCs/>
        </w:rPr>
        <w:t>2</w:t>
      </w:r>
      <w:r w:rsidRPr="002F3469">
        <w:rPr>
          <w:b/>
          <w:bCs/>
        </w:rPr>
        <w:t>.</w:t>
      </w:r>
      <w:r>
        <w:rPr>
          <w:b/>
          <w:bCs/>
        </w:rPr>
        <w:t>2</w:t>
      </w:r>
      <w:r w:rsidRPr="002F3469">
        <w:rPr>
          <w:b/>
          <w:bCs/>
        </w:rPr>
        <w:t>.</w:t>
      </w:r>
      <w:r>
        <w:rPr>
          <w:b/>
          <w:bCs/>
        </w:rPr>
        <w:t>1</w:t>
      </w:r>
      <w:r>
        <w:t xml:space="preserve"> </w:t>
      </w:r>
      <w:hyperlink r:id="rId54" w:history="1">
        <w:r w:rsidRPr="00583C35">
          <w:rPr>
            <w:rStyle w:val="Kpr"/>
          </w:rPr>
          <w:t>Mezuniyet ve diploma düzenleme yönetmelikleri</w:t>
        </w:r>
      </w:hyperlink>
    </w:p>
    <w:p w14:paraId="73E1FB7A" w14:textId="77777777" w:rsidR="00372B05" w:rsidRPr="009C040F" w:rsidRDefault="00372B05" w:rsidP="00372B05">
      <w:pPr>
        <w:pStyle w:val="GvdeMetni"/>
        <w:spacing w:before="120"/>
        <w:ind w:left="478" w:right="190"/>
        <w:jc w:val="both"/>
      </w:pPr>
      <w:r>
        <w:rPr>
          <w:b/>
          <w:bCs/>
        </w:rPr>
        <w:t>B</w:t>
      </w:r>
      <w:r w:rsidRPr="002F3469">
        <w:rPr>
          <w:b/>
          <w:bCs/>
        </w:rPr>
        <w:t>.</w:t>
      </w:r>
      <w:r>
        <w:rPr>
          <w:b/>
          <w:bCs/>
        </w:rPr>
        <w:t>2</w:t>
      </w:r>
      <w:r w:rsidRPr="002F3469">
        <w:rPr>
          <w:b/>
          <w:bCs/>
        </w:rPr>
        <w:t>.</w:t>
      </w:r>
      <w:r>
        <w:rPr>
          <w:b/>
          <w:bCs/>
        </w:rPr>
        <w:t>2</w:t>
      </w:r>
      <w:r w:rsidRPr="002F3469">
        <w:rPr>
          <w:b/>
          <w:bCs/>
        </w:rPr>
        <w:t>.</w:t>
      </w:r>
      <w:r>
        <w:rPr>
          <w:b/>
          <w:bCs/>
        </w:rPr>
        <w:t>1</w:t>
      </w:r>
      <w:r>
        <w:t xml:space="preserve"> </w:t>
      </w:r>
      <w:hyperlink r:id="rId55" w:history="1">
        <w:r w:rsidRPr="00583C35">
          <w:rPr>
            <w:rStyle w:val="Kpr"/>
          </w:rPr>
          <w:t>Program çıktıları ve TYYÇ uyum tabloları</w:t>
        </w:r>
      </w:hyperlink>
    </w:p>
    <w:p w14:paraId="3F79682A" w14:textId="77777777" w:rsidR="00372B05" w:rsidRPr="009C040F" w:rsidRDefault="00372B05" w:rsidP="00372B05">
      <w:pPr>
        <w:pStyle w:val="GvdeMetni"/>
        <w:spacing w:before="120"/>
        <w:ind w:left="478" w:right="190"/>
        <w:jc w:val="both"/>
      </w:pPr>
      <w:r>
        <w:rPr>
          <w:b/>
          <w:bCs/>
        </w:rPr>
        <w:t>B</w:t>
      </w:r>
      <w:r w:rsidRPr="002F3469">
        <w:rPr>
          <w:b/>
          <w:bCs/>
        </w:rPr>
        <w:t>.</w:t>
      </w:r>
      <w:r>
        <w:rPr>
          <w:b/>
          <w:bCs/>
        </w:rPr>
        <w:t>2</w:t>
      </w:r>
      <w:r w:rsidRPr="002F3469">
        <w:rPr>
          <w:b/>
          <w:bCs/>
        </w:rPr>
        <w:t>.</w:t>
      </w:r>
      <w:r>
        <w:rPr>
          <w:b/>
          <w:bCs/>
        </w:rPr>
        <w:t>2</w:t>
      </w:r>
      <w:r w:rsidRPr="002F3469">
        <w:rPr>
          <w:b/>
          <w:bCs/>
        </w:rPr>
        <w:t>.</w:t>
      </w:r>
      <w:r>
        <w:rPr>
          <w:b/>
          <w:bCs/>
        </w:rPr>
        <w:t>1</w:t>
      </w:r>
      <w:r>
        <w:t xml:space="preserve"> </w:t>
      </w:r>
      <w:hyperlink r:id="rId56" w:history="1">
        <w:r w:rsidRPr="00583C35">
          <w:rPr>
            <w:rStyle w:val="Kpr"/>
          </w:rPr>
          <w:t>Mezuniyet koşullarını gösteren müfredat ve AKTS bilgileri</w:t>
        </w:r>
      </w:hyperlink>
    </w:p>
    <w:p w14:paraId="330B6833" w14:textId="77777777" w:rsidR="00F707ED" w:rsidRDefault="00000000">
      <w:pPr>
        <w:pStyle w:val="Balk1"/>
        <w:numPr>
          <w:ilvl w:val="1"/>
          <w:numId w:val="129"/>
        </w:numPr>
        <w:tabs>
          <w:tab w:val="left" w:pos="580"/>
        </w:tabs>
        <w:ind w:hanging="462"/>
        <w:jc w:val="both"/>
        <w:rPr>
          <w:u w:val="none"/>
        </w:rPr>
      </w:pPr>
      <w:bookmarkStart w:id="37" w:name="_bookmark49"/>
      <w:bookmarkEnd w:id="37"/>
      <w:r>
        <w:rPr>
          <w:color w:val="4471C4"/>
          <w:u w:val="none"/>
        </w:rPr>
        <w:t>Öğrenme</w:t>
      </w:r>
      <w:r>
        <w:rPr>
          <w:color w:val="4471C4"/>
          <w:spacing w:val="-6"/>
          <w:u w:val="none"/>
        </w:rPr>
        <w:t xml:space="preserve"> </w:t>
      </w:r>
      <w:r>
        <w:rPr>
          <w:color w:val="4471C4"/>
          <w:u w:val="none"/>
        </w:rPr>
        <w:t>Kaynakları</w:t>
      </w:r>
      <w:r>
        <w:rPr>
          <w:color w:val="4471C4"/>
          <w:spacing w:val="-3"/>
          <w:u w:val="none"/>
        </w:rPr>
        <w:t xml:space="preserve"> </w:t>
      </w:r>
      <w:r>
        <w:rPr>
          <w:color w:val="4471C4"/>
          <w:u w:val="none"/>
        </w:rPr>
        <w:t>ve</w:t>
      </w:r>
      <w:r>
        <w:rPr>
          <w:color w:val="4471C4"/>
          <w:spacing w:val="-2"/>
          <w:u w:val="none"/>
        </w:rPr>
        <w:t xml:space="preserve"> </w:t>
      </w:r>
      <w:r>
        <w:rPr>
          <w:color w:val="4471C4"/>
          <w:u w:val="none"/>
        </w:rPr>
        <w:t>Akademik</w:t>
      </w:r>
      <w:r>
        <w:rPr>
          <w:color w:val="4471C4"/>
          <w:spacing w:val="-2"/>
          <w:u w:val="none"/>
        </w:rPr>
        <w:t xml:space="preserve"> </w:t>
      </w:r>
      <w:r>
        <w:rPr>
          <w:color w:val="4471C4"/>
          <w:u w:val="none"/>
        </w:rPr>
        <w:t>Destek</w:t>
      </w:r>
      <w:r>
        <w:rPr>
          <w:color w:val="4471C4"/>
          <w:spacing w:val="-2"/>
          <w:u w:val="none"/>
        </w:rPr>
        <w:t xml:space="preserve"> Hizmetleri</w:t>
      </w:r>
    </w:p>
    <w:p w14:paraId="0DF9A28C" w14:textId="77777777" w:rsidR="00F707ED" w:rsidRDefault="00000000">
      <w:pPr>
        <w:pStyle w:val="Balk1"/>
        <w:numPr>
          <w:ilvl w:val="2"/>
          <w:numId w:val="129"/>
        </w:numPr>
        <w:tabs>
          <w:tab w:val="left" w:pos="760"/>
        </w:tabs>
        <w:spacing w:before="218"/>
        <w:ind w:hanging="642"/>
        <w:jc w:val="both"/>
        <w:rPr>
          <w:u w:val="none"/>
        </w:rPr>
      </w:pPr>
      <w:bookmarkStart w:id="38" w:name="_bookmark50"/>
      <w:bookmarkEnd w:id="38"/>
      <w:r>
        <w:rPr>
          <w:color w:val="4471C4"/>
          <w:u w:val="none"/>
        </w:rPr>
        <w:t>Öğrenme</w:t>
      </w:r>
      <w:r>
        <w:rPr>
          <w:color w:val="4471C4"/>
          <w:spacing w:val="-2"/>
          <w:u w:val="none"/>
        </w:rPr>
        <w:t xml:space="preserve"> </w:t>
      </w:r>
      <w:r>
        <w:rPr>
          <w:color w:val="4471C4"/>
          <w:u w:val="none"/>
        </w:rPr>
        <w:t>Ortam</w:t>
      </w:r>
      <w:r>
        <w:rPr>
          <w:color w:val="4471C4"/>
          <w:spacing w:val="-2"/>
          <w:u w:val="none"/>
        </w:rPr>
        <w:t xml:space="preserve"> </w:t>
      </w:r>
      <w:r>
        <w:rPr>
          <w:color w:val="4471C4"/>
          <w:u w:val="none"/>
        </w:rPr>
        <w:t>ve</w:t>
      </w:r>
      <w:r>
        <w:rPr>
          <w:color w:val="4471C4"/>
          <w:spacing w:val="-2"/>
          <w:u w:val="none"/>
        </w:rPr>
        <w:t xml:space="preserve"> Kaynakları</w:t>
      </w:r>
    </w:p>
    <w:p w14:paraId="6FF111AC" w14:textId="7EC68F20" w:rsidR="00A11BC7" w:rsidRPr="00A11BC7" w:rsidRDefault="004E5594" w:rsidP="00A11BC7">
      <w:pPr>
        <w:pStyle w:val="GvdeMetni"/>
        <w:spacing w:before="120"/>
        <w:ind w:left="117" w:right="190"/>
        <w:jc w:val="both"/>
      </w:pPr>
      <w:r>
        <w:t>İmalat Yürütme Sistemleri</w:t>
      </w:r>
      <w:r w:rsidRPr="00A11BC7">
        <w:t xml:space="preserve"> </w:t>
      </w:r>
      <w:r w:rsidR="00A11BC7" w:rsidRPr="00A11BC7">
        <w:t>Operatörlüğü Programında öğrenme ortamları ve kaynakları; Isparta Uygulamalı Bilimler Üniversitesi’nin uygulamalı eğitim anlayışı doğrultusunda, öğrencilerin mesleki ve akademik gelişimlerini destekleyecek şekilde planlanmış ve sunulmaktadır. Program kapsamındaki eğitim-öğretim faaliyetleri, derslikler, bilgisayar laboratuvarları ve çevrim içi öğrenme ortamları aracılığıyla yürütülmektedir.</w:t>
      </w:r>
    </w:p>
    <w:p w14:paraId="0E3FDA11" w14:textId="34275912" w:rsidR="00A11BC7" w:rsidRPr="00A11BC7" w:rsidRDefault="00A11BC7" w:rsidP="00A11BC7">
      <w:pPr>
        <w:pStyle w:val="GvdeMetni"/>
        <w:spacing w:before="120"/>
        <w:ind w:left="117" w:right="190"/>
        <w:jc w:val="both"/>
      </w:pPr>
      <w:r w:rsidRPr="00A11BC7">
        <w:t>Programda yer alan uygulamalı dersler için bilgisayar laboratuvarları kullanılmakta; bu ortamlarda öğrencilerin programlama</w:t>
      </w:r>
      <w:r w:rsidR="004E5594">
        <w:t xml:space="preserve"> ve</w:t>
      </w:r>
      <w:r w:rsidRPr="00A11BC7">
        <w:t xml:space="preserve"> sistem yönetimi uygulamalarını gerçekleştirebilmelerine imkân sağlanmaktadır. Laboratuvar ortamları, derslerin öğrenme kazanımlarını destekleyecek donanım ve yazılım altyapısı ile eğitim-öğretim süreçlerine entegre edilmiştir.</w:t>
      </w:r>
    </w:p>
    <w:p w14:paraId="429D64EA" w14:textId="77777777" w:rsidR="00A11BC7" w:rsidRPr="00A11BC7" w:rsidRDefault="00A11BC7" w:rsidP="00A11BC7">
      <w:pPr>
        <w:pStyle w:val="GvdeMetni"/>
        <w:spacing w:before="120"/>
        <w:ind w:left="117" w:right="190"/>
        <w:jc w:val="both"/>
      </w:pPr>
      <w:r w:rsidRPr="00A11BC7">
        <w:t>Öğrencilerin ders materyallerine erişimini kolaylaştırmak amacıyla ders notları, sunumlar ve diğer öğretim materyalleri, öğretim elemanları tarafından Öğrenci Bilgi Sistemi (OBS) ve ilgili öğrenme yönetim sistemleri üzerinden paylaşılmaktadır. Bu sayede öğrencilerin ders dışı öğrenme süreçleri desteklenmektedir.</w:t>
      </w:r>
    </w:p>
    <w:p w14:paraId="2B353B54" w14:textId="77777777" w:rsidR="00A11BC7" w:rsidRPr="00A11BC7" w:rsidRDefault="00A11BC7" w:rsidP="00A11BC7">
      <w:pPr>
        <w:pStyle w:val="GvdeMetni"/>
        <w:spacing w:before="120"/>
        <w:ind w:left="117" w:right="190"/>
        <w:jc w:val="both"/>
      </w:pPr>
      <w:r w:rsidRPr="00A11BC7">
        <w:t>Program kapsamında öğrencilerin akademik gelişimlerini destekleyen kütüphane ve elektronik bilgi kaynakları da öğrenme ortamlarının önemli bir parçasını oluşturmaktadır. Öğrenciler, üniversite kütüphanesi aracılığıyla basılı ve elektronik kitaplar, veri tabanları ve çevrim içi akademik kaynaklara erişebilmektedir.</w:t>
      </w:r>
    </w:p>
    <w:p w14:paraId="47853077" w14:textId="274C065F" w:rsidR="00F707ED" w:rsidRDefault="00A11BC7" w:rsidP="00A11BC7">
      <w:pPr>
        <w:pStyle w:val="GvdeMetni"/>
        <w:spacing w:before="120"/>
        <w:ind w:left="117" w:right="190"/>
        <w:jc w:val="both"/>
        <w:rPr>
          <w:b/>
          <w:sz w:val="16"/>
        </w:rPr>
      </w:pPr>
      <w:r w:rsidRPr="00A11BC7">
        <w:t>Programın 2025–2026 eğitim-öğretim yılında ilk kez öğrenci alımı gerçekleştirmiş olması nedeniyle, öğrenme ortamları ve kaynaklarının etkinliğine ilişkin değerlendirmeler erken aşamadadır. Bununla birlikte, mevcut fiziki ve dijital öğrenme ortamları, programın hedeflediği öğrenme kazanımlarını destekleyecek nitelikte olup, öğrenci sayısının artması ve programın gelişim süreciyle birlikte bu kaynakların güncellenmesi ve geliştirilmesi planlanmaktadır.</w:t>
      </w:r>
    </w:p>
    <w:p w14:paraId="5BA12F67" w14:textId="7A39A15B" w:rsidR="00F707ED" w:rsidRDefault="00000000">
      <w:pPr>
        <w:spacing w:before="90"/>
        <w:ind w:left="118"/>
      </w:pPr>
      <w:r>
        <w:rPr>
          <w:b/>
          <w:sz w:val="24"/>
          <w:u w:val="single"/>
        </w:rPr>
        <w:t>Olgunluk</w:t>
      </w:r>
      <w:r>
        <w:rPr>
          <w:b/>
          <w:spacing w:val="-8"/>
          <w:sz w:val="24"/>
          <w:u w:val="single"/>
        </w:rPr>
        <w:t xml:space="preserve"> </w:t>
      </w:r>
      <w:r>
        <w:rPr>
          <w:b/>
          <w:sz w:val="24"/>
          <w:u w:val="single"/>
        </w:rPr>
        <w:t>Düzeyi</w:t>
      </w:r>
    </w:p>
    <w:p w14:paraId="2BAA682C" w14:textId="4598A4CA" w:rsidR="00F707ED" w:rsidRDefault="00A11BC7" w:rsidP="00A11BC7">
      <w:pPr>
        <w:pStyle w:val="GvdeMetni"/>
        <w:spacing w:before="120"/>
        <w:ind w:left="117" w:right="190"/>
        <w:jc w:val="both"/>
        <w:rPr>
          <w:sz w:val="17"/>
        </w:rPr>
      </w:pPr>
      <w:r w:rsidRPr="00A11BC7">
        <w:t>3</w:t>
      </w:r>
    </w:p>
    <w:p w14:paraId="436B3328" w14:textId="3C73985A" w:rsidR="00F707ED" w:rsidRDefault="00000000">
      <w:pPr>
        <w:spacing w:before="90"/>
        <w:ind w:left="118"/>
        <w:rPr>
          <w:b/>
          <w:sz w:val="24"/>
          <w:u w:val="single"/>
        </w:rPr>
      </w:pPr>
      <w:r>
        <w:rPr>
          <w:b/>
          <w:sz w:val="24"/>
          <w:u w:val="single"/>
        </w:rPr>
        <w:t>Kanıtlar</w:t>
      </w:r>
    </w:p>
    <w:p w14:paraId="3AC61D6F" w14:textId="77777777" w:rsidR="00760124" w:rsidRPr="00A11BC7" w:rsidRDefault="00760124" w:rsidP="00760124">
      <w:pPr>
        <w:pStyle w:val="GvdeMetni"/>
        <w:spacing w:before="120"/>
        <w:ind w:left="478" w:right="190"/>
        <w:jc w:val="both"/>
      </w:pPr>
      <w:r>
        <w:rPr>
          <w:b/>
          <w:bCs/>
        </w:rPr>
        <w:t>B</w:t>
      </w:r>
      <w:r w:rsidRPr="002F3469">
        <w:rPr>
          <w:b/>
          <w:bCs/>
        </w:rPr>
        <w:t>.</w:t>
      </w:r>
      <w:r>
        <w:rPr>
          <w:b/>
          <w:bCs/>
        </w:rPr>
        <w:t>3</w:t>
      </w:r>
      <w:r w:rsidRPr="002F3469">
        <w:rPr>
          <w:b/>
          <w:bCs/>
        </w:rPr>
        <w:t>.</w:t>
      </w:r>
      <w:r>
        <w:rPr>
          <w:b/>
          <w:bCs/>
        </w:rPr>
        <w:t>1</w:t>
      </w:r>
      <w:r w:rsidRPr="002F3469">
        <w:rPr>
          <w:b/>
          <w:bCs/>
        </w:rPr>
        <w:t>.</w:t>
      </w:r>
      <w:r>
        <w:rPr>
          <w:b/>
          <w:bCs/>
        </w:rPr>
        <w:t>1</w:t>
      </w:r>
      <w:r>
        <w:t xml:space="preserve"> </w:t>
      </w:r>
      <w:hyperlink r:id="rId57" w:history="1">
        <w:r w:rsidRPr="00387D7E">
          <w:rPr>
            <w:rStyle w:val="Kpr"/>
          </w:rPr>
          <w:t>Laboratuvar ve derslik kullanım planları</w:t>
        </w:r>
      </w:hyperlink>
    </w:p>
    <w:p w14:paraId="5D64034A" w14:textId="77777777" w:rsidR="00760124" w:rsidRPr="00A11BC7" w:rsidRDefault="00760124" w:rsidP="00760124">
      <w:pPr>
        <w:pStyle w:val="GvdeMetni"/>
        <w:spacing w:before="120"/>
        <w:ind w:left="478" w:right="190"/>
        <w:jc w:val="both"/>
      </w:pPr>
      <w:r>
        <w:rPr>
          <w:b/>
          <w:bCs/>
        </w:rPr>
        <w:lastRenderedPageBreak/>
        <w:t>B</w:t>
      </w:r>
      <w:r w:rsidRPr="002F3469">
        <w:rPr>
          <w:b/>
          <w:bCs/>
        </w:rPr>
        <w:t>.</w:t>
      </w:r>
      <w:r>
        <w:rPr>
          <w:b/>
          <w:bCs/>
        </w:rPr>
        <w:t>3</w:t>
      </w:r>
      <w:r w:rsidRPr="002F3469">
        <w:rPr>
          <w:b/>
          <w:bCs/>
        </w:rPr>
        <w:t>.</w:t>
      </w:r>
      <w:r>
        <w:rPr>
          <w:b/>
          <w:bCs/>
        </w:rPr>
        <w:t>1</w:t>
      </w:r>
      <w:r w:rsidRPr="002F3469">
        <w:rPr>
          <w:b/>
          <w:bCs/>
        </w:rPr>
        <w:t>.</w:t>
      </w:r>
      <w:r>
        <w:rPr>
          <w:b/>
          <w:bCs/>
        </w:rPr>
        <w:t>2</w:t>
      </w:r>
      <w:r>
        <w:t xml:space="preserve"> </w:t>
      </w:r>
      <w:r w:rsidRPr="00A11BC7">
        <w:t>OBS ders materyali paylaşım ekranları</w:t>
      </w:r>
    </w:p>
    <w:p w14:paraId="60DF1129" w14:textId="77777777" w:rsidR="00760124" w:rsidRPr="00A11BC7" w:rsidRDefault="00760124" w:rsidP="00760124">
      <w:pPr>
        <w:pStyle w:val="GvdeMetni"/>
        <w:spacing w:before="120"/>
        <w:ind w:left="478" w:right="190"/>
        <w:jc w:val="both"/>
      </w:pPr>
      <w:r>
        <w:rPr>
          <w:b/>
          <w:bCs/>
        </w:rPr>
        <w:t>B</w:t>
      </w:r>
      <w:r w:rsidRPr="002F3469">
        <w:rPr>
          <w:b/>
          <w:bCs/>
        </w:rPr>
        <w:t>.</w:t>
      </w:r>
      <w:r>
        <w:rPr>
          <w:b/>
          <w:bCs/>
        </w:rPr>
        <w:t>3</w:t>
      </w:r>
      <w:r w:rsidRPr="002F3469">
        <w:rPr>
          <w:b/>
          <w:bCs/>
        </w:rPr>
        <w:t>.</w:t>
      </w:r>
      <w:r>
        <w:rPr>
          <w:b/>
          <w:bCs/>
        </w:rPr>
        <w:t>1</w:t>
      </w:r>
      <w:r w:rsidRPr="002F3469">
        <w:rPr>
          <w:b/>
          <w:bCs/>
        </w:rPr>
        <w:t>.</w:t>
      </w:r>
      <w:r>
        <w:rPr>
          <w:b/>
          <w:bCs/>
        </w:rPr>
        <w:t>3</w:t>
      </w:r>
      <w:r>
        <w:t xml:space="preserve"> </w:t>
      </w:r>
      <w:hyperlink r:id="rId58" w:history="1">
        <w:r w:rsidRPr="00387D7E">
          <w:rPr>
            <w:rStyle w:val="Kpr"/>
          </w:rPr>
          <w:t>Üniversite kütüphanesi ve e-kaynak erişim bilgileri</w:t>
        </w:r>
      </w:hyperlink>
    </w:p>
    <w:p w14:paraId="5BA7EA45" w14:textId="77777777" w:rsidR="00F707ED" w:rsidRDefault="00000000">
      <w:pPr>
        <w:pStyle w:val="Balk1"/>
        <w:numPr>
          <w:ilvl w:val="2"/>
          <w:numId w:val="129"/>
        </w:numPr>
        <w:tabs>
          <w:tab w:val="left" w:pos="760"/>
        </w:tabs>
        <w:ind w:hanging="642"/>
        <w:jc w:val="both"/>
        <w:rPr>
          <w:u w:val="none"/>
        </w:rPr>
      </w:pPr>
      <w:r>
        <w:rPr>
          <w:color w:val="4471C4"/>
          <w:u w:val="none"/>
        </w:rPr>
        <w:t>Akademik</w:t>
      </w:r>
      <w:r>
        <w:rPr>
          <w:color w:val="4471C4"/>
          <w:spacing w:val="-9"/>
          <w:u w:val="none"/>
        </w:rPr>
        <w:t xml:space="preserve"> </w:t>
      </w:r>
      <w:r>
        <w:rPr>
          <w:color w:val="4471C4"/>
          <w:u w:val="none"/>
        </w:rPr>
        <w:t>Destek</w:t>
      </w:r>
      <w:r>
        <w:rPr>
          <w:color w:val="4471C4"/>
          <w:spacing w:val="-8"/>
          <w:u w:val="none"/>
        </w:rPr>
        <w:t xml:space="preserve"> </w:t>
      </w:r>
      <w:r>
        <w:rPr>
          <w:color w:val="4471C4"/>
          <w:spacing w:val="-2"/>
          <w:u w:val="none"/>
        </w:rPr>
        <w:t>Hizmetleri</w:t>
      </w:r>
    </w:p>
    <w:p w14:paraId="0EFCFADD" w14:textId="1AF423AA" w:rsidR="00CE7EC8" w:rsidRPr="00CE7EC8" w:rsidRDefault="004E5594" w:rsidP="00CE7EC8">
      <w:pPr>
        <w:pStyle w:val="GvdeMetni"/>
        <w:spacing w:before="120"/>
        <w:ind w:left="117" w:right="190"/>
        <w:jc w:val="both"/>
      </w:pPr>
      <w:r>
        <w:t>İmalat Yürütme Sistemleri</w:t>
      </w:r>
      <w:r w:rsidRPr="00CE7EC8">
        <w:t xml:space="preserve"> </w:t>
      </w:r>
      <w:r w:rsidR="00CE7EC8" w:rsidRPr="00CE7EC8">
        <w:t>Operatörlüğü Programında akademik destek hizmetleri; Isparta Uygulamalı Bilimler Üniversitesi’nin öğrenci merkezli eğitim anlayışı doğrultusunda planlanmakta ve yürütülmektedir. Öğrencilerin akademik gelişimlerini desteklemek amacıyla danışmanlık, rehberlik ve bilgilendirme hizmetleri sunulmaktadır.</w:t>
      </w:r>
    </w:p>
    <w:p w14:paraId="1A30B18D" w14:textId="77777777" w:rsidR="00CE7EC8" w:rsidRPr="00CE7EC8" w:rsidRDefault="00CE7EC8" w:rsidP="00CE7EC8">
      <w:pPr>
        <w:pStyle w:val="GvdeMetni"/>
        <w:spacing w:before="120"/>
        <w:ind w:left="117" w:right="190"/>
        <w:jc w:val="both"/>
      </w:pPr>
      <w:r w:rsidRPr="00CE7EC8">
        <w:t>Program kapsamındaki öğrencilere, kayıtlı oldukları süre boyunca akademik danışman atanmakta; ders seçimleri, ders yükleri, ölçme-değerlendirme süreçleri ve akademik ilerleme konularında danışmanlık hizmeti verilmektedir. Akademik danışmanlar, öğrencilerin karşılaştıkları akademik sorunların çözümüne rehberlik etmekte ve gerekli yönlendirmeleri yapmaktadır.</w:t>
      </w:r>
    </w:p>
    <w:p w14:paraId="591829B7" w14:textId="77777777" w:rsidR="00CE7EC8" w:rsidRPr="00CE7EC8" w:rsidRDefault="00CE7EC8" w:rsidP="00CE7EC8">
      <w:pPr>
        <w:pStyle w:val="GvdeMetni"/>
        <w:spacing w:before="120"/>
        <w:ind w:left="117" w:right="190"/>
        <w:jc w:val="both"/>
      </w:pPr>
      <w:r w:rsidRPr="00CE7EC8">
        <w:t>Öğrencilerin derslere ve öğrenme materyallerine erişimlerini kolaylaştırmak amacıyla, ders notları, sunumlar ve diğer öğretim materyalleri Öğrenci Bilgi Sistemi (OBS) ve ilgili dijital platformlar üzerinden paylaşılmaktadır. Ayrıca derslere ilişkin bilgilendirmeler ve duyurular, elektronik ortamlar aracılığıyla öğrencilere iletilmektedir.</w:t>
      </w:r>
    </w:p>
    <w:p w14:paraId="0F0533DD" w14:textId="77777777" w:rsidR="00CE7EC8" w:rsidRPr="00CE7EC8" w:rsidRDefault="00CE7EC8" w:rsidP="00CE7EC8">
      <w:pPr>
        <w:pStyle w:val="GvdeMetni"/>
        <w:spacing w:before="120"/>
        <w:ind w:left="117" w:right="190"/>
        <w:jc w:val="both"/>
      </w:pPr>
      <w:r w:rsidRPr="00CE7EC8">
        <w:t>Programda yer alan öğretim elemanları, ders dışı zamanlarda da öğrencilerin akademik sorularına yanıt vermekte; bireysel veya küçük grup görüşmeleri yoluyla öğrencilerin öğrenme süreçlerini desteklemektedir. Bu uygulamalar, öğrencilerin ders kazanımlarına ulaşmalarını kolaylaştırmayı amaçlamaktadır.</w:t>
      </w:r>
    </w:p>
    <w:p w14:paraId="61349365" w14:textId="6C2D121D" w:rsidR="00F707ED" w:rsidRDefault="00CE7EC8" w:rsidP="00CE7EC8">
      <w:pPr>
        <w:pStyle w:val="GvdeMetni"/>
        <w:spacing w:before="120"/>
        <w:ind w:left="117" w:right="190"/>
        <w:jc w:val="both"/>
        <w:rPr>
          <w:b/>
          <w:sz w:val="17"/>
        </w:rPr>
      </w:pPr>
      <w:r w:rsidRPr="00CE7EC8">
        <w:t>Programın 2025–2026 eğitim-öğretim yılında ilk kez öğrenci alımı gerçekleştirmiş olması nedeniyle, akademik destek hizmetlerinin etkililiğine ilişkin değerlendirmeler erken aşamadadır. Bununla birlikte, mevcut akademik danışmanlık ve destek uygulamaları, öğrencilerin akademik uyumlarını ve başarılarını destekleyecek biçimde yapılandırılmıştır. Elde edilen geri bildirimler doğrultusunda akademik destek hizmetlerinin geliştirilmesi hedeflenmektedir.</w:t>
      </w:r>
    </w:p>
    <w:p w14:paraId="39077EF4" w14:textId="1D5E1457" w:rsidR="00F707ED" w:rsidRDefault="00000000">
      <w:pPr>
        <w:spacing w:before="90"/>
        <w:ind w:left="118"/>
      </w:pPr>
      <w:r>
        <w:rPr>
          <w:b/>
          <w:sz w:val="24"/>
          <w:u w:val="single"/>
        </w:rPr>
        <w:t>Olgunluk</w:t>
      </w:r>
      <w:r>
        <w:rPr>
          <w:b/>
          <w:spacing w:val="-8"/>
          <w:sz w:val="24"/>
          <w:u w:val="single"/>
        </w:rPr>
        <w:t xml:space="preserve"> </w:t>
      </w:r>
      <w:r>
        <w:rPr>
          <w:b/>
          <w:sz w:val="24"/>
          <w:u w:val="single"/>
        </w:rPr>
        <w:t>Düzeyi</w:t>
      </w:r>
    </w:p>
    <w:p w14:paraId="24407EA4" w14:textId="07DCD7E9" w:rsidR="00F707ED" w:rsidRDefault="00CE7EC8" w:rsidP="00CE7EC8">
      <w:pPr>
        <w:pStyle w:val="GvdeMetni"/>
        <w:spacing w:before="120"/>
        <w:ind w:left="117" w:right="190"/>
        <w:jc w:val="both"/>
        <w:rPr>
          <w:sz w:val="16"/>
        </w:rPr>
      </w:pPr>
      <w:r w:rsidRPr="00CE7EC8">
        <w:t>3</w:t>
      </w:r>
    </w:p>
    <w:p w14:paraId="5947178B" w14:textId="566A62C8" w:rsidR="00F707ED" w:rsidRDefault="00000000">
      <w:pPr>
        <w:spacing w:before="90"/>
        <w:ind w:left="118"/>
        <w:rPr>
          <w:b/>
          <w:sz w:val="24"/>
          <w:u w:val="single"/>
        </w:rPr>
      </w:pPr>
      <w:r>
        <w:rPr>
          <w:b/>
          <w:sz w:val="24"/>
          <w:u w:val="single"/>
        </w:rPr>
        <w:t>Kanıtlar</w:t>
      </w:r>
    </w:p>
    <w:p w14:paraId="52A3CB23" w14:textId="77777777" w:rsidR="00EB780C" w:rsidRPr="00CE7EC8" w:rsidRDefault="00EB780C" w:rsidP="00EB780C">
      <w:pPr>
        <w:pStyle w:val="GvdeMetni"/>
        <w:spacing w:before="120"/>
        <w:ind w:left="478" w:right="190"/>
        <w:jc w:val="both"/>
      </w:pPr>
      <w:r>
        <w:rPr>
          <w:b/>
          <w:bCs/>
        </w:rPr>
        <w:t>B</w:t>
      </w:r>
      <w:r w:rsidRPr="002F3469">
        <w:rPr>
          <w:b/>
          <w:bCs/>
        </w:rPr>
        <w:t>.</w:t>
      </w:r>
      <w:r>
        <w:rPr>
          <w:b/>
          <w:bCs/>
        </w:rPr>
        <w:t>3</w:t>
      </w:r>
      <w:r w:rsidRPr="002F3469">
        <w:rPr>
          <w:b/>
          <w:bCs/>
        </w:rPr>
        <w:t>.</w:t>
      </w:r>
      <w:r>
        <w:rPr>
          <w:b/>
          <w:bCs/>
        </w:rPr>
        <w:t>2</w:t>
      </w:r>
      <w:r w:rsidRPr="002F3469">
        <w:rPr>
          <w:b/>
          <w:bCs/>
        </w:rPr>
        <w:t>.</w:t>
      </w:r>
      <w:r>
        <w:rPr>
          <w:b/>
          <w:bCs/>
        </w:rPr>
        <w:t>1</w:t>
      </w:r>
      <w:r>
        <w:t xml:space="preserve"> </w:t>
      </w:r>
      <w:r w:rsidRPr="00CE7EC8">
        <w:t>Akademik danışman atama listeleri</w:t>
      </w:r>
    </w:p>
    <w:p w14:paraId="70B4DD65" w14:textId="77777777" w:rsidR="00EB780C" w:rsidRPr="00CE7EC8" w:rsidRDefault="00EB780C" w:rsidP="00EB780C">
      <w:pPr>
        <w:pStyle w:val="GvdeMetni"/>
        <w:spacing w:before="120"/>
        <w:ind w:left="478" w:right="190"/>
        <w:jc w:val="both"/>
      </w:pPr>
      <w:r>
        <w:rPr>
          <w:b/>
          <w:bCs/>
        </w:rPr>
        <w:t>B</w:t>
      </w:r>
      <w:r w:rsidRPr="002F3469">
        <w:rPr>
          <w:b/>
          <w:bCs/>
        </w:rPr>
        <w:t>.</w:t>
      </w:r>
      <w:r>
        <w:rPr>
          <w:b/>
          <w:bCs/>
        </w:rPr>
        <w:t>3</w:t>
      </w:r>
      <w:r w:rsidRPr="002F3469">
        <w:rPr>
          <w:b/>
          <w:bCs/>
        </w:rPr>
        <w:t>.</w:t>
      </w:r>
      <w:r>
        <w:rPr>
          <w:b/>
          <w:bCs/>
        </w:rPr>
        <w:t>2</w:t>
      </w:r>
      <w:r w:rsidRPr="002F3469">
        <w:rPr>
          <w:b/>
          <w:bCs/>
        </w:rPr>
        <w:t>.</w:t>
      </w:r>
      <w:r>
        <w:rPr>
          <w:b/>
          <w:bCs/>
        </w:rPr>
        <w:t>2</w:t>
      </w:r>
      <w:r>
        <w:t xml:space="preserve"> </w:t>
      </w:r>
      <w:hyperlink r:id="rId59" w:history="1">
        <w:r w:rsidRPr="00EB661A">
          <w:rPr>
            <w:rStyle w:val="Kpr"/>
          </w:rPr>
          <w:t>OBS duyuru ve ders materyali paylaşım ekranları</w:t>
        </w:r>
      </w:hyperlink>
    </w:p>
    <w:p w14:paraId="659E6A2B" w14:textId="77777777" w:rsidR="00EB780C" w:rsidRPr="00CE7EC8" w:rsidRDefault="00EB780C" w:rsidP="00EB780C">
      <w:pPr>
        <w:pStyle w:val="GvdeMetni"/>
        <w:spacing w:before="120"/>
        <w:ind w:left="478" w:right="190"/>
        <w:jc w:val="both"/>
      </w:pPr>
      <w:r>
        <w:rPr>
          <w:b/>
          <w:bCs/>
        </w:rPr>
        <w:t>B</w:t>
      </w:r>
      <w:r w:rsidRPr="002F3469">
        <w:rPr>
          <w:b/>
          <w:bCs/>
        </w:rPr>
        <w:t>.</w:t>
      </w:r>
      <w:r>
        <w:rPr>
          <w:b/>
          <w:bCs/>
        </w:rPr>
        <w:t>3</w:t>
      </w:r>
      <w:r w:rsidRPr="002F3469">
        <w:rPr>
          <w:b/>
          <w:bCs/>
        </w:rPr>
        <w:t>.</w:t>
      </w:r>
      <w:r>
        <w:rPr>
          <w:b/>
          <w:bCs/>
        </w:rPr>
        <w:t>2</w:t>
      </w:r>
      <w:r w:rsidRPr="002F3469">
        <w:rPr>
          <w:b/>
          <w:bCs/>
        </w:rPr>
        <w:t>.</w:t>
      </w:r>
      <w:r>
        <w:rPr>
          <w:b/>
          <w:bCs/>
        </w:rPr>
        <w:t>3</w:t>
      </w:r>
      <w:r>
        <w:t xml:space="preserve"> </w:t>
      </w:r>
      <w:hyperlink r:id="rId60" w:history="1">
        <w:r w:rsidRPr="00EB661A">
          <w:rPr>
            <w:rStyle w:val="Kpr"/>
          </w:rPr>
          <w:t>Ders izlenceleri ve danışmanlık saatleri</w:t>
        </w:r>
      </w:hyperlink>
    </w:p>
    <w:p w14:paraId="69D78403" w14:textId="77777777" w:rsidR="00EB780C" w:rsidRPr="00CE7EC8" w:rsidRDefault="00EB780C" w:rsidP="00EB780C">
      <w:pPr>
        <w:pStyle w:val="GvdeMetni"/>
        <w:spacing w:before="120"/>
        <w:ind w:left="478" w:right="190"/>
        <w:jc w:val="both"/>
      </w:pPr>
      <w:r>
        <w:rPr>
          <w:b/>
          <w:bCs/>
        </w:rPr>
        <w:t>B</w:t>
      </w:r>
      <w:r w:rsidRPr="002F3469">
        <w:rPr>
          <w:b/>
          <w:bCs/>
        </w:rPr>
        <w:t>.</w:t>
      </w:r>
      <w:r>
        <w:rPr>
          <w:b/>
          <w:bCs/>
        </w:rPr>
        <w:t>3</w:t>
      </w:r>
      <w:r w:rsidRPr="002F3469">
        <w:rPr>
          <w:b/>
          <w:bCs/>
        </w:rPr>
        <w:t>.</w:t>
      </w:r>
      <w:r>
        <w:rPr>
          <w:b/>
          <w:bCs/>
        </w:rPr>
        <w:t>2</w:t>
      </w:r>
      <w:r w:rsidRPr="002F3469">
        <w:rPr>
          <w:b/>
          <w:bCs/>
        </w:rPr>
        <w:t>.</w:t>
      </w:r>
      <w:r>
        <w:rPr>
          <w:b/>
          <w:bCs/>
        </w:rPr>
        <w:t>4</w:t>
      </w:r>
      <w:r>
        <w:t xml:space="preserve"> </w:t>
      </w:r>
      <w:hyperlink r:id="rId61" w:history="1">
        <w:r w:rsidRPr="002451E3">
          <w:rPr>
            <w:rStyle w:val="Kpr"/>
          </w:rPr>
          <w:t>Akademik danışmanlık yönergesi</w:t>
        </w:r>
      </w:hyperlink>
    </w:p>
    <w:p w14:paraId="4F094943" w14:textId="77777777" w:rsidR="00F707ED" w:rsidRDefault="00000000">
      <w:pPr>
        <w:pStyle w:val="Balk1"/>
        <w:numPr>
          <w:ilvl w:val="2"/>
          <w:numId w:val="129"/>
        </w:numPr>
        <w:tabs>
          <w:tab w:val="left" w:pos="760"/>
        </w:tabs>
        <w:ind w:hanging="642"/>
        <w:jc w:val="both"/>
        <w:rPr>
          <w:u w:val="none"/>
        </w:rPr>
      </w:pPr>
      <w:bookmarkStart w:id="39" w:name="_bookmark52"/>
      <w:bookmarkEnd w:id="39"/>
      <w:r>
        <w:rPr>
          <w:color w:val="4471C4"/>
          <w:u w:val="none"/>
        </w:rPr>
        <w:t>Tesis</w:t>
      </w:r>
      <w:r>
        <w:rPr>
          <w:color w:val="4471C4"/>
          <w:spacing w:val="-2"/>
          <w:u w:val="none"/>
        </w:rPr>
        <w:t xml:space="preserve"> </w:t>
      </w:r>
      <w:r>
        <w:rPr>
          <w:color w:val="4471C4"/>
          <w:u w:val="none"/>
        </w:rPr>
        <w:t>ve</w:t>
      </w:r>
      <w:r>
        <w:rPr>
          <w:color w:val="4471C4"/>
          <w:spacing w:val="-2"/>
          <w:u w:val="none"/>
        </w:rPr>
        <w:t xml:space="preserve"> Altyapılar</w:t>
      </w:r>
    </w:p>
    <w:p w14:paraId="7FDF26BA" w14:textId="17790614" w:rsidR="001E7010" w:rsidRPr="001E7010" w:rsidRDefault="004E5594" w:rsidP="001E7010">
      <w:pPr>
        <w:pStyle w:val="GvdeMetni"/>
        <w:spacing w:before="120"/>
        <w:ind w:left="117" w:right="190"/>
        <w:jc w:val="both"/>
      </w:pPr>
      <w:r>
        <w:t>İmalat Yürütme Sistemleri</w:t>
      </w:r>
      <w:r w:rsidRPr="001E7010">
        <w:t xml:space="preserve"> </w:t>
      </w:r>
      <w:r w:rsidR="001E7010" w:rsidRPr="001E7010">
        <w:t>Operatörlüğü Programında tesis ve altyapı olanakları, Isparta Uygulamalı Bilimler Üniversitesi’nin mevcut fiziki imkânları doğrultusunda yürütülmektedir. Programın 2025–2026 eğitim-öğretim yılında ilk kez öğrenci alımı gerçekleştirmiş olması nedeniyle, programa tahsis edilmiş müstakil bir bina henüz bulunmamaktadır.</w:t>
      </w:r>
    </w:p>
    <w:p w14:paraId="2EDDB544" w14:textId="325F476A" w:rsidR="001E7010" w:rsidRPr="001E7010" w:rsidRDefault="001E7010" w:rsidP="001E7010">
      <w:pPr>
        <w:pStyle w:val="GvdeMetni"/>
        <w:spacing w:before="120"/>
        <w:ind w:left="117" w:right="190"/>
        <w:jc w:val="both"/>
      </w:pPr>
      <w:r w:rsidRPr="001E7010">
        <w:t>Bu kapsamda eğitim-öğretim faaliyetleri, üniversite bünyesinde yer alan 100. Yıl Merkezi Derslikleri kullanılarak yürütülmektedir. Söz konusu derslikler, programda verilen teorik ve uygulamalı derslerin gerçekleştirilmesine uygun fiziki koşullara sahip olup, öğrencilerin eğitim-öğretim süreçlerini sürdürebilmeleri için gerekli temel altyapıyı sağlamaktadır.</w:t>
      </w:r>
    </w:p>
    <w:p w14:paraId="0A7FC9BF" w14:textId="77777777" w:rsidR="001E7010" w:rsidRPr="001E7010" w:rsidRDefault="001E7010" w:rsidP="001E7010">
      <w:pPr>
        <w:pStyle w:val="GvdeMetni"/>
        <w:spacing w:before="120"/>
        <w:ind w:left="117" w:right="190"/>
        <w:jc w:val="both"/>
      </w:pPr>
      <w:r w:rsidRPr="001E7010">
        <w:t xml:space="preserve">Programda yürütülen dersler için kullanılan derslikler ve ortak alanlar, üniversitenin genel kullanım standartlarına uygun şekilde planlanmakta ve işletilmektedir. Fiziki mekânların kullanımına ilişkin planlama, ders programları ve öğrenci sayıları dikkate alınarak yapılmaktadır. </w:t>
      </w:r>
      <w:r w:rsidRPr="001E7010">
        <w:lastRenderedPageBreak/>
        <w:t>Mevcut altyapı, programın ilk yılında yürütülen eğitim-öğretim faaliyetlerini karşılayacak düzeydedir.</w:t>
      </w:r>
    </w:p>
    <w:p w14:paraId="0AD1EE3A" w14:textId="7360330E" w:rsidR="00F707ED" w:rsidRDefault="001E7010" w:rsidP="001E7010">
      <w:pPr>
        <w:pStyle w:val="GvdeMetni"/>
        <w:spacing w:before="120"/>
        <w:ind w:left="117" w:right="190"/>
        <w:jc w:val="both"/>
        <w:rPr>
          <w:b/>
          <w:sz w:val="17"/>
        </w:rPr>
      </w:pPr>
      <w:r w:rsidRPr="001E7010">
        <w:t>Programın gelişim süreciyle birlikte, öğrenci sayısının artması ve uygulamalı eğitim gereksinimlerinin çeşitlenmesi doğrultusunda birime ait fiziki mekân ve altyapı olanaklarının geliştirilmesi hedeflenmektedir. Bu süreçte üniversitenin ilgili birimleri tarafından yapılacak planlamalar doğrultusunda tesis ve altyapı olanaklarının iyileştirilmesi öngörülmektedir.</w:t>
      </w:r>
    </w:p>
    <w:p w14:paraId="32ACCDA9" w14:textId="7CBB8AB2" w:rsidR="00F707ED" w:rsidRDefault="00000000">
      <w:pPr>
        <w:spacing w:before="90"/>
        <w:ind w:left="118"/>
      </w:pPr>
      <w:r>
        <w:rPr>
          <w:b/>
          <w:sz w:val="24"/>
          <w:u w:val="single"/>
        </w:rPr>
        <w:t>Olgunluk</w:t>
      </w:r>
      <w:r>
        <w:rPr>
          <w:b/>
          <w:spacing w:val="-8"/>
          <w:sz w:val="24"/>
          <w:u w:val="single"/>
        </w:rPr>
        <w:t xml:space="preserve"> </w:t>
      </w:r>
      <w:r>
        <w:rPr>
          <w:b/>
          <w:sz w:val="24"/>
          <w:u w:val="single"/>
        </w:rPr>
        <w:t>Düzeyi</w:t>
      </w:r>
    </w:p>
    <w:p w14:paraId="700A5B99" w14:textId="6385B481" w:rsidR="00F707ED" w:rsidRDefault="001E7010" w:rsidP="001E7010">
      <w:pPr>
        <w:pStyle w:val="GvdeMetni"/>
        <w:spacing w:before="120"/>
        <w:ind w:left="117" w:right="190"/>
        <w:jc w:val="both"/>
        <w:rPr>
          <w:sz w:val="17"/>
        </w:rPr>
      </w:pPr>
      <w:r w:rsidRPr="001E7010">
        <w:t>2</w:t>
      </w:r>
    </w:p>
    <w:p w14:paraId="5868FD75" w14:textId="6FB4835F" w:rsidR="00F707ED" w:rsidRDefault="00000000">
      <w:pPr>
        <w:spacing w:before="90"/>
        <w:ind w:left="118"/>
      </w:pPr>
      <w:r>
        <w:rPr>
          <w:b/>
          <w:sz w:val="24"/>
          <w:u w:val="single"/>
        </w:rPr>
        <w:t>Kanıtlar</w:t>
      </w:r>
    </w:p>
    <w:p w14:paraId="792C63DE" w14:textId="77777777" w:rsidR="00726E3D" w:rsidRPr="001E7010" w:rsidRDefault="00726E3D" w:rsidP="00726E3D">
      <w:pPr>
        <w:pStyle w:val="GvdeMetni"/>
        <w:spacing w:before="120"/>
        <w:ind w:left="720" w:right="190"/>
        <w:jc w:val="both"/>
      </w:pPr>
      <w:bookmarkStart w:id="40" w:name="_bookmark53"/>
      <w:bookmarkEnd w:id="40"/>
      <w:r>
        <w:rPr>
          <w:b/>
          <w:bCs/>
        </w:rPr>
        <w:t>B</w:t>
      </w:r>
      <w:r w:rsidRPr="002F3469">
        <w:rPr>
          <w:b/>
          <w:bCs/>
        </w:rPr>
        <w:t>.</w:t>
      </w:r>
      <w:r>
        <w:rPr>
          <w:b/>
          <w:bCs/>
        </w:rPr>
        <w:t>3</w:t>
      </w:r>
      <w:r w:rsidRPr="002F3469">
        <w:rPr>
          <w:b/>
          <w:bCs/>
        </w:rPr>
        <w:t>.</w:t>
      </w:r>
      <w:r>
        <w:rPr>
          <w:b/>
          <w:bCs/>
        </w:rPr>
        <w:t>3</w:t>
      </w:r>
      <w:r w:rsidRPr="002F3469">
        <w:rPr>
          <w:b/>
          <w:bCs/>
        </w:rPr>
        <w:t>.</w:t>
      </w:r>
      <w:r>
        <w:rPr>
          <w:b/>
          <w:bCs/>
        </w:rPr>
        <w:t>1</w:t>
      </w:r>
      <w:r>
        <w:t xml:space="preserve"> </w:t>
      </w:r>
      <w:hyperlink r:id="rId62" w:history="1">
        <w:r w:rsidRPr="00331148">
          <w:rPr>
            <w:rStyle w:val="Kpr"/>
          </w:rPr>
          <w:t>Ders programlarında yer alan 100. Yıl Merkezi Derslikleri kullanım bilgileri</w:t>
        </w:r>
      </w:hyperlink>
    </w:p>
    <w:p w14:paraId="370032DC" w14:textId="77777777" w:rsidR="00726E3D" w:rsidRPr="001E7010" w:rsidRDefault="00726E3D" w:rsidP="00726E3D">
      <w:pPr>
        <w:pStyle w:val="GvdeMetni"/>
        <w:spacing w:before="120"/>
        <w:ind w:left="720" w:right="190"/>
        <w:jc w:val="both"/>
      </w:pPr>
      <w:r>
        <w:rPr>
          <w:b/>
          <w:bCs/>
        </w:rPr>
        <w:t>B</w:t>
      </w:r>
      <w:r w:rsidRPr="002F3469">
        <w:rPr>
          <w:b/>
          <w:bCs/>
        </w:rPr>
        <w:t>.</w:t>
      </w:r>
      <w:r>
        <w:rPr>
          <w:b/>
          <w:bCs/>
        </w:rPr>
        <w:t>3</w:t>
      </w:r>
      <w:r w:rsidRPr="002F3469">
        <w:rPr>
          <w:b/>
          <w:bCs/>
        </w:rPr>
        <w:t>.</w:t>
      </w:r>
      <w:r>
        <w:rPr>
          <w:b/>
          <w:bCs/>
        </w:rPr>
        <w:t>3</w:t>
      </w:r>
      <w:r w:rsidRPr="002F3469">
        <w:rPr>
          <w:b/>
          <w:bCs/>
        </w:rPr>
        <w:t>.</w:t>
      </w:r>
      <w:r>
        <w:rPr>
          <w:b/>
          <w:bCs/>
        </w:rPr>
        <w:t>2</w:t>
      </w:r>
      <w:r>
        <w:t xml:space="preserve"> </w:t>
      </w:r>
      <w:r w:rsidRPr="001E7010">
        <w:t>Merkezi dersliklere ait fiziki mekân bilgileri</w:t>
      </w:r>
    </w:p>
    <w:p w14:paraId="1DABFB77" w14:textId="77777777" w:rsidR="00726E3D" w:rsidRPr="001E7010" w:rsidRDefault="00726E3D" w:rsidP="00726E3D">
      <w:pPr>
        <w:pStyle w:val="GvdeMetni"/>
        <w:spacing w:before="120"/>
        <w:ind w:left="720" w:right="190"/>
        <w:jc w:val="both"/>
      </w:pPr>
      <w:r>
        <w:rPr>
          <w:b/>
          <w:bCs/>
        </w:rPr>
        <w:t>B</w:t>
      </w:r>
      <w:r w:rsidRPr="002F3469">
        <w:rPr>
          <w:b/>
          <w:bCs/>
        </w:rPr>
        <w:t>.</w:t>
      </w:r>
      <w:r>
        <w:rPr>
          <w:b/>
          <w:bCs/>
        </w:rPr>
        <w:t>3</w:t>
      </w:r>
      <w:r w:rsidRPr="002F3469">
        <w:rPr>
          <w:b/>
          <w:bCs/>
        </w:rPr>
        <w:t>.</w:t>
      </w:r>
      <w:r>
        <w:rPr>
          <w:b/>
          <w:bCs/>
        </w:rPr>
        <w:t>3</w:t>
      </w:r>
      <w:r w:rsidRPr="002F3469">
        <w:rPr>
          <w:b/>
          <w:bCs/>
        </w:rPr>
        <w:t>.</w:t>
      </w:r>
      <w:r>
        <w:rPr>
          <w:b/>
          <w:bCs/>
        </w:rPr>
        <w:t>3</w:t>
      </w:r>
      <w:r>
        <w:t xml:space="preserve"> </w:t>
      </w:r>
      <w:r w:rsidRPr="001E7010">
        <w:t>Derslik kullanım planları</w:t>
      </w:r>
    </w:p>
    <w:p w14:paraId="69DABA07" w14:textId="77777777" w:rsidR="00726E3D" w:rsidRPr="001E7010" w:rsidRDefault="00726E3D" w:rsidP="00726E3D">
      <w:pPr>
        <w:pStyle w:val="GvdeMetni"/>
        <w:spacing w:before="120"/>
        <w:ind w:left="720" w:right="190"/>
        <w:jc w:val="both"/>
      </w:pPr>
      <w:r>
        <w:rPr>
          <w:b/>
          <w:bCs/>
        </w:rPr>
        <w:t>B</w:t>
      </w:r>
      <w:r w:rsidRPr="002F3469">
        <w:rPr>
          <w:b/>
          <w:bCs/>
        </w:rPr>
        <w:t>.</w:t>
      </w:r>
      <w:r>
        <w:rPr>
          <w:b/>
          <w:bCs/>
        </w:rPr>
        <w:t>3</w:t>
      </w:r>
      <w:r w:rsidRPr="002F3469">
        <w:rPr>
          <w:b/>
          <w:bCs/>
        </w:rPr>
        <w:t>.</w:t>
      </w:r>
      <w:r>
        <w:rPr>
          <w:b/>
          <w:bCs/>
        </w:rPr>
        <w:t>3</w:t>
      </w:r>
      <w:r w:rsidRPr="002F3469">
        <w:rPr>
          <w:b/>
          <w:bCs/>
        </w:rPr>
        <w:t>.</w:t>
      </w:r>
      <w:r>
        <w:rPr>
          <w:b/>
          <w:bCs/>
        </w:rPr>
        <w:t>4</w:t>
      </w:r>
      <w:r>
        <w:t xml:space="preserve"> </w:t>
      </w:r>
      <w:r w:rsidRPr="001E7010">
        <w:t>Üniversitenin fiziki altyapıya ilişkin genel tanıtım dokümanları</w:t>
      </w:r>
    </w:p>
    <w:p w14:paraId="79110559" w14:textId="77777777" w:rsidR="00F707ED" w:rsidRDefault="00000000">
      <w:pPr>
        <w:pStyle w:val="Balk1"/>
        <w:numPr>
          <w:ilvl w:val="2"/>
          <w:numId w:val="129"/>
        </w:numPr>
        <w:tabs>
          <w:tab w:val="left" w:pos="760"/>
        </w:tabs>
        <w:ind w:hanging="642"/>
        <w:jc w:val="both"/>
        <w:rPr>
          <w:u w:val="none"/>
        </w:rPr>
      </w:pPr>
      <w:r>
        <w:rPr>
          <w:color w:val="4471C4"/>
          <w:u w:val="none"/>
        </w:rPr>
        <w:t>Dezavantajlı</w:t>
      </w:r>
      <w:r>
        <w:rPr>
          <w:color w:val="4471C4"/>
          <w:spacing w:val="-6"/>
          <w:u w:val="none"/>
        </w:rPr>
        <w:t xml:space="preserve"> </w:t>
      </w:r>
      <w:r>
        <w:rPr>
          <w:color w:val="4471C4"/>
          <w:spacing w:val="-2"/>
          <w:u w:val="none"/>
        </w:rPr>
        <w:t>Gruplar</w:t>
      </w:r>
    </w:p>
    <w:p w14:paraId="3A614471" w14:textId="6AC8B566" w:rsidR="002C1B4C" w:rsidRPr="002C1B4C" w:rsidRDefault="004E5594" w:rsidP="002C1B4C">
      <w:pPr>
        <w:pStyle w:val="GvdeMetni"/>
        <w:spacing w:before="120"/>
        <w:ind w:left="117" w:right="190"/>
        <w:jc w:val="both"/>
      </w:pPr>
      <w:r>
        <w:t>İmalat Yürütme Sistemleri</w:t>
      </w:r>
      <w:r w:rsidRPr="002C1B4C">
        <w:t xml:space="preserve"> </w:t>
      </w:r>
      <w:r w:rsidR="002C1B4C" w:rsidRPr="002C1B4C">
        <w:t>Operatörlüğü Programında dezavantajlı gruplara yönelik uygulamalar; Isparta Uygulamalı Bilimler Üniversitesi tarafından belirlenen mevzuat ve üniversite genelinde yürütülen destek politikaları çerçevesinde ele alınmaktadır. Program kapsamında engelli öğrenciler, ekonomik açıdan dezavantajlı bireyler ve özel gereksinimi olan öğrencilerin eğitim-öğretim süreçlerine erişimlerinin desteklenmesi amaçlanmaktadır.</w:t>
      </w:r>
    </w:p>
    <w:p w14:paraId="408B6EA7" w14:textId="77777777" w:rsidR="002C1B4C" w:rsidRPr="002C1B4C" w:rsidRDefault="002C1B4C" w:rsidP="002C1B4C">
      <w:pPr>
        <w:pStyle w:val="GvdeMetni"/>
        <w:spacing w:before="120"/>
        <w:ind w:left="117" w:right="190"/>
        <w:jc w:val="both"/>
      </w:pPr>
      <w:r w:rsidRPr="002C1B4C">
        <w:t>Üniversite bünyesinde dezavantajlı gruplara yönelik akademik ve idari destek mekanizmaları tanımlı olup, bu kapsamda öğrencilere rehberlik ve yönlendirme hizmetleri sunulmaktadır. Derslere ve öğrenme materyallerine erişimde dijital platformların kullanılması, öğrencilerin mekân ve zaman bağımsız olarak ders içeriklerine ulaşabilmelerine imkân sağlamaktadır.</w:t>
      </w:r>
    </w:p>
    <w:p w14:paraId="4020E112" w14:textId="77777777" w:rsidR="002C1B4C" w:rsidRPr="002C1B4C" w:rsidRDefault="002C1B4C" w:rsidP="002C1B4C">
      <w:pPr>
        <w:pStyle w:val="GvdeMetni"/>
        <w:spacing w:before="120"/>
        <w:ind w:left="117" w:right="190"/>
        <w:jc w:val="both"/>
      </w:pPr>
      <w:r w:rsidRPr="002C1B4C">
        <w:t>Programın eğitim-öğretim faaliyetleri, ortak kullanım alanları ve merkezi dersliklerde yürütülmekte olup, bu alanların erişilebilirliğine ilişkin düzenlemeler üniversitenin genel uygulamaları doğrultusunda sağlanmaktadır. Öğrencilerin ihtiyaç duydukları durumlarda, ilgili birimler aracılığıyla gerekli yönlendirmelerin yapılması esas alınmaktadır.</w:t>
      </w:r>
    </w:p>
    <w:p w14:paraId="5BB03E0F" w14:textId="15E692E8" w:rsidR="00F707ED" w:rsidRDefault="002C1B4C" w:rsidP="002C1B4C">
      <w:pPr>
        <w:pStyle w:val="GvdeMetni"/>
        <w:spacing w:before="120"/>
        <w:ind w:left="117" w:right="190"/>
        <w:jc w:val="both"/>
        <w:rPr>
          <w:b/>
          <w:sz w:val="17"/>
        </w:rPr>
      </w:pPr>
      <w:r w:rsidRPr="002C1B4C">
        <w:t>Programın 2025–2026 eğitim-öğretim yılında ilk kez öğrenci alımı gerçekleştirmiş olması nedeniyle, dezavantajlı gruplara yönelik program özelinde geliştirilmiş uygulamalar ve bu uygulamalara ilişkin değerlendirme sonuçları henüz oluşmamıştır. Bununla birlikte, üniversite genelinde yürütülen destek mekanizmaları program öğrencileri için de geçerli olup, ihtiyaçlar doğrultusunda bireysel çözümler üretilmesi hedeflenmektedir.</w:t>
      </w:r>
    </w:p>
    <w:p w14:paraId="1349A9A2" w14:textId="15EB03F9" w:rsidR="00F707ED" w:rsidRDefault="00000000">
      <w:pPr>
        <w:spacing w:before="90"/>
        <w:ind w:left="118"/>
      </w:pPr>
      <w:r>
        <w:rPr>
          <w:b/>
          <w:sz w:val="24"/>
          <w:u w:val="single"/>
        </w:rPr>
        <w:t>Olgunluk</w:t>
      </w:r>
      <w:r>
        <w:rPr>
          <w:b/>
          <w:spacing w:val="-8"/>
          <w:sz w:val="24"/>
          <w:u w:val="single"/>
        </w:rPr>
        <w:t xml:space="preserve"> </w:t>
      </w:r>
      <w:r>
        <w:rPr>
          <w:b/>
          <w:sz w:val="24"/>
          <w:u w:val="single"/>
        </w:rPr>
        <w:t>Düzeyi</w:t>
      </w:r>
    </w:p>
    <w:p w14:paraId="116754E4" w14:textId="772901F2" w:rsidR="00F707ED" w:rsidRDefault="004B3CD0" w:rsidP="004B3CD0">
      <w:pPr>
        <w:pStyle w:val="GvdeMetni"/>
        <w:spacing w:before="120"/>
        <w:ind w:left="117" w:right="190"/>
        <w:jc w:val="both"/>
        <w:rPr>
          <w:sz w:val="17"/>
        </w:rPr>
      </w:pPr>
      <w:r w:rsidRPr="004B3CD0">
        <w:t>2</w:t>
      </w:r>
    </w:p>
    <w:p w14:paraId="0F7A3909" w14:textId="3D2BCE03" w:rsidR="00F707ED" w:rsidRPr="008D1BFD" w:rsidRDefault="00000000" w:rsidP="008D1BFD">
      <w:pPr>
        <w:spacing w:before="90"/>
        <w:ind w:left="118"/>
      </w:pPr>
      <w:r>
        <w:rPr>
          <w:b/>
          <w:sz w:val="24"/>
          <w:u w:val="single"/>
        </w:rPr>
        <w:t>Kanıtlar</w:t>
      </w:r>
    </w:p>
    <w:p w14:paraId="03320152" w14:textId="77777777" w:rsidR="009A3477" w:rsidRPr="004B3CD0" w:rsidRDefault="009A3477" w:rsidP="009A3477">
      <w:pPr>
        <w:pStyle w:val="GvdeMetni"/>
        <w:spacing w:before="120"/>
        <w:ind w:left="720" w:right="190"/>
        <w:jc w:val="both"/>
      </w:pPr>
      <w:bookmarkStart w:id="41" w:name="_bookmark54"/>
      <w:bookmarkEnd w:id="41"/>
      <w:r>
        <w:rPr>
          <w:b/>
          <w:bCs/>
        </w:rPr>
        <w:t>B</w:t>
      </w:r>
      <w:r w:rsidRPr="002F3469">
        <w:rPr>
          <w:b/>
          <w:bCs/>
        </w:rPr>
        <w:t>.</w:t>
      </w:r>
      <w:r>
        <w:rPr>
          <w:b/>
          <w:bCs/>
        </w:rPr>
        <w:t>3</w:t>
      </w:r>
      <w:r w:rsidRPr="002F3469">
        <w:rPr>
          <w:b/>
          <w:bCs/>
        </w:rPr>
        <w:t>.</w:t>
      </w:r>
      <w:r>
        <w:rPr>
          <w:b/>
          <w:bCs/>
        </w:rPr>
        <w:t>4</w:t>
      </w:r>
      <w:r w:rsidRPr="002F3469">
        <w:rPr>
          <w:b/>
          <w:bCs/>
        </w:rPr>
        <w:t>.</w:t>
      </w:r>
      <w:r>
        <w:rPr>
          <w:b/>
          <w:bCs/>
        </w:rPr>
        <w:t>1</w:t>
      </w:r>
      <w:r>
        <w:t xml:space="preserve"> </w:t>
      </w:r>
      <w:hyperlink r:id="rId63" w:history="1">
        <w:r w:rsidRPr="00662281">
          <w:rPr>
            <w:rStyle w:val="Kpr"/>
          </w:rPr>
          <w:t>Üniversitenin engelli öğrenciler ve dezavantajlı gruplara yönelik yönergeleri</w:t>
        </w:r>
      </w:hyperlink>
    </w:p>
    <w:p w14:paraId="3069467C" w14:textId="77777777" w:rsidR="009A3477" w:rsidRPr="004B3CD0" w:rsidRDefault="009A3477" w:rsidP="009A3477">
      <w:pPr>
        <w:pStyle w:val="GvdeMetni"/>
        <w:spacing w:before="120"/>
        <w:ind w:left="720" w:right="190"/>
        <w:jc w:val="both"/>
      </w:pPr>
      <w:r>
        <w:rPr>
          <w:b/>
          <w:bCs/>
        </w:rPr>
        <w:t>B</w:t>
      </w:r>
      <w:r w:rsidRPr="002F3469">
        <w:rPr>
          <w:b/>
          <w:bCs/>
        </w:rPr>
        <w:t>.</w:t>
      </w:r>
      <w:r>
        <w:rPr>
          <w:b/>
          <w:bCs/>
        </w:rPr>
        <w:t>3</w:t>
      </w:r>
      <w:r w:rsidRPr="002F3469">
        <w:rPr>
          <w:b/>
          <w:bCs/>
        </w:rPr>
        <w:t>.</w:t>
      </w:r>
      <w:r>
        <w:rPr>
          <w:b/>
          <w:bCs/>
        </w:rPr>
        <w:t>4</w:t>
      </w:r>
      <w:r w:rsidRPr="002F3469">
        <w:rPr>
          <w:b/>
          <w:bCs/>
        </w:rPr>
        <w:t>.</w:t>
      </w:r>
      <w:r>
        <w:rPr>
          <w:b/>
          <w:bCs/>
        </w:rPr>
        <w:t>2</w:t>
      </w:r>
      <w:r>
        <w:t xml:space="preserve"> </w:t>
      </w:r>
      <w:hyperlink r:id="rId64" w:history="1">
        <w:r w:rsidRPr="00662281">
          <w:rPr>
            <w:rStyle w:val="Kpr"/>
          </w:rPr>
          <w:t>OBS ve dijital öğrenme ortamlarının erişilebilirliğini gösteren örnekler</w:t>
        </w:r>
      </w:hyperlink>
    </w:p>
    <w:p w14:paraId="51C1D685" w14:textId="77777777" w:rsidR="009A3477" w:rsidRPr="004B3CD0" w:rsidRDefault="009A3477" w:rsidP="009A3477">
      <w:pPr>
        <w:pStyle w:val="GvdeMetni"/>
        <w:spacing w:before="120"/>
        <w:ind w:left="720" w:right="190"/>
        <w:jc w:val="both"/>
      </w:pPr>
      <w:r>
        <w:rPr>
          <w:b/>
          <w:bCs/>
        </w:rPr>
        <w:t>B</w:t>
      </w:r>
      <w:r w:rsidRPr="002F3469">
        <w:rPr>
          <w:b/>
          <w:bCs/>
        </w:rPr>
        <w:t>.</w:t>
      </w:r>
      <w:r>
        <w:rPr>
          <w:b/>
          <w:bCs/>
        </w:rPr>
        <w:t>3</w:t>
      </w:r>
      <w:r w:rsidRPr="002F3469">
        <w:rPr>
          <w:b/>
          <w:bCs/>
        </w:rPr>
        <w:t>.</w:t>
      </w:r>
      <w:r>
        <w:rPr>
          <w:b/>
          <w:bCs/>
        </w:rPr>
        <w:t>4</w:t>
      </w:r>
      <w:r w:rsidRPr="002F3469">
        <w:rPr>
          <w:b/>
          <w:bCs/>
        </w:rPr>
        <w:t>.</w:t>
      </w:r>
      <w:r>
        <w:rPr>
          <w:b/>
          <w:bCs/>
        </w:rPr>
        <w:t>3</w:t>
      </w:r>
      <w:r>
        <w:t xml:space="preserve"> </w:t>
      </w:r>
      <w:hyperlink r:id="rId65" w:history="1">
        <w:r w:rsidRPr="00662281">
          <w:rPr>
            <w:rStyle w:val="Kpr"/>
          </w:rPr>
          <w:t>Öğrenci danışmanlığı ve yönlendirme süreçlerine ilişkin açıklamalar</w:t>
        </w:r>
      </w:hyperlink>
    </w:p>
    <w:p w14:paraId="72114BC9" w14:textId="77777777" w:rsidR="00F707ED" w:rsidRDefault="00000000">
      <w:pPr>
        <w:pStyle w:val="Balk1"/>
        <w:numPr>
          <w:ilvl w:val="2"/>
          <w:numId w:val="129"/>
        </w:numPr>
        <w:tabs>
          <w:tab w:val="left" w:pos="760"/>
        </w:tabs>
        <w:ind w:hanging="642"/>
        <w:jc w:val="both"/>
        <w:rPr>
          <w:u w:val="none"/>
        </w:rPr>
      </w:pPr>
      <w:r>
        <w:rPr>
          <w:color w:val="4471C4"/>
          <w:u w:val="none"/>
        </w:rPr>
        <w:t>Sosyal,</w:t>
      </w:r>
      <w:r>
        <w:rPr>
          <w:color w:val="4471C4"/>
          <w:spacing w:val="-2"/>
          <w:u w:val="none"/>
        </w:rPr>
        <w:t xml:space="preserve"> </w:t>
      </w:r>
      <w:r>
        <w:rPr>
          <w:color w:val="4471C4"/>
          <w:u w:val="none"/>
        </w:rPr>
        <w:t>Kültürel,</w:t>
      </w:r>
      <w:r>
        <w:rPr>
          <w:color w:val="4471C4"/>
          <w:spacing w:val="-1"/>
          <w:u w:val="none"/>
        </w:rPr>
        <w:t xml:space="preserve"> </w:t>
      </w:r>
      <w:r>
        <w:rPr>
          <w:color w:val="4471C4"/>
          <w:u w:val="none"/>
        </w:rPr>
        <w:t>Sportif</w:t>
      </w:r>
      <w:r>
        <w:rPr>
          <w:color w:val="4471C4"/>
          <w:spacing w:val="-2"/>
          <w:u w:val="none"/>
        </w:rPr>
        <w:t xml:space="preserve"> Faaliyetler</w:t>
      </w:r>
    </w:p>
    <w:p w14:paraId="706EE7A1" w14:textId="508A521B" w:rsidR="00165A90" w:rsidRPr="00165A90" w:rsidRDefault="004E5594" w:rsidP="00165A90">
      <w:pPr>
        <w:pStyle w:val="GvdeMetni"/>
        <w:spacing w:before="120"/>
        <w:ind w:left="117" w:right="190"/>
        <w:jc w:val="both"/>
      </w:pPr>
      <w:r>
        <w:t>İmalat Yürütme Sistemleri</w:t>
      </w:r>
      <w:r w:rsidRPr="00165A90">
        <w:t xml:space="preserve"> </w:t>
      </w:r>
      <w:r w:rsidR="00165A90" w:rsidRPr="00165A90">
        <w:t xml:space="preserve">Operatörlüğü Programı öğrencilerinin sosyal, kültürel ve sportif faaliyetlere katılımları; Isparta Uygulamalı Bilimler Üniversitesi bünyesinde yürütülen öğrenci odaklı etkinlikler ve destek mekanizmaları aracılığıyla teşvik edilmektedir. Üniversite genelinde </w:t>
      </w:r>
      <w:r w:rsidR="00165A90" w:rsidRPr="00165A90">
        <w:lastRenderedPageBreak/>
        <w:t>düzenlenen sosyal, kültürel ve sportif faaliyetler, program öğrencilerinin kişisel gelişimlerini ve üniversite yaşamına uyumlarını desteklemeyi amaçlamaktadır.</w:t>
      </w:r>
    </w:p>
    <w:p w14:paraId="69B90CF6" w14:textId="77777777" w:rsidR="00165A90" w:rsidRPr="00165A90" w:rsidRDefault="00165A90" w:rsidP="00165A90">
      <w:pPr>
        <w:pStyle w:val="GvdeMetni"/>
        <w:spacing w:before="120"/>
        <w:ind w:left="117" w:right="190"/>
        <w:jc w:val="both"/>
      </w:pPr>
      <w:r w:rsidRPr="00165A90">
        <w:t>Öğrenciler; üniversite bünyesinde faaliyet gösteren öğrenci toplulukları, kulüpler ve etkinlikler aracılığıyla çeşitli sosyal ve kültürel faaliyetlere katılabilmektedir. Ayrıca sportif faaliyetler kapsamında spor tesislerinden yararlanabilmekte ve üniversite tarafından düzenlenen turnuva ve organizasyonlara katılım sağlayabilmektedir. Bu faaliyetlere ilişkin duyurular ve bilgilendirmeler, üniversitenin resmî iletişim kanalları ve dijital platformlar üzerinden öğrencilere iletilmektedir.</w:t>
      </w:r>
    </w:p>
    <w:p w14:paraId="7B3334C5" w14:textId="39526390" w:rsidR="00165A90" w:rsidRPr="00165A90" w:rsidRDefault="00165A90" w:rsidP="00165A90">
      <w:pPr>
        <w:pStyle w:val="GvdeMetni"/>
        <w:spacing w:before="120"/>
        <w:ind w:left="117" w:right="190"/>
        <w:jc w:val="both"/>
      </w:pPr>
      <w:r w:rsidRPr="00165A90">
        <w:t xml:space="preserve">Programın 2025–2026 eğitim-öğretim yılında ilk kez öğrenci alımı gerçekleştirmiş olması nedeniyle, </w:t>
      </w:r>
      <w:r w:rsidR="004E5594">
        <w:t>İmalat Yürütme Sistemleri</w:t>
      </w:r>
      <w:r w:rsidR="004E5594" w:rsidRPr="00165A90">
        <w:t xml:space="preserve"> </w:t>
      </w:r>
      <w:r w:rsidRPr="00165A90">
        <w:t>Operatörlüğü Programına özgü olarak planlanmış veya düzenlenmiş sosyal, kültürel ve sportif faaliyetler henüz sınırlıdır. Bununla birlikte, öğrencilerin üniversite genelinde yürütülen faaliyetlerden yararlanmaları desteklenmekte ve bu alanlarda katılım göstermeleri teşvik edilmektedir.</w:t>
      </w:r>
    </w:p>
    <w:p w14:paraId="743D1F32" w14:textId="21E83DE9" w:rsidR="00F707ED" w:rsidRDefault="00165A90" w:rsidP="00165A90">
      <w:pPr>
        <w:pStyle w:val="GvdeMetni"/>
        <w:spacing w:before="120"/>
        <w:ind w:left="117" w:right="190"/>
        <w:jc w:val="both"/>
        <w:rPr>
          <w:b/>
          <w:sz w:val="17"/>
        </w:rPr>
      </w:pPr>
      <w:r w:rsidRPr="00165A90">
        <w:t>Programın gelişim süreciyle birlikte, öğrenci sayısının artması ve öğrencilerin ilgi alanlarının belirginleşmesi doğrultusunda program öğrencilerine yönelik sosyal, kültürel ve sportif etkinliklerin çeşitlendirilmesi planlanmaktadır. Bu süreçte öğrenci geri bildirimlerinin ve iç paydaş görüşlerinin dikkate alınması hedeflenmektedir.</w:t>
      </w:r>
    </w:p>
    <w:p w14:paraId="67E2C88F" w14:textId="4DACCE94" w:rsidR="00F707ED" w:rsidRDefault="00000000">
      <w:pPr>
        <w:spacing w:before="90"/>
        <w:ind w:left="118"/>
      </w:pPr>
      <w:r>
        <w:rPr>
          <w:b/>
          <w:sz w:val="24"/>
          <w:u w:val="single"/>
        </w:rPr>
        <w:t>Olgunluk</w:t>
      </w:r>
      <w:r>
        <w:rPr>
          <w:b/>
          <w:spacing w:val="-8"/>
          <w:sz w:val="24"/>
          <w:u w:val="single"/>
        </w:rPr>
        <w:t xml:space="preserve"> </w:t>
      </w:r>
      <w:r>
        <w:rPr>
          <w:b/>
          <w:sz w:val="24"/>
          <w:u w:val="single"/>
        </w:rPr>
        <w:t>Düzeyi</w:t>
      </w:r>
    </w:p>
    <w:p w14:paraId="452D5B0E" w14:textId="7A7F27BC" w:rsidR="00F707ED" w:rsidRDefault="00165A90" w:rsidP="00165A90">
      <w:pPr>
        <w:pStyle w:val="GvdeMetni"/>
        <w:spacing w:before="120"/>
        <w:ind w:left="117" w:right="190"/>
        <w:jc w:val="both"/>
        <w:rPr>
          <w:sz w:val="17"/>
        </w:rPr>
      </w:pPr>
      <w:r w:rsidRPr="00165A90">
        <w:t>2</w:t>
      </w:r>
    </w:p>
    <w:p w14:paraId="780AEFCB" w14:textId="46C67A15" w:rsidR="00F707ED" w:rsidRDefault="00000000">
      <w:pPr>
        <w:spacing w:before="90"/>
        <w:ind w:left="118"/>
        <w:rPr>
          <w:spacing w:val="-2"/>
        </w:rPr>
      </w:pPr>
      <w:r>
        <w:rPr>
          <w:b/>
          <w:sz w:val="24"/>
          <w:u w:val="single"/>
        </w:rPr>
        <w:t>Kanıtlar</w:t>
      </w:r>
    </w:p>
    <w:p w14:paraId="044BD05B" w14:textId="77777777" w:rsidR="00CC42C3" w:rsidRPr="00165A90" w:rsidRDefault="00CC42C3" w:rsidP="00CC42C3">
      <w:pPr>
        <w:pStyle w:val="GvdeMetni"/>
        <w:spacing w:before="120"/>
        <w:ind w:left="720" w:right="190"/>
        <w:jc w:val="both"/>
      </w:pPr>
      <w:r>
        <w:rPr>
          <w:b/>
          <w:bCs/>
        </w:rPr>
        <w:t>B</w:t>
      </w:r>
      <w:r w:rsidRPr="002F3469">
        <w:rPr>
          <w:b/>
          <w:bCs/>
        </w:rPr>
        <w:t>.</w:t>
      </w:r>
      <w:r>
        <w:rPr>
          <w:b/>
          <w:bCs/>
        </w:rPr>
        <w:t>3</w:t>
      </w:r>
      <w:r w:rsidRPr="002F3469">
        <w:rPr>
          <w:b/>
          <w:bCs/>
        </w:rPr>
        <w:t>.</w:t>
      </w:r>
      <w:r>
        <w:rPr>
          <w:b/>
          <w:bCs/>
        </w:rPr>
        <w:t>5</w:t>
      </w:r>
      <w:r w:rsidRPr="002F3469">
        <w:rPr>
          <w:b/>
          <w:bCs/>
        </w:rPr>
        <w:t>.</w:t>
      </w:r>
      <w:r>
        <w:rPr>
          <w:b/>
          <w:bCs/>
        </w:rPr>
        <w:t>1</w:t>
      </w:r>
      <w:r>
        <w:t xml:space="preserve"> </w:t>
      </w:r>
      <w:hyperlink r:id="rId66" w:history="1">
        <w:r w:rsidRPr="00CE2CD3">
          <w:rPr>
            <w:rStyle w:val="Kpr"/>
          </w:rPr>
          <w:t>Üniversitenin öğrenci toplulukları ve kulüplerine ilişkin bilgiler</w:t>
        </w:r>
      </w:hyperlink>
    </w:p>
    <w:p w14:paraId="6B84E57C" w14:textId="77777777" w:rsidR="00CC42C3" w:rsidRPr="00165A90" w:rsidRDefault="00CC42C3" w:rsidP="00CC42C3">
      <w:pPr>
        <w:pStyle w:val="GvdeMetni"/>
        <w:spacing w:before="120"/>
        <w:ind w:left="720" w:right="190"/>
        <w:jc w:val="both"/>
      </w:pPr>
      <w:r>
        <w:rPr>
          <w:b/>
          <w:bCs/>
        </w:rPr>
        <w:t>B</w:t>
      </w:r>
      <w:r w:rsidRPr="002F3469">
        <w:rPr>
          <w:b/>
          <w:bCs/>
        </w:rPr>
        <w:t>.</w:t>
      </w:r>
      <w:r>
        <w:rPr>
          <w:b/>
          <w:bCs/>
        </w:rPr>
        <w:t>3</w:t>
      </w:r>
      <w:r w:rsidRPr="002F3469">
        <w:rPr>
          <w:b/>
          <w:bCs/>
        </w:rPr>
        <w:t>.</w:t>
      </w:r>
      <w:r>
        <w:rPr>
          <w:b/>
          <w:bCs/>
        </w:rPr>
        <w:t>5</w:t>
      </w:r>
      <w:r w:rsidRPr="002F3469">
        <w:rPr>
          <w:b/>
          <w:bCs/>
        </w:rPr>
        <w:t>.</w:t>
      </w:r>
      <w:r>
        <w:rPr>
          <w:b/>
          <w:bCs/>
        </w:rPr>
        <w:t>2</w:t>
      </w:r>
      <w:r>
        <w:t xml:space="preserve"> </w:t>
      </w:r>
      <w:hyperlink r:id="rId67" w:history="1">
        <w:r w:rsidRPr="00CE2CD3">
          <w:rPr>
            <w:rStyle w:val="Kpr"/>
          </w:rPr>
          <w:t>Sosyal, kültürel ve sportif etkinlik duyuruları</w:t>
        </w:r>
      </w:hyperlink>
    </w:p>
    <w:p w14:paraId="6464A940" w14:textId="77777777" w:rsidR="00CC42C3" w:rsidRPr="00165A90" w:rsidRDefault="00CC42C3" w:rsidP="00CC42C3">
      <w:pPr>
        <w:pStyle w:val="GvdeMetni"/>
        <w:spacing w:before="120"/>
        <w:ind w:left="720" w:right="190"/>
        <w:jc w:val="both"/>
      </w:pPr>
      <w:r>
        <w:rPr>
          <w:b/>
          <w:bCs/>
        </w:rPr>
        <w:t>B</w:t>
      </w:r>
      <w:r w:rsidRPr="002F3469">
        <w:rPr>
          <w:b/>
          <w:bCs/>
        </w:rPr>
        <w:t>.</w:t>
      </w:r>
      <w:r>
        <w:rPr>
          <w:b/>
          <w:bCs/>
        </w:rPr>
        <w:t>3</w:t>
      </w:r>
      <w:r w:rsidRPr="002F3469">
        <w:rPr>
          <w:b/>
          <w:bCs/>
        </w:rPr>
        <w:t>.</w:t>
      </w:r>
      <w:r>
        <w:rPr>
          <w:b/>
          <w:bCs/>
        </w:rPr>
        <w:t>5</w:t>
      </w:r>
      <w:r w:rsidRPr="002F3469">
        <w:rPr>
          <w:b/>
          <w:bCs/>
        </w:rPr>
        <w:t>.</w:t>
      </w:r>
      <w:r>
        <w:rPr>
          <w:b/>
          <w:bCs/>
        </w:rPr>
        <w:t>3</w:t>
      </w:r>
      <w:r>
        <w:t xml:space="preserve"> </w:t>
      </w:r>
      <w:hyperlink r:id="rId68" w:history="1">
        <w:r w:rsidRPr="00CE2CD3">
          <w:rPr>
            <w:rStyle w:val="Kpr"/>
          </w:rPr>
          <w:t>Spor tesisleri ve etkinliklere ilişkin kurumsal dokümanlar</w:t>
        </w:r>
      </w:hyperlink>
    </w:p>
    <w:p w14:paraId="04BDE8FA" w14:textId="77777777" w:rsidR="00CC42C3" w:rsidRPr="00165A90" w:rsidRDefault="00CC42C3" w:rsidP="00CC42C3">
      <w:pPr>
        <w:pStyle w:val="GvdeMetni"/>
        <w:spacing w:before="120"/>
        <w:ind w:left="720" w:right="190"/>
        <w:jc w:val="both"/>
      </w:pPr>
      <w:r>
        <w:rPr>
          <w:b/>
          <w:bCs/>
        </w:rPr>
        <w:t>B</w:t>
      </w:r>
      <w:r w:rsidRPr="002F3469">
        <w:rPr>
          <w:b/>
          <w:bCs/>
        </w:rPr>
        <w:t>.</w:t>
      </w:r>
      <w:r>
        <w:rPr>
          <w:b/>
          <w:bCs/>
        </w:rPr>
        <w:t>3</w:t>
      </w:r>
      <w:r w:rsidRPr="002F3469">
        <w:rPr>
          <w:b/>
          <w:bCs/>
        </w:rPr>
        <w:t>.</w:t>
      </w:r>
      <w:r>
        <w:rPr>
          <w:b/>
          <w:bCs/>
        </w:rPr>
        <w:t>5</w:t>
      </w:r>
      <w:r w:rsidRPr="002F3469">
        <w:rPr>
          <w:b/>
          <w:bCs/>
        </w:rPr>
        <w:t>.</w:t>
      </w:r>
      <w:r>
        <w:rPr>
          <w:b/>
          <w:bCs/>
        </w:rPr>
        <w:t>4</w:t>
      </w:r>
      <w:r>
        <w:t xml:space="preserve"> </w:t>
      </w:r>
      <w:hyperlink r:id="rId69" w:history="1">
        <w:r w:rsidRPr="00B315F3">
          <w:rPr>
            <w:rStyle w:val="Kpr"/>
          </w:rPr>
          <w:t>Öğrenci katılımını teşvik eden duyuru ve bilgilendirmeler</w:t>
        </w:r>
      </w:hyperlink>
    </w:p>
    <w:p w14:paraId="323D36A9" w14:textId="10E4800D" w:rsidR="00F707ED" w:rsidRPr="006A04EC" w:rsidRDefault="00000000" w:rsidP="006A04EC">
      <w:pPr>
        <w:pStyle w:val="Balk1"/>
        <w:numPr>
          <w:ilvl w:val="1"/>
          <w:numId w:val="129"/>
        </w:numPr>
        <w:tabs>
          <w:tab w:val="left" w:pos="580"/>
        </w:tabs>
        <w:ind w:hanging="462"/>
        <w:jc w:val="both"/>
        <w:rPr>
          <w:u w:val="none"/>
        </w:rPr>
      </w:pPr>
      <w:r>
        <w:rPr>
          <w:color w:val="4471C4"/>
          <w:u w:val="none"/>
        </w:rPr>
        <w:t>Öğretim</w:t>
      </w:r>
      <w:r>
        <w:rPr>
          <w:color w:val="4471C4"/>
          <w:spacing w:val="-1"/>
          <w:u w:val="none"/>
        </w:rPr>
        <w:t xml:space="preserve"> </w:t>
      </w:r>
      <w:r>
        <w:rPr>
          <w:color w:val="4471C4"/>
          <w:spacing w:val="-2"/>
          <w:u w:val="none"/>
        </w:rPr>
        <w:t>Kadrosu</w:t>
      </w:r>
    </w:p>
    <w:p w14:paraId="7166B3C7" w14:textId="77777777" w:rsidR="00F707ED" w:rsidRDefault="00000000">
      <w:pPr>
        <w:pStyle w:val="Balk1"/>
        <w:numPr>
          <w:ilvl w:val="2"/>
          <w:numId w:val="129"/>
        </w:numPr>
        <w:tabs>
          <w:tab w:val="left" w:pos="760"/>
        </w:tabs>
        <w:spacing w:before="217"/>
        <w:ind w:hanging="642"/>
        <w:jc w:val="both"/>
        <w:rPr>
          <w:u w:val="none"/>
        </w:rPr>
      </w:pPr>
      <w:bookmarkStart w:id="42" w:name="_bookmark56"/>
      <w:bookmarkEnd w:id="42"/>
      <w:r>
        <w:rPr>
          <w:color w:val="4471C4"/>
          <w:u w:val="none"/>
        </w:rPr>
        <w:t>Atama,</w:t>
      </w:r>
      <w:r>
        <w:rPr>
          <w:color w:val="4471C4"/>
          <w:spacing w:val="-2"/>
          <w:u w:val="none"/>
        </w:rPr>
        <w:t xml:space="preserve"> </w:t>
      </w:r>
      <w:r>
        <w:rPr>
          <w:color w:val="4471C4"/>
          <w:u w:val="none"/>
        </w:rPr>
        <w:t>Yükseltme</w:t>
      </w:r>
      <w:r>
        <w:rPr>
          <w:color w:val="4471C4"/>
          <w:spacing w:val="-3"/>
          <w:u w:val="none"/>
        </w:rPr>
        <w:t xml:space="preserve"> </w:t>
      </w:r>
      <w:r>
        <w:rPr>
          <w:color w:val="4471C4"/>
          <w:u w:val="none"/>
        </w:rPr>
        <w:t>ve</w:t>
      </w:r>
      <w:r>
        <w:rPr>
          <w:color w:val="4471C4"/>
          <w:spacing w:val="-2"/>
          <w:u w:val="none"/>
        </w:rPr>
        <w:t xml:space="preserve"> </w:t>
      </w:r>
      <w:r>
        <w:rPr>
          <w:color w:val="4471C4"/>
          <w:u w:val="none"/>
        </w:rPr>
        <w:t>Görevlendirme</w:t>
      </w:r>
      <w:r>
        <w:rPr>
          <w:color w:val="4471C4"/>
          <w:spacing w:val="-2"/>
          <w:u w:val="none"/>
        </w:rPr>
        <w:t xml:space="preserve"> Kriterleri</w:t>
      </w:r>
    </w:p>
    <w:p w14:paraId="47485B7F" w14:textId="728B5D0F" w:rsidR="003763B2" w:rsidRPr="003763B2" w:rsidRDefault="004E5594" w:rsidP="003763B2">
      <w:pPr>
        <w:pStyle w:val="GvdeMetni"/>
        <w:spacing w:before="120"/>
        <w:ind w:left="117" w:right="190"/>
        <w:jc w:val="both"/>
      </w:pPr>
      <w:r>
        <w:t>İmalat Yürütme Sistemleri</w:t>
      </w:r>
      <w:r w:rsidRPr="003763B2">
        <w:t xml:space="preserve"> </w:t>
      </w:r>
      <w:r w:rsidR="003763B2" w:rsidRPr="003763B2">
        <w:t>Operatörlüğü Programında öğretim kadrosunun atama, yükseltme ve görevlendirme süreçleri; Isparta Uygulamalı Bilimler Üniversitesi tarafından belirlenen mevzuat, yönetmelikler ve akademik kriterler çerçevesinde yürütülmektedir. Programda görev alan öğretim elemanlarının istihdamı ve görevlendirilmesi, ilgili birimlerin ihtiyaçları ve ders içeriklerinin gerektirdiği uzmanlık alanları dikkate alınarak gerçekleştirilmektedir.</w:t>
      </w:r>
    </w:p>
    <w:p w14:paraId="3DEAFD0A" w14:textId="77777777" w:rsidR="003763B2" w:rsidRPr="003763B2" w:rsidRDefault="003763B2" w:rsidP="003763B2">
      <w:pPr>
        <w:pStyle w:val="GvdeMetni"/>
        <w:spacing w:before="120"/>
        <w:ind w:left="117" w:right="190"/>
        <w:jc w:val="both"/>
      </w:pPr>
      <w:r w:rsidRPr="003763B2">
        <w:t>Öğretim elemanlarının atama ve görevlendirme süreçlerinde, Yükseköğretim Kurulu (YÖK) tarafından belirlenen asgari koşullar ile üniversite tarafından kabul edilen akademik ölçütler esas alınmaktadır. Ders görevlendirmeleri, öğretim elemanlarının eğitim alanları, mesleki deneyimleri ve uzmanlıkları göz önünde bulundurularak yapılmaktadır.</w:t>
      </w:r>
    </w:p>
    <w:p w14:paraId="410559BF" w14:textId="677E0820" w:rsidR="00F707ED" w:rsidRDefault="003763B2" w:rsidP="003763B2">
      <w:pPr>
        <w:pStyle w:val="GvdeMetni"/>
        <w:spacing w:before="120"/>
        <w:ind w:left="117" w:right="190"/>
        <w:jc w:val="both"/>
        <w:rPr>
          <w:b/>
          <w:sz w:val="16"/>
        </w:rPr>
      </w:pPr>
      <w:r w:rsidRPr="003763B2">
        <w:t>Program kapsamında görev yapan öğretim elemanlarının niteliklerinin artırılması amacıyla, birim düzeyinde gerçekleştirilen yapılandırma çalışmaları kapsamında Doktor Öğretim Üyesi unvanlarında öğretim elemanı atamaları yapılmıştır. Söz konusu atamalar, birimin akademik kapasitesinin güçlendirilmesine ve programın eğitim-öğretim faaliyetlerinin alanında yetkin öğretim elemanları tarafından yürütülmesine katkı sağlamaktadır.</w:t>
      </w:r>
    </w:p>
    <w:p w14:paraId="0550D3C6" w14:textId="7AD2F2A6" w:rsidR="00F707ED" w:rsidRDefault="00000000">
      <w:pPr>
        <w:spacing w:before="90"/>
        <w:ind w:left="118"/>
      </w:pPr>
      <w:r>
        <w:rPr>
          <w:b/>
          <w:sz w:val="24"/>
          <w:u w:val="single"/>
        </w:rPr>
        <w:t>Olgunluk</w:t>
      </w:r>
      <w:r>
        <w:rPr>
          <w:b/>
          <w:spacing w:val="-9"/>
          <w:sz w:val="24"/>
          <w:u w:val="single"/>
        </w:rPr>
        <w:t xml:space="preserve"> </w:t>
      </w:r>
      <w:r>
        <w:rPr>
          <w:b/>
          <w:sz w:val="24"/>
          <w:u w:val="single"/>
        </w:rPr>
        <w:t>Düzeyi</w:t>
      </w:r>
    </w:p>
    <w:p w14:paraId="0A27E653" w14:textId="0260DF69" w:rsidR="00F707ED" w:rsidRDefault="003763B2" w:rsidP="003763B2">
      <w:pPr>
        <w:pStyle w:val="GvdeMetni"/>
        <w:spacing w:before="120"/>
        <w:ind w:left="117" w:right="190"/>
        <w:jc w:val="both"/>
        <w:rPr>
          <w:sz w:val="17"/>
        </w:rPr>
      </w:pPr>
      <w:r w:rsidRPr="003763B2">
        <w:t>2</w:t>
      </w:r>
    </w:p>
    <w:p w14:paraId="37BBC1BD" w14:textId="7AB74B72" w:rsidR="00F707ED" w:rsidRDefault="00000000">
      <w:pPr>
        <w:spacing w:before="90"/>
        <w:ind w:left="118"/>
        <w:rPr>
          <w:spacing w:val="-2"/>
        </w:rPr>
      </w:pPr>
      <w:r>
        <w:rPr>
          <w:b/>
          <w:sz w:val="24"/>
          <w:u w:val="single"/>
        </w:rPr>
        <w:t>Kanıtlar</w:t>
      </w:r>
    </w:p>
    <w:p w14:paraId="3577885A" w14:textId="77777777" w:rsidR="00D07F79" w:rsidRPr="003763B2" w:rsidRDefault="00D07F79" w:rsidP="00D07F79">
      <w:pPr>
        <w:pStyle w:val="GvdeMetni"/>
        <w:spacing w:before="120"/>
        <w:ind w:left="478" w:right="190"/>
        <w:jc w:val="both"/>
      </w:pPr>
      <w:r>
        <w:rPr>
          <w:b/>
          <w:bCs/>
        </w:rPr>
        <w:t>B</w:t>
      </w:r>
      <w:r w:rsidRPr="002F3469">
        <w:rPr>
          <w:b/>
          <w:bCs/>
        </w:rPr>
        <w:t>.</w:t>
      </w:r>
      <w:r>
        <w:rPr>
          <w:b/>
          <w:bCs/>
        </w:rPr>
        <w:t>4</w:t>
      </w:r>
      <w:r w:rsidRPr="002F3469">
        <w:rPr>
          <w:b/>
          <w:bCs/>
        </w:rPr>
        <w:t>.</w:t>
      </w:r>
      <w:r>
        <w:rPr>
          <w:b/>
          <w:bCs/>
        </w:rPr>
        <w:t>1</w:t>
      </w:r>
      <w:r w:rsidRPr="002F3469">
        <w:rPr>
          <w:b/>
          <w:bCs/>
        </w:rPr>
        <w:t>.</w:t>
      </w:r>
      <w:r>
        <w:rPr>
          <w:b/>
          <w:bCs/>
        </w:rPr>
        <w:t>1</w:t>
      </w:r>
      <w:r>
        <w:t xml:space="preserve"> </w:t>
      </w:r>
      <w:hyperlink r:id="rId70" w:history="1">
        <w:r w:rsidRPr="00574BD4">
          <w:rPr>
            <w:rStyle w:val="Kpr"/>
          </w:rPr>
          <w:t>Öğretim elemanlarına ilişkin atama ve görevlendirme mevzuatı</w:t>
        </w:r>
      </w:hyperlink>
    </w:p>
    <w:p w14:paraId="45B6B82A" w14:textId="77777777" w:rsidR="00D07F79" w:rsidRPr="003763B2" w:rsidRDefault="00D07F79" w:rsidP="00D07F79">
      <w:pPr>
        <w:pStyle w:val="GvdeMetni"/>
        <w:spacing w:before="120"/>
        <w:ind w:left="478" w:right="190"/>
        <w:jc w:val="both"/>
      </w:pPr>
      <w:r>
        <w:rPr>
          <w:b/>
          <w:bCs/>
        </w:rPr>
        <w:lastRenderedPageBreak/>
        <w:t>B</w:t>
      </w:r>
      <w:r w:rsidRPr="002F3469">
        <w:rPr>
          <w:b/>
          <w:bCs/>
        </w:rPr>
        <w:t>.</w:t>
      </w:r>
      <w:r>
        <w:rPr>
          <w:b/>
          <w:bCs/>
        </w:rPr>
        <w:t>4</w:t>
      </w:r>
      <w:r w:rsidRPr="002F3469">
        <w:rPr>
          <w:b/>
          <w:bCs/>
        </w:rPr>
        <w:t>.</w:t>
      </w:r>
      <w:r>
        <w:rPr>
          <w:b/>
          <w:bCs/>
        </w:rPr>
        <w:t>1</w:t>
      </w:r>
      <w:r w:rsidRPr="002F3469">
        <w:rPr>
          <w:b/>
          <w:bCs/>
        </w:rPr>
        <w:t>.</w:t>
      </w:r>
      <w:r>
        <w:rPr>
          <w:b/>
          <w:bCs/>
        </w:rPr>
        <w:t>2</w:t>
      </w:r>
      <w:r>
        <w:t xml:space="preserve"> </w:t>
      </w:r>
      <w:r w:rsidRPr="003763B2">
        <w:t>Ders görevlendirme listeleri</w:t>
      </w:r>
    </w:p>
    <w:p w14:paraId="0DC40A70" w14:textId="77777777" w:rsidR="00D07F79" w:rsidRPr="003763B2" w:rsidRDefault="00D07F79" w:rsidP="00D07F79">
      <w:pPr>
        <w:pStyle w:val="GvdeMetni"/>
        <w:spacing w:before="120"/>
        <w:ind w:left="478" w:right="190"/>
        <w:jc w:val="both"/>
      </w:pPr>
      <w:r>
        <w:rPr>
          <w:b/>
          <w:bCs/>
        </w:rPr>
        <w:t>B</w:t>
      </w:r>
      <w:r w:rsidRPr="002F3469">
        <w:rPr>
          <w:b/>
          <w:bCs/>
        </w:rPr>
        <w:t>.</w:t>
      </w:r>
      <w:r>
        <w:rPr>
          <w:b/>
          <w:bCs/>
        </w:rPr>
        <w:t>4</w:t>
      </w:r>
      <w:r w:rsidRPr="002F3469">
        <w:rPr>
          <w:b/>
          <w:bCs/>
        </w:rPr>
        <w:t>.</w:t>
      </w:r>
      <w:r>
        <w:rPr>
          <w:b/>
          <w:bCs/>
        </w:rPr>
        <w:t>1</w:t>
      </w:r>
      <w:r w:rsidRPr="002F3469">
        <w:rPr>
          <w:b/>
          <w:bCs/>
        </w:rPr>
        <w:t>.</w:t>
      </w:r>
      <w:r>
        <w:rPr>
          <w:b/>
          <w:bCs/>
        </w:rPr>
        <w:t>3</w:t>
      </w:r>
      <w:r>
        <w:t xml:space="preserve"> </w:t>
      </w:r>
      <w:r w:rsidRPr="003763B2">
        <w:t>Akademik kurul / bölüm kurul kararları</w:t>
      </w:r>
    </w:p>
    <w:p w14:paraId="34D122BC" w14:textId="77777777" w:rsidR="00D07F79" w:rsidRPr="003763B2" w:rsidRDefault="00D07F79" w:rsidP="00D07F79">
      <w:pPr>
        <w:pStyle w:val="GvdeMetni"/>
        <w:spacing w:before="120"/>
        <w:ind w:left="478" w:right="190"/>
        <w:jc w:val="both"/>
      </w:pPr>
      <w:r>
        <w:rPr>
          <w:b/>
          <w:bCs/>
        </w:rPr>
        <w:t>B</w:t>
      </w:r>
      <w:r w:rsidRPr="002F3469">
        <w:rPr>
          <w:b/>
          <w:bCs/>
        </w:rPr>
        <w:t>.</w:t>
      </w:r>
      <w:r>
        <w:rPr>
          <w:b/>
          <w:bCs/>
        </w:rPr>
        <w:t>4</w:t>
      </w:r>
      <w:r w:rsidRPr="002F3469">
        <w:rPr>
          <w:b/>
          <w:bCs/>
        </w:rPr>
        <w:t>.</w:t>
      </w:r>
      <w:r>
        <w:rPr>
          <w:b/>
          <w:bCs/>
        </w:rPr>
        <w:t>1</w:t>
      </w:r>
      <w:r w:rsidRPr="002F3469">
        <w:rPr>
          <w:b/>
          <w:bCs/>
        </w:rPr>
        <w:t>.</w:t>
      </w:r>
      <w:r>
        <w:rPr>
          <w:b/>
          <w:bCs/>
        </w:rPr>
        <w:t>4</w:t>
      </w:r>
      <w:r>
        <w:t xml:space="preserve"> </w:t>
      </w:r>
      <w:r w:rsidRPr="003763B2">
        <w:t>Öğretim elemanlarının özgeçmişleri</w:t>
      </w:r>
    </w:p>
    <w:p w14:paraId="562E5B0A" w14:textId="77777777" w:rsidR="00D07F79" w:rsidRDefault="00D07F79" w:rsidP="00D07F79">
      <w:pPr>
        <w:pStyle w:val="GvdeMetni"/>
        <w:spacing w:before="120"/>
        <w:ind w:left="478" w:right="190"/>
        <w:jc w:val="both"/>
      </w:pPr>
      <w:r>
        <w:rPr>
          <w:b/>
          <w:bCs/>
        </w:rPr>
        <w:t>B</w:t>
      </w:r>
      <w:r w:rsidRPr="002F3469">
        <w:rPr>
          <w:b/>
          <w:bCs/>
        </w:rPr>
        <w:t>.</w:t>
      </w:r>
      <w:r>
        <w:rPr>
          <w:b/>
          <w:bCs/>
        </w:rPr>
        <w:t>4</w:t>
      </w:r>
      <w:r w:rsidRPr="002F3469">
        <w:rPr>
          <w:b/>
          <w:bCs/>
        </w:rPr>
        <w:t>.</w:t>
      </w:r>
      <w:r>
        <w:rPr>
          <w:b/>
          <w:bCs/>
        </w:rPr>
        <w:t>1</w:t>
      </w:r>
      <w:r w:rsidRPr="002F3469">
        <w:rPr>
          <w:b/>
          <w:bCs/>
        </w:rPr>
        <w:t>.</w:t>
      </w:r>
      <w:r>
        <w:rPr>
          <w:b/>
          <w:bCs/>
        </w:rPr>
        <w:t>5</w:t>
      </w:r>
      <w:r>
        <w:t xml:space="preserve"> Atanma kararları</w:t>
      </w:r>
    </w:p>
    <w:p w14:paraId="7398CFC6" w14:textId="77777777" w:rsidR="00F707ED" w:rsidRDefault="00000000">
      <w:pPr>
        <w:pStyle w:val="Balk1"/>
        <w:numPr>
          <w:ilvl w:val="2"/>
          <w:numId w:val="129"/>
        </w:numPr>
        <w:tabs>
          <w:tab w:val="left" w:pos="760"/>
        </w:tabs>
        <w:ind w:hanging="642"/>
        <w:jc w:val="both"/>
        <w:rPr>
          <w:u w:val="none"/>
        </w:rPr>
      </w:pPr>
      <w:bookmarkStart w:id="43" w:name="_bookmark57"/>
      <w:bookmarkEnd w:id="43"/>
      <w:r>
        <w:rPr>
          <w:color w:val="4471C4"/>
          <w:u w:val="none"/>
        </w:rPr>
        <w:t>Öğretim</w:t>
      </w:r>
      <w:r>
        <w:rPr>
          <w:color w:val="4471C4"/>
          <w:spacing w:val="-2"/>
          <w:u w:val="none"/>
        </w:rPr>
        <w:t xml:space="preserve"> </w:t>
      </w:r>
      <w:r>
        <w:rPr>
          <w:color w:val="4471C4"/>
          <w:u w:val="none"/>
        </w:rPr>
        <w:t>Yetkinlikleri</w:t>
      </w:r>
      <w:r>
        <w:rPr>
          <w:color w:val="4471C4"/>
          <w:spacing w:val="-3"/>
          <w:u w:val="none"/>
        </w:rPr>
        <w:t xml:space="preserve"> </w:t>
      </w:r>
      <w:r>
        <w:rPr>
          <w:color w:val="4471C4"/>
          <w:u w:val="none"/>
        </w:rPr>
        <w:t>ve</w:t>
      </w:r>
      <w:r>
        <w:rPr>
          <w:color w:val="4471C4"/>
          <w:spacing w:val="-2"/>
          <w:u w:val="none"/>
        </w:rPr>
        <w:t xml:space="preserve"> Gelişimi</w:t>
      </w:r>
    </w:p>
    <w:p w14:paraId="07F35230" w14:textId="31A1F43B" w:rsidR="00BA724F" w:rsidRPr="00BA724F" w:rsidRDefault="004E5594" w:rsidP="00BA724F">
      <w:pPr>
        <w:pStyle w:val="GvdeMetni"/>
        <w:spacing w:before="120"/>
        <w:ind w:left="117" w:right="190"/>
        <w:jc w:val="both"/>
      </w:pPr>
      <w:r>
        <w:t>İmalat Yürütme Sistemleri</w:t>
      </w:r>
      <w:r w:rsidRPr="00BA724F">
        <w:t xml:space="preserve"> </w:t>
      </w:r>
      <w:r w:rsidR="00BA724F" w:rsidRPr="00BA724F">
        <w:t>Operatörlüğü Programında görev yapan öğretim kadrosu, programın eğitim amaçları ve alan gereklilikleri doğrultusunda akademik yeterlilik ve uzmanlık esas alınarak oluşturulmuştur. Program kapsamında 1 Doktor Öğretim Üyesi görev yapmakta olup, öğretim elemanının uzmanlık alanı program dersleriyle uyumludur.</w:t>
      </w:r>
    </w:p>
    <w:p w14:paraId="1CA4BC1A" w14:textId="1558D4B4" w:rsidR="00BA724F" w:rsidRPr="00BA724F" w:rsidRDefault="00BA724F" w:rsidP="00BA724F">
      <w:pPr>
        <w:pStyle w:val="GvdeMetni"/>
        <w:spacing w:before="120"/>
        <w:ind w:left="117" w:right="190"/>
        <w:jc w:val="both"/>
      </w:pPr>
      <w:r w:rsidRPr="00BA724F">
        <w:t>Programın açılış sürecinde, birimin akademik kapasitesinin güçlendirilmesi amacıyla yapılan yapılandırma çalışmaları kapsamında Doktor Öğretim Üyesi unvan</w:t>
      </w:r>
      <w:r w:rsidR="004E5594">
        <w:t>ında</w:t>
      </w:r>
      <w:r w:rsidRPr="00BA724F">
        <w:t xml:space="preserve"> öğretim elemanı atam</w:t>
      </w:r>
      <w:r w:rsidR="004E5594">
        <w:t>as</w:t>
      </w:r>
      <w:r w:rsidRPr="00BA724F">
        <w:t>ı gerçekleştirilmiştir.</w:t>
      </w:r>
      <w:r w:rsidR="004E5594">
        <w:t xml:space="preserve"> Programın öğrenci sayısının artmasıyla birlikte programdaki öğretim elemanı sayısının artacağı öngörülmektedir.</w:t>
      </w:r>
    </w:p>
    <w:p w14:paraId="756099EE" w14:textId="77777777" w:rsidR="00BA724F" w:rsidRDefault="00BA724F" w:rsidP="00BA724F">
      <w:pPr>
        <w:pStyle w:val="GvdeMetni"/>
        <w:spacing w:before="120"/>
        <w:ind w:left="117" w:right="190"/>
        <w:jc w:val="both"/>
      </w:pPr>
      <w:r w:rsidRPr="00BA724F">
        <w:t xml:space="preserve">Programın 2025–2026 eğitim-öğretim yılında ilk kez öğrenci alımı gerçekleştirmiş olması nedeniyle, öğretim yetkinliklerinin geliştirilmesine yönelik program özelinde sistematik izleme ve değerlendirme sonuçları henüz oluşmamıştır. Bununla birlikte, mevcut öğretim kadrosunun akademik niteliği ve alan uyumu, programın eğitim kalitesini destekleyecek düzeydedir. Programın gelişim süreciyle </w:t>
      </w:r>
      <w:r w:rsidRPr="002538FF">
        <w:t>birlikte,</w:t>
      </w:r>
      <w:r w:rsidRPr="00BA724F">
        <w:t xml:space="preserve"> öğretim elemanlarının yetkinliklerinin izlenmesi ve geliştirilmesine yönelik uygulamaların güçlendirilmesi planlanmaktadır.</w:t>
      </w:r>
    </w:p>
    <w:p w14:paraId="15942895" w14:textId="77777777" w:rsidR="00F707ED" w:rsidRDefault="00000000">
      <w:pPr>
        <w:pStyle w:val="GvdeMetni"/>
        <w:spacing w:before="120"/>
        <w:ind w:left="506" w:right="580"/>
        <w:jc w:val="center"/>
      </w:pPr>
      <w:r w:rsidRPr="001A3FE7">
        <w:t>Çizelge 8. Öğretim Kadrosunun analizi</w:t>
      </w:r>
    </w:p>
    <w:p w14:paraId="6FE5A57B" w14:textId="77777777" w:rsidR="00F707ED" w:rsidRDefault="00F707ED">
      <w:pPr>
        <w:pStyle w:val="GvdeMetni"/>
        <w:spacing w:before="6"/>
        <w:rPr>
          <w:sz w:val="10"/>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62"/>
        <w:gridCol w:w="560"/>
        <w:gridCol w:w="457"/>
        <w:gridCol w:w="708"/>
        <w:gridCol w:w="754"/>
        <w:gridCol w:w="757"/>
        <w:gridCol w:w="709"/>
        <w:gridCol w:w="829"/>
        <w:gridCol w:w="921"/>
        <w:gridCol w:w="911"/>
        <w:gridCol w:w="985"/>
      </w:tblGrid>
      <w:tr w:rsidR="00F707ED" w14:paraId="42EF1C8D" w14:textId="77777777">
        <w:trPr>
          <w:trHeight w:val="570"/>
        </w:trPr>
        <w:tc>
          <w:tcPr>
            <w:tcW w:w="1762" w:type="dxa"/>
            <w:vMerge w:val="restart"/>
          </w:tcPr>
          <w:p w14:paraId="580A5937" w14:textId="77777777" w:rsidR="00F707ED" w:rsidRDefault="00F707ED">
            <w:pPr>
              <w:pStyle w:val="TableParagraph"/>
              <w:rPr>
                <w:sz w:val="18"/>
              </w:rPr>
            </w:pPr>
          </w:p>
          <w:p w14:paraId="200D84CC" w14:textId="77777777" w:rsidR="00F707ED" w:rsidRDefault="00F707ED">
            <w:pPr>
              <w:pStyle w:val="TableParagraph"/>
              <w:rPr>
                <w:sz w:val="18"/>
              </w:rPr>
            </w:pPr>
          </w:p>
          <w:p w14:paraId="41AC5C94" w14:textId="77777777" w:rsidR="00F707ED" w:rsidRDefault="00F707ED">
            <w:pPr>
              <w:pStyle w:val="TableParagraph"/>
              <w:spacing w:before="4"/>
              <w:rPr>
                <w:sz w:val="18"/>
              </w:rPr>
            </w:pPr>
          </w:p>
          <w:p w14:paraId="0C6864C6" w14:textId="77777777" w:rsidR="00F707ED" w:rsidRDefault="00000000">
            <w:pPr>
              <w:pStyle w:val="TableParagraph"/>
              <w:spacing w:line="470" w:lineRule="auto"/>
              <w:ind w:left="431" w:right="221" w:hanging="195"/>
              <w:rPr>
                <w:sz w:val="16"/>
              </w:rPr>
            </w:pPr>
            <w:r>
              <w:rPr>
                <w:sz w:val="16"/>
              </w:rPr>
              <w:t>Öğretim</w:t>
            </w:r>
            <w:r>
              <w:rPr>
                <w:spacing w:val="-10"/>
                <w:sz w:val="16"/>
              </w:rPr>
              <w:t xml:space="preserve"> </w:t>
            </w:r>
            <w:r>
              <w:rPr>
                <w:sz w:val="16"/>
              </w:rPr>
              <w:t>elemanının</w:t>
            </w:r>
            <w:r>
              <w:rPr>
                <w:spacing w:val="40"/>
                <w:sz w:val="16"/>
              </w:rPr>
              <w:t xml:space="preserve"> </w:t>
            </w:r>
            <w:r>
              <w:rPr>
                <w:sz w:val="16"/>
              </w:rPr>
              <w:t>adı ve soyadı</w:t>
            </w:r>
            <w:r>
              <w:rPr>
                <w:sz w:val="16"/>
                <w:vertAlign w:val="superscript"/>
              </w:rPr>
              <w:t>1</w:t>
            </w:r>
          </w:p>
        </w:tc>
        <w:tc>
          <w:tcPr>
            <w:tcW w:w="560" w:type="dxa"/>
            <w:vMerge w:val="restart"/>
          </w:tcPr>
          <w:p w14:paraId="1BEEAC97" w14:textId="77777777" w:rsidR="00F707ED" w:rsidRDefault="00F707ED">
            <w:pPr>
              <w:pStyle w:val="TableParagraph"/>
              <w:rPr>
                <w:sz w:val="18"/>
              </w:rPr>
            </w:pPr>
          </w:p>
          <w:p w14:paraId="2E5FDA39" w14:textId="77777777" w:rsidR="00F707ED" w:rsidRDefault="00F707ED">
            <w:pPr>
              <w:pStyle w:val="TableParagraph"/>
              <w:rPr>
                <w:sz w:val="18"/>
              </w:rPr>
            </w:pPr>
          </w:p>
          <w:p w14:paraId="2E438D7B" w14:textId="77777777" w:rsidR="00F707ED" w:rsidRDefault="00F707ED">
            <w:pPr>
              <w:pStyle w:val="TableParagraph"/>
              <w:rPr>
                <w:sz w:val="18"/>
              </w:rPr>
            </w:pPr>
          </w:p>
          <w:p w14:paraId="70977A2D" w14:textId="77777777" w:rsidR="00F707ED" w:rsidRDefault="00F707ED">
            <w:pPr>
              <w:pStyle w:val="TableParagraph"/>
              <w:rPr>
                <w:sz w:val="16"/>
              </w:rPr>
            </w:pPr>
          </w:p>
          <w:p w14:paraId="7E371006" w14:textId="77777777" w:rsidR="00F707ED" w:rsidRDefault="00000000">
            <w:pPr>
              <w:pStyle w:val="TableParagraph"/>
              <w:ind w:left="42"/>
              <w:rPr>
                <w:sz w:val="16"/>
              </w:rPr>
            </w:pPr>
            <w:r>
              <w:rPr>
                <w:spacing w:val="-2"/>
                <w:sz w:val="16"/>
              </w:rPr>
              <w:t>Unvanı</w:t>
            </w:r>
          </w:p>
        </w:tc>
        <w:tc>
          <w:tcPr>
            <w:tcW w:w="457" w:type="dxa"/>
            <w:vMerge w:val="restart"/>
          </w:tcPr>
          <w:p w14:paraId="216EA3CD" w14:textId="77777777" w:rsidR="00F707ED" w:rsidRDefault="00F707ED">
            <w:pPr>
              <w:pStyle w:val="TableParagraph"/>
              <w:rPr>
                <w:sz w:val="18"/>
              </w:rPr>
            </w:pPr>
          </w:p>
          <w:p w14:paraId="2C8EBF6C" w14:textId="77777777" w:rsidR="00F707ED" w:rsidRDefault="00F707ED">
            <w:pPr>
              <w:pStyle w:val="TableParagraph"/>
              <w:rPr>
                <w:sz w:val="18"/>
              </w:rPr>
            </w:pPr>
          </w:p>
          <w:p w14:paraId="7B5264CD" w14:textId="77777777" w:rsidR="00F707ED" w:rsidRDefault="00F707ED">
            <w:pPr>
              <w:pStyle w:val="TableParagraph"/>
              <w:spacing w:before="10"/>
              <w:rPr>
                <w:sz w:val="16"/>
              </w:rPr>
            </w:pPr>
          </w:p>
          <w:p w14:paraId="22F2131F" w14:textId="77777777" w:rsidR="00F707ED" w:rsidRDefault="00000000">
            <w:pPr>
              <w:pStyle w:val="TableParagraph"/>
              <w:spacing w:before="1"/>
              <w:ind w:left="107"/>
              <w:rPr>
                <w:sz w:val="16"/>
              </w:rPr>
            </w:pPr>
            <w:r>
              <w:rPr>
                <w:spacing w:val="-5"/>
                <w:sz w:val="16"/>
              </w:rPr>
              <w:t>TZ,</w:t>
            </w:r>
          </w:p>
          <w:p w14:paraId="3BD44F79" w14:textId="77777777" w:rsidR="00F707ED" w:rsidRDefault="00000000">
            <w:pPr>
              <w:pStyle w:val="TableParagraph"/>
              <w:spacing w:before="15" w:line="256" w:lineRule="auto"/>
              <w:ind w:left="39" w:right="33" w:firstLine="57"/>
              <w:rPr>
                <w:sz w:val="16"/>
              </w:rPr>
            </w:pPr>
            <w:r>
              <w:rPr>
                <w:spacing w:val="-4"/>
                <w:sz w:val="16"/>
              </w:rPr>
              <w:t>YZ,</w:t>
            </w:r>
            <w:r>
              <w:rPr>
                <w:spacing w:val="40"/>
                <w:sz w:val="16"/>
              </w:rPr>
              <w:t xml:space="preserve"> </w:t>
            </w:r>
            <w:r>
              <w:rPr>
                <w:spacing w:val="-4"/>
                <w:sz w:val="16"/>
              </w:rPr>
              <w:t>DSÜ</w:t>
            </w:r>
            <w:r>
              <w:rPr>
                <w:spacing w:val="-4"/>
                <w:sz w:val="16"/>
                <w:vertAlign w:val="superscript"/>
              </w:rPr>
              <w:t>2</w:t>
            </w:r>
          </w:p>
        </w:tc>
        <w:tc>
          <w:tcPr>
            <w:tcW w:w="708" w:type="dxa"/>
            <w:vMerge w:val="restart"/>
          </w:tcPr>
          <w:p w14:paraId="5AF9AC2C" w14:textId="77777777" w:rsidR="00F707ED" w:rsidRDefault="00F707ED">
            <w:pPr>
              <w:pStyle w:val="TableParagraph"/>
              <w:rPr>
                <w:sz w:val="18"/>
              </w:rPr>
            </w:pPr>
          </w:p>
          <w:p w14:paraId="374EFE4F" w14:textId="77777777" w:rsidR="00F707ED" w:rsidRDefault="00F707ED">
            <w:pPr>
              <w:pStyle w:val="TableParagraph"/>
              <w:spacing w:before="3"/>
              <w:rPr>
                <w:sz w:val="19"/>
              </w:rPr>
            </w:pPr>
          </w:p>
          <w:p w14:paraId="6C7EECDF" w14:textId="77777777" w:rsidR="00F707ED" w:rsidRDefault="00000000">
            <w:pPr>
              <w:pStyle w:val="TableParagraph"/>
              <w:spacing w:line="256" w:lineRule="auto"/>
              <w:ind w:left="146" w:right="139"/>
              <w:jc w:val="center"/>
              <w:rPr>
                <w:sz w:val="16"/>
              </w:rPr>
            </w:pPr>
            <w:r>
              <w:rPr>
                <w:spacing w:val="-2"/>
                <w:sz w:val="16"/>
              </w:rPr>
              <w:t>Aldığı</w:t>
            </w:r>
            <w:r>
              <w:rPr>
                <w:spacing w:val="40"/>
                <w:sz w:val="16"/>
              </w:rPr>
              <w:t xml:space="preserve"> </w:t>
            </w:r>
            <w:r>
              <w:rPr>
                <w:spacing w:val="-4"/>
                <w:sz w:val="16"/>
              </w:rPr>
              <w:t>son</w:t>
            </w:r>
          </w:p>
          <w:p w14:paraId="5C520E7C" w14:textId="77777777" w:rsidR="00F707ED" w:rsidRDefault="00F707ED">
            <w:pPr>
              <w:pStyle w:val="TableParagraph"/>
              <w:spacing w:before="4"/>
              <w:rPr>
                <w:sz w:val="14"/>
              </w:rPr>
            </w:pPr>
          </w:p>
          <w:p w14:paraId="5302A567" w14:textId="77777777" w:rsidR="00F707ED" w:rsidRDefault="00000000">
            <w:pPr>
              <w:pStyle w:val="TableParagraph"/>
              <w:spacing w:before="1" w:line="254" w:lineRule="auto"/>
              <w:ind w:left="41" w:right="32"/>
              <w:jc w:val="center"/>
              <w:rPr>
                <w:sz w:val="16"/>
              </w:rPr>
            </w:pPr>
            <w:proofErr w:type="gramStart"/>
            <w:r>
              <w:rPr>
                <w:spacing w:val="-2"/>
                <w:sz w:val="16"/>
              </w:rPr>
              <w:t>akademik</w:t>
            </w:r>
            <w:proofErr w:type="gramEnd"/>
            <w:r>
              <w:rPr>
                <w:spacing w:val="40"/>
                <w:sz w:val="16"/>
              </w:rPr>
              <w:t xml:space="preserve"> </w:t>
            </w:r>
            <w:r>
              <w:rPr>
                <w:spacing w:val="-2"/>
                <w:sz w:val="16"/>
              </w:rPr>
              <w:t>unvan</w:t>
            </w:r>
          </w:p>
        </w:tc>
        <w:tc>
          <w:tcPr>
            <w:tcW w:w="754" w:type="dxa"/>
            <w:vMerge w:val="restart"/>
          </w:tcPr>
          <w:p w14:paraId="27905203" w14:textId="77777777" w:rsidR="00F707ED" w:rsidRDefault="00F707ED">
            <w:pPr>
              <w:pStyle w:val="TableParagraph"/>
              <w:rPr>
                <w:sz w:val="18"/>
              </w:rPr>
            </w:pPr>
          </w:p>
          <w:p w14:paraId="66A6FEA6" w14:textId="77777777" w:rsidR="00F707ED" w:rsidRDefault="00000000">
            <w:pPr>
              <w:pStyle w:val="TableParagraph"/>
              <w:spacing w:before="104" w:line="259" w:lineRule="auto"/>
              <w:ind w:left="41" w:right="32" w:hanging="3"/>
              <w:jc w:val="center"/>
              <w:rPr>
                <w:sz w:val="16"/>
              </w:rPr>
            </w:pPr>
            <w:r>
              <w:rPr>
                <w:spacing w:val="-2"/>
                <w:sz w:val="16"/>
              </w:rPr>
              <w:t>Mezun</w:t>
            </w:r>
            <w:r>
              <w:rPr>
                <w:spacing w:val="40"/>
                <w:sz w:val="16"/>
              </w:rPr>
              <w:t xml:space="preserve"> </w:t>
            </w:r>
            <w:r>
              <w:rPr>
                <w:spacing w:val="-2"/>
                <w:sz w:val="16"/>
              </w:rPr>
              <w:t>olduğu</w:t>
            </w:r>
            <w:r>
              <w:rPr>
                <w:spacing w:val="40"/>
                <w:sz w:val="16"/>
              </w:rPr>
              <w:t xml:space="preserve"> </w:t>
            </w:r>
            <w:r>
              <w:rPr>
                <w:spacing w:val="-4"/>
                <w:sz w:val="16"/>
              </w:rPr>
              <w:t>son</w:t>
            </w:r>
            <w:r>
              <w:rPr>
                <w:spacing w:val="80"/>
                <w:sz w:val="16"/>
              </w:rPr>
              <w:t xml:space="preserve"> </w:t>
            </w:r>
            <w:r>
              <w:rPr>
                <w:sz w:val="16"/>
              </w:rPr>
              <w:t>kurum</w:t>
            </w:r>
            <w:r>
              <w:rPr>
                <w:spacing w:val="-5"/>
                <w:sz w:val="16"/>
              </w:rPr>
              <w:t xml:space="preserve"> </w:t>
            </w:r>
            <w:r>
              <w:rPr>
                <w:sz w:val="16"/>
              </w:rPr>
              <w:t>ve</w:t>
            </w:r>
            <w:r>
              <w:rPr>
                <w:spacing w:val="40"/>
                <w:sz w:val="16"/>
              </w:rPr>
              <w:t xml:space="preserve"> </w:t>
            </w:r>
            <w:r>
              <w:rPr>
                <w:spacing w:val="-2"/>
                <w:sz w:val="16"/>
              </w:rPr>
              <w:t>mezuniyet</w:t>
            </w:r>
            <w:r>
              <w:rPr>
                <w:spacing w:val="40"/>
                <w:sz w:val="16"/>
              </w:rPr>
              <w:t xml:space="preserve"> </w:t>
            </w:r>
            <w:r>
              <w:rPr>
                <w:spacing w:val="-4"/>
                <w:sz w:val="16"/>
              </w:rPr>
              <w:t>Yılı</w:t>
            </w:r>
          </w:p>
        </w:tc>
        <w:tc>
          <w:tcPr>
            <w:tcW w:w="2295" w:type="dxa"/>
            <w:gridSpan w:val="3"/>
          </w:tcPr>
          <w:p w14:paraId="2F842409" w14:textId="77777777" w:rsidR="00F707ED" w:rsidRDefault="00000000">
            <w:pPr>
              <w:pStyle w:val="TableParagraph"/>
              <w:spacing w:before="105"/>
              <w:ind w:left="520"/>
              <w:rPr>
                <w:sz w:val="16"/>
              </w:rPr>
            </w:pPr>
            <w:r>
              <w:rPr>
                <w:sz w:val="16"/>
              </w:rPr>
              <w:t>Deneyim</w:t>
            </w:r>
            <w:r>
              <w:rPr>
                <w:spacing w:val="-7"/>
                <w:sz w:val="16"/>
              </w:rPr>
              <w:t xml:space="preserve"> </w:t>
            </w:r>
            <w:r>
              <w:rPr>
                <w:sz w:val="16"/>
              </w:rPr>
              <w:t>süresi,</w:t>
            </w:r>
            <w:r>
              <w:rPr>
                <w:spacing w:val="-7"/>
                <w:sz w:val="16"/>
              </w:rPr>
              <w:t xml:space="preserve"> </w:t>
            </w:r>
            <w:r>
              <w:rPr>
                <w:spacing w:val="-5"/>
                <w:sz w:val="16"/>
              </w:rPr>
              <w:t>yıl</w:t>
            </w:r>
          </w:p>
        </w:tc>
        <w:tc>
          <w:tcPr>
            <w:tcW w:w="2817" w:type="dxa"/>
            <w:gridSpan w:val="3"/>
          </w:tcPr>
          <w:p w14:paraId="7B673F2A" w14:textId="77777777" w:rsidR="00F707ED" w:rsidRDefault="00000000">
            <w:pPr>
              <w:pStyle w:val="TableParagraph"/>
              <w:spacing w:before="9" w:line="254" w:lineRule="auto"/>
              <w:ind w:left="1255" w:hanging="1062"/>
              <w:rPr>
                <w:sz w:val="16"/>
              </w:rPr>
            </w:pPr>
            <w:r>
              <w:rPr>
                <w:sz w:val="16"/>
              </w:rPr>
              <w:t>Etkinlik</w:t>
            </w:r>
            <w:r>
              <w:rPr>
                <w:spacing w:val="-9"/>
                <w:sz w:val="16"/>
              </w:rPr>
              <w:t xml:space="preserve"> </w:t>
            </w:r>
            <w:r>
              <w:rPr>
                <w:sz w:val="16"/>
              </w:rPr>
              <w:t>düzeyi</w:t>
            </w:r>
            <w:r>
              <w:rPr>
                <w:sz w:val="16"/>
                <w:vertAlign w:val="superscript"/>
              </w:rPr>
              <w:t>3</w:t>
            </w:r>
            <w:r>
              <w:rPr>
                <w:spacing w:val="-8"/>
                <w:sz w:val="16"/>
              </w:rPr>
              <w:t xml:space="preserve"> </w:t>
            </w:r>
            <w:r>
              <w:rPr>
                <w:sz w:val="16"/>
              </w:rPr>
              <w:t>(yüksek,</w:t>
            </w:r>
            <w:r>
              <w:rPr>
                <w:spacing w:val="-10"/>
                <w:sz w:val="16"/>
              </w:rPr>
              <w:t xml:space="preserve"> </w:t>
            </w:r>
            <w:r>
              <w:rPr>
                <w:sz w:val="16"/>
              </w:rPr>
              <w:t>orta,</w:t>
            </w:r>
            <w:r>
              <w:rPr>
                <w:spacing w:val="-10"/>
                <w:sz w:val="16"/>
              </w:rPr>
              <w:t xml:space="preserve"> </w:t>
            </w:r>
            <w:r>
              <w:rPr>
                <w:sz w:val="16"/>
              </w:rPr>
              <w:t>düşük,</w:t>
            </w:r>
            <w:r>
              <w:rPr>
                <w:spacing w:val="40"/>
                <w:sz w:val="16"/>
              </w:rPr>
              <w:t xml:space="preserve"> </w:t>
            </w:r>
            <w:r>
              <w:rPr>
                <w:spacing w:val="-4"/>
                <w:sz w:val="16"/>
              </w:rPr>
              <w:t>yok)</w:t>
            </w:r>
          </w:p>
        </w:tc>
      </w:tr>
      <w:tr w:rsidR="00F707ED" w14:paraId="790ED1A1" w14:textId="77777777">
        <w:trPr>
          <w:trHeight w:val="1389"/>
        </w:trPr>
        <w:tc>
          <w:tcPr>
            <w:tcW w:w="1762" w:type="dxa"/>
            <w:vMerge/>
            <w:tcBorders>
              <w:top w:val="nil"/>
            </w:tcBorders>
          </w:tcPr>
          <w:p w14:paraId="6A273572" w14:textId="77777777" w:rsidR="00F707ED" w:rsidRDefault="00F707ED">
            <w:pPr>
              <w:rPr>
                <w:sz w:val="2"/>
                <w:szCs w:val="2"/>
              </w:rPr>
            </w:pPr>
          </w:p>
        </w:tc>
        <w:tc>
          <w:tcPr>
            <w:tcW w:w="560" w:type="dxa"/>
            <w:vMerge/>
            <w:tcBorders>
              <w:top w:val="nil"/>
            </w:tcBorders>
          </w:tcPr>
          <w:p w14:paraId="7D3A49A6" w14:textId="77777777" w:rsidR="00F707ED" w:rsidRDefault="00F707ED">
            <w:pPr>
              <w:rPr>
                <w:sz w:val="2"/>
                <w:szCs w:val="2"/>
              </w:rPr>
            </w:pPr>
          </w:p>
        </w:tc>
        <w:tc>
          <w:tcPr>
            <w:tcW w:w="457" w:type="dxa"/>
            <w:vMerge/>
            <w:tcBorders>
              <w:top w:val="nil"/>
            </w:tcBorders>
          </w:tcPr>
          <w:p w14:paraId="40287372" w14:textId="77777777" w:rsidR="00F707ED" w:rsidRDefault="00F707ED">
            <w:pPr>
              <w:rPr>
                <w:sz w:val="2"/>
                <w:szCs w:val="2"/>
              </w:rPr>
            </w:pPr>
          </w:p>
        </w:tc>
        <w:tc>
          <w:tcPr>
            <w:tcW w:w="708" w:type="dxa"/>
            <w:vMerge/>
            <w:tcBorders>
              <w:top w:val="nil"/>
            </w:tcBorders>
          </w:tcPr>
          <w:p w14:paraId="6AE1A5EB" w14:textId="77777777" w:rsidR="00F707ED" w:rsidRDefault="00F707ED">
            <w:pPr>
              <w:rPr>
                <w:sz w:val="2"/>
                <w:szCs w:val="2"/>
              </w:rPr>
            </w:pPr>
          </w:p>
        </w:tc>
        <w:tc>
          <w:tcPr>
            <w:tcW w:w="754" w:type="dxa"/>
            <w:vMerge/>
            <w:tcBorders>
              <w:top w:val="nil"/>
            </w:tcBorders>
          </w:tcPr>
          <w:p w14:paraId="6DA7097A" w14:textId="77777777" w:rsidR="00F707ED" w:rsidRDefault="00F707ED">
            <w:pPr>
              <w:rPr>
                <w:sz w:val="2"/>
                <w:szCs w:val="2"/>
              </w:rPr>
            </w:pPr>
          </w:p>
        </w:tc>
        <w:tc>
          <w:tcPr>
            <w:tcW w:w="757" w:type="dxa"/>
          </w:tcPr>
          <w:p w14:paraId="3C2376BF" w14:textId="77777777" w:rsidR="00F707ED" w:rsidRDefault="00000000">
            <w:pPr>
              <w:pStyle w:val="TableParagraph"/>
              <w:spacing w:before="136"/>
              <w:ind w:left="143" w:right="138"/>
              <w:jc w:val="center"/>
              <w:rPr>
                <w:sz w:val="16"/>
              </w:rPr>
            </w:pPr>
            <w:r>
              <w:rPr>
                <w:spacing w:val="-2"/>
                <w:sz w:val="16"/>
              </w:rPr>
              <w:t>Kamu/</w:t>
            </w:r>
          </w:p>
          <w:p w14:paraId="378F46BE" w14:textId="77777777" w:rsidR="00F707ED" w:rsidRDefault="00F707ED">
            <w:pPr>
              <w:pStyle w:val="TableParagraph"/>
              <w:spacing w:before="5"/>
              <w:rPr>
                <w:sz w:val="15"/>
              </w:rPr>
            </w:pPr>
          </w:p>
          <w:p w14:paraId="0E99BA32" w14:textId="77777777" w:rsidR="00F707ED" w:rsidRDefault="00000000">
            <w:pPr>
              <w:pStyle w:val="TableParagraph"/>
              <w:spacing w:before="1" w:line="256" w:lineRule="auto"/>
              <w:ind w:left="79" w:right="69" w:hanging="2"/>
              <w:jc w:val="center"/>
              <w:rPr>
                <w:sz w:val="16"/>
              </w:rPr>
            </w:pPr>
            <w:proofErr w:type="gramStart"/>
            <w:r>
              <w:rPr>
                <w:spacing w:val="-4"/>
                <w:sz w:val="16"/>
              </w:rPr>
              <w:t>özel</w:t>
            </w:r>
            <w:proofErr w:type="gramEnd"/>
            <w:r>
              <w:rPr>
                <w:spacing w:val="40"/>
                <w:sz w:val="16"/>
              </w:rPr>
              <w:t xml:space="preserve"> </w:t>
            </w:r>
            <w:r>
              <w:rPr>
                <w:spacing w:val="-2"/>
                <w:sz w:val="16"/>
              </w:rPr>
              <w:t>sektör</w:t>
            </w:r>
            <w:r>
              <w:rPr>
                <w:spacing w:val="40"/>
                <w:sz w:val="16"/>
              </w:rPr>
              <w:t xml:space="preserve"> </w:t>
            </w:r>
            <w:r>
              <w:rPr>
                <w:spacing w:val="-2"/>
                <w:sz w:val="16"/>
              </w:rPr>
              <w:t>deneyimi</w:t>
            </w:r>
          </w:p>
        </w:tc>
        <w:tc>
          <w:tcPr>
            <w:tcW w:w="709" w:type="dxa"/>
          </w:tcPr>
          <w:p w14:paraId="3A88DB78" w14:textId="77777777" w:rsidR="00F707ED" w:rsidRDefault="00F707ED">
            <w:pPr>
              <w:pStyle w:val="TableParagraph"/>
              <w:rPr>
                <w:sz w:val="18"/>
              </w:rPr>
            </w:pPr>
          </w:p>
          <w:p w14:paraId="2F585320" w14:textId="77777777" w:rsidR="00F707ED" w:rsidRDefault="00F707ED">
            <w:pPr>
              <w:pStyle w:val="TableParagraph"/>
              <w:spacing w:before="5"/>
              <w:rPr>
                <w:sz w:val="18"/>
              </w:rPr>
            </w:pPr>
          </w:p>
          <w:p w14:paraId="6A79C5DE" w14:textId="77777777" w:rsidR="00F707ED" w:rsidRDefault="00000000">
            <w:pPr>
              <w:pStyle w:val="TableParagraph"/>
              <w:spacing w:line="254" w:lineRule="auto"/>
              <w:ind w:left="52" w:right="47" w:firstLine="31"/>
              <w:rPr>
                <w:sz w:val="16"/>
              </w:rPr>
            </w:pPr>
            <w:r>
              <w:rPr>
                <w:spacing w:val="-2"/>
                <w:sz w:val="16"/>
              </w:rPr>
              <w:t>Öğretim</w:t>
            </w:r>
            <w:r>
              <w:rPr>
                <w:spacing w:val="40"/>
                <w:sz w:val="16"/>
              </w:rPr>
              <w:t xml:space="preserve"> </w:t>
            </w:r>
            <w:r>
              <w:rPr>
                <w:spacing w:val="-2"/>
                <w:sz w:val="16"/>
              </w:rPr>
              <w:t>deneyimi</w:t>
            </w:r>
          </w:p>
        </w:tc>
        <w:tc>
          <w:tcPr>
            <w:tcW w:w="829" w:type="dxa"/>
          </w:tcPr>
          <w:p w14:paraId="5CA8CE48" w14:textId="77777777" w:rsidR="00F707ED" w:rsidRDefault="00F707ED">
            <w:pPr>
              <w:pStyle w:val="TableParagraph"/>
              <w:rPr>
                <w:sz w:val="18"/>
              </w:rPr>
            </w:pPr>
          </w:p>
          <w:p w14:paraId="52FE8AEE" w14:textId="77777777" w:rsidR="00F707ED" w:rsidRDefault="00000000">
            <w:pPr>
              <w:pStyle w:val="TableParagraph"/>
              <w:spacing w:before="111" w:line="259" w:lineRule="auto"/>
              <w:ind w:left="60" w:right="62" w:firstLine="3"/>
              <w:jc w:val="center"/>
              <w:rPr>
                <w:sz w:val="16"/>
              </w:rPr>
            </w:pPr>
            <w:r>
              <w:rPr>
                <w:spacing w:val="-6"/>
                <w:sz w:val="16"/>
              </w:rPr>
              <w:t>Bu</w:t>
            </w:r>
            <w:r>
              <w:rPr>
                <w:spacing w:val="40"/>
                <w:sz w:val="16"/>
              </w:rPr>
              <w:t xml:space="preserve"> </w:t>
            </w:r>
            <w:r>
              <w:rPr>
                <w:spacing w:val="-2"/>
                <w:sz w:val="16"/>
              </w:rPr>
              <w:t>kurumdaki</w:t>
            </w:r>
            <w:r>
              <w:rPr>
                <w:spacing w:val="40"/>
                <w:sz w:val="16"/>
              </w:rPr>
              <w:t xml:space="preserve"> </w:t>
            </w:r>
            <w:r>
              <w:rPr>
                <w:spacing w:val="-2"/>
                <w:sz w:val="16"/>
              </w:rPr>
              <w:t>deneyimi</w:t>
            </w:r>
          </w:p>
        </w:tc>
        <w:tc>
          <w:tcPr>
            <w:tcW w:w="921" w:type="dxa"/>
          </w:tcPr>
          <w:p w14:paraId="0A24A016" w14:textId="77777777" w:rsidR="00F707ED" w:rsidRDefault="00F707ED">
            <w:pPr>
              <w:pStyle w:val="TableParagraph"/>
              <w:rPr>
                <w:sz w:val="18"/>
              </w:rPr>
            </w:pPr>
          </w:p>
          <w:p w14:paraId="3A1E1461" w14:textId="77777777" w:rsidR="00F707ED" w:rsidRDefault="00F707ED">
            <w:pPr>
              <w:pStyle w:val="TableParagraph"/>
              <w:spacing w:before="5"/>
              <w:rPr>
                <w:sz w:val="18"/>
              </w:rPr>
            </w:pPr>
          </w:p>
          <w:p w14:paraId="2F00A368" w14:textId="77777777" w:rsidR="00F707ED" w:rsidRDefault="00000000">
            <w:pPr>
              <w:pStyle w:val="TableParagraph"/>
              <w:spacing w:line="254" w:lineRule="auto"/>
              <w:ind w:left="55" w:firstLine="141"/>
              <w:rPr>
                <w:sz w:val="16"/>
              </w:rPr>
            </w:pPr>
            <w:r>
              <w:rPr>
                <w:spacing w:val="-2"/>
                <w:sz w:val="16"/>
              </w:rPr>
              <w:t>Mesleki</w:t>
            </w:r>
            <w:r>
              <w:rPr>
                <w:spacing w:val="40"/>
                <w:sz w:val="16"/>
              </w:rPr>
              <w:t xml:space="preserve"> </w:t>
            </w:r>
            <w:r>
              <w:rPr>
                <w:spacing w:val="-2"/>
                <w:sz w:val="16"/>
              </w:rPr>
              <w:t>kuruluşlarda</w:t>
            </w:r>
          </w:p>
        </w:tc>
        <w:tc>
          <w:tcPr>
            <w:tcW w:w="911" w:type="dxa"/>
          </w:tcPr>
          <w:p w14:paraId="4689A246" w14:textId="77777777" w:rsidR="00F707ED" w:rsidRDefault="00F707ED">
            <w:pPr>
              <w:pStyle w:val="TableParagraph"/>
              <w:rPr>
                <w:sz w:val="18"/>
              </w:rPr>
            </w:pPr>
          </w:p>
          <w:p w14:paraId="29233AF0" w14:textId="77777777" w:rsidR="00F707ED" w:rsidRDefault="00F707ED">
            <w:pPr>
              <w:pStyle w:val="TableParagraph"/>
              <w:spacing w:before="9"/>
              <w:rPr>
                <w:sz w:val="26"/>
              </w:rPr>
            </w:pPr>
          </w:p>
          <w:p w14:paraId="4798C50E" w14:textId="77777777" w:rsidR="00F707ED" w:rsidRDefault="00000000">
            <w:pPr>
              <w:pStyle w:val="TableParagraph"/>
              <w:ind w:left="51"/>
              <w:rPr>
                <w:sz w:val="16"/>
              </w:rPr>
            </w:pPr>
            <w:r>
              <w:rPr>
                <w:spacing w:val="-2"/>
                <w:sz w:val="16"/>
              </w:rPr>
              <w:t>Araştırmada</w:t>
            </w:r>
          </w:p>
        </w:tc>
        <w:tc>
          <w:tcPr>
            <w:tcW w:w="985" w:type="dxa"/>
          </w:tcPr>
          <w:p w14:paraId="4ACC88F2" w14:textId="77777777" w:rsidR="00F707ED" w:rsidRDefault="00F707ED">
            <w:pPr>
              <w:pStyle w:val="TableParagraph"/>
              <w:spacing w:before="1"/>
              <w:rPr>
                <w:sz w:val="19"/>
              </w:rPr>
            </w:pPr>
          </w:p>
          <w:p w14:paraId="23AE841B" w14:textId="77777777" w:rsidR="00F707ED" w:rsidRDefault="00000000">
            <w:pPr>
              <w:pStyle w:val="TableParagraph"/>
              <w:spacing w:line="256" w:lineRule="auto"/>
              <w:ind w:left="35" w:right="38" w:hanging="4"/>
              <w:jc w:val="center"/>
              <w:rPr>
                <w:sz w:val="16"/>
              </w:rPr>
            </w:pPr>
            <w:r>
              <w:rPr>
                <w:spacing w:val="-4"/>
                <w:sz w:val="16"/>
              </w:rPr>
              <w:t>Dış</w:t>
            </w:r>
            <w:r>
              <w:rPr>
                <w:spacing w:val="40"/>
                <w:sz w:val="16"/>
              </w:rPr>
              <w:t xml:space="preserve"> </w:t>
            </w:r>
            <w:r>
              <w:rPr>
                <w:spacing w:val="-2"/>
                <w:sz w:val="16"/>
              </w:rPr>
              <w:t>paydaşlara</w:t>
            </w:r>
            <w:r>
              <w:rPr>
                <w:spacing w:val="40"/>
                <w:sz w:val="16"/>
              </w:rPr>
              <w:t xml:space="preserve"> </w:t>
            </w:r>
            <w:r>
              <w:rPr>
                <w:spacing w:val="-2"/>
                <w:sz w:val="16"/>
              </w:rPr>
              <w:t>verilen</w:t>
            </w:r>
            <w:r>
              <w:rPr>
                <w:spacing w:val="40"/>
                <w:sz w:val="16"/>
              </w:rPr>
              <w:t xml:space="preserve"> </w:t>
            </w:r>
            <w:r>
              <w:rPr>
                <w:spacing w:val="-2"/>
                <w:sz w:val="16"/>
              </w:rPr>
              <w:t>danışmanlıkta</w:t>
            </w:r>
          </w:p>
        </w:tc>
      </w:tr>
      <w:tr w:rsidR="00F707ED" w14:paraId="73385336" w14:textId="77777777">
        <w:trPr>
          <w:trHeight w:val="359"/>
        </w:trPr>
        <w:tc>
          <w:tcPr>
            <w:tcW w:w="1762" w:type="dxa"/>
          </w:tcPr>
          <w:p w14:paraId="488CF4D0" w14:textId="6544B138" w:rsidR="00F707ED" w:rsidRDefault="001A3FE7">
            <w:pPr>
              <w:pStyle w:val="TableParagraph"/>
            </w:pPr>
            <w:proofErr w:type="spellStart"/>
            <w:proofErr w:type="gramStart"/>
            <w:r>
              <w:t>Y.Emre</w:t>
            </w:r>
            <w:proofErr w:type="spellEnd"/>
            <w:proofErr w:type="gramEnd"/>
            <w:r>
              <w:t xml:space="preserve"> DELİKANLI</w:t>
            </w:r>
          </w:p>
        </w:tc>
        <w:tc>
          <w:tcPr>
            <w:tcW w:w="560" w:type="dxa"/>
          </w:tcPr>
          <w:p w14:paraId="6298BBFB" w14:textId="216745E4" w:rsidR="00F707ED" w:rsidRDefault="00BA724F">
            <w:pPr>
              <w:pStyle w:val="TableParagraph"/>
            </w:pPr>
            <w:r>
              <w:t>Dr.</w:t>
            </w:r>
            <w:r w:rsidR="001A3FE7">
              <w:t xml:space="preserve"> Öğr. </w:t>
            </w:r>
            <w:proofErr w:type="spellStart"/>
            <w:r w:rsidR="001A3FE7">
              <w:t>Üy</w:t>
            </w:r>
            <w:proofErr w:type="spellEnd"/>
            <w:r w:rsidR="001A3FE7">
              <w:t>.</w:t>
            </w:r>
          </w:p>
        </w:tc>
        <w:tc>
          <w:tcPr>
            <w:tcW w:w="457" w:type="dxa"/>
          </w:tcPr>
          <w:p w14:paraId="18708605" w14:textId="12141573" w:rsidR="00F707ED" w:rsidRDefault="00BA724F">
            <w:pPr>
              <w:pStyle w:val="TableParagraph"/>
            </w:pPr>
            <w:r>
              <w:rPr>
                <w:spacing w:val="-5"/>
                <w:sz w:val="16"/>
              </w:rPr>
              <w:t>TZ</w:t>
            </w:r>
          </w:p>
        </w:tc>
        <w:tc>
          <w:tcPr>
            <w:tcW w:w="708" w:type="dxa"/>
          </w:tcPr>
          <w:p w14:paraId="2FD22EA1" w14:textId="6E79E3EB" w:rsidR="00F707ED" w:rsidRDefault="001A3FE7">
            <w:pPr>
              <w:pStyle w:val="TableParagraph"/>
            </w:pPr>
            <w:r>
              <w:t xml:space="preserve">Dr. Öğr. </w:t>
            </w:r>
            <w:proofErr w:type="spellStart"/>
            <w:r>
              <w:t>Üy</w:t>
            </w:r>
            <w:proofErr w:type="spellEnd"/>
            <w:r>
              <w:t>.</w:t>
            </w:r>
          </w:p>
        </w:tc>
        <w:tc>
          <w:tcPr>
            <w:tcW w:w="754" w:type="dxa"/>
          </w:tcPr>
          <w:p w14:paraId="23717A9E" w14:textId="77777777" w:rsidR="001A3FE7" w:rsidRDefault="00BA724F">
            <w:pPr>
              <w:pStyle w:val="TableParagraph"/>
            </w:pPr>
            <w:r>
              <w:t>SDÜ</w:t>
            </w:r>
          </w:p>
          <w:p w14:paraId="2D53B4E6" w14:textId="7A763238" w:rsidR="00F707ED" w:rsidRDefault="00BA724F">
            <w:pPr>
              <w:pStyle w:val="TableParagraph"/>
            </w:pPr>
            <w:r>
              <w:t>/2</w:t>
            </w:r>
            <w:r w:rsidR="001A3FE7">
              <w:t>017</w:t>
            </w:r>
          </w:p>
        </w:tc>
        <w:tc>
          <w:tcPr>
            <w:tcW w:w="757" w:type="dxa"/>
          </w:tcPr>
          <w:p w14:paraId="7F4FB04C" w14:textId="4DB31A55" w:rsidR="00F707ED" w:rsidRDefault="001A3FE7">
            <w:pPr>
              <w:pStyle w:val="TableParagraph"/>
            </w:pPr>
            <w:r>
              <w:t>2 yıl</w:t>
            </w:r>
          </w:p>
        </w:tc>
        <w:tc>
          <w:tcPr>
            <w:tcW w:w="709" w:type="dxa"/>
          </w:tcPr>
          <w:p w14:paraId="2F2B3E29" w14:textId="114F0393" w:rsidR="00F707ED" w:rsidRDefault="001A3FE7">
            <w:pPr>
              <w:pStyle w:val="TableParagraph"/>
            </w:pPr>
            <w:r>
              <w:t>15 yıl</w:t>
            </w:r>
          </w:p>
        </w:tc>
        <w:tc>
          <w:tcPr>
            <w:tcW w:w="829" w:type="dxa"/>
          </w:tcPr>
          <w:p w14:paraId="28FC69C3" w14:textId="77777777" w:rsidR="00F707ED" w:rsidRDefault="00F707ED">
            <w:pPr>
              <w:pStyle w:val="TableParagraph"/>
            </w:pPr>
          </w:p>
        </w:tc>
        <w:tc>
          <w:tcPr>
            <w:tcW w:w="921" w:type="dxa"/>
          </w:tcPr>
          <w:p w14:paraId="76722086" w14:textId="77777777" w:rsidR="00F707ED" w:rsidRDefault="00F707ED">
            <w:pPr>
              <w:pStyle w:val="TableParagraph"/>
            </w:pPr>
          </w:p>
        </w:tc>
        <w:tc>
          <w:tcPr>
            <w:tcW w:w="911" w:type="dxa"/>
          </w:tcPr>
          <w:p w14:paraId="1356A7D9" w14:textId="77777777" w:rsidR="00F707ED" w:rsidRDefault="00F707ED">
            <w:pPr>
              <w:pStyle w:val="TableParagraph"/>
            </w:pPr>
          </w:p>
        </w:tc>
        <w:tc>
          <w:tcPr>
            <w:tcW w:w="985" w:type="dxa"/>
          </w:tcPr>
          <w:p w14:paraId="7E71EA59" w14:textId="77777777" w:rsidR="00F707ED" w:rsidRDefault="00F707ED">
            <w:pPr>
              <w:pStyle w:val="TableParagraph"/>
            </w:pPr>
          </w:p>
        </w:tc>
      </w:tr>
    </w:tbl>
    <w:p w14:paraId="15CDAFB1" w14:textId="77777777" w:rsidR="00E713FE" w:rsidRDefault="00E713FE">
      <w:pPr>
        <w:pStyle w:val="GvdeMetni"/>
        <w:spacing w:before="90"/>
        <w:ind w:left="619" w:right="694"/>
        <w:jc w:val="center"/>
        <w:rPr>
          <w:color w:val="000000"/>
          <w:shd w:val="clear" w:color="auto" w:fill="FFFF00"/>
        </w:rPr>
      </w:pPr>
    </w:p>
    <w:p w14:paraId="6FD31314" w14:textId="609D8394" w:rsidR="00F707ED" w:rsidRDefault="00000000" w:rsidP="001A3FE7">
      <w:pPr>
        <w:pStyle w:val="GvdeMetni"/>
        <w:spacing w:before="120"/>
        <w:ind w:left="117" w:right="190"/>
        <w:jc w:val="center"/>
      </w:pPr>
      <w:r w:rsidRPr="001A3FE7">
        <w:t>Çizelge 9. Öğretim Kadrosu Yük Özeti</w:t>
      </w:r>
    </w:p>
    <w:p w14:paraId="3E9F98EE" w14:textId="77777777" w:rsidR="00F707ED" w:rsidRDefault="00F707ED">
      <w:pPr>
        <w:pStyle w:val="GvdeMetni"/>
        <w:spacing w:before="7"/>
        <w:rPr>
          <w:sz w:val="14"/>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02"/>
        <w:gridCol w:w="575"/>
        <w:gridCol w:w="4580"/>
        <w:gridCol w:w="666"/>
        <w:gridCol w:w="764"/>
        <w:gridCol w:w="762"/>
      </w:tblGrid>
      <w:tr w:rsidR="00F707ED" w14:paraId="3771E188" w14:textId="77777777">
        <w:trPr>
          <w:trHeight w:val="419"/>
        </w:trPr>
        <w:tc>
          <w:tcPr>
            <w:tcW w:w="2002" w:type="dxa"/>
            <w:vMerge w:val="restart"/>
          </w:tcPr>
          <w:p w14:paraId="0BBAB1AA" w14:textId="77777777" w:rsidR="00F707ED" w:rsidRDefault="00000000">
            <w:pPr>
              <w:pStyle w:val="TableParagraph"/>
              <w:spacing w:before="16"/>
              <w:ind w:left="350" w:right="344"/>
              <w:jc w:val="center"/>
              <w:rPr>
                <w:sz w:val="16"/>
              </w:rPr>
            </w:pPr>
            <w:r>
              <w:rPr>
                <w:sz w:val="16"/>
              </w:rPr>
              <w:t>Öğretim</w:t>
            </w:r>
            <w:r>
              <w:rPr>
                <w:spacing w:val="-8"/>
                <w:sz w:val="16"/>
              </w:rPr>
              <w:t xml:space="preserve"> </w:t>
            </w:r>
            <w:r>
              <w:rPr>
                <w:spacing w:val="-2"/>
                <w:sz w:val="16"/>
              </w:rPr>
              <w:t>elemanının</w:t>
            </w:r>
          </w:p>
          <w:p w14:paraId="143E7A03" w14:textId="77777777" w:rsidR="00F707ED" w:rsidRDefault="00F707ED">
            <w:pPr>
              <w:pStyle w:val="TableParagraph"/>
              <w:spacing w:before="3"/>
              <w:rPr>
                <w:sz w:val="15"/>
              </w:rPr>
            </w:pPr>
          </w:p>
          <w:p w14:paraId="3BDB81DB" w14:textId="77777777" w:rsidR="00F707ED" w:rsidRDefault="00000000">
            <w:pPr>
              <w:pStyle w:val="TableParagraph"/>
              <w:ind w:left="350" w:right="341"/>
              <w:jc w:val="center"/>
              <w:rPr>
                <w:sz w:val="16"/>
              </w:rPr>
            </w:pPr>
            <w:proofErr w:type="gramStart"/>
            <w:r>
              <w:rPr>
                <w:sz w:val="16"/>
              </w:rPr>
              <w:t>adı</w:t>
            </w:r>
            <w:proofErr w:type="gramEnd"/>
            <w:r>
              <w:rPr>
                <w:spacing w:val="-2"/>
                <w:sz w:val="16"/>
              </w:rPr>
              <w:t xml:space="preserve"> </w:t>
            </w:r>
            <w:r>
              <w:rPr>
                <w:sz w:val="16"/>
              </w:rPr>
              <w:t xml:space="preserve">ve </w:t>
            </w:r>
            <w:r>
              <w:rPr>
                <w:spacing w:val="-2"/>
                <w:sz w:val="16"/>
              </w:rPr>
              <w:t>soyadı</w:t>
            </w:r>
          </w:p>
        </w:tc>
        <w:tc>
          <w:tcPr>
            <w:tcW w:w="575" w:type="dxa"/>
            <w:vMerge w:val="restart"/>
          </w:tcPr>
          <w:p w14:paraId="6F11944F" w14:textId="77777777" w:rsidR="00F707ED" w:rsidRDefault="00000000">
            <w:pPr>
              <w:pStyle w:val="TableParagraph"/>
              <w:spacing w:before="100" w:line="256" w:lineRule="auto"/>
              <w:ind w:left="102" w:right="26" w:hanging="60"/>
              <w:rPr>
                <w:sz w:val="16"/>
              </w:rPr>
            </w:pPr>
            <w:proofErr w:type="gramStart"/>
            <w:r>
              <w:rPr>
                <w:spacing w:val="-2"/>
                <w:sz w:val="16"/>
              </w:rPr>
              <w:t>TZ,YZ</w:t>
            </w:r>
            <w:proofErr w:type="gramEnd"/>
            <w:r>
              <w:rPr>
                <w:spacing w:val="-2"/>
                <w:sz w:val="16"/>
              </w:rPr>
              <w:t>,</w:t>
            </w:r>
            <w:r>
              <w:rPr>
                <w:spacing w:val="40"/>
                <w:sz w:val="16"/>
              </w:rPr>
              <w:t xml:space="preserve"> </w:t>
            </w:r>
            <w:r>
              <w:rPr>
                <w:spacing w:val="-4"/>
                <w:sz w:val="16"/>
              </w:rPr>
              <w:t>DSÜ</w:t>
            </w:r>
            <w:r>
              <w:rPr>
                <w:spacing w:val="-4"/>
                <w:sz w:val="16"/>
                <w:vertAlign w:val="superscript"/>
              </w:rPr>
              <w:t>1</w:t>
            </w:r>
          </w:p>
        </w:tc>
        <w:tc>
          <w:tcPr>
            <w:tcW w:w="4580" w:type="dxa"/>
            <w:vMerge w:val="restart"/>
          </w:tcPr>
          <w:p w14:paraId="10738E2B" w14:textId="77777777" w:rsidR="00F707ED" w:rsidRDefault="00F707ED">
            <w:pPr>
              <w:pStyle w:val="TableParagraph"/>
              <w:rPr>
                <w:sz w:val="17"/>
              </w:rPr>
            </w:pPr>
          </w:p>
          <w:p w14:paraId="3C21B7A7" w14:textId="77777777" w:rsidR="00F707ED" w:rsidRDefault="00000000">
            <w:pPr>
              <w:pStyle w:val="TableParagraph"/>
              <w:ind w:left="154"/>
              <w:rPr>
                <w:sz w:val="16"/>
              </w:rPr>
            </w:pPr>
            <w:r>
              <w:rPr>
                <w:sz w:val="16"/>
              </w:rPr>
              <w:t>Son</w:t>
            </w:r>
            <w:r>
              <w:rPr>
                <w:spacing w:val="-6"/>
                <w:sz w:val="16"/>
              </w:rPr>
              <w:t xml:space="preserve"> </w:t>
            </w:r>
            <w:r>
              <w:rPr>
                <w:sz w:val="16"/>
              </w:rPr>
              <w:t>iki</w:t>
            </w:r>
            <w:r>
              <w:rPr>
                <w:spacing w:val="-6"/>
                <w:sz w:val="16"/>
              </w:rPr>
              <w:t xml:space="preserve"> </w:t>
            </w:r>
            <w:r>
              <w:rPr>
                <w:sz w:val="16"/>
              </w:rPr>
              <w:t>yarıyılda</w:t>
            </w:r>
            <w:r>
              <w:rPr>
                <w:spacing w:val="-6"/>
                <w:sz w:val="16"/>
              </w:rPr>
              <w:t xml:space="preserve"> </w:t>
            </w:r>
            <w:r>
              <w:rPr>
                <w:sz w:val="16"/>
              </w:rPr>
              <w:t>verdiği</w:t>
            </w:r>
            <w:r>
              <w:rPr>
                <w:spacing w:val="-5"/>
                <w:sz w:val="16"/>
              </w:rPr>
              <w:t xml:space="preserve"> </w:t>
            </w:r>
            <w:r>
              <w:rPr>
                <w:sz w:val="16"/>
              </w:rPr>
              <w:t>dersler</w:t>
            </w:r>
            <w:r>
              <w:rPr>
                <w:spacing w:val="-6"/>
                <w:sz w:val="16"/>
              </w:rPr>
              <w:t xml:space="preserve"> </w:t>
            </w:r>
            <w:r>
              <w:rPr>
                <w:sz w:val="16"/>
              </w:rPr>
              <w:t>(Dersin</w:t>
            </w:r>
            <w:r>
              <w:rPr>
                <w:spacing w:val="-5"/>
                <w:sz w:val="16"/>
              </w:rPr>
              <w:t xml:space="preserve"> </w:t>
            </w:r>
            <w:r>
              <w:rPr>
                <w:spacing w:val="-2"/>
                <w:sz w:val="16"/>
              </w:rPr>
              <w:t>kodu/kredisi/yarıyılı/yılı)</w:t>
            </w:r>
            <w:r>
              <w:rPr>
                <w:spacing w:val="-2"/>
                <w:sz w:val="16"/>
                <w:vertAlign w:val="superscript"/>
              </w:rPr>
              <w:t>2</w:t>
            </w:r>
          </w:p>
        </w:tc>
        <w:tc>
          <w:tcPr>
            <w:tcW w:w="2192" w:type="dxa"/>
            <w:gridSpan w:val="3"/>
          </w:tcPr>
          <w:p w14:paraId="748F45B3" w14:textId="77777777" w:rsidR="00F707ED" w:rsidRDefault="00000000">
            <w:pPr>
              <w:pStyle w:val="TableParagraph"/>
              <w:spacing w:before="30"/>
              <w:ind w:left="267"/>
              <w:rPr>
                <w:sz w:val="16"/>
              </w:rPr>
            </w:pPr>
            <w:r>
              <w:rPr>
                <w:sz w:val="16"/>
              </w:rPr>
              <w:t>Toplam</w:t>
            </w:r>
            <w:r>
              <w:rPr>
                <w:spacing w:val="-7"/>
                <w:sz w:val="16"/>
              </w:rPr>
              <w:t xml:space="preserve"> </w:t>
            </w:r>
            <w:r>
              <w:rPr>
                <w:sz w:val="16"/>
              </w:rPr>
              <w:t>etkinlik</w:t>
            </w:r>
            <w:r>
              <w:rPr>
                <w:spacing w:val="-6"/>
                <w:sz w:val="16"/>
              </w:rPr>
              <w:t xml:space="preserve"> </w:t>
            </w:r>
            <w:r>
              <w:rPr>
                <w:spacing w:val="-2"/>
                <w:sz w:val="16"/>
              </w:rPr>
              <w:t>dağılımı</w:t>
            </w:r>
            <w:r>
              <w:rPr>
                <w:spacing w:val="-2"/>
                <w:sz w:val="16"/>
                <w:vertAlign w:val="superscript"/>
              </w:rPr>
              <w:t>3</w:t>
            </w:r>
          </w:p>
        </w:tc>
      </w:tr>
      <w:tr w:rsidR="00F707ED" w14:paraId="09196A0B" w14:textId="77777777">
        <w:trPr>
          <w:trHeight w:val="321"/>
        </w:trPr>
        <w:tc>
          <w:tcPr>
            <w:tcW w:w="2002" w:type="dxa"/>
            <w:vMerge/>
            <w:tcBorders>
              <w:top w:val="nil"/>
            </w:tcBorders>
          </w:tcPr>
          <w:p w14:paraId="26E601D7" w14:textId="77777777" w:rsidR="00F707ED" w:rsidRDefault="00F707ED">
            <w:pPr>
              <w:rPr>
                <w:sz w:val="2"/>
                <w:szCs w:val="2"/>
              </w:rPr>
            </w:pPr>
          </w:p>
        </w:tc>
        <w:tc>
          <w:tcPr>
            <w:tcW w:w="575" w:type="dxa"/>
            <w:vMerge/>
            <w:tcBorders>
              <w:top w:val="nil"/>
            </w:tcBorders>
          </w:tcPr>
          <w:p w14:paraId="60E14A01" w14:textId="77777777" w:rsidR="00F707ED" w:rsidRDefault="00F707ED">
            <w:pPr>
              <w:rPr>
                <w:sz w:val="2"/>
                <w:szCs w:val="2"/>
              </w:rPr>
            </w:pPr>
          </w:p>
        </w:tc>
        <w:tc>
          <w:tcPr>
            <w:tcW w:w="4580" w:type="dxa"/>
            <w:vMerge/>
            <w:tcBorders>
              <w:top w:val="nil"/>
            </w:tcBorders>
          </w:tcPr>
          <w:p w14:paraId="3DE0EB58" w14:textId="77777777" w:rsidR="00F707ED" w:rsidRDefault="00F707ED">
            <w:pPr>
              <w:rPr>
                <w:sz w:val="2"/>
                <w:szCs w:val="2"/>
              </w:rPr>
            </w:pPr>
          </w:p>
        </w:tc>
        <w:tc>
          <w:tcPr>
            <w:tcW w:w="666" w:type="dxa"/>
          </w:tcPr>
          <w:p w14:paraId="78B166C8" w14:textId="77777777" w:rsidR="00F707ED" w:rsidRDefault="00000000">
            <w:pPr>
              <w:pStyle w:val="TableParagraph"/>
              <w:spacing w:line="183" w:lineRule="exact"/>
              <w:ind w:left="62"/>
              <w:rPr>
                <w:sz w:val="16"/>
              </w:rPr>
            </w:pPr>
            <w:r>
              <w:rPr>
                <w:spacing w:val="-2"/>
                <w:sz w:val="16"/>
              </w:rPr>
              <w:t>Öğretim</w:t>
            </w:r>
          </w:p>
        </w:tc>
        <w:tc>
          <w:tcPr>
            <w:tcW w:w="764" w:type="dxa"/>
          </w:tcPr>
          <w:p w14:paraId="48C1025D" w14:textId="77777777" w:rsidR="00F707ED" w:rsidRDefault="00000000">
            <w:pPr>
              <w:pStyle w:val="TableParagraph"/>
              <w:spacing w:line="183" w:lineRule="exact"/>
              <w:ind w:left="57"/>
              <w:rPr>
                <w:sz w:val="16"/>
              </w:rPr>
            </w:pPr>
            <w:r>
              <w:rPr>
                <w:spacing w:val="-2"/>
                <w:sz w:val="16"/>
              </w:rPr>
              <w:t>Araştırma</w:t>
            </w:r>
          </w:p>
        </w:tc>
        <w:tc>
          <w:tcPr>
            <w:tcW w:w="762" w:type="dxa"/>
          </w:tcPr>
          <w:p w14:paraId="2F847F6E" w14:textId="77777777" w:rsidR="00F707ED" w:rsidRDefault="00000000">
            <w:pPr>
              <w:pStyle w:val="TableParagraph"/>
              <w:spacing w:line="183" w:lineRule="exact"/>
              <w:ind w:left="169"/>
              <w:rPr>
                <w:sz w:val="16"/>
              </w:rPr>
            </w:pPr>
            <w:r>
              <w:rPr>
                <w:spacing w:val="-2"/>
                <w:sz w:val="16"/>
              </w:rPr>
              <w:t>Diğer</w:t>
            </w:r>
            <w:r>
              <w:rPr>
                <w:spacing w:val="-2"/>
                <w:sz w:val="16"/>
                <w:vertAlign w:val="superscript"/>
              </w:rPr>
              <w:t>4</w:t>
            </w:r>
          </w:p>
        </w:tc>
      </w:tr>
      <w:tr w:rsidR="00F707ED" w14:paraId="6DC12750" w14:textId="77777777">
        <w:trPr>
          <w:trHeight w:val="359"/>
        </w:trPr>
        <w:tc>
          <w:tcPr>
            <w:tcW w:w="2002" w:type="dxa"/>
          </w:tcPr>
          <w:p w14:paraId="2F05DBA0" w14:textId="1EBEE04C" w:rsidR="00F707ED" w:rsidRDefault="001A3FE7">
            <w:pPr>
              <w:pStyle w:val="TableParagraph"/>
              <w:rPr>
                <w:sz w:val="20"/>
              </w:rPr>
            </w:pPr>
            <w:proofErr w:type="spellStart"/>
            <w:proofErr w:type="gramStart"/>
            <w:r>
              <w:rPr>
                <w:sz w:val="20"/>
              </w:rPr>
              <w:t>Y.Emre</w:t>
            </w:r>
            <w:proofErr w:type="spellEnd"/>
            <w:proofErr w:type="gramEnd"/>
            <w:r>
              <w:rPr>
                <w:sz w:val="20"/>
              </w:rPr>
              <w:t xml:space="preserve"> DELİKANLI</w:t>
            </w:r>
          </w:p>
        </w:tc>
        <w:tc>
          <w:tcPr>
            <w:tcW w:w="575" w:type="dxa"/>
          </w:tcPr>
          <w:p w14:paraId="0EC74260" w14:textId="35D74B66" w:rsidR="00F707ED" w:rsidRDefault="001A3FE7">
            <w:pPr>
              <w:pStyle w:val="TableParagraph"/>
              <w:rPr>
                <w:sz w:val="20"/>
              </w:rPr>
            </w:pPr>
            <w:r>
              <w:rPr>
                <w:sz w:val="20"/>
              </w:rPr>
              <w:t>TZ</w:t>
            </w:r>
          </w:p>
        </w:tc>
        <w:tc>
          <w:tcPr>
            <w:tcW w:w="4580" w:type="dxa"/>
          </w:tcPr>
          <w:p w14:paraId="1B7D2A4A" w14:textId="333F1466" w:rsidR="00F707ED" w:rsidRDefault="001A3FE7">
            <w:pPr>
              <w:pStyle w:val="TableParagraph"/>
              <w:rPr>
                <w:sz w:val="20"/>
              </w:rPr>
            </w:pPr>
            <w:r>
              <w:rPr>
                <w:sz w:val="20"/>
              </w:rPr>
              <w:t>İYS-3101 MES Sistemlerine Giriş (4AKTS) (2025-26 güz)</w:t>
            </w:r>
          </w:p>
          <w:p w14:paraId="7ADD0CF2" w14:textId="77777777" w:rsidR="001A3FE7" w:rsidRDefault="001A3FE7" w:rsidP="001A3FE7">
            <w:pPr>
              <w:pStyle w:val="TableParagraph"/>
              <w:rPr>
                <w:sz w:val="20"/>
              </w:rPr>
            </w:pPr>
            <w:r>
              <w:rPr>
                <w:sz w:val="20"/>
              </w:rPr>
              <w:t>İYS-3107 İmalat Operasyonları Yönetimi (4AKTS) (2025-26 güz)</w:t>
            </w:r>
          </w:p>
          <w:p w14:paraId="0FFD53FE" w14:textId="0D46970E" w:rsidR="001A3FE7" w:rsidRDefault="001A3FE7">
            <w:pPr>
              <w:pStyle w:val="TableParagraph"/>
              <w:rPr>
                <w:sz w:val="20"/>
              </w:rPr>
            </w:pPr>
          </w:p>
          <w:p w14:paraId="681DA05E" w14:textId="73DAB76E" w:rsidR="001A3FE7" w:rsidRDefault="001A3FE7" w:rsidP="001A3FE7">
            <w:pPr>
              <w:pStyle w:val="TableParagraph"/>
              <w:rPr>
                <w:sz w:val="20"/>
              </w:rPr>
            </w:pPr>
            <w:r>
              <w:rPr>
                <w:sz w:val="20"/>
              </w:rPr>
              <w:t>İYS-3109 Üretim Yöntemleri (4AKTS) (2025-26 güz)</w:t>
            </w:r>
          </w:p>
          <w:p w14:paraId="0D4A07AA" w14:textId="539E1D66" w:rsidR="001A3FE7" w:rsidRDefault="001A3FE7">
            <w:pPr>
              <w:pStyle w:val="TableParagraph"/>
              <w:rPr>
                <w:sz w:val="20"/>
              </w:rPr>
            </w:pPr>
          </w:p>
        </w:tc>
        <w:tc>
          <w:tcPr>
            <w:tcW w:w="666" w:type="dxa"/>
          </w:tcPr>
          <w:p w14:paraId="6C14AD5E" w14:textId="77A4EE20" w:rsidR="00F707ED" w:rsidRDefault="004117CD">
            <w:pPr>
              <w:pStyle w:val="TableParagraph"/>
              <w:rPr>
                <w:sz w:val="20"/>
              </w:rPr>
            </w:pPr>
            <w:r>
              <w:rPr>
                <w:sz w:val="20"/>
              </w:rPr>
              <w:t>%100</w:t>
            </w:r>
          </w:p>
        </w:tc>
        <w:tc>
          <w:tcPr>
            <w:tcW w:w="764" w:type="dxa"/>
          </w:tcPr>
          <w:p w14:paraId="704BDA38" w14:textId="77777777" w:rsidR="00F707ED" w:rsidRDefault="00F707ED">
            <w:pPr>
              <w:pStyle w:val="TableParagraph"/>
              <w:rPr>
                <w:sz w:val="20"/>
              </w:rPr>
            </w:pPr>
          </w:p>
        </w:tc>
        <w:tc>
          <w:tcPr>
            <w:tcW w:w="762" w:type="dxa"/>
          </w:tcPr>
          <w:p w14:paraId="28FF85EA" w14:textId="77777777" w:rsidR="00F707ED" w:rsidRDefault="00F707ED">
            <w:pPr>
              <w:pStyle w:val="TableParagraph"/>
              <w:rPr>
                <w:sz w:val="20"/>
              </w:rPr>
            </w:pPr>
          </w:p>
        </w:tc>
      </w:tr>
    </w:tbl>
    <w:p w14:paraId="74BFAED5" w14:textId="578A7990" w:rsidR="00F707ED" w:rsidRDefault="00000000" w:rsidP="00C7759A">
      <w:pPr>
        <w:spacing w:before="3"/>
        <w:ind w:left="118"/>
        <w:rPr>
          <w:i/>
          <w:sz w:val="20"/>
        </w:rPr>
      </w:pPr>
      <w:r>
        <w:rPr>
          <w:i/>
          <w:sz w:val="20"/>
          <w:vertAlign w:val="superscript"/>
        </w:rPr>
        <w:t>1</w:t>
      </w:r>
      <w:r>
        <w:rPr>
          <w:i/>
          <w:sz w:val="20"/>
        </w:rPr>
        <w:t>TZ:</w:t>
      </w:r>
      <w:r>
        <w:rPr>
          <w:i/>
          <w:spacing w:val="-5"/>
          <w:sz w:val="20"/>
        </w:rPr>
        <w:t xml:space="preserve"> </w:t>
      </w:r>
      <w:r>
        <w:rPr>
          <w:i/>
          <w:sz w:val="20"/>
        </w:rPr>
        <w:t>Tam</w:t>
      </w:r>
      <w:r>
        <w:rPr>
          <w:i/>
          <w:spacing w:val="-5"/>
          <w:sz w:val="20"/>
        </w:rPr>
        <w:t xml:space="preserve"> </w:t>
      </w:r>
      <w:r>
        <w:rPr>
          <w:i/>
          <w:sz w:val="20"/>
        </w:rPr>
        <w:t>zamanlı,</w:t>
      </w:r>
      <w:r>
        <w:rPr>
          <w:i/>
          <w:spacing w:val="-5"/>
          <w:sz w:val="20"/>
        </w:rPr>
        <w:t xml:space="preserve"> </w:t>
      </w:r>
      <w:r>
        <w:rPr>
          <w:i/>
          <w:sz w:val="20"/>
        </w:rPr>
        <w:t>YZ:</w:t>
      </w:r>
      <w:r>
        <w:rPr>
          <w:i/>
          <w:spacing w:val="-5"/>
          <w:sz w:val="20"/>
        </w:rPr>
        <w:t xml:space="preserve"> </w:t>
      </w:r>
      <w:r>
        <w:rPr>
          <w:i/>
          <w:sz w:val="20"/>
        </w:rPr>
        <w:t>Yarı</w:t>
      </w:r>
      <w:r>
        <w:rPr>
          <w:i/>
          <w:spacing w:val="-4"/>
          <w:sz w:val="20"/>
        </w:rPr>
        <w:t xml:space="preserve"> </w:t>
      </w:r>
      <w:r>
        <w:rPr>
          <w:i/>
          <w:sz w:val="20"/>
        </w:rPr>
        <w:t>zamanlı,</w:t>
      </w:r>
      <w:r>
        <w:rPr>
          <w:i/>
          <w:spacing w:val="-5"/>
          <w:sz w:val="20"/>
        </w:rPr>
        <w:t xml:space="preserve"> </w:t>
      </w:r>
      <w:r>
        <w:rPr>
          <w:i/>
          <w:sz w:val="20"/>
        </w:rPr>
        <w:t>DSÜ:</w:t>
      </w:r>
      <w:r>
        <w:rPr>
          <w:i/>
          <w:spacing w:val="-5"/>
          <w:sz w:val="20"/>
        </w:rPr>
        <w:t xml:space="preserve"> </w:t>
      </w:r>
      <w:r>
        <w:rPr>
          <w:i/>
          <w:sz w:val="20"/>
        </w:rPr>
        <w:t>Ders</w:t>
      </w:r>
      <w:r>
        <w:rPr>
          <w:i/>
          <w:spacing w:val="-6"/>
          <w:sz w:val="20"/>
        </w:rPr>
        <w:t xml:space="preserve"> </w:t>
      </w:r>
      <w:r>
        <w:rPr>
          <w:i/>
          <w:sz w:val="20"/>
        </w:rPr>
        <w:t>saati</w:t>
      </w:r>
      <w:r>
        <w:rPr>
          <w:i/>
          <w:spacing w:val="-5"/>
          <w:sz w:val="20"/>
        </w:rPr>
        <w:t xml:space="preserve"> </w:t>
      </w:r>
      <w:r>
        <w:rPr>
          <w:i/>
          <w:sz w:val="20"/>
        </w:rPr>
        <w:t>ücretli</w:t>
      </w:r>
      <w:r>
        <w:rPr>
          <w:i/>
          <w:spacing w:val="-6"/>
          <w:sz w:val="20"/>
        </w:rPr>
        <w:t xml:space="preserve"> </w:t>
      </w:r>
      <w:r>
        <w:rPr>
          <w:i/>
          <w:sz w:val="20"/>
        </w:rPr>
        <w:t>öğretim</w:t>
      </w:r>
      <w:r>
        <w:rPr>
          <w:i/>
          <w:spacing w:val="-5"/>
          <w:sz w:val="20"/>
        </w:rPr>
        <w:t xml:space="preserve"> </w:t>
      </w:r>
      <w:r>
        <w:rPr>
          <w:i/>
          <w:spacing w:val="-2"/>
          <w:sz w:val="20"/>
        </w:rPr>
        <w:t>elemanı.</w:t>
      </w:r>
      <w:r>
        <w:rPr>
          <w:i/>
          <w:sz w:val="20"/>
          <w:vertAlign w:val="superscript"/>
        </w:rPr>
        <w:t>2</w:t>
      </w:r>
      <w:r>
        <w:rPr>
          <w:i/>
          <w:sz w:val="20"/>
        </w:rPr>
        <w:t>Her</w:t>
      </w:r>
      <w:r>
        <w:rPr>
          <w:i/>
          <w:spacing w:val="-4"/>
          <w:sz w:val="20"/>
        </w:rPr>
        <w:t xml:space="preserve"> </w:t>
      </w:r>
      <w:r>
        <w:rPr>
          <w:i/>
          <w:sz w:val="20"/>
        </w:rPr>
        <w:t>öğretim</w:t>
      </w:r>
      <w:r>
        <w:rPr>
          <w:i/>
          <w:spacing w:val="-3"/>
          <w:sz w:val="20"/>
        </w:rPr>
        <w:t xml:space="preserve"> </w:t>
      </w:r>
      <w:r>
        <w:rPr>
          <w:i/>
          <w:sz w:val="20"/>
        </w:rPr>
        <w:t>elemanı</w:t>
      </w:r>
      <w:r>
        <w:rPr>
          <w:i/>
          <w:spacing w:val="-4"/>
          <w:sz w:val="20"/>
        </w:rPr>
        <w:t xml:space="preserve"> </w:t>
      </w:r>
      <w:r>
        <w:rPr>
          <w:i/>
          <w:sz w:val="20"/>
        </w:rPr>
        <w:t>için</w:t>
      </w:r>
      <w:r>
        <w:rPr>
          <w:i/>
          <w:spacing w:val="-2"/>
          <w:sz w:val="20"/>
        </w:rPr>
        <w:t xml:space="preserve"> </w:t>
      </w:r>
      <w:r>
        <w:rPr>
          <w:i/>
          <w:sz w:val="20"/>
        </w:rPr>
        <w:t>son</w:t>
      </w:r>
      <w:r>
        <w:rPr>
          <w:i/>
          <w:spacing w:val="-2"/>
          <w:sz w:val="20"/>
        </w:rPr>
        <w:t xml:space="preserve"> </w:t>
      </w:r>
      <w:r>
        <w:rPr>
          <w:i/>
          <w:sz w:val="20"/>
        </w:rPr>
        <w:t>iki</w:t>
      </w:r>
      <w:r>
        <w:rPr>
          <w:i/>
          <w:spacing w:val="-3"/>
          <w:sz w:val="20"/>
        </w:rPr>
        <w:t xml:space="preserve"> </w:t>
      </w:r>
      <w:r>
        <w:rPr>
          <w:i/>
          <w:sz w:val="20"/>
        </w:rPr>
        <w:t>yarıyılda</w:t>
      </w:r>
      <w:r>
        <w:rPr>
          <w:i/>
          <w:spacing w:val="-2"/>
          <w:sz w:val="20"/>
        </w:rPr>
        <w:t xml:space="preserve"> </w:t>
      </w:r>
      <w:r>
        <w:rPr>
          <w:i/>
          <w:sz w:val="20"/>
        </w:rPr>
        <w:t>verdiği</w:t>
      </w:r>
      <w:r>
        <w:rPr>
          <w:i/>
          <w:spacing w:val="-4"/>
          <w:sz w:val="20"/>
        </w:rPr>
        <w:t xml:space="preserve"> </w:t>
      </w:r>
      <w:r>
        <w:rPr>
          <w:i/>
          <w:sz w:val="20"/>
        </w:rPr>
        <w:t>tüm</w:t>
      </w:r>
      <w:r>
        <w:rPr>
          <w:i/>
          <w:spacing w:val="-3"/>
          <w:sz w:val="20"/>
        </w:rPr>
        <w:t xml:space="preserve"> </w:t>
      </w:r>
      <w:r>
        <w:rPr>
          <w:i/>
          <w:sz w:val="20"/>
        </w:rPr>
        <w:t>dersleri</w:t>
      </w:r>
      <w:r>
        <w:rPr>
          <w:i/>
          <w:spacing w:val="-4"/>
          <w:sz w:val="20"/>
        </w:rPr>
        <w:t xml:space="preserve"> </w:t>
      </w:r>
      <w:r>
        <w:rPr>
          <w:i/>
          <w:sz w:val="20"/>
        </w:rPr>
        <w:t>(lisansüstü</w:t>
      </w:r>
      <w:r>
        <w:rPr>
          <w:i/>
          <w:spacing w:val="-2"/>
          <w:sz w:val="20"/>
        </w:rPr>
        <w:t xml:space="preserve"> </w:t>
      </w:r>
      <w:r>
        <w:rPr>
          <w:i/>
          <w:sz w:val="20"/>
        </w:rPr>
        <w:t>ve</w:t>
      </w:r>
      <w:r>
        <w:rPr>
          <w:i/>
          <w:spacing w:val="-3"/>
          <w:sz w:val="20"/>
        </w:rPr>
        <w:t xml:space="preserve"> </w:t>
      </w:r>
      <w:r>
        <w:rPr>
          <w:i/>
          <w:sz w:val="20"/>
        </w:rPr>
        <w:t>başka</w:t>
      </w:r>
      <w:r>
        <w:rPr>
          <w:i/>
          <w:spacing w:val="-2"/>
          <w:sz w:val="20"/>
        </w:rPr>
        <w:t xml:space="preserve"> </w:t>
      </w:r>
      <w:r>
        <w:rPr>
          <w:i/>
          <w:sz w:val="20"/>
        </w:rPr>
        <w:t>programda</w:t>
      </w:r>
      <w:r>
        <w:rPr>
          <w:i/>
          <w:spacing w:val="-2"/>
          <w:sz w:val="20"/>
        </w:rPr>
        <w:t xml:space="preserve"> </w:t>
      </w:r>
      <w:r>
        <w:rPr>
          <w:i/>
          <w:sz w:val="20"/>
        </w:rPr>
        <w:t>verilen</w:t>
      </w:r>
      <w:r>
        <w:rPr>
          <w:i/>
          <w:spacing w:val="40"/>
          <w:sz w:val="20"/>
        </w:rPr>
        <w:t xml:space="preserve"> </w:t>
      </w:r>
      <w:r>
        <w:rPr>
          <w:i/>
          <w:sz w:val="20"/>
        </w:rPr>
        <w:t>dersler dâhil) sıralayınız. Gerektiğinde satır ekleyiniz.</w:t>
      </w:r>
    </w:p>
    <w:p w14:paraId="78A30601" w14:textId="77777777" w:rsidR="00F707ED" w:rsidRDefault="00000000">
      <w:pPr>
        <w:spacing w:before="157"/>
        <w:ind w:left="118"/>
        <w:rPr>
          <w:i/>
          <w:sz w:val="20"/>
        </w:rPr>
      </w:pPr>
      <w:r>
        <w:rPr>
          <w:i/>
          <w:sz w:val="20"/>
          <w:vertAlign w:val="superscript"/>
        </w:rPr>
        <w:t>3</w:t>
      </w:r>
      <w:r>
        <w:rPr>
          <w:i/>
          <w:sz w:val="20"/>
        </w:rPr>
        <w:t>Etkinlik</w:t>
      </w:r>
      <w:r>
        <w:rPr>
          <w:i/>
          <w:spacing w:val="-6"/>
          <w:sz w:val="20"/>
        </w:rPr>
        <w:t xml:space="preserve"> </w:t>
      </w:r>
      <w:r>
        <w:rPr>
          <w:i/>
          <w:sz w:val="20"/>
        </w:rPr>
        <w:t>dağılımını,</w:t>
      </w:r>
      <w:r>
        <w:rPr>
          <w:i/>
          <w:spacing w:val="-5"/>
          <w:sz w:val="20"/>
        </w:rPr>
        <w:t xml:space="preserve"> </w:t>
      </w:r>
      <w:r>
        <w:rPr>
          <w:i/>
          <w:sz w:val="20"/>
        </w:rPr>
        <w:t>her</w:t>
      </w:r>
      <w:r>
        <w:rPr>
          <w:i/>
          <w:spacing w:val="-6"/>
          <w:sz w:val="20"/>
        </w:rPr>
        <w:t xml:space="preserve"> </w:t>
      </w:r>
      <w:r>
        <w:rPr>
          <w:i/>
          <w:sz w:val="20"/>
        </w:rPr>
        <w:t>bir</w:t>
      </w:r>
      <w:r>
        <w:rPr>
          <w:i/>
          <w:spacing w:val="-6"/>
          <w:sz w:val="20"/>
        </w:rPr>
        <w:t xml:space="preserve"> </w:t>
      </w:r>
      <w:r>
        <w:rPr>
          <w:i/>
          <w:sz w:val="20"/>
        </w:rPr>
        <w:t>öğretim</w:t>
      </w:r>
      <w:r>
        <w:rPr>
          <w:i/>
          <w:spacing w:val="-5"/>
          <w:sz w:val="20"/>
        </w:rPr>
        <w:t xml:space="preserve"> </w:t>
      </w:r>
      <w:r>
        <w:rPr>
          <w:i/>
          <w:sz w:val="20"/>
        </w:rPr>
        <w:t>elemanının</w:t>
      </w:r>
      <w:r>
        <w:rPr>
          <w:i/>
          <w:spacing w:val="-4"/>
          <w:sz w:val="20"/>
        </w:rPr>
        <w:t xml:space="preserve"> </w:t>
      </w:r>
      <w:r>
        <w:rPr>
          <w:i/>
          <w:sz w:val="20"/>
        </w:rPr>
        <w:t>toplam</w:t>
      </w:r>
      <w:r>
        <w:rPr>
          <w:i/>
          <w:spacing w:val="-5"/>
          <w:sz w:val="20"/>
        </w:rPr>
        <w:t xml:space="preserve"> </w:t>
      </w:r>
      <w:r>
        <w:rPr>
          <w:i/>
          <w:sz w:val="20"/>
        </w:rPr>
        <w:t>etkinliği</w:t>
      </w:r>
      <w:r>
        <w:rPr>
          <w:i/>
          <w:spacing w:val="-7"/>
          <w:sz w:val="20"/>
        </w:rPr>
        <w:t xml:space="preserve"> </w:t>
      </w:r>
      <w:r>
        <w:rPr>
          <w:i/>
          <w:sz w:val="20"/>
        </w:rPr>
        <w:t>%100</w:t>
      </w:r>
      <w:r>
        <w:rPr>
          <w:i/>
          <w:spacing w:val="-4"/>
          <w:sz w:val="20"/>
        </w:rPr>
        <w:t xml:space="preserve"> </w:t>
      </w:r>
      <w:r>
        <w:rPr>
          <w:i/>
          <w:sz w:val="20"/>
        </w:rPr>
        <w:t>olacak</w:t>
      </w:r>
      <w:r>
        <w:rPr>
          <w:i/>
          <w:spacing w:val="-5"/>
          <w:sz w:val="20"/>
        </w:rPr>
        <w:t xml:space="preserve"> </w:t>
      </w:r>
      <w:r>
        <w:rPr>
          <w:i/>
          <w:sz w:val="20"/>
        </w:rPr>
        <w:t>biçimde</w:t>
      </w:r>
      <w:r>
        <w:rPr>
          <w:i/>
          <w:spacing w:val="-5"/>
          <w:sz w:val="20"/>
        </w:rPr>
        <w:t xml:space="preserve"> </w:t>
      </w:r>
      <w:r>
        <w:rPr>
          <w:i/>
          <w:sz w:val="20"/>
        </w:rPr>
        <w:t>yüzde</w:t>
      </w:r>
      <w:r>
        <w:rPr>
          <w:i/>
          <w:spacing w:val="-5"/>
          <w:sz w:val="20"/>
        </w:rPr>
        <w:t xml:space="preserve"> </w:t>
      </w:r>
      <w:r>
        <w:rPr>
          <w:i/>
          <w:sz w:val="20"/>
        </w:rPr>
        <w:t>olarak</w:t>
      </w:r>
      <w:r>
        <w:rPr>
          <w:i/>
          <w:spacing w:val="-5"/>
          <w:sz w:val="20"/>
        </w:rPr>
        <w:t xml:space="preserve"> </w:t>
      </w:r>
      <w:r>
        <w:rPr>
          <w:i/>
          <w:spacing w:val="-2"/>
          <w:sz w:val="20"/>
        </w:rPr>
        <w:t>veriniz.</w:t>
      </w:r>
    </w:p>
    <w:p w14:paraId="212A5278" w14:textId="77777777" w:rsidR="00F707ED" w:rsidRDefault="00000000">
      <w:pPr>
        <w:spacing w:before="178"/>
        <w:ind w:left="118"/>
      </w:pPr>
      <w:r>
        <w:rPr>
          <w:i/>
          <w:position w:val="7"/>
          <w:sz w:val="13"/>
        </w:rPr>
        <w:t>4</w:t>
      </w:r>
      <w:r>
        <w:rPr>
          <w:i/>
          <w:sz w:val="20"/>
        </w:rPr>
        <w:t>Uzun</w:t>
      </w:r>
      <w:r>
        <w:rPr>
          <w:i/>
          <w:spacing w:val="-4"/>
          <w:sz w:val="20"/>
        </w:rPr>
        <w:t xml:space="preserve"> </w:t>
      </w:r>
      <w:r>
        <w:rPr>
          <w:i/>
          <w:sz w:val="20"/>
        </w:rPr>
        <w:t>süreli</w:t>
      </w:r>
      <w:r>
        <w:rPr>
          <w:i/>
          <w:spacing w:val="-5"/>
          <w:sz w:val="20"/>
        </w:rPr>
        <w:t xml:space="preserve"> </w:t>
      </w:r>
      <w:r>
        <w:rPr>
          <w:i/>
          <w:sz w:val="20"/>
        </w:rPr>
        <w:t>izinler</w:t>
      </w:r>
      <w:r>
        <w:rPr>
          <w:i/>
          <w:spacing w:val="-5"/>
          <w:sz w:val="20"/>
        </w:rPr>
        <w:t xml:space="preserve"> </w:t>
      </w:r>
      <w:r>
        <w:rPr>
          <w:i/>
          <w:sz w:val="20"/>
        </w:rPr>
        <w:t>ve</w:t>
      </w:r>
      <w:r>
        <w:rPr>
          <w:i/>
          <w:spacing w:val="-5"/>
          <w:sz w:val="20"/>
        </w:rPr>
        <w:t xml:space="preserve"> </w:t>
      </w:r>
      <w:r>
        <w:rPr>
          <w:i/>
          <w:sz w:val="20"/>
        </w:rPr>
        <w:t>sektör</w:t>
      </w:r>
      <w:r>
        <w:rPr>
          <w:i/>
          <w:spacing w:val="-4"/>
          <w:sz w:val="20"/>
        </w:rPr>
        <w:t xml:space="preserve"> </w:t>
      </w:r>
      <w:r>
        <w:rPr>
          <w:i/>
          <w:sz w:val="20"/>
        </w:rPr>
        <w:t>etkinlikleri</w:t>
      </w:r>
      <w:r>
        <w:rPr>
          <w:i/>
          <w:spacing w:val="-5"/>
          <w:sz w:val="20"/>
        </w:rPr>
        <w:t xml:space="preserve"> </w:t>
      </w:r>
      <w:r>
        <w:rPr>
          <w:i/>
          <w:sz w:val="20"/>
        </w:rPr>
        <w:t>bu</w:t>
      </w:r>
      <w:r>
        <w:rPr>
          <w:i/>
          <w:spacing w:val="-4"/>
          <w:sz w:val="20"/>
        </w:rPr>
        <w:t xml:space="preserve"> </w:t>
      </w:r>
      <w:r>
        <w:rPr>
          <w:i/>
          <w:sz w:val="20"/>
        </w:rPr>
        <w:t>sütunda</w:t>
      </w:r>
      <w:r>
        <w:rPr>
          <w:i/>
          <w:spacing w:val="-6"/>
          <w:sz w:val="20"/>
        </w:rPr>
        <w:t xml:space="preserve"> </w:t>
      </w:r>
      <w:r>
        <w:rPr>
          <w:i/>
          <w:spacing w:val="-2"/>
          <w:sz w:val="20"/>
        </w:rPr>
        <w:t>gösterilir</w:t>
      </w:r>
      <w:r>
        <w:rPr>
          <w:spacing w:val="-2"/>
        </w:rPr>
        <w:t>.</w:t>
      </w:r>
    </w:p>
    <w:p w14:paraId="573EAFE9" w14:textId="3B411EB1" w:rsidR="00F707ED" w:rsidRDefault="00000000">
      <w:pPr>
        <w:spacing w:before="90"/>
        <w:ind w:left="118"/>
      </w:pPr>
      <w:r>
        <w:rPr>
          <w:b/>
          <w:sz w:val="24"/>
          <w:u w:val="single"/>
        </w:rPr>
        <w:lastRenderedPageBreak/>
        <w:t>Olgunluk</w:t>
      </w:r>
      <w:r>
        <w:rPr>
          <w:b/>
          <w:spacing w:val="-8"/>
          <w:sz w:val="24"/>
          <w:u w:val="single"/>
        </w:rPr>
        <w:t xml:space="preserve"> </w:t>
      </w:r>
      <w:r>
        <w:rPr>
          <w:b/>
          <w:sz w:val="24"/>
          <w:u w:val="single"/>
        </w:rPr>
        <w:t>Düzeyi</w:t>
      </w:r>
    </w:p>
    <w:p w14:paraId="6D718565" w14:textId="368A7199" w:rsidR="00F707ED" w:rsidRDefault="00BA724F" w:rsidP="00C23E9A">
      <w:pPr>
        <w:pStyle w:val="GvdeMetni"/>
        <w:spacing w:before="120"/>
        <w:ind w:left="117" w:right="190"/>
        <w:jc w:val="both"/>
        <w:rPr>
          <w:sz w:val="17"/>
        </w:rPr>
      </w:pPr>
      <w:r w:rsidRPr="00C23E9A">
        <w:t>3</w:t>
      </w:r>
    </w:p>
    <w:p w14:paraId="37175F4A" w14:textId="749FF0EE" w:rsidR="00F707ED" w:rsidRDefault="00000000">
      <w:pPr>
        <w:spacing w:before="90"/>
        <w:ind w:left="118"/>
      </w:pPr>
      <w:r>
        <w:rPr>
          <w:b/>
          <w:sz w:val="24"/>
          <w:u w:val="single"/>
        </w:rPr>
        <w:t>Kanıtlar</w:t>
      </w:r>
    </w:p>
    <w:p w14:paraId="72226148" w14:textId="77777777" w:rsidR="009845DD" w:rsidRPr="00C23E9A" w:rsidRDefault="009845DD" w:rsidP="009845DD">
      <w:pPr>
        <w:pStyle w:val="GvdeMetni"/>
        <w:spacing w:before="120"/>
        <w:ind w:left="720" w:right="190"/>
        <w:jc w:val="both"/>
      </w:pPr>
      <w:bookmarkStart w:id="44" w:name="_bookmark58"/>
      <w:bookmarkEnd w:id="44"/>
      <w:r>
        <w:rPr>
          <w:b/>
          <w:bCs/>
        </w:rPr>
        <w:t>B</w:t>
      </w:r>
      <w:r w:rsidRPr="002F3469">
        <w:rPr>
          <w:b/>
          <w:bCs/>
        </w:rPr>
        <w:t>.</w:t>
      </w:r>
      <w:r>
        <w:rPr>
          <w:b/>
          <w:bCs/>
        </w:rPr>
        <w:t>4</w:t>
      </w:r>
      <w:r w:rsidRPr="002F3469">
        <w:rPr>
          <w:b/>
          <w:bCs/>
        </w:rPr>
        <w:t>.</w:t>
      </w:r>
      <w:r>
        <w:rPr>
          <w:b/>
          <w:bCs/>
        </w:rPr>
        <w:t>2</w:t>
      </w:r>
      <w:r w:rsidRPr="002F3469">
        <w:rPr>
          <w:b/>
          <w:bCs/>
        </w:rPr>
        <w:t>.</w:t>
      </w:r>
      <w:r>
        <w:rPr>
          <w:b/>
          <w:bCs/>
        </w:rPr>
        <w:t>1</w:t>
      </w:r>
      <w:r>
        <w:t xml:space="preserve"> </w:t>
      </w:r>
      <w:r w:rsidRPr="00C23E9A">
        <w:t>Birim yükseltmesi kapsamında yapılan atamalara ilişkin yazılar</w:t>
      </w:r>
    </w:p>
    <w:p w14:paraId="2BFB044A" w14:textId="77777777" w:rsidR="009845DD" w:rsidRPr="00C23E9A" w:rsidRDefault="009845DD" w:rsidP="009845DD">
      <w:pPr>
        <w:pStyle w:val="GvdeMetni"/>
        <w:spacing w:before="120"/>
        <w:ind w:left="720" w:right="190"/>
        <w:jc w:val="both"/>
      </w:pPr>
      <w:r>
        <w:rPr>
          <w:b/>
          <w:bCs/>
        </w:rPr>
        <w:t>B</w:t>
      </w:r>
      <w:r w:rsidRPr="002F3469">
        <w:rPr>
          <w:b/>
          <w:bCs/>
        </w:rPr>
        <w:t>.</w:t>
      </w:r>
      <w:r>
        <w:rPr>
          <w:b/>
          <w:bCs/>
        </w:rPr>
        <w:t>4</w:t>
      </w:r>
      <w:r w:rsidRPr="002F3469">
        <w:rPr>
          <w:b/>
          <w:bCs/>
        </w:rPr>
        <w:t>.</w:t>
      </w:r>
      <w:r>
        <w:rPr>
          <w:b/>
          <w:bCs/>
        </w:rPr>
        <w:t>2</w:t>
      </w:r>
      <w:r w:rsidRPr="002F3469">
        <w:rPr>
          <w:b/>
          <w:bCs/>
        </w:rPr>
        <w:t>.</w:t>
      </w:r>
      <w:r>
        <w:rPr>
          <w:b/>
          <w:bCs/>
        </w:rPr>
        <w:t>2</w:t>
      </w:r>
      <w:r>
        <w:t xml:space="preserve"> </w:t>
      </w:r>
      <w:r w:rsidRPr="00C23E9A">
        <w:t>Ders görevlendirme listeleri</w:t>
      </w:r>
    </w:p>
    <w:p w14:paraId="57E04B8B" w14:textId="77777777" w:rsidR="009845DD" w:rsidRDefault="009845DD" w:rsidP="009845DD">
      <w:pPr>
        <w:pStyle w:val="GvdeMetni"/>
        <w:spacing w:before="120"/>
        <w:ind w:left="720" w:right="190"/>
        <w:jc w:val="both"/>
      </w:pPr>
      <w:r>
        <w:rPr>
          <w:b/>
          <w:bCs/>
        </w:rPr>
        <w:t>B</w:t>
      </w:r>
      <w:r w:rsidRPr="002F3469">
        <w:rPr>
          <w:b/>
          <w:bCs/>
        </w:rPr>
        <w:t>.</w:t>
      </w:r>
      <w:r>
        <w:rPr>
          <w:b/>
          <w:bCs/>
        </w:rPr>
        <w:t>4</w:t>
      </w:r>
      <w:r w:rsidRPr="002F3469">
        <w:rPr>
          <w:b/>
          <w:bCs/>
        </w:rPr>
        <w:t>.</w:t>
      </w:r>
      <w:r>
        <w:rPr>
          <w:b/>
          <w:bCs/>
        </w:rPr>
        <w:t>2</w:t>
      </w:r>
      <w:r w:rsidRPr="002F3469">
        <w:rPr>
          <w:b/>
          <w:bCs/>
        </w:rPr>
        <w:t>.</w:t>
      </w:r>
      <w:r>
        <w:rPr>
          <w:b/>
          <w:bCs/>
        </w:rPr>
        <w:t>3</w:t>
      </w:r>
      <w:r>
        <w:t xml:space="preserve"> </w:t>
      </w:r>
      <w:r w:rsidRPr="00C23E9A">
        <w:t>Hizmet içi eğitim ve akademik faaliyetlere ilişkin kurumsal duyurular</w:t>
      </w:r>
    </w:p>
    <w:p w14:paraId="72F23F4F" w14:textId="77777777" w:rsidR="00F707ED" w:rsidRDefault="00000000">
      <w:pPr>
        <w:pStyle w:val="Balk1"/>
        <w:numPr>
          <w:ilvl w:val="2"/>
          <w:numId w:val="129"/>
        </w:numPr>
        <w:tabs>
          <w:tab w:val="left" w:pos="760"/>
        </w:tabs>
        <w:ind w:hanging="642"/>
        <w:jc w:val="both"/>
        <w:rPr>
          <w:u w:val="none"/>
        </w:rPr>
      </w:pPr>
      <w:r>
        <w:rPr>
          <w:color w:val="4471C4"/>
          <w:u w:val="none"/>
        </w:rPr>
        <w:t>Eğitim</w:t>
      </w:r>
      <w:r>
        <w:rPr>
          <w:color w:val="4471C4"/>
          <w:spacing w:val="-3"/>
          <w:u w:val="none"/>
        </w:rPr>
        <w:t xml:space="preserve"> </w:t>
      </w:r>
      <w:r>
        <w:rPr>
          <w:color w:val="4471C4"/>
          <w:u w:val="none"/>
        </w:rPr>
        <w:t>Faaliyetlerine</w:t>
      </w:r>
      <w:r>
        <w:rPr>
          <w:color w:val="4471C4"/>
          <w:spacing w:val="-4"/>
          <w:u w:val="none"/>
        </w:rPr>
        <w:t xml:space="preserve"> </w:t>
      </w:r>
      <w:r>
        <w:rPr>
          <w:color w:val="4471C4"/>
          <w:u w:val="none"/>
        </w:rPr>
        <w:t>Yönelik</w:t>
      </w:r>
      <w:r>
        <w:rPr>
          <w:color w:val="4471C4"/>
          <w:spacing w:val="-2"/>
          <w:u w:val="none"/>
        </w:rPr>
        <w:t xml:space="preserve"> </w:t>
      </w:r>
      <w:r>
        <w:rPr>
          <w:color w:val="4471C4"/>
          <w:u w:val="none"/>
        </w:rPr>
        <w:t>Teşvik</w:t>
      </w:r>
      <w:r>
        <w:rPr>
          <w:color w:val="4471C4"/>
          <w:spacing w:val="-2"/>
          <w:u w:val="none"/>
        </w:rPr>
        <w:t xml:space="preserve"> </w:t>
      </w:r>
      <w:r>
        <w:rPr>
          <w:color w:val="4471C4"/>
          <w:u w:val="none"/>
        </w:rPr>
        <w:t>ve</w:t>
      </w:r>
      <w:r>
        <w:rPr>
          <w:color w:val="4471C4"/>
          <w:spacing w:val="-7"/>
          <w:u w:val="none"/>
        </w:rPr>
        <w:t xml:space="preserve"> </w:t>
      </w:r>
      <w:r>
        <w:rPr>
          <w:color w:val="4471C4"/>
          <w:spacing w:val="-2"/>
          <w:u w:val="none"/>
        </w:rPr>
        <w:t>Ödüllendirme</w:t>
      </w:r>
    </w:p>
    <w:p w14:paraId="03DA5F74" w14:textId="231CDDE4" w:rsidR="007652C2" w:rsidRPr="007652C2" w:rsidRDefault="004117CD" w:rsidP="007652C2">
      <w:pPr>
        <w:pStyle w:val="GvdeMetni"/>
        <w:spacing w:before="120"/>
        <w:ind w:left="117" w:right="190"/>
        <w:jc w:val="both"/>
      </w:pPr>
      <w:r>
        <w:t>İmalat Yürütme Sistemleri</w:t>
      </w:r>
      <w:r w:rsidR="007652C2" w:rsidRPr="007652C2">
        <w:t xml:space="preserve"> Operatörlüğü Programında eğitim faaliyetlerine yönelik teşvik ve ödüllendirme uygulamaları, Isparta Uygulamalı Bilimler Üniversitesi tarafından belirlenen kurumsal politika ve uygulamalar çerçevesinde yürütülmektedir. Üniversite yönetimi tarafından öğretim elemanlarının eğitim, öğretim ve akademik faaliyetlerini desteklemeye yönelik çeşitli teşvik mekanizmaları bulunmaktadır.</w:t>
      </w:r>
    </w:p>
    <w:p w14:paraId="6B8C87D5" w14:textId="77777777" w:rsidR="007652C2" w:rsidRPr="007652C2" w:rsidRDefault="007652C2" w:rsidP="007652C2">
      <w:pPr>
        <w:pStyle w:val="GvdeMetni"/>
        <w:spacing w:before="120"/>
        <w:ind w:left="117" w:right="190"/>
        <w:jc w:val="both"/>
      </w:pPr>
      <w:r w:rsidRPr="007652C2">
        <w:t>Üniversite genelinde uygulanan teşvik ve ödüllendirme sistemleri; akademik faaliyetler, bilimsel çalışmalar, eğitim-öğretim performansı ve mesleki gelişim gibi alanları kapsamakta olup, programda görev yapan öğretim elemanları da bu uygulamalardan yararlanabilmektedir. Bu teşvikler, öğretim elemanlarının eğitim-öğretim faaliyetlerine katkı sağlamalarını ve akademik gelişimlerini sürdürmelerini desteklemeyi amaçlamaktadır.</w:t>
      </w:r>
    </w:p>
    <w:p w14:paraId="0943D40B" w14:textId="0EDE8188" w:rsidR="007652C2" w:rsidRPr="007652C2" w:rsidRDefault="007652C2" w:rsidP="007652C2">
      <w:pPr>
        <w:pStyle w:val="GvdeMetni"/>
        <w:spacing w:before="120"/>
        <w:ind w:left="117" w:right="190"/>
        <w:jc w:val="both"/>
      </w:pPr>
      <w:r w:rsidRPr="007652C2">
        <w:t xml:space="preserve">Programın 2025–2026 eğitim-öğretim yılında ilk kez öğrenci alımı gerçekleştirmiş olması nedeniyle, </w:t>
      </w:r>
      <w:r w:rsidR="00116CA4">
        <w:t>İmalat Yürütme Sistemleri</w:t>
      </w:r>
      <w:r w:rsidRPr="007652C2">
        <w:t xml:space="preserve"> Operatörlüğü Programına özgü olarak tanımlanmış bir teşvik veya ödüllendirme uygulaması henüz bulunmamaktadır. Ancak programda görev yapan öğretim elemanları, üniversite genelinde yürütülen teşvik ve ödüllendirme mekanizmalarına dâhil edilmektedir.</w:t>
      </w:r>
    </w:p>
    <w:p w14:paraId="301CE342" w14:textId="39FDCEEB" w:rsidR="00F707ED" w:rsidRDefault="007652C2" w:rsidP="007652C2">
      <w:pPr>
        <w:pStyle w:val="GvdeMetni"/>
        <w:spacing w:before="120"/>
        <w:ind w:left="117" w:right="190"/>
        <w:jc w:val="both"/>
        <w:rPr>
          <w:b/>
          <w:sz w:val="17"/>
        </w:rPr>
      </w:pPr>
      <w:r w:rsidRPr="007652C2">
        <w:t>Programın gelişim süreciyle birlikte, eğitim-öğretim faaliyetlerine katkı sağlayan uygulamaların teşvik edilmesine yönelik program özelinde mekanizmaların oluşturulması ve bu uygulamaların izlenmesi planlanmaktadır.</w:t>
      </w:r>
    </w:p>
    <w:p w14:paraId="5F471711" w14:textId="5A2750FD" w:rsidR="00F707ED" w:rsidRDefault="00000000">
      <w:pPr>
        <w:spacing w:before="90"/>
        <w:ind w:left="118"/>
      </w:pPr>
      <w:r>
        <w:rPr>
          <w:b/>
          <w:sz w:val="24"/>
          <w:u w:val="single"/>
        </w:rPr>
        <w:t>Olgunluk</w:t>
      </w:r>
      <w:r>
        <w:rPr>
          <w:b/>
          <w:spacing w:val="-8"/>
          <w:sz w:val="24"/>
          <w:u w:val="single"/>
        </w:rPr>
        <w:t xml:space="preserve"> </w:t>
      </w:r>
      <w:r>
        <w:rPr>
          <w:b/>
          <w:sz w:val="24"/>
          <w:u w:val="single"/>
        </w:rPr>
        <w:t>Düzeyi</w:t>
      </w:r>
    </w:p>
    <w:p w14:paraId="30781B61" w14:textId="5D6C5CFA" w:rsidR="00F707ED" w:rsidRDefault="007652C2" w:rsidP="007652C2">
      <w:pPr>
        <w:pStyle w:val="GvdeMetni"/>
        <w:spacing w:before="120"/>
        <w:ind w:left="117" w:right="190"/>
        <w:jc w:val="both"/>
        <w:rPr>
          <w:sz w:val="17"/>
        </w:rPr>
      </w:pPr>
      <w:r w:rsidRPr="007652C2">
        <w:t>2</w:t>
      </w:r>
    </w:p>
    <w:p w14:paraId="46BBA1AD" w14:textId="70B33A18" w:rsidR="00F707ED" w:rsidRDefault="00000000" w:rsidP="00C23E9A">
      <w:pPr>
        <w:spacing w:before="90"/>
        <w:ind w:left="118"/>
        <w:rPr>
          <w:spacing w:val="-2"/>
        </w:rPr>
      </w:pPr>
      <w:r>
        <w:rPr>
          <w:b/>
          <w:sz w:val="24"/>
          <w:u w:val="single"/>
        </w:rPr>
        <w:t>Kanıtlar</w:t>
      </w:r>
    </w:p>
    <w:p w14:paraId="089055FF" w14:textId="77777777" w:rsidR="008B31F0" w:rsidRPr="007652C2" w:rsidRDefault="008B31F0" w:rsidP="008B31F0">
      <w:pPr>
        <w:pStyle w:val="GvdeMetni"/>
        <w:spacing w:before="120"/>
        <w:ind w:left="478" w:right="190"/>
        <w:jc w:val="both"/>
      </w:pPr>
      <w:r>
        <w:rPr>
          <w:b/>
          <w:bCs/>
        </w:rPr>
        <w:t>B</w:t>
      </w:r>
      <w:r w:rsidRPr="002F3469">
        <w:rPr>
          <w:b/>
          <w:bCs/>
        </w:rPr>
        <w:t>.</w:t>
      </w:r>
      <w:r>
        <w:rPr>
          <w:b/>
          <w:bCs/>
        </w:rPr>
        <w:t>4</w:t>
      </w:r>
      <w:r w:rsidRPr="002F3469">
        <w:rPr>
          <w:b/>
          <w:bCs/>
        </w:rPr>
        <w:t>.</w:t>
      </w:r>
      <w:r>
        <w:rPr>
          <w:b/>
          <w:bCs/>
        </w:rPr>
        <w:t>3</w:t>
      </w:r>
      <w:r w:rsidRPr="002F3469">
        <w:rPr>
          <w:b/>
          <w:bCs/>
        </w:rPr>
        <w:t>.</w:t>
      </w:r>
      <w:r>
        <w:rPr>
          <w:b/>
          <w:bCs/>
        </w:rPr>
        <w:t>1</w:t>
      </w:r>
      <w:r>
        <w:t xml:space="preserve"> </w:t>
      </w:r>
      <w:hyperlink r:id="rId71" w:history="1">
        <w:r w:rsidRPr="008A111A">
          <w:rPr>
            <w:rStyle w:val="Kpr"/>
          </w:rPr>
          <w:t>Üniversitenin akademik teşvik ve ödüllendirme yönergeleri</w:t>
        </w:r>
      </w:hyperlink>
    </w:p>
    <w:p w14:paraId="243FBA8E" w14:textId="77777777" w:rsidR="008B31F0" w:rsidRPr="007652C2" w:rsidRDefault="008B31F0" w:rsidP="008B31F0">
      <w:pPr>
        <w:pStyle w:val="GvdeMetni"/>
        <w:spacing w:before="120"/>
        <w:ind w:left="478" w:right="190"/>
        <w:jc w:val="both"/>
      </w:pPr>
      <w:r>
        <w:rPr>
          <w:b/>
          <w:bCs/>
        </w:rPr>
        <w:t>B</w:t>
      </w:r>
      <w:r w:rsidRPr="002F3469">
        <w:rPr>
          <w:b/>
          <w:bCs/>
        </w:rPr>
        <w:t>.</w:t>
      </w:r>
      <w:r>
        <w:rPr>
          <w:b/>
          <w:bCs/>
        </w:rPr>
        <w:t>4</w:t>
      </w:r>
      <w:r w:rsidRPr="002F3469">
        <w:rPr>
          <w:b/>
          <w:bCs/>
        </w:rPr>
        <w:t>.</w:t>
      </w:r>
      <w:r>
        <w:rPr>
          <w:b/>
          <w:bCs/>
        </w:rPr>
        <w:t>3</w:t>
      </w:r>
      <w:r w:rsidRPr="002F3469">
        <w:rPr>
          <w:b/>
          <w:bCs/>
        </w:rPr>
        <w:t>.</w:t>
      </w:r>
      <w:r>
        <w:rPr>
          <w:b/>
          <w:bCs/>
        </w:rPr>
        <w:t>2</w:t>
      </w:r>
      <w:r>
        <w:t xml:space="preserve"> </w:t>
      </w:r>
      <w:hyperlink r:id="rId72" w:history="1">
        <w:r w:rsidRPr="008A111A">
          <w:rPr>
            <w:rStyle w:val="Kpr"/>
          </w:rPr>
          <w:t>Üniversite yönetimi tarafından yapılan teşvik duyuruları</w:t>
        </w:r>
      </w:hyperlink>
    </w:p>
    <w:p w14:paraId="3BE4A5CA" w14:textId="77777777" w:rsidR="008B31F0" w:rsidRPr="007652C2" w:rsidRDefault="008B31F0" w:rsidP="008B31F0">
      <w:pPr>
        <w:pStyle w:val="GvdeMetni"/>
        <w:spacing w:before="120"/>
        <w:ind w:left="478" w:right="190"/>
        <w:jc w:val="both"/>
      </w:pPr>
      <w:r>
        <w:rPr>
          <w:b/>
          <w:bCs/>
        </w:rPr>
        <w:t>B</w:t>
      </w:r>
      <w:r w:rsidRPr="002F3469">
        <w:rPr>
          <w:b/>
          <w:bCs/>
        </w:rPr>
        <w:t>.</w:t>
      </w:r>
      <w:r>
        <w:rPr>
          <w:b/>
          <w:bCs/>
        </w:rPr>
        <w:t>4</w:t>
      </w:r>
      <w:r w:rsidRPr="002F3469">
        <w:rPr>
          <w:b/>
          <w:bCs/>
        </w:rPr>
        <w:t>.</w:t>
      </w:r>
      <w:r>
        <w:rPr>
          <w:b/>
          <w:bCs/>
        </w:rPr>
        <w:t>3</w:t>
      </w:r>
      <w:r w:rsidRPr="002F3469">
        <w:rPr>
          <w:b/>
          <w:bCs/>
        </w:rPr>
        <w:t>.</w:t>
      </w:r>
      <w:r>
        <w:rPr>
          <w:b/>
          <w:bCs/>
        </w:rPr>
        <w:t>3</w:t>
      </w:r>
      <w:r>
        <w:t xml:space="preserve"> </w:t>
      </w:r>
      <w:hyperlink r:id="rId73" w:history="1">
        <w:r w:rsidRPr="008A111A">
          <w:rPr>
            <w:rStyle w:val="Kpr"/>
          </w:rPr>
          <w:t>Akademik teşvik başvuru ve değerlendirme süreçlerine ilişkin belgeler</w:t>
        </w:r>
      </w:hyperlink>
    </w:p>
    <w:p w14:paraId="70384086" w14:textId="77777777" w:rsidR="007652C2" w:rsidRDefault="007652C2" w:rsidP="00C23E9A">
      <w:pPr>
        <w:spacing w:before="90"/>
        <w:ind w:left="118"/>
      </w:pPr>
    </w:p>
    <w:p w14:paraId="62E886D5" w14:textId="77777777" w:rsidR="00C23E9A" w:rsidRDefault="00C23E9A">
      <w:pPr>
        <w:sectPr w:rsidR="00C23E9A">
          <w:pgSz w:w="11910" w:h="16840"/>
          <w:pgMar w:top="1320" w:right="940" w:bottom="1340" w:left="1300" w:header="170" w:footer="1149" w:gutter="0"/>
          <w:cols w:space="708"/>
        </w:sectPr>
      </w:pPr>
    </w:p>
    <w:p w14:paraId="0D8994A4" w14:textId="77777777" w:rsidR="00F707ED" w:rsidRDefault="00000000">
      <w:pPr>
        <w:pStyle w:val="Balk1"/>
        <w:jc w:val="both"/>
        <w:rPr>
          <w:u w:val="none"/>
        </w:rPr>
      </w:pPr>
      <w:bookmarkStart w:id="45" w:name="_bookmark59"/>
      <w:bookmarkEnd w:id="45"/>
      <w:r>
        <w:rPr>
          <w:color w:val="4471C4"/>
          <w:u w:val="none"/>
        </w:rPr>
        <w:lastRenderedPageBreak/>
        <w:t>ARAŞTIRMA</w:t>
      </w:r>
      <w:r>
        <w:rPr>
          <w:color w:val="4471C4"/>
          <w:spacing w:val="-6"/>
          <w:u w:val="none"/>
        </w:rPr>
        <w:t xml:space="preserve"> </w:t>
      </w:r>
      <w:r>
        <w:rPr>
          <w:color w:val="4471C4"/>
          <w:u w:val="none"/>
        </w:rPr>
        <w:t>VE</w:t>
      </w:r>
      <w:r>
        <w:rPr>
          <w:color w:val="4471C4"/>
          <w:spacing w:val="-4"/>
          <w:u w:val="none"/>
        </w:rPr>
        <w:t xml:space="preserve"> </w:t>
      </w:r>
      <w:r>
        <w:rPr>
          <w:color w:val="4471C4"/>
          <w:spacing w:val="-2"/>
          <w:u w:val="none"/>
        </w:rPr>
        <w:t>GELİŞTİRME</w:t>
      </w:r>
    </w:p>
    <w:p w14:paraId="72180355" w14:textId="77777777" w:rsidR="00F707ED" w:rsidRDefault="00000000">
      <w:pPr>
        <w:pStyle w:val="Balk1"/>
        <w:numPr>
          <w:ilvl w:val="1"/>
          <w:numId w:val="127"/>
        </w:numPr>
        <w:tabs>
          <w:tab w:val="left" w:pos="592"/>
        </w:tabs>
        <w:spacing w:before="121"/>
        <w:ind w:hanging="474"/>
        <w:jc w:val="both"/>
        <w:rPr>
          <w:u w:val="none"/>
        </w:rPr>
      </w:pPr>
      <w:bookmarkStart w:id="46" w:name="_bookmark60"/>
      <w:bookmarkEnd w:id="46"/>
      <w:r>
        <w:rPr>
          <w:color w:val="4471C4"/>
          <w:u w:val="none"/>
        </w:rPr>
        <w:t>Araştırma</w:t>
      </w:r>
      <w:r>
        <w:rPr>
          <w:color w:val="4471C4"/>
          <w:spacing w:val="-5"/>
          <w:u w:val="none"/>
        </w:rPr>
        <w:t xml:space="preserve"> </w:t>
      </w:r>
      <w:r>
        <w:rPr>
          <w:color w:val="4471C4"/>
          <w:u w:val="none"/>
        </w:rPr>
        <w:t>Süreçlerinin</w:t>
      </w:r>
      <w:r>
        <w:rPr>
          <w:color w:val="4471C4"/>
          <w:spacing w:val="-1"/>
          <w:u w:val="none"/>
        </w:rPr>
        <w:t xml:space="preserve"> </w:t>
      </w:r>
      <w:r>
        <w:rPr>
          <w:color w:val="4471C4"/>
          <w:u w:val="none"/>
        </w:rPr>
        <w:t>Yönetimi</w:t>
      </w:r>
      <w:r>
        <w:rPr>
          <w:color w:val="4471C4"/>
          <w:spacing w:val="-2"/>
          <w:u w:val="none"/>
        </w:rPr>
        <w:t xml:space="preserve"> </w:t>
      </w:r>
      <w:r>
        <w:rPr>
          <w:color w:val="4471C4"/>
          <w:u w:val="none"/>
        </w:rPr>
        <w:t>ve</w:t>
      </w:r>
      <w:r>
        <w:rPr>
          <w:color w:val="4471C4"/>
          <w:spacing w:val="-2"/>
          <w:u w:val="none"/>
        </w:rPr>
        <w:t xml:space="preserve"> </w:t>
      </w:r>
      <w:r>
        <w:rPr>
          <w:color w:val="4471C4"/>
          <w:u w:val="none"/>
        </w:rPr>
        <w:t>Araştırma</w:t>
      </w:r>
      <w:r>
        <w:rPr>
          <w:color w:val="4471C4"/>
          <w:spacing w:val="-2"/>
          <w:u w:val="none"/>
        </w:rPr>
        <w:t xml:space="preserve"> Kaynakları</w:t>
      </w:r>
    </w:p>
    <w:p w14:paraId="1967DDCF" w14:textId="77777777" w:rsidR="00F707ED" w:rsidRDefault="00F707ED">
      <w:pPr>
        <w:pStyle w:val="GvdeMetni"/>
        <w:spacing w:before="11"/>
        <w:rPr>
          <w:sz w:val="16"/>
        </w:rPr>
      </w:pPr>
    </w:p>
    <w:p w14:paraId="40B50413" w14:textId="77777777" w:rsidR="00F707ED" w:rsidRDefault="00000000">
      <w:pPr>
        <w:pStyle w:val="Balk1"/>
        <w:numPr>
          <w:ilvl w:val="2"/>
          <w:numId w:val="127"/>
        </w:numPr>
        <w:tabs>
          <w:tab w:val="left" w:pos="772"/>
        </w:tabs>
        <w:ind w:hanging="654"/>
        <w:jc w:val="both"/>
        <w:rPr>
          <w:u w:val="none"/>
        </w:rPr>
      </w:pPr>
      <w:bookmarkStart w:id="47" w:name="_bookmark61"/>
      <w:bookmarkEnd w:id="47"/>
      <w:r>
        <w:rPr>
          <w:color w:val="4471C4"/>
          <w:u w:val="none"/>
        </w:rPr>
        <w:t>Araştırma</w:t>
      </w:r>
      <w:r>
        <w:rPr>
          <w:color w:val="4471C4"/>
          <w:spacing w:val="-2"/>
          <w:u w:val="none"/>
        </w:rPr>
        <w:t xml:space="preserve"> </w:t>
      </w:r>
      <w:r>
        <w:rPr>
          <w:color w:val="4471C4"/>
          <w:u w:val="none"/>
        </w:rPr>
        <w:t>Süreçlerinin</w:t>
      </w:r>
      <w:r>
        <w:rPr>
          <w:color w:val="4471C4"/>
          <w:spacing w:val="-1"/>
          <w:u w:val="none"/>
        </w:rPr>
        <w:t xml:space="preserve"> </w:t>
      </w:r>
      <w:r>
        <w:rPr>
          <w:color w:val="4471C4"/>
          <w:spacing w:val="-2"/>
          <w:u w:val="none"/>
        </w:rPr>
        <w:t>Yönetimi</w:t>
      </w:r>
    </w:p>
    <w:p w14:paraId="1078294C" w14:textId="497E5BFA" w:rsidR="0048019F" w:rsidRPr="0048019F" w:rsidRDefault="004117CD" w:rsidP="0048019F">
      <w:pPr>
        <w:pStyle w:val="GvdeMetni"/>
        <w:spacing w:before="120"/>
        <w:ind w:left="117" w:right="190"/>
        <w:jc w:val="both"/>
      </w:pPr>
      <w:r>
        <w:t>İmalat Yürütme Sistemleri</w:t>
      </w:r>
      <w:r w:rsidR="0048019F" w:rsidRPr="0048019F">
        <w:t xml:space="preserve"> Operatörlüğü Programında araştırma süreçlerinin yönetimi; Isparta Uygulamalı Bilimler Üniversitesi tarafından belirlenen araştırma politikaları ve kurumsal uygulamalar çerçevesinde ele alınmaktadır. Program, ön lisans düzeyinde eğitim vermesi nedeniyle doğrudan araştırma üretimi odaklı değil; araştırma faaliyetleri öğretim elemanlarının bireysel akademik çalışmaları kapsamında yürütülmektedir.</w:t>
      </w:r>
    </w:p>
    <w:p w14:paraId="6CD4F723" w14:textId="77777777" w:rsidR="0048019F" w:rsidRPr="0048019F" w:rsidRDefault="0048019F" w:rsidP="0048019F">
      <w:pPr>
        <w:pStyle w:val="GvdeMetni"/>
        <w:spacing w:before="120"/>
        <w:ind w:left="117" w:right="190"/>
        <w:jc w:val="both"/>
      </w:pPr>
      <w:r w:rsidRPr="0048019F">
        <w:t>Araştırma süreçleri; üniversite bünyesinde faaliyet gösteren ilgili birimler ve akademik kurullar tarafından tanımlanan ilke ve esaslara göre yönetilmektedir. Öğretim elemanlarının bilimsel araştırma, yayın ve proje faaliyetleri, üniversite genelinde belirlenen süreçler doğrultusunda desteklenmekte ve yürütülmektedir.</w:t>
      </w:r>
    </w:p>
    <w:p w14:paraId="4119F233" w14:textId="77777777" w:rsidR="0048019F" w:rsidRPr="0048019F" w:rsidRDefault="0048019F" w:rsidP="0048019F">
      <w:pPr>
        <w:pStyle w:val="GvdeMetni"/>
        <w:spacing w:before="120"/>
        <w:ind w:left="117" w:right="190"/>
        <w:jc w:val="both"/>
      </w:pPr>
      <w:r w:rsidRPr="0048019F">
        <w:t>Program özelinde araştırma süreçlerine ilişkin ayrı bir yönetim mekanizması bulunmamakla birlikte, programda görev yapan öğretim elemanları, üniversite genelinde yürütülen araştırma faaliyetlerine dâhil olabilmektedir. Bu faaliyetler, öğretim elemanlarının akademik yetkinliklerinin korunması ve geliştirilmesine katkı sağlamaktadır.</w:t>
      </w:r>
    </w:p>
    <w:p w14:paraId="3185DC08" w14:textId="246DCE35" w:rsidR="00F707ED" w:rsidRDefault="0048019F" w:rsidP="0048019F">
      <w:pPr>
        <w:pStyle w:val="GvdeMetni"/>
        <w:spacing w:before="120"/>
        <w:ind w:left="117" w:right="190"/>
        <w:jc w:val="both"/>
        <w:rPr>
          <w:b/>
          <w:sz w:val="16"/>
        </w:rPr>
      </w:pPr>
      <w:r w:rsidRPr="0048019F">
        <w:t>Programın 2025–2026 eğitim-öğretim yılında ilk kez öğrenci alımı gerçekleştirmiş olması ve ön lisans düzeyinde eğitim vermesi nedeniyle, program özelinde yapılandırılmış araştırma süreçleri ve çıktıları henüz oluşturulmamıştır. Bununla birlikte, araştırma süreçlerinin yönetimine ilişkin kurumsal yapı ve uygulamalar program için de geçerli olup, bu süreçlerden dolaylı olarak yararlanılmaktadır.</w:t>
      </w:r>
    </w:p>
    <w:p w14:paraId="7756FC57" w14:textId="02AEC02A" w:rsidR="00F707ED" w:rsidRDefault="00000000">
      <w:pPr>
        <w:spacing w:before="90"/>
        <w:ind w:left="118"/>
      </w:pPr>
      <w:r>
        <w:rPr>
          <w:b/>
          <w:sz w:val="24"/>
          <w:u w:val="single"/>
        </w:rPr>
        <w:t>Olgunluk</w:t>
      </w:r>
      <w:r>
        <w:rPr>
          <w:b/>
          <w:spacing w:val="-8"/>
          <w:sz w:val="24"/>
          <w:u w:val="single"/>
        </w:rPr>
        <w:t xml:space="preserve"> </w:t>
      </w:r>
      <w:r>
        <w:rPr>
          <w:b/>
          <w:sz w:val="24"/>
          <w:u w:val="single"/>
        </w:rPr>
        <w:t>Düzeyi</w:t>
      </w:r>
    </w:p>
    <w:p w14:paraId="3D77B8BE" w14:textId="6D560A0E" w:rsidR="00F707ED" w:rsidRDefault="0048019F" w:rsidP="0048019F">
      <w:pPr>
        <w:pStyle w:val="GvdeMetni"/>
        <w:spacing w:before="120"/>
        <w:ind w:left="117" w:right="190"/>
        <w:jc w:val="both"/>
        <w:rPr>
          <w:sz w:val="17"/>
        </w:rPr>
      </w:pPr>
      <w:r w:rsidRPr="0048019F">
        <w:t>2</w:t>
      </w:r>
    </w:p>
    <w:p w14:paraId="34F718CE" w14:textId="02DCB301" w:rsidR="00F707ED" w:rsidRDefault="00000000">
      <w:pPr>
        <w:spacing w:before="90"/>
        <w:ind w:left="118"/>
        <w:rPr>
          <w:spacing w:val="-2"/>
        </w:rPr>
      </w:pPr>
      <w:r>
        <w:rPr>
          <w:b/>
          <w:sz w:val="24"/>
          <w:u w:val="single"/>
        </w:rPr>
        <w:t>Kanıtlar</w:t>
      </w:r>
    </w:p>
    <w:p w14:paraId="61F06162" w14:textId="77777777" w:rsidR="00B303AB" w:rsidRPr="0048019F" w:rsidRDefault="00B303AB" w:rsidP="00B303AB">
      <w:pPr>
        <w:pStyle w:val="GvdeMetni"/>
        <w:spacing w:before="120"/>
        <w:ind w:left="478" w:right="190"/>
        <w:jc w:val="both"/>
      </w:pPr>
      <w:r>
        <w:rPr>
          <w:b/>
          <w:bCs/>
        </w:rPr>
        <w:t>C</w:t>
      </w:r>
      <w:r w:rsidRPr="002F3469">
        <w:rPr>
          <w:b/>
          <w:bCs/>
        </w:rPr>
        <w:t>.</w:t>
      </w:r>
      <w:r>
        <w:rPr>
          <w:b/>
          <w:bCs/>
        </w:rPr>
        <w:t>1</w:t>
      </w:r>
      <w:r w:rsidRPr="002F3469">
        <w:rPr>
          <w:b/>
          <w:bCs/>
        </w:rPr>
        <w:t>.</w:t>
      </w:r>
      <w:r>
        <w:rPr>
          <w:b/>
          <w:bCs/>
        </w:rPr>
        <w:t>1</w:t>
      </w:r>
      <w:r w:rsidRPr="002F3469">
        <w:rPr>
          <w:b/>
          <w:bCs/>
        </w:rPr>
        <w:t>.</w:t>
      </w:r>
      <w:r>
        <w:rPr>
          <w:b/>
          <w:bCs/>
        </w:rPr>
        <w:t>1</w:t>
      </w:r>
      <w:r>
        <w:t xml:space="preserve"> </w:t>
      </w:r>
      <w:hyperlink r:id="rId74" w:history="1">
        <w:r w:rsidRPr="00D54BCE">
          <w:rPr>
            <w:rStyle w:val="Kpr"/>
          </w:rPr>
          <w:t>Üniversitenin araştırma ve bilimsel faaliyet yönergeleri</w:t>
        </w:r>
      </w:hyperlink>
    </w:p>
    <w:p w14:paraId="5DD4D6D9" w14:textId="77777777" w:rsidR="00B303AB" w:rsidRPr="0048019F" w:rsidRDefault="00B303AB" w:rsidP="00B303AB">
      <w:pPr>
        <w:pStyle w:val="GvdeMetni"/>
        <w:spacing w:before="120"/>
        <w:ind w:left="478" w:right="190"/>
        <w:jc w:val="both"/>
      </w:pPr>
      <w:r>
        <w:rPr>
          <w:b/>
          <w:bCs/>
        </w:rPr>
        <w:t>C</w:t>
      </w:r>
      <w:r w:rsidRPr="002F3469">
        <w:rPr>
          <w:b/>
          <w:bCs/>
        </w:rPr>
        <w:t>.</w:t>
      </w:r>
      <w:r>
        <w:rPr>
          <w:b/>
          <w:bCs/>
        </w:rPr>
        <w:t>1</w:t>
      </w:r>
      <w:r w:rsidRPr="002F3469">
        <w:rPr>
          <w:b/>
          <w:bCs/>
        </w:rPr>
        <w:t>.</w:t>
      </w:r>
      <w:r>
        <w:rPr>
          <w:b/>
          <w:bCs/>
        </w:rPr>
        <w:t>1</w:t>
      </w:r>
      <w:r w:rsidRPr="002F3469">
        <w:rPr>
          <w:b/>
          <w:bCs/>
        </w:rPr>
        <w:t>.</w:t>
      </w:r>
      <w:r>
        <w:rPr>
          <w:b/>
          <w:bCs/>
        </w:rPr>
        <w:t>2</w:t>
      </w:r>
      <w:r>
        <w:t xml:space="preserve"> </w:t>
      </w:r>
      <w:hyperlink r:id="rId75" w:history="1">
        <w:r w:rsidRPr="00D54BCE">
          <w:rPr>
            <w:rStyle w:val="Kpr"/>
          </w:rPr>
          <w:t>Akademik senato kararları</w:t>
        </w:r>
      </w:hyperlink>
    </w:p>
    <w:p w14:paraId="49433266" w14:textId="77777777" w:rsidR="00B303AB" w:rsidRPr="0048019F" w:rsidRDefault="00B303AB" w:rsidP="00B303AB">
      <w:pPr>
        <w:pStyle w:val="GvdeMetni"/>
        <w:spacing w:before="120"/>
        <w:ind w:left="478" w:right="190"/>
        <w:jc w:val="both"/>
      </w:pPr>
      <w:r>
        <w:rPr>
          <w:b/>
          <w:bCs/>
        </w:rPr>
        <w:t>C</w:t>
      </w:r>
      <w:r w:rsidRPr="002F3469">
        <w:rPr>
          <w:b/>
          <w:bCs/>
        </w:rPr>
        <w:t>.</w:t>
      </w:r>
      <w:r>
        <w:rPr>
          <w:b/>
          <w:bCs/>
        </w:rPr>
        <w:t>1</w:t>
      </w:r>
      <w:r w:rsidRPr="002F3469">
        <w:rPr>
          <w:b/>
          <w:bCs/>
        </w:rPr>
        <w:t>.</w:t>
      </w:r>
      <w:r>
        <w:rPr>
          <w:b/>
          <w:bCs/>
        </w:rPr>
        <w:t>1</w:t>
      </w:r>
      <w:r w:rsidRPr="002F3469">
        <w:rPr>
          <w:b/>
          <w:bCs/>
        </w:rPr>
        <w:t>.</w:t>
      </w:r>
      <w:r>
        <w:rPr>
          <w:b/>
          <w:bCs/>
        </w:rPr>
        <w:t>3</w:t>
      </w:r>
      <w:r>
        <w:t xml:space="preserve"> </w:t>
      </w:r>
      <w:r w:rsidRPr="0048019F">
        <w:t>Öğretim elemanlarının bireysel akademik faaliyetlerine ilişkin bilgiler</w:t>
      </w:r>
    </w:p>
    <w:p w14:paraId="31F15EA7" w14:textId="77777777" w:rsidR="00B303AB" w:rsidRPr="0048019F" w:rsidRDefault="00B303AB" w:rsidP="00B303AB">
      <w:pPr>
        <w:pStyle w:val="GvdeMetni"/>
        <w:spacing w:before="120"/>
        <w:ind w:left="478" w:right="190"/>
        <w:jc w:val="both"/>
      </w:pPr>
      <w:r>
        <w:rPr>
          <w:b/>
          <w:bCs/>
        </w:rPr>
        <w:t>C</w:t>
      </w:r>
      <w:r w:rsidRPr="002F3469">
        <w:rPr>
          <w:b/>
          <w:bCs/>
        </w:rPr>
        <w:t>.</w:t>
      </w:r>
      <w:r>
        <w:rPr>
          <w:b/>
          <w:bCs/>
        </w:rPr>
        <w:t>1</w:t>
      </w:r>
      <w:r w:rsidRPr="002F3469">
        <w:rPr>
          <w:b/>
          <w:bCs/>
        </w:rPr>
        <w:t>.</w:t>
      </w:r>
      <w:r>
        <w:rPr>
          <w:b/>
          <w:bCs/>
        </w:rPr>
        <w:t>1</w:t>
      </w:r>
      <w:r w:rsidRPr="002F3469">
        <w:rPr>
          <w:b/>
          <w:bCs/>
        </w:rPr>
        <w:t>.</w:t>
      </w:r>
      <w:r>
        <w:rPr>
          <w:b/>
          <w:bCs/>
        </w:rPr>
        <w:t>4</w:t>
      </w:r>
      <w:r>
        <w:t xml:space="preserve"> </w:t>
      </w:r>
      <w:hyperlink r:id="rId76" w:history="1">
        <w:r w:rsidRPr="00D54BCE">
          <w:rPr>
            <w:rStyle w:val="Kpr"/>
          </w:rPr>
          <w:t>BAP / proje süreçlerine ilişkin kurumsal dokümanlar</w:t>
        </w:r>
      </w:hyperlink>
    </w:p>
    <w:p w14:paraId="6223ADBE" w14:textId="77777777" w:rsidR="00F707ED" w:rsidRDefault="00000000">
      <w:pPr>
        <w:pStyle w:val="Balk1"/>
        <w:numPr>
          <w:ilvl w:val="2"/>
          <w:numId w:val="127"/>
        </w:numPr>
        <w:tabs>
          <w:tab w:val="left" w:pos="772"/>
        </w:tabs>
        <w:ind w:hanging="654"/>
        <w:jc w:val="both"/>
        <w:rPr>
          <w:u w:val="none"/>
        </w:rPr>
      </w:pPr>
      <w:bookmarkStart w:id="48" w:name="_bookmark62"/>
      <w:bookmarkEnd w:id="48"/>
      <w:r>
        <w:rPr>
          <w:color w:val="4471C4"/>
          <w:u w:val="none"/>
        </w:rPr>
        <w:t>İç</w:t>
      </w:r>
      <w:r>
        <w:rPr>
          <w:color w:val="4471C4"/>
          <w:spacing w:val="-3"/>
          <w:u w:val="none"/>
        </w:rPr>
        <w:t xml:space="preserve"> </w:t>
      </w:r>
      <w:r>
        <w:rPr>
          <w:color w:val="4471C4"/>
          <w:u w:val="none"/>
        </w:rPr>
        <w:t>ve</w:t>
      </w:r>
      <w:r>
        <w:rPr>
          <w:color w:val="4471C4"/>
          <w:spacing w:val="-2"/>
          <w:u w:val="none"/>
        </w:rPr>
        <w:t xml:space="preserve"> </w:t>
      </w:r>
      <w:r>
        <w:rPr>
          <w:color w:val="4471C4"/>
          <w:u w:val="none"/>
        </w:rPr>
        <w:t>Dış</w:t>
      </w:r>
      <w:r>
        <w:rPr>
          <w:color w:val="4471C4"/>
          <w:spacing w:val="-1"/>
          <w:u w:val="none"/>
        </w:rPr>
        <w:t xml:space="preserve"> </w:t>
      </w:r>
      <w:r>
        <w:rPr>
          <w:color w:val="4471C4"/>
          <w:spacing w:val="-2"/>
          <w:u w:val="none"/>
        </w:rPr>
        <w:t>Kaynaklar</w:t>
      </w:r>
    </w:p>
    <w:p w14:paraId="15127833" w14:textId="7BD1277F" w:rsidR="00F707ED" w:rsidRDefault="00000000" w:rsidP="0048019F">
      <w:pPr>
        <w:pStyle w:val="GvdeMetni"/>
        <w:spacing w:before="121"/>
        <w:ind w:left="118"/>
        <w:jc w:val="both"/>
        <w:rPr>
          <w:sz w:val="26"/>
        </w:rPr>
      </w:pPr>
      <w:r>
        <w:t>Bu</w:t>
      </w:r>
      <w:r>
        <w:rPr>
          <w:spacing w:val="-1"/>
        </w:rPr>
        <w:t xml:space="preserve"> </w:t>
      </w:r>
      <w:r>
        <w:t>ölçüt</w:t>
      </w:r>
      <w:r>
        <w:rPr>
          <w:spacing w:val="-1"/>
        </w:rPr>
        <w:t xml:space="preserve"> </w:t>
      </w:r>
      <w:r>
        <w:t>bölüm/program</w:t>
      </w:r>
      <w:r>
        <w:rPr>
          <w:spacing w:val="-1"/>
        </w:rPr>
        <w:t xml:space="preserve"> </w:t>
      </w:r>
      <w:r>
        <w:t>bazında</w:t>
      </w:r>
      <w:r>
        <w:rPr>
          <w:spacing w:val="-1"/>
        </w:rPr>
        <w:t xml:space="preserve"> </w:t>
      </w:r>
      <w:r>
        <w:rPr>
          <w:spacing w:val="-2"/>
        </w:rPr>
        <w:t>doldurulmayacaktır.</w:t>
      </w:r>
    </w:p>
    <w:p w14:paraId="0099F327" w14:textId="77777777" w:rsidR="00F707ED" w:rsidRDefault="00000000">
      <w:pPr>
        <w:pStyle w:val="Balk1"/>
        <w:numPr>
          <w:ilvl w:val="2"/>
          <w:numId w:val="127"/>
        </w:numPr>
        <w:tabs>
          <w:tab w:val="left" w:pos="772"/>
        </w:tabs>
        <w:spacing w:before="217"/>
        <w:ind w:hanging="654"/>
        <w:jc w:val="both"/>
        <w:rPr>
          <w:u w:val="none"/>
        </w:rPr>
      </w:pPr>
      <w:bookmarkStart w:id="49" w:name="_bookmark63"/>
      <w:bookmarkEnd w:id="49"/>
      <w:r>
        <w:rPr>
          <w:color w:val="4471C4"/>
          <w:u w:val="none"/>
        </w:rPr>
        <w:t>Doktora</w:t>
      </w:r>
      <w:r>
        <w:rPr>
          <w:color w:val="4471C4"/>
          <w:spacing w:val="-2"/>
          <w:u w:val="none"/>
        </w:rPr>
        <w:t xml:space="preserve"> </w:t>
      </w:r>
      <w:r>
        <w:rPr>
          <w:color w:val="4471C4"/>
          <w:u w:val="none"/>
        </w:rPr>
        <w:t>Programları</w:t>
      </w:r>
      <w:r>
        <w:rPr>
          <w:color w:val="4471C4"/>
          <w:spacing w:val="-2"/>
          <w:u w:val="none"/>
        </w:rPr>
        <w:t xml:space="preserve"> </w:t>
      </w:r>
      <w:r>
        <w:rPr>
          <w:color w:val="4471C4"/>
          <w:u w:val="none"/>
        </w:rPr>
        <w:t>ve</w:t>
      </w:r>
      <w:r>
        <w:rPr>
          <w:color w:val="4471C4"/>
          <w:spacing w:val="-3"/>
          <w:u w:val="none"/>
        </w:rPr>
        <w:t xml:space="preserve"> </w:t>
      </w:r>
      <w:r>
        <w:rPr>
          <w:color w:val="4471C4"/>
          <w:u w:val="none"/>
        </w:rPr>
        <w:t>Doktora</w:t>
      </w:r>
      <w:r>
        <w:rPr>
          <w:color w:val="4471C4"/>
          <w:spacing w:val="-2"/>
          <w:u w:val="none"/>
        </w:rPr>
        <w:t xml:space="preserve"> </w:t>
      </w:r>
      <w:r>
        <w:rPr>
          <w:color w:val="4471C4"/>
          <w:u w:val="none"/>
        </w:rPr>
        <w:t>Sonrası</w:t>
      </w:r>
      <w:r>
        <w:rPr>
          <w:color w:val="4471C4"/>
          <w:spacing w:val="-1"/>
          <w:u w:val="none"/>
        </w:rPr>
        <w:t xml:space="preserve"> </w:t>
      </w:r>
      <w:r>
        <w:rPr>
          <w:color w:val="4471C4"/>
          <w:spacing w:val="-2"/>
          <w:u w:val="none"/>
        </w:rPr>
        <w:t>İmkanlar</w:t>
      </w:r>
    </w:p>
    <w:p w14:paraId="243686CD" w14:textId="2E4B91DC" w:rsidR="0048019F" w:rsidRPr="0048019F" w:rsidRDefault="004117CD" w:rsidP="0048019F">
      <w:pPr>
        <w:pStyle w:val="GvdeMetni"/>
        <w:spacing w:before="120"/>
        <w:ind w:left="117" w:right="190"/>
        <w:jc w:val="both"/>
      </w:pPr>
      <w:r>
        <w:t>İmalat Yürütme Sistemleri</w:t>
      </w:r>
      <w:r w:rsidR="0048019F" w:rsidRPr="0048019F">
        <w:t xml:space="preserve"> Operatörlüğü Programı, ön lisans düzeyinde eğitim veren bir program olup, program bünyesinde doktora programı veya doktora sonrası araştırma imkânı bulunmamaktadır. Programın eğitim düzeyi ve amaçları doğrultusunda doktora programlarının açılması öngörülmemektedir.</w:t>
      </w:r>
    </w:p>
    <w:p w14:paraId="5ADE1C58" w14:textId="77777777" w:rsidR="0048019F" w:rsidRPr="0048019F" w:rsidRDefault="0048019F" w:rsidP="0048019F">
      <w:pPr>
        <w:pStyle w:val="GvdeMetni"/>
        <w:spacing w:before="120"/>
        <w:ind w:left="117" w:right="190"/>
        <w:jc w:val="both"/>
      </w:pPr>
      <w:r w:rsidRPr="0048019F">
        <w:t>Programın 2025–2026 eğitim-öğretim yılında ilk kez öğrenci alımı gerçekleştirmiş olması nedeniyle, henüz mezun verilmemiştir. Bu kapsamda, program mezunları arasından doktora eğitimine devam eden öğrencilere ilişkin bir veri de henüz bulunmamaktadır.</w:t>
      </w:r>
    </w:p>
    <w:p w14:paraId="15F24CD0" w14:textId="77777777" w:rsidR="0048019F" w:rsidRDefault="0048019F" w:rsidP="0048019F">
      <w:pPr>
        <w:pStyle w:val="GvdeMetni"/>
        <w:spacing w:before="120"/>
        <w:ind w:left="117" w:right="190"/>
        <w:jc w:val="both"/>
      </w:pPr>
      <w:r w:rsidRPr="0048019F">
        <w:t xml:space="preserve">Bununla birlikte, programda görev yapan öğretim elemanları, Isparta Uygulamalı Bilimler Üniversitesi bünyesinde yürütülen lisansüstü eğitim ve araştırma faaliyetlerine bireysel olarak dâhil olabilmekte; bu durum öğretim elemanlarının akademik yetkinliklerini sürdürmelerine ve geliştirmelerine katkı sağlamaktadır. Ancak bu faaliyetler, programın eğitim düzeyi ve yapısı </w:t>
      </w:r>
      <w:r w:rsidRPr="0048019F">
        <w:lastRenderedPageBreak/>
        <w:t>gereği program çıktılarıyla doğrudan ilişkilendirilmemektedir.</w:t>
      </w:r>
    </w:p>
    <w:p w14:paraId="430AFF9A" w14:textId="77777777" w:rsidR="00F707ED" w:rsidRDefault="00F707ED">
      <w:pPr>
        <w:pStyle w:val="GvdeMetni"/>
        <w:spacing w:before="1"/>
        <w:rPr>
          <w:b/>
          <w:sz w:val="17"/>
        </w:rPr>
      </w:pPr>
    </w:p>
    <w:p w14:paraId="17FC8B18" w14:textId="2F97C49C" w:rsidR="00F707ED" w:rsidRDefault="00000000">
      <w:pPr>
        <w:spacing w:before="90"/>
        <w:ind w:left="118"/>
      </w:pPr>
      <w:r>
        <w:rPr>
          <w:b/>
          <w:sz w:val="24"/>
          <w:u w:val="single"/>
        </w:rPr>
        <w:t>Olgunluk</w:t>
      </w:r>
      <w:r>
        <w:rPr>
          <w:b/>
          <w:spacing w:val="-8"/>
          <w:sz w:val="24"/>
          <w:u w:val="single"/>
        </w:rPr>
        <w:t xml:space="preserve"> </w:t>
      </w:r>
      <w:r>
        <w:rPr>
          <w:b/>
          <w:sz w:val="24"/>
          <w:u w:val="single"/>
        </w:rPr>
        <w:t>Düzeyi</w:t>
      </w:r>
    </w:p>
    <w:p w14:paraId="58163000" w14:textId="2110E672" w:rsidR="00F707ED" w:rsidRDefault="0048019F" w:rsidP="0048019F">
      <w:pPr>
        <w:pStyle w:val="GvdeMetni"/>
        <w:spacing w:before="120"/>
        <w:ind w:left="117" w:right="190"/>
        <w:jc w:val="both"/>
        <w:rPr>
          <w:sz w:val="17"/>
        </w:rPr>
      </w:pPr>
      <w:r w:rsidRPr="0048019F">
        <w:t>2</w:t>
      </w:r>
    </w:p>
    <w:p w14:paraId="663C481D" w14:textId="730D75C9" w:rsidR="00F707ED" w:rsidRDefault="00000000">
      <w:pPr>
        <w:spacing w:before="90"/>
        <w:ind w:left="118"/>
      </w:pPr>
      <w:r>
        <w:rPr>
          <w:b/>
          <w:sz w:val="24"/>
          <w:u w:val="single"/>
        </w:rPr>
        <w:t>Kanıtlar</w:t>
      </w:r>
    </w:p>
    <w:p w14:paraId="5D818100" w14:textId="77777777" w:rsidR="00B303AB" w:rsidRPr="0048019F" w:rsidRDefault="00B303AB" w:rsidP="00B303AB">
      <w:pPr>
        <w:pStyle w:val="GvdeMetni"/>
        <w:spacing w:before="120"/>
        <w:ind w:left="478" w:right="190"/>
        <w:jc w:val="both"/>
      </w:pPr>
      <w:r>
        <w:rPr>
          <w:b/>
          <w:bCs/>
        </w:rPr>
        <w:t>C</w:t>
      </w:r>
      <w:r w:rsidRPr="002F3469">
        <w:rPr>
          <w:b/>
          <w:bCs/>
        </w:rPr>
        <w:t>.</w:t>
      </w:r>
      <w:r>
        <w:rPr>
          <w:b/>
          <w:bCs/>
        </w:rPr>
        <w:t>1</w:t>
      </w:r>
      <w:r w:rsidRPr="002F3469">
        <w:rPr>
          <w:b/>
          <w:bCs/>
        </w:rPr>
        <w:t>.</w:t>
      </w:r>
      <w:r>
        <w:rPr>
          <w:b/>
          <w:bCs/>
        </w:rPr>
        <w:t>3</w:t>
      </w:r>
      <w:r w:rsidRPr="002F3469">
        <w:rPr>
          <w:b/>
          <w:bCs/>
        </w:rPr>
        <w:t>.</w:t>
      </w:r>
      <w:r>
        <w:rPr>
          <w:b/>
          <w:bCs/>
        </w:rPr>
        <w:t>1</w:t>
      </w:r>
      <w:r>
        <w:t xml:space="preserve"> </w:t>
      </w:r>
      <w:r w:rsidRPr="0048019F">
        <w:t>Programın ön lisans düzeyinde olduğunu gösteren resmî belgeler</w:t>
      </w:r>
    </w:p>
    <w:p w14:paraId="4C3EC141" w14:textId="77777777" w:rsidR="00B303AB" w:rsidRPr="0048019F" w:rsidRDefault="00B303AB" w:rsidP="00B303AB">
      <w:pPr>
        <w:pStyle w:val="GvdeMetni"/>
        <w:spacing w:before="120"/>
        <w:ind w:left="478" w:right="190"/>
        <w:jc w:val="both"/>
      </w:pPr>
      <w:r>
        <w:rPr>
          <w:b/>
          <w:bCs/>
        </w:rPr>
        <w:t>C</w:t>
      </w:r>
      <w:r w:rsidRPr="002F3469">
        <w:rPr>
          <w:b/>
          <w:bCs/>
        </w:rPr>
        <w:t>.</w:t>
      </w:r>
      <w:r>
        <w:rPr>
          <w:b/>
          <w:bCs/>
        </w:rPr>
        <w:t>1</w:t>
      </w:r>
      <w:r w:rsidRPr="002F3469">
        <w:rPr>
          <w:b/>
          <w:bCs/>
        </w:rPr>
        <w:t>.</w:t>
      </w:r>
      <w:r>
        <w:rPr>
          <w:b/>
          <w:bCs/>
        </w:rPr>
        <w:t>3</w:t>
      </w:r>
      <w:r w:rsidRPr="002F3469">
        <w:rPr>
          <w:b/>
          <w:bCs/>
        </w:rPr>
        <w:t>.</w:t>
      </w:r>
      <w:r>
        <w:rPr>
          <w:b/>
          <w:bCs/>
        </w:rPr>
        <w:t>2</w:t>
      </w:r>
      <w:r>
        <w:t xml:space="preserve"> </w:t>
      </w:r>
      <w:r w:rsidRPr="0048019F">
        <w:t>Öğrenci alımına ilişkin tarih (ilk alım: 2025–2026)</w:t>
      </w:r>
    </w:p>
    <w:p w14:paraId="1E88B5CE" w14:textId="77777777" w:rsidR="00B303AB" w:rsidRPr="0048019F" w:rsidRDefault="00B303AB" w:rsidP="00B303AB">
      <w:pPr>
        <w:pStyle w:val="GvdeMetni"/>
        <w:spacing w:before="120"/>
        <w:ind w:left="478" w:right="190"/>
        <w:jc w:val="both"/>
      </w:pPr>
      <w:r>
        <w:rPr>
          <w:b/>
          <w:bCs/>
        </w:rPr>
        <w:t>C</w:t>
      </w:r>
      <w:r w:rsidRPr="002F3469">
        <w:rPr>
          <w:b/>
          <w:bCs/>
        </w:rPr>
        <w:t>.</w:t>
      </w:r>
      <w:r>
        <w:rPr>
          <w:b/>
          <w:bCs/>
        </w:rPr>
        <w:t>1</w:t>
      </w:r>
      <w:r w:rsidRPr="002F3469">
        <w:rPr>
          <w:b/>
          <w:bCs/>
        </w:rPr>
        <w:t>.</w:t>
      </w:r>
      <w:r>
        <w:rPr>
          <w:b/>
          <w:bCs/>
        </w:rPr>
        <w:t>3</w:t>
      </w:r>
      <w:r w:rsidRPr="002F3469">
        <w:rPr>
          <w:b/>
          <w:bCs/>
        </w:rPr>
        <w:t>.</w:t>
      </w:r>
      <w:r>
        <w:rPr>
          <w:b/>
          <w:bCs/>
        </w:rPr>
        <w:t>3</w:t>
      </w:r>
      <w:r>
        <w:t xml:space="preserve"> </w:t>
      </w:r>
      <w:hyperlink r:id="rId77" w:history="1">
        <w:r w:rsidRPr="00F32C60">
          <w:rPr>
            <w:rStyle w:val="Kpr"/>
          </w:rPr>
          <w:t>Üniversitenin lisansüstü eğitim yapısını gösteren resmî sayfalar</w:t>
        </w:r>
      </w:hyperlink>
    </w:p>
    <w:p w14:paraId="33D11495" w14:textId="60D69D05" w:rsidR="00F707ED" w:rsidRPr="008A788C" w:rsidRDefault="00000000" w:rsidP="008A788C">
      <w:pPr>
        <w:pStyle w:val="Balk1"/>
        <w:numPr>
          <w:ilvl w:val="1"/>
          <w:numId w:val="127"/>
        </w:numPr>
        <w:tabs>
          <w:tab w:val="left" w:pos="592"/>
        </w:tabs>
        <w:ind w:hanging="474"/>
        <w:jc w:val="both"/>
        <w:rPr>
          <w:u w:val="none"/>
        </w:rPr>
      </w:pPr>
      <w:bookmarkStart w:id="50" w:name="_bookmark64"/>
      <w:bookmarkEnd w:id="50"/>
      <w:r>
        <w:rPr>
          <w:color w:val="4471C4"/>
          <w:u w:val="none"/>
        </w:rPr>
        <w:t>Araştırma</w:t>
      </w:r>
      <w:r>
        <w:rPr>
          <w:color w:val="4471C4"/>
          <w:spacing w:val="-2"/>
          <w:u w:val="none"/>
        </w:rPr>
        <w:t xml:space="preserve"> </w:t>
      </w:r>
      <w:r>
        <w:rPr>
          <w:color w:val="4471C4"/>
          <w:u w:val="none"/>
        </w:rPr>
        <w:t>Yetkinliği,</w:t>
      </w:r>
      <w:r>
        <w:rPr>
          <w:color w:val="4471C4"/>
          <w:spacing w:val="-2"/>
          <w:u w:val="none"/>
        </w:rPr>
        <w:t xml:space="preserve"> </w:t>
      </w:r>
      <w:r>
        <w:rPr>
          <w:color w:val="4471C4"/>
          <w:u w:val="none"/>
        </w:rPr>
        <w:t>İş</w:t>
      </w:r>
      <w:r>
        <w:rPr>
          <w:color w:val="4471C4"/>
          <w:spacing w:val="-1"/>
          <w:u w:val="none"/>
        </w:rPr>
        <w:t xml:space="preserve"> </w:t>
      </w:r>
      <w:r>
        <w:rPr>
          <w:color w:val="4471C4"/>
          <w:u w:val="none"/>
        </w:rPr>
        <w:t>Birlikleri</w:t>
      </w:r>
      <w:r>
        <w:rPr>
          <w:color w:val="4471C4"/>
          <w:spacing w:val="-2"/>
          <w:u w:val="none"/>
        </w:rPr>
        <w:t xml:space="preserve"> </w:t>
      </w:r>
      <w:r>
        <w:rPr>
          <w:color w:val="4471C4"/>
          <w:u w:val="none"/>
        </w:rPr>
        <w:t>ve</w:t>
      </w:r>
      <w:r>
        <w:rPr>
          <w:color w:val="4471C4"/>
          <w:spacing w:val="-1"/>
          <w:u w:val="none"/>
        </w:rPr>
        <w:t xml:space="preserve"> </w:t>
      </w:r>
      <w:r>
        <w:rPr>
          <w:color w:val="4471C4"/>
          <w:spacing w:val="-2"/>
          <w:u w:val="none"/>
        </w:rPr>
        <w:t>Destekler</w:t>
      </w:r>
    </w:p>
    <w:p w14:paraId="770F5C03" w14:textId="77777777" w:rsidR="00F707ED" w:rsidRDefault="00000000">
      <w:pPr>
        <w:pStyle w:val="Balk1"/>
        <w:numPr>
          <w:ilvl w:val="2"/>
          <w:numId w:val="127"/>
        </w:numPr>
        <w:tabs>
          <w:tab w:val="left" w:pos="772"/>
        </w:tabs>
        <w:spacing w:before="217"/>
        <w:ind w:hanging="654"/>
        <w:jc w:val="both"/>
        <w:rPr>
          <w:u w:val="none"/>
        </w:rPr>
      </w:pPr>
      <w:bookmarkStart w:id="51" w:name="_bookmark65"/>
      <w:bookmarkEnd w:id="51"/>
      <w:r>
        <w:rPr>
          <w:color w:val="4471C4"/>
          <w:u w:val="none"/>
        </w:rPr>
        <w:t>Araştırma</w:t>
      </w:r>
      <w:r>
        <w:rPr>
          <w:color w:val="4471C4"/>
          <w:spacing w:val="-2"/>
          <w:u w:val="none"/>
        </w:rPr>
        <w:t xml:space="preserve"> </w:t>
      </w:r>
      <w:r>
        <w:rPr>
          <w:color w:val="4471C4"/>
          <w:u w:val="none"/>
        </w:rPr>
        <w:t>Yetkinlikleri</w:t>
      </w:r>
      <w:r>
        <w:rPr>
          <w:color w:val="4471C4"/>
          <w:spacing w:val="-2"/>
          <w:u w:val="none"/>
        </w:rPr>
        <w:t xml:space="preserve"> </w:t>
      </w:r>
      <w:r>
        <w:rPr>
          <w:color w:val="4471C4"/>
          <w:u w:val="none"/>
        </w:rPr>
        <w:t>ve</w:t>
      </w:r>
      <w:r>
        <w:rPr>
          <w:color w:val="4471C4"/>
          <w:spacing w:val="-1"/>
          <w:u w:val="none"/>
        </w:rPr>
        <w:t xml:space="preserve"> </w:t>
      </w:r>
      <w:r>
        <w:rPr>
          <w:color w:val="4471C4"/>
          <w:spacing w:val="-2"/>
          <w:u w:val="none"/>
        </w:rPr>
        <w:t>Gelişimi</w:t>
      </w:r>
    </w:p>
    <w:p w14:paraId="36834BC5" w14:textId="2BA797F0" w:rsidR="00B3377C" w:rsidRPr="00B3377C" w:rsidRDefault="004117CD" w:rsidP="00B3377C">
      <w:pPr>
        <w:pStyle w:val="GvdeMetni"/>
        <w:spacing w:before="120"/>
        <w:ind w:left="117" w:right="190"/>
        <w:jc w:val="both"/>
      </w:pPr>
      <w:r>
        <w:t>İmalat Yürütme Sistemleri</w:t>
      </w:r>
      <w:r w:rsidRPr="00B3377C">
        <w:t xml:space="preserve"> </w:t>
      </w:r>
      <w:r w:rsidR="00B3377C" w:rsidRPr="00B3377C">
        <w:t>Operatörlüğü Programında araştırma yetkinlikleri ve gelişimi, programın ön lisans düzeyinde ve uygulama odaklı yapısı doğrultusunda ele alınmaktadır. Programın temel amacı nitelikli teknik eleman yetiştirmek olup, doğrudan araştırma çıktısı üretmeye yönelik bir program yapısı bulunmamaktadır. Bu nedenle araştırma faaliyetleri, program düzeyinde yapılandırılmış bir süreç olarak değil, öğretim elemanlarının bireysel akademik çalışmaları kapsamında yürütülmektedir.</w:t>
      </w:r>
    </w:p>
    <w:p w14:paraId="65FE993C" w14:textId="77777777" w:rsidR="00B3377C" w:rsidRPr="00B3377C" w:rsidRDefault="00B3377C" w:rsidP="00B3377C">
      <w:pPr>
        <w:pStyle w:val="GvdeMetni"/>
        <w:spacing w:before="120"/>
        <w:ind w:left="117" w:right="190"/>
        <w:jc w:val="both"/>
      </w:pPr>
      <w:r w:rsidRPr="00B3377C">
        <w:t>Programda görev yapan öğretim elemanları; bilimsel yayınlar, projeler ve akademik etkinliklere katılım yoluyla araştırma yetkinliklerini sürdürmekte ve geliştirmektedir. Bu faaliyetler, Isparta Uygulamalı Bilimler Üniversitesi bünyesinde yürütülen kurumsal araştırma destek mekanizmaları çerçevesinde gerçekleştirilmektedir. Öğretim elemanlarının akademik yeterlilikleri ve güncel alan bilgileri, dolaylı olarak programın eğitim-öğretim süreçlerine yansımaktadır.</w:t>
      </w:r>
    </w:p>
    <w:p w14:paraId="73497660" w14:textId="77777777" w:rsidR="00B3377C" w:rsidRPr="00B3377C" w:rsidRDefault="00B3377C" w:rsidP="00B3377C">
      <w:pPr>
        <w:pStyle w:val="GvdeMetni"/>
        <w:spacing w:before="120"/>
        <w:ind w:left="117" w:right="190"/>
        <w:jc w:val="both"/>
      </w:pPr>
      <w:r w:rsidRPr="00B3377C">
        <w:t>Programın 2025–2026 eğitim-öğretim yılında ilk kez öğrenci alımı gerçekleştirmiş olması ve henüz mezun vermemiş olması nedeniyle, program öğrencilerinin araştırma yetkinliklerinin gelişimine yönelik somut çıktı ve performans göstergeleri henüz oluşmamıştır. Bununla birlikte, derslerde kullanılan proje, uygulama ve problem çözme temelli etkinlikler aracılığıyla öğrencilerin analitik düşünme ve teknik becerilerinin geliştirilmesi hedeflenmektedir.</w:t>
      </w:r>
    </w:p>
    <w:p w14:paraId="1201C42F" w14:textId="6C18A698" w:rsidR="00F707ED" w:rsidRDefault="00B3377C" w:rsidP="00B3377C">
      <w:pPr>
        <w:pStyle w:val="GvdeMetni"/>
        <w:spacing w:before="120"/>
        <w:ind w:left="117" w:right="190"/>
        <w:jc w:val="both"/>
        <w:rPr>
          <w:b/>
          <w:sz w:val="17"/>
        </w:rPr>
      </w:pPr>
      <w:r w:rsidRPr="00B3377C">
        <w:t>Araştırma yetkinliklerinin geliştirilmesine yönelik program özelinde sistematik bir izleme ve değerlendirme mekanizması bulunmamakla birlikte, öğretim elemanlarının akademik faaliyetleri ve mesleki birikimleri, programın niteliğinin korunmasına katkı sağlamaktadır. Programın gelişim süreciyle birlikte, uygulama temelli çalışmaların artırılması ve öğrencilerin teknik yetkinliklerinin güçlendirilmesine yönelik yeni yaklaşımların değerlendirilmesi planlanmaktadır.</w:t>
      </w:r>
    </w:p>
    <w:p w14:paraId="68CFF34C" w14:textId="3B2BA87A" w:rsidR="00F707ED" w:rsidRDefault="00000000">
      <w:pPr>
        <w:spacing w:before="90"/>
        <w:ind w:left="118"/>
      </w:pPr>
      <w:r>
        <w:rPr>
          <w:b/>
          <w:sz w:val="24"/>
          <w:u w:val="single"/>
        </w:rPr>
        <w:t>Olgunluk</w:t>
      </w:r>
      <w:r>
        <w:rPr>
          <w:b/>
          <w:spacing w:val="-8"/>
          <w:sz w:val="24"/>
          <w:u w:val="single"/>
        </w:rPr>
        <w:t xml:space="preserve"> </w:t>
      </w:r>
      <w:r>
        <w:rPr>
          <w:b/>
          <w:sz w:val="24"/>
          <w:u w:val="single"/>
        </w:rPr>
        <w:t>Düzeyi</w:t>
      </w:r>
    </w:p>
    <w:p w14:paraId="2E1F397D" w14:textId="57D8EB17" w:rsidR="00F707ED" w:rsidRDefault="00B3377C" w:rsidP="003D6B6E">
      <w:pPr>
        <w:pStyle w:val="GvdeMetni"/>
        <w:spacing w:before="120"/>
        <w:ind w:left="117" w:right="190"/>
        <w:jc w:val="both"/>
        <w:rPr>
          <w:sz w:val="17"/>
        </w:rPr>
      </w:pPr>
      <w:r w:rsidRPr="003D6B6E">
        <w:t>2</w:t>
      </w:r>
    </w:p>
    <w:p w14:paraId="7EED4261" w14:textId="48FE48A2" w:rsidR="00F707ED" w:rsidRDefault="00000000">
      <w:pPr>
        <w:spacing w:before="90"/>
        <w:ind w:left="118"/>
      </w:pPr>
      <w:r>
        <w:rPr>
          <w:b/>
          <w:sz w:val="24"/>
          <w:u w:val="single"/>
        </w:rPr>
        <w:t>Kanıtlar</w:t>
      </w:r>
    </w:p>
    <w:p w14:paraId="705B5480" w14:textId="77777777" w:rsidR="00A40C88" w:rsidRPr="00B3377C" w:rsidRDefault="00A40C88" w:rsidP="00A40C88">
      <w:pPr>
        <w:pStyle w:val="GvdeMetni"/>
        <w:spacing w:before="120"/>
        <w:ind w:left="720" w:right="190"/>
        <w:jc w:val="both"/>
      </w:pPr>
      <w:bookmarkStart w:id="52" w:name="_bookmark66"/>
      <w:bookmarkEnd w:id="52"/>
      <w:r>
        <w:rPr>
          <w:b/>
          <w:bCs/>
        </w:rPr>
        <w:t>C</w:t>
      </w:r>
      <w:r w:rsidRPr="002F3469">
        <w:rPr>
          <w:b/>
          <w:bCs/>
        </w:rPr>
        <w:t>.</w:t>
      </w:r>
      <w:r>
        <w:rPr>
          <w:b/>
          <w:bCs/>
        </w:rPr>
        <w:t>2</w:t>
      </w:r>
      <w:r w:rsidRPr="002F3469">
        <w:rPr>
          <w:b/>
          <w:bCs/>
        </w:rPr>
        <w:t>.</w:t>
      </w:r>
      <w:r>
        <w:rPr>
          <w:b/>
          <w:bCs/>
        </w:rPr>
        <w:t>1</w:t>
      </w:r>
      <w:r w:rsidRPr="002F3469">
        <w:rPr>
          <w:b/>
          <w:bCs/>
        </w:rPr>
        <w:t>.</w:t>
      </w:r>
      <w:r>
        <w:rPr>
          <w:b/>
          <w:bCs/>
        </w:rPr>
        <w:t>1</w:t>
      </w:r>
      <w:r>
        <w:t xml:space="preserve"> </w:t>
      </w:r>
      <w:r w:rsidRPr="00B3377C">
        <w:t>Öğretim elemanlarının akademik yayın ve proje bilgileri</w:t>
      </w:r>
    </w:p>
    <w:p w14:paraId="7AC5A763" w14:textId="77777777" w:rsidR="00A40C88" w:rsidRPr="00B3377C" w:rsidRDefault="00A40C88" w:rsidP="00A40C88">
      <w:pPr>
        <w:pStyle w:val="GvdeMetni"/>
        <w:spacing w:before="120"/>
        <w:ind w:left="720" w:right="190"/>
        <w:jc w:val="both"/>
      </w:pPr>
      <w:r>
        <w:rPr>
          <w:b/>
          <w:bCs/>
        </w:rPr>
        <w:t>C</w:t>
      </w:r>
      <w:r w:rsidRPr="002F3469">
        <w:rPr>
          <w:b/>
          <w:bCs/>
        </w:rPr>
        <w:t>.</w:t>
      </w:r>
      <w:r>
        <w:rPr>
          <w:b/>
          <w:bCs/>
        </w:rPr>
        <w:t>2</w:t>
      </w:r>
      <w:r w:rsidRPr="002F3469">
        <w:rPr>
          <w:b/>
          <w:bCs/>
        </w:rPr>
        <w:t>.</w:t>
      </w:r>
      <w:r>
        <w:rPr>
          <w:b/>
          <w:bCs/>
        </w:rPr>
        <w:t>1</w:t>
      </w:r>
      <w:r w:rsidRPr="002F3469">
        <w:rPr>
          <w:b/>
          <w:bCs/>
        </w:rPr>
        <w:t>.</w:t>
      </w:r>
      <w:r>
        <w:rPr>
          <w:b/>
          <w:bCs/>
        </w:rPr>
        <w:t>2</w:t>
      </w:r>
      <w:r>
        <w:t xml:space="preserve"> </w:t>
      </w:r>
      <w:hyperlink r:id="rId78" w:history="1">
        <w:r w:rsidRPr="00D075E3">
          <w:rPr>
            <w:rStyle w:val="Kpr"/>
          </w:rPr>
          <w:t>Üniversitenin araştırma ve proje destek mekanizmalarına ilişkin dokümanlar</w:t>
        </w:r>
      </w:hyperlink>
    </w:p>
    <w:p w14:paraId="0B47A982" w14:textId="77777777" w:rsidR="00F707ED" w:rsidRDefault="00000000">
      <w:pPr>
        <w:pStyle w:val="Balk1"/>
        <w:numPr>
          <w:ilvl w:val="2"/>
          <w:numId w:val="127"/>
        </w:numPr>
        <w:tabs>
          <w:tab w:val="left" w:pos="772"/>
        </w:tabs>
        <w:ind w:hanging="654"/>
        <w:jc w:val="both"/>
        <w:rPr>
          <w:u w:val="none"/>
        </w:rPr>
      </w:pPr>
      <w:r>
        <w:rPr>
          <w:color w:val="4471C4"/>
          <w:u w:val="none"/>
        </w:rPr>
        <w:t>Ulusal</w:t>
      </w:r>
      <w:r>
        <w:rPr>
          <w:color w:val="4471C4"/>
          <w:spacing w:val="-3"/>
          <w:u w:val="none"/>
        </w:rPr>
        <w:t xml:space="preserve"> </w:t>
      </w:r>
      <w:r>
        <w:rPr>
          <w:color w:val="4471C4"/>
          <w:u w:val="none"/>
        </w:rPr>
        <w:t>ve</w:t>
      </w:r>
      <w:r>
        <w:rPr>
          <w:color w:val="4471C4"/>
          <w:spacing w:val="-1"/>
          <w:u w:val="none"/>
        </w:rPr>
        <w:t xml:space="preserve"> </w:t>
      </w:r>
      <w:r>
        <w:rPr>
          <w:color w:val="4471C4"/>
          <w:u w:val="none"/>
        </w:rPr>
        <w:t>Uluslararası</w:t>
      </w:r>
      <w:r>
        <w:rPr>
          <w:color w:val="4471C4"/>
          <w:spacing w:val="-2"/>
          <w:u w:val="none"/>
        </w:rPr>
        <w:t xml:space="preserve"> </w:t>
      </w:r>
      <w:r>
        <w:rPr>
          <w:color w:val="4471C4"/>
          <w:u w:val="none"/>
        </w:rPr>
        <w:t>Ortak</w:t>
      </w:r>
      <w:r>
        <w:rPr>
          <w:color w:val="4471C4"/>
          <w:spacing w:val="-2"/>
          <w:u w:val="none"/>
        </w:rPr>
        <w:t xml:space="preserve"> </w:t>
      </w:r>
      <w:r>
        <w:rPr>
          <w:color w:val="4471C4"/>
          <w:u w:val="none"/>
        </w:rPr>
        <w:t>Programlar</w:t>
      </w:r>
      <w:r>
        <w:rPr>
          <w:color w:val="4471C4"/>
          <w:spacing w:val="-1"/>
          <w:u w:val="none"/>
        </w:rPr>
        <w:t xml:space="preserve"> </w:t>
      </w:r>
      <w:r>
        <w:rPr>
          <w:color w:val="4471C4"/>
          <w:u w:val="none"/>
        </w:rPr>
        <w:t>ve</w:t>
      </w:r>
      <w:r>
        <w:rPr>
          <w:color w:val="4471C4"/>
          <w:spacing w:val="-3"/>
          <w:u w:val="none"/>
        </w:rPr>
        <w:t xml:space="preserve"> </w:t>
      </w:r>
      <w:r>
        <w:rPr>
          <w:color w:val="4471C4"/>
          <w:u w:val="none"/>
        </w:rPr>
        <w:t>Ortak</w:t>
      </w:r>
      <w:r>
        <w:rPr>
          <w:color w:val="4471C4"/>
          <w:spacing w:val="-2"/>
          <w:u w:val="none"/>
        </w:rPr>
        <w:t xml:space="preserve"> </w:t>
      </w:r>
      <w:r>
        <w:rPr>
          <w:color w:val="4471C4"/>
          <w:u w:val="none"/>
        </w:rPr>
        <w:t>Araştırma</w:t>
      </w:r>
      <w:r>
        <w:rPr>
          <w:color w:val="4471C4"/>
          <w:spacing w:val="-1"/>
          <w:u w:val="none"/>
        </w:rPr>
        <w:t xml:space="preserve"> </w:t>
      </w:r>
      <w:r>
        <w:rPr>
          <w:color w:val="4471C4"/>
          <w:spacing w:val="-2"/>
          <w:u w:val="none"/>
        </w:rPr>
        <w:t>Birimleri</w:t>
      </w:r>
    </w:p>
    <w:p w14:paraId="573EA0F7" w14:textId="77777777" w:rsidR="00F707ED" w:rsidRDefault="00000000">
      <w:pPr>
        <w:pStyle w:val="GvdeMetni"/>
        <w:spacing w:before="120"/>
        <w:ind w:left="118"/>
        <w:jc w:val="both"/>
      </w:pPr>
      <w:bookmarkStart w:id="53" w:name="_bookmark67"/>
      <w:bookmarkEnd w:id="53"/>
      <w:r>
        <w:t>Bu</w:t>
      </w:r>
      <w:r>
        <w:rPr>
          <w:spacing w:val="-1"/>
        </w:rPr>
        <w:t xml:space="preserve"> </w:t>
      </w:r>
      <w:r>
        <w:t>ölçüt</w:t>
      </w:r>
      <w:r>
        <w:rPr>
          <w:spacing w:val="-1"/>
        </w:rPr>
        <w:t xml:space="preserve"> </w:t>
      </w:r>
      <w:r>
        <w:t>bölüm/program</w:t>
      </w:r>
      <w:r>
        <w:rPr>
          <w:spacing w:val="-1"/>
        </w:rPr>
        <w:t xml:space="preserve"> </w:t>
      </w:r>
      <w:r>
        <w:t>bazında</w:t>
      </w:r>
      <w:r>
        <w:rPr>
          <w:spacing w:val="-1"/>
        </w:rPr>
        <w:t xml:space="preserve"> </w:t>
      </w:r>
      <w:r>
        <w:rPr>
          <w:spacing w:val="-2"/>
        </w:rPr>
        <w:t>doldurulmayacaktır.</w:t>
      </w:r>
    </w:p>
    <w:p w14:paraId="7EFD9FD9" w14:textId="77777777" w:rsidR="00F707ED" w:rsidRDefault="00000000">
      <w:pPr>
        <w:pStyle w:val="Balk1"/>
        <w:numPr>
          <w:ilvl w:val="1"/>
          <w:numId w:val="127"/>
        </w:numPr>
        <w:tabs>
          <w:tab w:val="left" w:pos="592"/>
        </w:tabs>
        <w:spacing w:before="217"/>
        <w:ind w:hanging="474"/>
        <w:jc w:val="both"/>
        <w:rPr>
          <w:u w:val="none"/>
        </w:rPr>
      </w:pPr>
      <w:r>
        <w:rPr>
          <w:color w:val="4471C4"/>
          <w:u w:val="none"/>
        </w:rPr>
        <w:t>Araştırma</w:t>
      </w:r>
      <w:r>
        <w:rPr>
          <w:color w:val="4471C4"/>
          <w:spacing w:val="-2"/>
          <w:u w:val="none"/>
        </w:rPr>
        <w:t xml:space="preserve"> Performansı</w:t>
      </w:r>
    </w:p>
    <w:p w14:paraId="3DD204F5" w14:textId="0ECB951F" w:rsidR="00F707ED" w:rsidRPr="00490865" w:rsidRDefault="004117CD" w:rsidP="00490865">
      <w:pPr>
        <w:pStyle w:val="GvdeMetni"/>
        <w:spacing w:before="120"/>
        <w:ind w:left="117" w:right="190"/>
        <w:jc w:val="both"/>
      </w:pPr>
      <w:r>
        <w:t>İmalat Yürütme Sistemleri</w:t>
      </w:r>
      <w:r w:rsidRPr="00490865">
        <w:t xml:space="preserve"> </w:t>
      </w:r>
      <w:r w:rsidR="00490865" w:rsidRPr="00490865">
        <w:t xml:space="preserve">Operatörlüğü Programında araştırma performansı, programın ön lisans düzeyinde ve uygulama odaklı yapısı dikkate alınarak ele alınmaktadır. Programın temel amacı, araştırma çıktısı üretmekten ziyade sektöre yönelik nitelikli teknik eleman yetiştirmek olup, </w:t>
      </w:r>
      <w:r w:rsidR="00490865" w:rsidRPr="00490865">
        <w:lastRenderedPageBreak/>
        <w:t>araştırma performansı program özelinde yapılandırılmış bir alan olarak tanımlanmamıştır. Araştırma faaliyetleri, öğretim elemanlarının bireysel akademik çalışmaları kapsamında yürütülmektedir.</w:t>
      </w:r>
    </w:p>
    <w:p w14:paraId="3E2969EA" w14:textId="77777777" w:rsidR="00753E57" w:rsidRDefault="00753E57" w:rsidP="00753E57">
      <w:pPr>
        <w:pStyle w:val="Balk1"/>
        <w:numPr>
          <w:ilvl w:val="2"/>
          <w:numId w:val="127"/>
        </w:numPr>
        <w:tabs>
          <w:tab w:val="left" w:pos="772"/>
        </w:tabs>
        <w:spacing w:before="217"/>
        <w:ind w:hanging="654"/>
        <w:jc w:val="both"/>
        <w:rPr>
          <w:u w:val="none"/>
        </w:rPr>
      </w:pPr>
      <w:r>
        <w:rPr>
          <w:color w:val="4471C4"/>
          <w:u w:val="none"/>
        </w:rPr>
        <w:t>Araştırma</w:t>
      </w:r>
      <w:r>
        <w:rPr>
          <w:color w:val="4471C4"/>
          <w:spacing w:val="-3"/>
          <w:u w:val="none"/>
        </w:rPr>
        <w:t xml:space="preserve"> </w:t>
      </w:r>
      <w:r>
        <w:rPr>
          <w:color w:val="4471C4"/>
          <w:u w:val="none"/>
        </w:rPr>
        <w:t>Performansının</w:t>
      </w:r>
      <w:r>
        <w:rPr>
          <w:color w:val="4471C4"/>
          <w:spacing w:val="-2"/>
          <w:u w:val="none"/>
        </w:rPr>
        <w:t xml:space="preserve"> </w:t>
      </w:r>
      <w:r>
        <w:rPr>
          <w:color w:val="4471C4"/>
          <w:u w:val="none"/>
        </w:rPr>
        <w:t>İzlenmesi</w:t>
      </w:r>
      <w:r>
        <w:rPr>
          <w:color w:val="4471C4"/>
          <w:spacing w:val="-3"/>
          <w:u w:val="none"/>
        </w:rPr>
        <w:t xml:space="preserve"> </w:t>
      </w:r>
      <w:r>
        <w:rPr>
          <w:color w:val="4471C4"/>
          <w:u w:val="none"/>
        </w:rPr>
        <w:t>ve</w:t>
      </w:r>
      <w:r>
        <w:rPr>
          <w:color w:val="4471C4"/>
          <w:spacing w:val="-2"/>
          <w:u w:val="none"/>
        </w:rPr>
        <w:t xml:space="preserve"> Değerlendirilmesi</w:t>
      </w:r>
    </w:p>
    <w:p w14:paraId="0CEF3A06" w14:textId="701D710D" w:rsidR="002A7C09" w:rsidRPr="002A7C09" w:rsidRDefault="004117CD" w:rsidP="002A7C09">
      <w:pPr>
        <w:pStyle w:val="GvdeMetni"/>
        <w:spacing w:before="120"/>
        <w:ind w:left="117" w:right="190"/>
        <w:jc w:val="both"/>
      </w:pPr>
      <w:r>
        <w:t>İmalat Yürütme Sistemleri</w:t>
      </w:r>
      <w:r w:rsidRPr="002A7C09">
        <w:t xml:space="preserve"> </w:t>
      </w:r>
      <w:r w:rsidR="002A7C09" w:rsidRPr="002A7C09">
        <w:t>Operatörlüğü Programında araştırma performansının izlenmesi ve değerlendirilmesi, program bazında sistematik bir yapı içerisinde yürütülmemektedir. Programın ön lisans düzeyinde olması ve eğitim-öğretim ağırlıklı bir yapıya sahip olması nedeniyle, araştırma performansına ilişkin göstergeler program özelinde tanımlanmamıştır.</w:t>
      </w:r>
    </w:p>
    <w:p w14:paraId="5091AD87" w14:textId="77777777" w:rsidR="002A7C09" w:rsidRPr="002A7C09" w:rsidRDefault="002A7C09" w:rsidP="002A7C09">
      <w:pPr>
        <w:pStyle w:val="GvdeMetni"/>
        <w:spacing w:before="120"/>
        <w:ind w:left="117" w:right="190"/>
        <w:jc w:val="both"/>
      </w:pPr>
      <w:r w:rsidRPr="002A7C09">
        <w:t>Araştırma faaliyetleri ve bu faaliyetlerin izlenmesi, Isparta Uygulamalı Bilimler Üniversitesi bünyesinde yürütülen kurumsal mekanizmalar aracılığıyla öğretim elemanı düzeyinde gerçekleştirilmektedir. Öğretim elemanlarının akademik yayın, proje ve bilimsel etkinliklere katılımları, üniversitenin ilgili birimleri tarafından izlenmekte ve değerlendirilmektedir.</w:t>
      </w:r>
    </w:p>
    <w:p w14:paraId="17440FF3" w14:textId="41281C75" w:rsidR="00F707ED" w:rsidRDefault="002A7C09" w:rsidP="002A7C09">
      <w:pPr>
        <w:pStyle w:val="GvdeMetni"/>
        <w:spacing w:before="120"/>
        <w:ind w:left="117" w:right="190"/>
        <w:jc w:val="both"/>
        <w:rPr>
          <w:b/>
          <w:sz w:val="17"/>
        </w:rPr>
      </w:pPr>
      <w:r w:rsidRPr="002A7C09">
        <w:t>Programın 2025–2026 eğitim-öğretim yılında ilk kez öğrenci alımı gerçekleştirmiş olması ve henüz mezun vermemiş olması nedeniyle, program öğrencileri veya mezunları üzerinden araştırma performansının değerlendirilmesine yönelik veri bulunmamaktadır. Bu durum, programın yapısı ve gelişim süreciyle uyumludur.</w:t>
      </w:r>
    </w:p>
    <w:p w14:paraId="2924AD87" w14:textId="4A0DEAAA" w:rsidR="00F707ED" w:rsidRDefault="00000000">
      <w:pPr>
        <w:spacing w:before="90"/>
        <w:ind w:left="118"/>
      </w:pPr>
      <w:r>
        <w:rPr>
          <w:b/>
          <w:sz w:val="24"/>
          <w:u w:val="single"/>
        </w:rPr>
        <w:t>Olgunluk</w:t>
      </w:r>
      <w:r>
        <w:rPr>
          <w:b/>
          <w:spacing w:val="-9"/>
          <w:sz w:val="24"/>
          <w:u w:val="single"/>
        </w:rPr>
        <w:t xml:space="preserve"> </w:t>
      </w:r>
      <w:r>
        <w:rPr>
          <w:b/>
          <w:sz w:val="24"/>
          <w:u w:val="single"/>
        </w:rPr>
        <w:t>Düzeyi</w:t>
      </w:r>
    </w:p>
    <w:p w14:paraId="5106876C" w14:textId="1EF98D3E" w:rsidR="00F707ED" w:rsidRPr="00976E8B" w:rsidRDefault="002A7C09" w:rsidP="00976E8B">
      <w:pPr>
        <w:pStyle w:val="GvdeMetni"/>
        <w:spacing w:before="120"/>
        <w:ind w:left="117" w:right="190"/>
        <w:jc w:val="both"/>
      </w:pPr>
      <w:r w:rsidRPr="00976E8B">
        <w:t>2</w:t>
      </w:r>
    </w:p>
    <w:p w14:paraId="02862550" w14:textId="08E507E9" w:rsidR="00F707ED" w:rsidRDefault="00000000">
      <w:pPr>
        <w:spacing w:before="90"/>
        <w:ind w:left="118"/>
      </w:pPr>
      <w:r>
        <w:rPr>
          <w:b/>
          <w:sz w:val="24"/>
          <w:u w:val="single"/>
        </w:rPr>
        <w:t>Kanıtlar</w:t>
      </w:r>
    </w:p>
    <w:p w14:paraId="40F607A5" w14:textId="77777777" w:rsidR="00262DAC" w:rsidRPr="00976E8B" w:rsidRDefault="00262DAC" w:rsidP="00262DAC">
      <w:pPr>
        <w:pStyle w:val="GvdeMetni"/>
        <w:spacing w:before="120"/>
        <w:ind w:left="118" w:right="190" w:firstLine="602"/>
        <w:jc w:val="both"/>
      </w:pPr>
      <w:bookmarkStart w:id="54" w:name="_bookmark69"/>
      <w:bookmarkEnd w:id="54"/>
      <w:r>
        <w:rPr>
          <w:b/>
          <w:bCs/>
        </w:rPr>
        <w:t>C</w:t>
      </w:r>
      <w:r w:rsidRPr="002F3469">
        <w:rPr>
          <w:b/>
          <w:bCs/>
        </w:rPr>
        <w:t>.</w:t>
      </w:r>
      <w:r>
        <w:rPr>
          <w:b/>
          <w:bCs/>
        </w:rPr>
        <w:t>3</w:t>
      </w:r>
      <w:r w:rsidRPr="002F3469">
        <w:rPr>
          <w:b/>
          <w:bCs/>
        </w:rPr>
        <w:t>.</w:t>
      </w:r>
      <w:r>
        <w:rPr>
          <w:b/>
          <w:bCs/>
        </w:rPr>
        <w:t>1</w:t>
      </w:r>
      <w:r w:rsidRPr="002F3469">
        <w:rPr>
          <w:b/>
          <w:bCs/>
        </w:rPr>
        <w:t>.</w:t>
      </w:r>
      <w:r>
        <w:rPr>
          <w:b/>
          <w:bCs/>
        </w:rPr>
        <w:t>1</w:t>
      </w:r>
      <w:r>
        <w:t xml:space="preserve"> </w:t>
      </w:r>
      <w:hyperlink r:id="rId79" w:history="1">
        <w:r w:rsidRPr="00D54BCE">
          <w:rPr>
            <w:rStyle w:val="Kpr"/>
          </w:rPr>
          <w:t>Akademik teşvik / performans yönergesi</w:t>
        </w:r>
      </w:hyperlink>
    </w:p>
    <w:p w14:paraId="08B39D9D" w14:textId="77777777" w:rsidR="00F707ED" w:rsidRDefault="00000000">
      <w:pPr>
        <w:pStyle w:val="Balk1"/>
        <w:numPr>
          <w:ilvl w:val="2"/>
          <w:numId w:val="127"/>
        </w:numPr>
        <w:tabs>
          <w:tab w:val="left" w:pos="772"/>
        </w:tabs>
        <w:ind w:hanging="654"/>
        <w:jc w:val="both"/>
        <w:rPr>
          <w:u w:val="none"/>
        </w:rPr>
      </w:pPr>
      <w:r>
        <w:rPr>
          <w:color w:val="4471C4"/>
          <w:u w:val="none"/>
        </w:rPr>
        <w:t>Öğretim</w:t>
      </w:r>
      <w:r>
        <w:rPr>
          <w:color w:val="4471C4"/>
          <w:spacing w:val="-5"/>
          <w:u w:val="none"/>
        </w:rPr>
        <w:t xml:space="preserve"> </w:t>
      </w:r>
      <w:r>
        <w:rPr>
          <w:color w:val="4471C4"/>
          <w:u w:val="none"/>
        </w:rPr>
        <w:t>Elemanı/Araştırmacı</w:t>
      </w:r>
      <w:r>
        <w:rPr>
          <w:color w:val="4471C4"/>
          <w:spacing w:val="-3"/>
          <w:u w:val="none"/>
        </w:rPr>
        <w:t xml:space="preserve"> </w:t>
      </w:r>
      <w:r>
        <w:rPr>
          <w:color w:val="4471C4"/>
          <w:u w:val="none"/>
        </w:rPr>
        <w:t>Performansının</w:t>
      </w:r>
      <w:r>
        <w:rPr>
          <w:color w:val="4471C4"/>
          <w:spacing w:val="-2"/>
          <w:u w:val="none"/>
        </w:rPr>
        <w:t xml:space="preserve"> Değerlendirilmesi</w:t>
      </w:r>
    </w:p>
    <w:p w14:paraId="11C5B241" w14:textId="7EF12E8D" w:rsidR="002A7C09" w:rsidRDefault="004117CD" w:rsidP="002A7C09">
      <w:pPr>
        <w:pStyle w:val="GvdeMetni"/>
        <w:spacing w:before="120"/>
        <w:ind w:left="117" w:right="190"/>
        <w:jc w:val="both"/>
      </w:pPr>
      <w:r>
        <w:t xml:space="preserve">İmalat Yürütme Sistemleri </w:t>
      </w:r>
      <w:r w:rsidR="002A7C09">
        <w:t xml:space="preserve">Operatörlüğü Programında görev yapan öğretim elemanlarının araştırma performansları, </w:t>
      </w:r>
      <w:r w:rsidR="002A7C09" w:rsidRPr="002A7C09">
        <w:t>Isparta Uygulamalı Bilimler Üniversitesi</w:t>
      </w:r>
      <w:r w:rsidR="002A7C09">
        <w:t xml:space="preserve"> tarafından belirlenen akademik performans değerlendirme ölçütleri ve mevzuat çerçevesinde değerlendirilmektedir. Öğretim elemanlarının bilimsel yayınları, projeleri ve akademik faaliyetleri, üniversite genelinde yürütülen değerlendirme süreçlerine dâhildir.</w:t>
      </w:r>
    </w:p>
    <w:p w14:paraId="685424E7" w14:textId="77777777" w:rsidR="002A7C09" w:rsidRDefault="002A7C09" w:rsidP="002A7C09">
      <w:pPr>
        <w:pStyle w:val="GvdeMetni"/>
        <w:spacing w:before="120"/>
        <w:ind w:left="117" w:right="190"/>
        <w:jc w:val="both"/>
      </w:pPr>
      <w:r>
        <w:t>Program özelinde öğretim elemanı araştırma performansına yönelik ayrı bir izleme ve değerlendirme sistemi bulunmamakla birlikte, öğretim elemanları üniversite genelinde uygulanan akademik performans ve teşvik sistemlerinden yararlanabilmektedir. Bu uygulamalar, öğretim elemanlarının akademik faaliyetlerini sürdürmelerini ve geliştirmelerini desteklemektedir.</w:t>
      </w:r>
    </w:p>
    <w:p w14:paraId="4862A6E1" w14:textId="45815393" w:rsidR="00F707ED" w:rsidRDefault="002A7C09" w:rsidP="002A7C09">
      <w:pPr>
        <w:pStyle w:val="GvdeMetni"/>
        <w:spacing w:before="120"/>
        <w:ind w:left="117" w:right="190"/>
        <w:jc w:val="both"/>
        <w:rPr>
          <w:b/>
          <w:sz w:val="17"/>
        </w:rPr>
      </w:pPr>
      <w:r>
        <w:t>Programın yeni olması nedeniyle, öğretim elemanlarının araştırma performanslarının program çıktılarıyla ilişkilendirilmesine yönelik bir değerlendirme henüz yapılmamıştır. Bununla birlikte, öğretim elemanlarının akademik yetkinlikleri ve araştırma deneyimleri, programın eğitim-öğretim kalitesine dolaylı katkı sağlamaktadır.</w:t>
      </w:r>
    </w:p>
    <w:p w14:paraId="0BA8D04C" w14:textId="502971B2" w:rsidR="00F707ED" w:rsidRDefault="00000000">
      <w:pPr>
        <w:spacing w:before="90"/>
        <w:ind w:left="118"/>
      </w:pPr>
      <w:r>
        <w:rPr>
          <w:b/>
          <w:sz w:val="24"/>
          <w:u w:val="single"/>
        </w:rPr>
        <w:t>Olgunluk</w:t>
      </w:r>
      <w:r>
        <w:rPr>
          <w:b/>
          <w:spacing w:val="-8"/>
          <w:sz w:val="24"/>
          <w:u w:val="single"/>
        </w:rPr>
        <w:t xml:space="preserve"> </w:t>
      </w:r>
      <w:r>
        <w:rPr>
          <w:b/>
          <w:sz w:val="24"/>
          <w:u w:val="single"/>
        </w:rPr>
        <w:t>Düzeyi</w:t>
      </w:r>
    </w:p>
    <w:p w14:paraId="7DCBFA61" w14:textId="5294C94D" w:rsidR="00F707ED" w:rsidRDefault="002A7C09" w:rsidP="00976E8B">
      <w:pPr>
        <w:pStyle w:val="GvdeMetni"/>
        <w:spacing w:before="120"/>
        <w:ind w:left="117" w:right="190"/>
        <w:jc w:val="both"/>
        <w:rPr>
          <w:sz w:val="17"/>
        </w:rPr>
      </w:pPr>
      <w:r w:rsidRPr="00976E8B">
        <w:t>2</w:t>
      </w:r>
    </w:p>
    <w:p w14:paraId="15515021" w14:textId="6C7270AA" w:rsidR="00F707ED" w:rsidRDefault="00000000">
      <w:pPr>
        <w:spacing w:before="90"/>
        <w:ind w:left="118"/>
        <w:rPr>
          <w:spacing w:val="-2"/>
        </w:rPr>
      </w:pPr>
      <w:r>
        <w:rPr>
          <w:b/>
          <w:sz w:val="24"/>
          <w:u w:val="single"/>
        </w:rPr>
        <w:t>Kanıtlar</w:t>
      </w:r>
    </w:p>
    <w:p w14:paraId="3DECEECC" w14:textId="77777777" w:rsidR="00262DAC" w:rsidRDefault="00262DAC" w:rsidP="00262DAC">
      <w:pPr>
        <w:pStyle w:val="GvdeMetni"/>
        <w:spacing w:before="120"/>
        <w:ind w:left="478" w:right="190"/>
        <w:jc w:val="both"/>
      </w:pPr>
      <w:bookmarkStart w:id="55" w:name="_bookmark70"/>
      <w:bookmarkEnd w:id="55"/>
      <w:r>
        <w:rPr>
          <w:b/>
          <w:bCs/>
        </w:rPr>
        <w:t>C</w:t>
      </w:r>
      <w:r w:rsidRPr="002F3469">
        <w:rPr>
          <w:b/>
          <w:bCs/>
        </w:rPr>
        <w:t>.</w:t>
      </w:r>
      <w:r>
        <w:rPr>
          <w:b/>
          <w:bCs/>
        </w:rPr>
        <w:t>3</w:t>
      </w:r>
      <w:r w:rsidRPr="002F3469">
        <w:rPr>
          <w:b/>
          <w:bCs/>
        </w:rPr>
        <w:t>.</w:t>
      </w:r>
      <w:r>
        <w:rPr>
          <w:b/>
          <w:bCs/>
        </w:rPr>
        <w:t>2</w:t>
      </w:r>
      <w:r w:rsidRPr="002F3469">
        <w:rPr>
          <w:b/>
          <w:bCs/>
        </w:rPr>
        <w:t>.</w:t>
      </w:r>
      <w:r>
        <w:rPr>
          <w:b/>
          <w:bCs/>
        </w:rPr>
        <w:t>1</w:t>
      </w:r>
      <w:r>
        <w:t xml:space="preserve"> Ö</w:t>
      </w:r>
      <w:r w:rsidRPr="00976E8B">
        <w:t>ğretim eleman</w:t>
      </w:r>
      <w:r>
        <w:t>larının</w:t>
      </w:r>
      <w:r w:rsidRPr="00976E8B">
        <w:t xml:space="preserve"> yayın/proje özeti</w:t>
      </w:r>
    </w:p>
    <w:p w14:paraId="6B7BC340" w14:textId="77777777" w:rsidR="00F707ED" w:rsidRDefault="00F707ED">
      <w:pPr>
        <w:sectPr w:rsidR="00F707ED">
          <w:pgSz w:w="11910" w:h="16840"/>
          <w:pgMar w:top="1320" w:right="940" w:bottom="1340" w:left="1300" w:header="170" w:footer="1149" w:gutter="0"/>
          <w:cols w:space="708"/>
        </w:sectPr>
      </w:pPr>
    </w:p>
    <w:p w14:paraId="05FE501C" w14:textId="77777777" w:rsidR="00F707ED" w:rsidRDefault="00000000">
      <w:pPr>
        <w:pStyle w:val="Balk1"/>
        <w:jc w:val="both"/>
        <w:rPr>
          <w:u w:val="none"/>
        </w:rPr>
      </w:pPr>
      <w:r>
        <w:rPr>
          <w:color w:val="4471C4"/>
          <w:u w:val="none"/>
        </w:rPr>
        <w:lastRenderedPageBreak/>
        <w:t>TOPLUMSAL</w:t>
      </w:r>
      <w:r>
        <w:rPr>
          <w:color w:val="4471C4"/>
          <w:spacing w:val="-11"/>
          <w:u w:val="none"/>
        </w:rPr>
        <w:t xml:space="preserve"> </w:t>
      </w:r>
      <w:r>
        <w:rPr>
          <w:color w:val="4471C4"/>
          <w:spacing w:val="-2"/>
          <w:u w:val="none"/>
        </w:rPr>
        <w:t>KATKI</w:t>
      </w:r>
    </w:p>
    <w:p w14:paraId="56210F5D" w14:textId="68A028BE" w:rsidR="00F707ED" w:rsidRPr="001637C4" w:rsidRDefault="00000000" w:rsidP="001637C4">
      <w:pPr>
        <w:pStyle w:val="Balk1"/>
        <w:numPr>
          <w:ilvl w:val="1"/>
          <w:numId w:val="126"/>
        </w:numPr>
        <w:tabs>
          <w:tab w:val="left" w:pos="592"/>
        </w:tabs>
        <w:spacing w:before="121"/>
        <w:ind w:hanging="474"/>
        <w:jc w:val="both"/>
        <w:rPr>
          <w:u w:val="none"/>
        </w:rPr>
      </w:pPr>
      <w:bookmarkStart w:id="56" w:name="_bookmark71"/>
      <w:bookmarkEnd w:id="56"/>
      <w:r>
        <w:rPr>
          <w:color w:val="4471C4"/>
          <w:u w:val="none"/>
        </w:rPr>
        <w:t>Toplumsal</w:t>
      </w:r>
      <w:r>
        <w:rPr>
          <w:color w:val="4471C4"/>
          <w:spacing w:val="-4"/>
          <w:u w:val="none"/>
        </w:rPr>
        <w:t xml:space="preserve"> </w:t>
      </w:r>
      <w:r>
        <w:rPr>
          <w:color w:val="4471C4"/>
          <w:u w:val="none"/>
        </w:rPr>
        <w:t>Katkı</w:t>
      </w:r>
      <w:r>
        <w:rPr>
          <w:color w:val="4471C4"/>
          <w:spacing w:val="-3"/>
          <w:u w:val="none"/>
        </w:rPr>
        <w:t xml:space="preserve"> </w:t>
      </w:r>
      <w:r>
        <w:rPr>
          <w:color w:val="4471C4"/>
          <w:u w:val="none"/>
        </w:rPr>
        <w:t>Süreçlerinin</w:t>
      </w:r>
      <w:r>
        <w:rPr>
          <w:color w:val="4471C4"/>
          <w:spacing w:val="-2"/>
          <w:u w:val="none"/>
        </w:rPr>
        <w:t xml:space="preserve"> </w:t>
      </w:r>
      <w:r>
        <w:rPr>
          <w:color w:val="4471C4"/>
          <w:u w:val="none"/>
        </w:rPr>
        <w:t>Yönetimi</w:t>
      </w:r>
      <w:r>
        <w:rPr>
          <w:color w:val="4471C4"/>
          <w:spacing w:val="-2"/>
          <w:u w:val="none"/>
        </w:rPr>
        <w:t xml:space="preserve"> </w:t>
      </w:r>
      <w:r>
        <w:rPr>
          <w:color w:val="4471C4"/>
          <w:u w:val="none"/>
        </w:rPr>
        <w:t>ve</w:t>
      </w:r>
      <w:r>
        <w:rPr>
          <w:color w:val="4471C4"/>
          <w:spacing w:val="-3"/>
          <w:u w:val="none"/>
        </w:rPr>
        <w:t xml:space="preserve"> </w:t>
      </w:r>
      <w:r>
        <w:rPr>
          <w:color w:val="4471C4"/>
          <w:u w:val="none"/>
        </w:rPr>
        <w:t>Toplumsal</w:t>
      </w:r>
      <w:r>
        <w:rPr>
          <w:color w:val="4471C4"/>
          <w:spacing w:val="-4"/>
          <w:u w:val="none"/>
        </w:rPr>
        <w:t xml:space="preserve"> </w:t>
      </w:r>
      <w:r>
        <w:rPr>
          <w:color w:val="4471C4"/>
          <w:u w:val="none"/>
        </w:rPr>
        <w:t>Katkı</w:t>
      </w:r>
      <w:r>
        <w:rPr>
          <w:color w:val="4471C4"/>
          <w:spacing w:val="-2"/>
          <w:u w:val="none"/>
        </w:rPr>
        <w:t xml:space="preserve"> Kaynakları</w:t>
      </w:r>
    </w:p>
    <w:p w14:paraId="4D573C06" w14:textId="77777777" w:rsidR="00F707ED" w:rsidRDefault="00000000">
      <w:pPr>
        <w:pStyle w:val="Balk1"/>
        <w:numPr>
          <w:ilvl w:val="2"/>
          <w:numId w:val="126"/>
        </w:numPr>
        <w:tabs>
          <w:tab w:val="left" w:pos="772"/>
        </w:tabs>
        <w:spacing w:before="217"/>
        <w:ind w:hanging="654"/>
        <w:jc w:val="both"/>
        <w:rPr>
          <w:u w:val="none"/>
        </w:rPr>
      </w:pPr>
      <w:bookmarkStart w:id="57" w:name="_bookmark72"/>
      <w:bookmarkEnd w:id="57"/>
      <w:r>
        <w:rPr>
          <w:color w:val="4471C4"/>
          <w:u w:val="none"/>
        </w:rPr>
        <w:t>Toplumsal</w:t>
      </w:r>
      <w:r>
        <w:rPr>
          <w:color w:val="4471C4"/>
          <w:spacing w:val="-4"/>
          <w:u w:val="none"/>
        </w:rPr>
        <w:t xml:space="preserve"> </w:t>
      </w:r>
      <w:r>
        <w:rPr>
          <w:color w:val="4471C4"/>
          <w:u w:val="none"/>
        </w:rPr>
        <w:t>Katkı</w:t>
      </w:r>
      <w:r>
        <w:rPr>
          <w:color w:val="4471C4"/>
          <w:spacing w:val="-5"/>
          <w:u w:val="none"/>
        </w:rPr>
        <w:t xml:space="preserve"> </w:t>
      </w:r>
      <w:r>
        <w:rPr>
          <w:color w:val="4471C4"/>
          <w:u w:val="none"/>
        </w:rPr>
        <w:t>Süreçlerinin</w:t>
      </w:r>
      <w:r>
        <w:rPr>
          <w:color w:val="4471C4"/>
          <w:spacing w:val="-1"/>
          <w:u w:val="none"/>
        </w:rPr>
        <w:t xml:space="preserve"> </w:t>
      </w:r>
      <w:r>
        <w:rPr>
          <w:color w:val="4471C4"/>
          <w:spacing w:val="-2"/>
          <w:u w:val="none"/>
        </w:rPr>
        <w:t>Yönetimi</w:t>
      </w:r>
    </w:p>
    <w:p w14:paraId="554716CB" w14:textId="00D90C9E" w:rsidR="008569EA" w:rsidRPr="008569EA" w:rsidRDefault="004117CD" w:rsidP="008569EA">
      <w:pPr>
        <w:pStyle w:val="GvdeMetni"/>
        <w:spacing w:before="120"/>
        <w:ind w:left="117" w:right="190"/>
        <w:jc w:val="both"/>
      </w:pPr>
      <w:r>
        <w:t>İmalat Yürütme Sistemleri</w:t>
      </w:r>
      <w:r w:rsidRPr="008569EA">
        <w:t xml:space="preserve"> </w:t>
      </w:r>
      <w:r w:rsidR="008569EA" w:rsidRPr="008569EA">
        <w:t>Operatörlüğü Programında toplumsal katkı süreçlerinin yönetimi, Isparta Uygulamalı Bilimler Üniversitesi bünyesinde faaliyet gösteren Toplumsal Katkı Koordinatörlüğü tarafından belirlenen ilke ve uygulamalar çerçevesinde ele alınmaktadır. Üniversite genelinde yürütülen toplumsal katkı politikaları ve süreçleri, birimler tarafından benimsenmekte ve uygulanması teşvik edilmektedir.</w:t>
      </w:r>
    </w:p>
    <w:p w14:paraId="23424A55" w14:textId="09DBAAA2" w:rsidR="008569EA" w:rsidRPr="008569EA" w:rsidRDefault="008569EA" w:rsidP="008569EA">
      <w:pPr>
        <w:pStyle w:val="GvdeMetni"/>
        <w:spacing w:before="120"/>
        <w:ind w:left="117" w:right="190"/>
        <w:jc w:val="both"/>
      </w:pPr>
      <w:r w:rsidRPr="008569EA">
        <w:t xml:space="preserve">Bu kapsamda, </w:t>
      </w:r>
      <w:r w:rsidR="004117CD">
        <w:t>İmalat Yürütme Sistemleri</w:t>
      </w:r>
      <w:r w:rsidR="004117CD" w:rsidRPr="008569EA">
        <w:t xml:space="preserve"> </w:t>
      </w:r>
      <w:r w:rsidRPr="008569EA">
        <w:t>Operatörlüğü Programı bünyesinde birim toplumsal katkı temsilcisi görevlendirilmiştir. Görevlendirilen temsilci, üniversite düzeyinde yürütülen toplumsal katkı faaliyetlerine ilişkin bilgilendirme ve koordinasyon süreçlerini takip etmekle sorumludur.</w:t>
      </w:r>
    </w:p>
    <w:p w14:paraId="62779B1C" w14:textId="2A5453A9" w:rsidR="00F707ED" w:rsidRDefault="008569EA" w:rsidP="008569EA">
      <w:pPr>
        <w:pStyle w:val="GvdeMetni"/>
        <w:spacing w:before="120"/>
        <w:ind w:left="117" w:right="190"/>
        <w:jc w:val="both"/>
        <w:rPr>
          <w:b/>
          <w:sz w:val="17"/>
        </w:rPr>
      </w:pPr>
      <w:r w:rsidRPr="008569EA">
        <w:t>Programın 2025–2026 eğitim-öğretim yılında ilk kez öğrenci alımı gerçekleştirmiş olması nedeniyle, program özelinde yürütülmüş somut bir toplumsal katkı faaliyeti henüz bulunmamaktadır. Bununla birlikte, toplumsal katkı süreçlerine ilişkin yönetim yapısı ve sorumluluklar tanımlı olup, programın gelişim süreciyle birlikte bu süreçlerin aktif hale getirilmesi hedeflenmektedir.</w:t>
      </w:r>
    </w:p>
    <w:p w14:paraId="2186698D" w14:textId="3215A4FB" w:rsidR="00F707ED" w:rsidRDefault="00000000">
      <w:pPr>
        <w:spacing w:before="90"/>
        <w:ind w:left="118"/>
      </w:pPr>
      <w:r>
        <w:rPr>
          <w:b/>
          <w:sz w:val="24"/>
          <w:u w:val="single"/>
        </w:rPr>
        <w:t>Olgunluk</w:t>
      </w:r>
      <w:r>
        <w:rPr>
          <w:b/>
          <w:spacing w:val="-9"/>
          <w:sz w:val="24"/>
          <w:u w:val="single"/>
        </w:rPr>
        <w:t xml:space="preserve"> </w:t>
      </w:r>
      <w:r>
        <w:rPr>
          <w:b/>
          <w:sz w:val="24"/>
          <w:u w:val="single"/>
        </w:rPr>
        <w:t>Düzeyi</w:t>
      </w:r>
      <w:r>
        <w:rPr>
          <w:b/>
          <w:spacing w:val="-5"/>
          <w:sz w:val="24"/>
          <w:u w:val="single"/>
        </w:rPr>
        <w:t xml:space="preserve"> </w:t>
      </w:r>
    </w:p>
    <w:p w14:paraId="611C7804" w14:textId="443BD753" w:rsidR="00F707ED" w:rsidRDefault="008569EA" w:rsidP="008569EA">
      <w:pPr>
        <w:pStyle w:val="GvdeMetni"/>
        <w:spacing w:before="120"/>
        <w:ind w:left="117" w:right="190"/>
        <w:jc w:val="both"/>
        <w:rPr>
          <w:sz w:val="17"/>
        </w:rPr>
      </w:pPr>
      <w:r w:rsidRPr="008569EA">
        <w:t>2</w:t>
      </w:r>
    </w:p>
    <w:p w14:paraId="1C3521FF" w14:textId="68E931C7" w:rsidR="00F707ED" w:rsidRDefault="00000000">
      <w:pPr>
        <w:spacing w:before="90"/>
        <w:ind w:left="118"/>
      </w:pPr>
      <w:r>
        <w:rPr>
          <w:b/>
          <w:sz w:val="24"/>
          <w:u w:val="single"/>
        </w:rPr>
        <w:t>Kanıtlar</w:t>
      </w:r>
    </w:p>
    <w:p w14:paraId="3A0ED7DC" w14:textId="77777777" w:rsidR="00EE612C" w:rsidRDefault="00EE612C" w:rsidP="00EE612C">
      <w:pPr>
        <w:pStyle w:val="GvdeMetni"/>
        <w:spacing w:before="120"/>
        <w:ind w:left="720" w:right="190"/>
        <w:jc w:val="both"/>
      </w:pPr>
      <w:bookmarkStart w:id="58" w:name="_bookmark73"/>
      <w:bookmarkEnd w:id="58"/>
      <w:r>
        <w:rPr>
          <w:b/>
          <w:bCs/>
        </w:rPr>
        <w:t>D</w:t>
      </w:r>
      <w:r w:rsidRPr="002F3469">
        <w:rPr>
          <w:b/>
          <w:bCs/>
        </w:rPr>
        <w:t>.</w:t>
      </w:r>
      <w:r>
        <w:rPr>
          <w:b/>
          <w:bCs/>
        </w:rPr>
        <w:t>1</w:t>
      </w:r>
      <w:r w:rsidRPr="002F3469">
        <w:rPr>
          <w:b/>
          <w:bCs/>
        </w:rPr>
        <w:t>.</w:t>
      </w:r>
      <w:r>
        <w:rPr>
          <w:b/>
          <w:bCs/>
        </w:rPr>
        <w:t>1</w:t>
      </w:r>
      <w:r w:rsidRPr="002F3469">
        <w:rPr>
          <w:b/>
          <w:bCs/>
        </w:rPr>
        <w:t>.</w:t>
      </w:r>
      <w:r>
        <w:rPr>
          <w:b/>
          <w:bCs/>
        </w:rPr>
        <w:t>1</w:t>
      </w:r>
      <w:r>
        <w:t xml:space="preserve"> </w:t>
      </w:r>
      <w:hyperlink r:id="rId80" w:history="1">
        <w:r w:rsidRPr="00D54BCE">
          <w:rPr>
            <w:rStyle w:val="Kpr"/>
          </w:rPr>
          <w:t>Isparta Uygulamalı Bilimler Üniversitesi Toplumsal Katkı Koordinatörlüğü</w:t>
        </w:r>
      </w:hyperlink>
    </w:p>
    <w:p w14:paraId="667BE9E9" w14:textId="77777777" w:rsidR="00EE612C" w:rsidRDefault="00EE612C" w:rsidP="00EE612C">
      <w:pPr>
        <w:pStyle w:val="GvdeMetni"/>
        <w:spacing w:before="120"/>
        <w:ind w:left="720" w:right="190"/>
        <w:jc w:val="both"/>
      </w:pPr>
      <w:r>
        <w:rPr>
          <w:b/>
          <w:bCs/>
        </w:rPr>
        <w:t>D</w:t>
      </w:r>
      <w:r w:rsidRPr="002F3469">
        <w:rPr>
          <w:b/>
          <w:bCs/>
        </w:rPr>
        <w:t>.</w:t>
      </w:r>
      <w:r>
        <w:rPr>
          <w:b/>
          <w:bCs/>
        </w:rPr>
        <w:t>1</w:t>
      </w:r>
      <w:r w:rsidRPr="002F3469">
        <w:rPr>
          <w:b/>
          <w:bCs/>
        </w:rPr>
        <w:t>.</w:t>
      </w:r>
      <w:r>
        <w:rPr>
          <w:b/>
          <w:bCs/>
        </w:rPr>
        <w:t>1</w:t>
      </w:r>
      <w:r w:rsidRPr="002F3469">
        <w:rPr>
          <w:b/>
          <w:bCs/>
        </w:rPr>
        <w:t>.</w:t>
      </w:r>
      <w:r>
        <w:rPr>
          <w:b/>
          <w:bCs/>
        </w:rPr>
        <w:t>2</w:t>
      </w:r>
      <w:r>
        <w:t xml:space="preserve"> </w:t>
      </w:r>
      <w:r w:rsidRPr="008569EA">
        <w:t>Görevlendirme yazısı</w:t>
      </w:r>
    </w:p>
    <w:p w14:paraId="3AC98B6D" w14:textId="77777777" w:rsidR="00EE612C" w:rsidRPr="008569EA" w:rsidRDefault="00EE612C" w:rsidP="00EE612C">
      <w:pPr>
        <w:pStyle w:val="GvdeMetni"/>
        <w:spacing w:before="120"/>
        <w:ind w:left="720" w:right="190"/>
        <w:jc w:val="both"/>
      </w:pPr>
      <w:r>
        <w:rPr>
          <w:b/>
          <w:bCs/>
        </w:rPr>
        <w:t>D</w:t>
      </w:r>
      <w:r w:rsidRPr="002F3469">
        <w:rPr>
          <w:b/>
          <w:bCs/>
        </w:rPr>
        <w:t>.</w:t>
      </w:r>
      <w:r>
        <w:rPr>
          <w:b/>
          <w:bCs/>
        </w:rPr>
        <w:t>1</w:t>
      </w:r>
      <w:r w:rsidRPr="002F3469">
        <w:rPr>
          <w:b/>
          <w:bCs/>
        </w:rPr>
        <w:t>.</w:t>
      </w:r>
      <w:r>
        <w:rPr>
          <w:b/>
          <w:bCs/>
        </w:rPr>
        <w:t>1</w:t>
      </w:r>
      <w:r w:rsidRPr="002F3469">
        <w:rPr>
          <w:b/>
          <w:bCs/>
        </w:rPr>
        <w:t>.</w:t>
      </w:r>
      <w:r>
        <w:rPr>
          <w:b/>
          <w:bCs/>
        </w:rPr>
        <w:t>3</w:t>
      </w:r>
      <w:r>
        <w:t xml:space="preserve"> </w:t>
      </w:r>
      <w:hyperlink r:id="rId81" w:history="1">
        <w:r w:rsidRPr="00D54BCE">
          <w:rPr>
            <w:rStyle w:val="Kpr"/>
          </w:rPr>
          <w:t>Toplumsal Katkı Organizasyon Şeması</w:t>
        </w:r>
      </w:hyperlink>
    </w:p>
    <w:p w14:paraId="0E2CF982" w14:textId="77777777" w:rsidR="00F707ED" w:rsidRDefault="00000000">
      <w:pPr>
        <w:pStyle w:val="Balk1"/>
        <w:numPr>
          <w:ilvl w:val="2"/>
          <w:numId w:val="126"/>
        </w:numPr>
        <w:tabs>
          <w:tab w:val="left" w:pos="773"/>
        </w:tabs>
        <w:ind w:left="772" w:hanging="655"/>
        <w:jc w:val="both"/>
        <w:rPr>
          <w:u w:val="none"/>
        </w:rPr>
      </w:pPr>
      <w:r>
        <w:rPr>
          <w:color w:val="4471C4"/>
          <w:spacing w:val="-2"/>
          <w:u w:val="none"/>
        </w:rPr>
        <w:t>Kaynaklar</w:t>
      </w:r>
    </w:p>
    <w:p w14:paraId="02FD226E" w14:textId="6CEC9C37" w:rsidR="00ED45BC" w:rsidRPr="00ED45BC" w:rsidRDefault="004117CD" w:rsidP="00ED45BC">
      <w:pPr>
        <w:pStyle w:val="GvdeMetni"/>
        <w:spacing w:before="120"/>
        <w:ind w:left="117" w:right="190"/>
        <w:jc w:val="both"/>
      </w:pPr>
      <w:r>
        <w:t>İmalat Yürütme Sistemleri</w:t>
      </w:r>
      <w:r w:rsidRPr="00ED45BC">
        <w:t xml:space="preserve"> </w:t>
      </w:r>
      <w:r w:rsidR="00ED45BC" w:rsidRPr="00ED45BC">
        <w:t>Operatörlüğü Programının toplumsal katkı faaliyetlerine yönelik kaynakları, üniversite genelinde sağlanan fiziki, insan kaynağı ve organizasyonel imkânlar çerçevesinde değerlendirilmektedir. Toplumsal katkı faaliyetlerine ilişkin planlama ve destek süreçleri, Toplumsal Katkı Koordinatörlüğü aracılığıyla yürütülmektedir.</w:t>
      </w:r>
    </w:p>
    <w:p w14:paraId="441E7DAC" w14:textId="77777777" w:rsidR="00ED45BC" w:rsidRPr="00ED45BC" w:rsidRDefault="00ED45BC" w:rsidP="00ED45BC">
      <w:pPr>
        <w:pStyle w:val="GvdeMetni"/>
        <w:spacing w:before="120"/>
        <w:ind w:left="117" w:right="190"/>
        <w:jc w:val="both"/>
      </w:pPr>
      <w:r w:rsidRPr="00ED45BC">
        <w:t>Program özelinde toplumsal katkı faaliyetlerine tahsis edilmiş ayrı bir bütçe veya kaynak bulunmamakla birlikte, üniversite genelinde sunulan kaynaklardan yararlanılması mümkündür. Programda görev yapan öğretim elemanları ve öğrenciler, toplumsal katkı faaliyetlerine katılım açısından potansiyel insan kaynağını oluşturmaktadır.</w:t>
      </w:r>
    </w:p>
    <w:p w14:paraId="699FF526" w14:textId="4F6AF3E6" w:rsidR="00F707ED" w:rsidRDefault="00ED45BC" w:rsidP="00ED45BC">
      <w:pPr>
        <w:pStyle w:val="GvdeMetni"/>
        <w:spacing w:before="120"/>
        <w:ind w:left="117" w:right="190"/>
        <w:jc w:val="both"/>
        <w:rPr>
          <w:b/>
          <w:sz w:val="17"/>
        </w:rPr>
      </w:pPr>
      <w:r w:rsidRPr="00ED45BC">
        <w:t>Programın yeni olması ve henüz somut bir toplumsal katkı faaliyeti gerçekleştirilmemiş olması nedeniyle, kaynak kullanımına ilişkin uygulama örnekleri henüz oluşmamıştır. Bununla birlikte, gerekli organizasyonel yapı ve kurumsal destek mekanizmaları mevcuttur.</w:t>
      </w:r>
    </w:p>
    <w:p w14:paraId="388CA7EB" w14:textId="77777777" w:rsidR="00F707ED" w:rsidRDefault="00000000">
      <w:pPr>
        <w:spacing w:before="90"/>
        <w:ind w:left="118"/>
      </w:pPr>
      <w:r>
        <w:rPr>
          <w:b/>
          <w:sz w:val="24"/>
          <w:u w:val="single"/>
        </w:rPr>
        <w:t>Olgunluk</w:t>
      </w:r>
      <w:r>
        <w:rPr>
          <w:b/>
          <w:spacing w:val="-8"/>
          <w:sz w:val="24"/>
          <w:u w:val="single"/>
        </w:rPr>
        <w:t xml:space="preserve"> </w:t>
      </w:r>
      <w:r>
        <w:rPr>
          <w:b/>
          <w:sz w:val="24"/>
          <w:u w:val="single"/>
        </w:rPr>
        <w:t>Düzeyi</w:t>
      </w:r>
      <w:r>
        <w:rPr>
          <w:b/>
          <w:spacing w:val="-6"/>
          <w:sz w:val="24"/>
          <w:u w:val="single"/>
        </w:rPr>
        <w:t xml:space="preserve"> </w:t>
      </w:r>
      <w:r>
        <w:t>(Ölçütle</w:t>
      </w:r>
      <w:r>
        <w:rPr>
          <w:spacing w:val="-5"/>
        </w:rPr>
        <w:t xml:space="preserve"> </w:t>
      </w:r>
      <w:r>
        <w:t>ilgili</w:t>
      </w:r>
      <w:r>
        <w:rPr>
          <w:spacing w:val="-5"/>
        </w:rPr>
        <w:t xml:space="preserve"> </w:t>
      </w:r>
      <w:r>
        <w:t>Dereceli</w:t>
      </w:r>
      <w:r>
        <w:rPr>
          <w:spacing w:val="-4"/>
        </w:rPr>
        <w:t xml:space="preserve"> </w:t>
      </w:r>
      <w:r>
        <w:t>Derecelendirme</w:t>
      </w:r>
      <w:r>
        <w:rPr>
          <w:spacing w:val="-6"/>
        </w:rPr>
        <w:t xml:space="preserve"> </w:t>
      </w:r>
      <w:r>
        <w:t>Anahtarı</w:t>
      </w:r>
      <w:r>
        <w:rPr>
          <w:spacing w:val="-7"/>
        </w:rPr>
        <w:t xml:space="preserve"> </w:t>
      </w:r>
      <w:r>
        <w:t>(Ek-2)</w:t>
      </w:r>
      <w:r>
        <w:rPr>
          <w:spacing w:val="-5"/>
        </w:rPr>
        <w:t xml:space="preserve"> </w:t>
      </w:r>
      <w:r>
        <w:rPr>
          <w:spacing w:val="-2"/>
        </w:rPr>
        <w:t>kullanılmalıdır.)</w:t>
      </w:r>
    </w:p>
    <w:p w14:paraId="743E5BA0" w14:textId="62D209B0" w:rsidR="00F707ED" w:rsidRDefault="00ED45BC" w:rsidP="00A85F69">
      <w:pPr>
        <w:pStyle w:val="GvdeMetni"/>
        <w:spacing w:before="120"/>
        <w:ind w:left="117" w:right="190"/>
        <w:jc w:val="both"/>
        <w:rPr>
          <w:sz w:val="17"/>
        </w:rPr>
      </w:pPr>
      <w:r w:rsidRPr="00A85F69">
        <w:t>2</w:t>
      </w:r>
    </w:p>
    <w:p w14:paraId="174DECA2" w14:textId="77777777" w:rsidR="00F707ED" w:rsidRDefault="00000000">
      <w:pPr>
        <w:spacing w:before="90"/>
        <w:ind w:left="118"/>
      </w:pPr>
      <w:r>
        <w:rPr>
          <w:b/>
          <w:sz w:val="24"/>
          <w:u w:val="single"/>
        </w:rPr>
        <w:t>Kanıtlar</w:t>
      </w:r>
      <w:r>
        <w:rPr>
          <w:b/>
          <w:spacing w:val="-9"/>
          <w:sz w:val="24"/>
        </w:rPr>
        <w:t xml:space="preserve"> </w:t>
      </w:r>
      <w:r>
        <w:t>(Örnek</w:t>
      </w:r>
      <w:r>
        <w:rPr>
          <w:spacing w:val="-4"/>
        </w:rPr>
        <w:t xml:space="preserve"> </w:t>
      </w:r>
      <w:r>
        <w:t>kanıtlara</w:t>
      </w:r>
      <w:r>
        <w:rPr>
          <w:spacing w:val="-7"/>
        </w:rPr>
        <w:t xml:space="preserve"> </w:t>
      </w:r>
      <w:r>
        <w:t>ölçütle</w:t>
      </w:r>
      <w:r>
        <w:rPr>
          <w:spacing w:val="-4"/>
        </w:rPr>
        <w:t xml:space="preserve"> </w:t>
      </w:r>
      <w:r>
        <w:t>ilgili</w:t>
      </w:r>
      <w:r>
        <w:rPr>
          <w:spacing w:val="-7"/>
        </w:rPr>
        <w:t xml:space="preserve"> </w:t>
      </w:r>
      <w:r>
        <w:t>Dereceli</w:t>
      </w:r>
      <w:r>
        <w:rPr>
          <w:spacing w:val="-4"/>
        </w:rPr>
        <w:t xml:space="preserve"> </w:t>
      </w:r>
      <w:r>
        <w:t>Derecelendirme</w:t>
      </w:r>
      <w:r>
        <w:rPr>
          <w:spacing w:val="-6"/>
        </w:rPr>
        <w:t xml:space="preserve"> </w:t>
      </w:r>
      <w:r>
        <w:t>Anahtarından</w:t>
      </w:r>
      <w:r>
        <w:rPr>
          <w:spacing w:val="-5"/>
        </w:rPr>
        <w:t xml:space="preserve"> </w:t>
      </w:r>
      <w:r>
        <w:t>(Ek-2)</w:t>
      </w:r>
      <w:r>
        <w:rPr>
          <w:spacing w:val="-4"/>
        </w:rPr>
        <w:t xml:space="preserve"> </w:t>
      </w:r>
      <w:r>
        <w:rPr>
          <w:spacing w:val="-2"/>
        </w:rPr>
        <w:t>ulaşılabilir.)</w:t>
      </w:r>
    </w:p>
    <w:p w14:paraId="07AFFA33" w14:textId="77777777" w:rsidR="00EE612C" w:rsidRPr="00A85F69" w:rsidRDefault="00EE612C" w:rsidP="00EE612C">
      <w:pPr>
        <w:pStyle w:val="GvdeMetni"/>
        <w:spacing w:before="120"/>
        <w:ind w:left="478" w:right="190"/>
        <w:jc w:val="both"/>
      </w:pPr>
      <w:r>
        <w:rPr>
          <w:b/>
          <w:bCs/>
        </w:rPr>
        <w:t>D</w:t>
      </w:r>
      <w:r w:rsidRPr="002F3469">
        <w:rPr>
          <w:b/>
          <w:bCs/>
        </w:rPr>
        <w:t>.</w:t>
      </w:r>
      <w:r>
        <w:rPr>
          <w:b/>
          <w:bCs/>
        </w:rPr>
        <w:t>1</w:t>
      </w:r>
      <w:r w:rsidRPr="002F3469">
        <w:rPr>
          <w:b/>
          <w:bCs/>
        </w:rPr>
        <w:t>.</w:t>
      </w:r>
      <w:r>
        <w:rPr>
          <w:b/>
          <w:bCs/>
        </w:rPr>
        <w:t>2</w:t>
      </w:r>
      <w:r w:rsidRPr="002F3469">
        <w:rPr>
          <w:b/>
          <w:bCs/>
        </w:rPr>
        <w:t>.</w:t>
      </w:r>
      <w:r>
        <w:rPr>
          <w:b/>
          <w:bCs/>
        </w:rPr>
        <w:t>1</w:t>
      </w:r>
      <w:r>
        <w:t xml:space="preserve"> </w:t>
      </w:r>
      <w:hyperlink r:id="rId82" w:history="1">
        <w:r w:rsidRPr="00C364D9">
          <w:rPr>
            <w:rStyle w:val="Kpr"/>
          </w:rPr>
          <w:t>Toplumsal Katkı Koordinatörlüğü kaynak açıklamaları</w:t>
        </w:r>
      </w:hyperlink>
    </w:p>
    <w:p w14:paraId="051E3C37" w14:textId="77777777" w:rsidR="00EE612C" w:rsidRDefault="00EE612C" w:rsidP="00EE612C">
      <w:pPr>
        <w:pStyle w:val="GvdeMetni"/>
        <w:spacing w:before="120"/>
        <w:ind w:left="478" w:right="190"/>
        <w:jc w:val="both"/>
      </w:pPr>
      <w:r>
        <w:rPr>
          <w:b/>
          <w:bCs/>
        </w:rPr>
        <w:t>D</w:t>
      </w:r>
      <w:r w:rsidRPr="002F3469">
        <w:rPr>
          <w:b/>
          <w:bCs/>
        </w:rPr>
        <w:t>.</w:t>
      </w:r>
      <w:r>
        <w:rPr>
          <w:b/>
          <w:bCs/>
        </w:rPr>
        <w:t>1</w:t>
      </w:r>
      <w:r w:rsidRPr="002F3469">
        <w:rPr>
          <w:b/>
          <w:bCs/>
        </w:rPr>
        <w:t>.</w:t>
      </w:r>
      <w:r>
        <w:rPr>
          <w:b/>
          <w:bCs/>
        </w:rPr>
        <w:t>2</w:t>
      </w:r>
      <w:r w:rsidRPr="002F3469">
        <w:rPr>
          <w:b/>
          <w:bCs/>
        </w:rPr>
        <w:t>.</w:t>
      </w:r>
      <w:r>
        <w:rPr>
          <w:b/>
          <w:bCs/>
        </w:rPr>
        <w:t>2</w:t>
      </w:r>
      <w:r>
        <w:t xml:space="preserve"> </w:t>
      </w:r>
      <w:hyperlink r:id="rId83" w:history="1">
        <w:r w:rsidRPr="00177399">
          <w:rPr>
            <w:rStyle w:val="Kpr"/>
          </w:rPr>
          <w:t>Programın öğretim elemanı kadrosu</w:t>
        </w:r>
      </w:hyperlink>
    </w:p>
    <w:p w14:paraId="21036A67" w14:textId="77777777" w:rsidR="00547031" w:rsidRPr="00A85F69" w:rsidRDefault="00547031" w:rsidP="00EE612C">
      <w:pPr>
        <w:pStyle w:val="GvdeMetni"/>
        <w:spacing w:before="120"/>
        <w:ind w:left="478" w:right="190"/>
        <w:jc w:val="both"/>
      </w:pPr>
    </w:p>
    <w:p w14:paraId="730D0C94" w14:textId="77777777" w:rsidR="00F707ED" w:rsidRDefault="00000000">
      <w:pPr>
        <w:pStyle w:val="Balk1"/>
        <w:numPr>
          <w:ilvl w:val="1"/>
          <w:numId w:val="125"/>
        </w:numPr>
        <w:tabs>
          <w:tab w:val="left" w:pos="532"/>
        </w:tabs>
        <w:jc w:val="both"/>
        <w:rPr>
          <w:u w:val="none"/>
        </w:rPr>
      </w:pPr>
      <w:bookmarkStart w:id="59" w:name="_bookmark74"/>
      <w:bookmarkEnd w:id="59"/>
      <w:r>
        <w:rPr>
          <w:color w:val="4471C4"/>
          <w:u w:val="none"/>
        </w:rPr>
        <w:lastRenderedPageBreak/>
        <w:t>Toplumsal</w:t>
      </w:r>
      <w:r>
        <w:rPr>
          <w:color w:val="4471C4"/>
          <w:spacing w:val="-3"/>
          <w:u w:val="none"/>
        </w:rPr>
        <w:t xml:space="preserve"> </w:t>
      </w:r>
      <w:r>
        <w:rPr>
          <w:color w:val="4471C4"/>
          <w:u w:val="none"/>
        </w:rPr>
        <w:t>Katkı</w:t>
      </w:r>
      <w:r>
        <w:rPr>
          <w:color w:val="4471C4"/>
          <w:spacing w:val="-2"/>
          <w:u w:val="none"/>
        </w:rPr>
        <w:t xml:space="preserve"> Performansı</w:t>
      </w:r>
    </w:p>
    <w:p w14:paraId="29C427C0" w14:textId="77777777" w:rsidR="00F707ED" w:rsidRDefault="00000000">
      <w:pPr>
        <w:pStyle w:val="Balk1"/>
        <w:numPr>
          <w:ilvl w:val="2"/>
          <w:numId w:val="125"/>
        </w:numPr>
        <w:tabs>
          <w:tab w:val="left" w:pos="713"/>
        </w:tabs>
        <w:spacing w:before="217"/>
        <w:jc w:val="both"/>
        <w:rPr>
          <w:u w:val="none"/>
        </w:rPr>
      </w:pPr>
      <w:bookmarkStart w:id="60" w:name="_bookmark75"/>
      <w:bookmarkEnd w:id="60"/>
      <w:r>
        <w:rPr>
          <w:color w:val="4471C4"/>
          <w:u w:val="none"/>
        </w:rPr>
        <w:t>Toplumsal</w:t>
      </w:r>
      <w:r>
        <w:rPr>
          <w:color w:val="4471C4"/>
          <w:spacing w:val="-7"/>
          <w:u w:val="none"/>
        </w:rPr>
        <w:t xml:space="preserve"> </w:t>
      </w:r>
      <w:r>
        <w:rPr>
          <w:color w:val="4471C4"/>
          <w:u w:val="none"/>
        </w:rPr>
        <w:t>Katkı</w:t>
      </w:r>
      <w:r>
        <w:rPr>
          <w:color w:val="4471C4"/>
          <w:spacing w:val="-5"/>
          <w:u w:val="none"/>
        </w:rPr>
        <w:t xml:space="preserve"> </w:t>
      </w:r>
      <w:r>
        <w:rPr>
          <w:color w:val="4471C4"/>
          <w:u w:val="none"/>
        </w:rPr>
        <w:t>Performansının</w:t>
      </w:r>
      <w:r>
        <w:rPr>
          <w:color w:val="4471C4"/>
          <w:spacing w:val="-3"/>
          <w:u w:val="none"/>
        </w:rPr>
        <w:t xml:space="preserve"> </w:t>
      </w:r>
      <w:r>
        <w:rPr>
          <w:color w:val="4471C4"/>
          <w:u w:val="none"/>
        </w:rPr>
        <w:t>İzlenmesi</w:t>
      </w:r>
      <w:r>
        <w:rPr>
          <w:color w:val="4471C4"/>
          <w:spacing w:val="-4"/>
          <w:u w:val="none"/>
        </w:rPr>
        <w:t xml:space="preserve"> </w:t>
      </w:r>
      <w:r>
        <w:rPr>
          <w:color w:val="4471C4"/>
          <w:u w:val="none"/>
        </w:rPr>
        <w:t>ve</w:t>
      </w:r>
      <w:r>
        <w:rPr>
          <w:color w:val="4471C4"/>
          <w:spacing w:val="-3"/>
          <w:u w:val="none"/>
        </w:rPr>
        <w:t xml:space="preserve"> </w:t>
      </w:r>
      <w:r>
        <w:rPr>
          <w:color w:val="4471C4"/>
          <w:spacing w:val="-2"/>
          <w:u w:val="none"/>
        </w:rPr>
        <w:t>Değerlendirilmesi</w:t>
      </w:r>
    </w:p>
    <w:p w14:paraId="723DA9F5" w14:textId="1DB9C48B" w:rsidR="00ED45BC" w:rsidRPr="00ED45BC" w:rsidRDefault="004117CD" w:rsidP="00ED45BC">
      <w:pPr>
        <w:pStyle w:val="GvdeMetni"/>
        <w:spacing w:before="120"/>
        <w:ind w:left="117" w:right="190"/>
        <w:jc w:val="both"/>
      </w:pPr>
      <w:r>
        <w:t>İmalat Yürütme Sistemleri</w:t>
      </w:r>
      <w:r w:rsidRPr="00ED45BC">
        <w:t xml:space="preserve"> </w:t>
      </w:r>
      <w:r w:rsidR="00ED45BC" w:rsidRPr="00ED45BC">
        <w:t>Operatörlüğü Programında toplumsal katkı performansının izlenmesi ve değerlendirilmesine yönelik program bazında yürütülen sistematik bir uygulama henüz bulunmamaktadır. Bunun temel nedeni, programın 2025–2026 eğitim-öğretim yılında ilk kez öğrenci alımı gerçekleştirmiş olması ve program özelinde henüz bir toplumsal katkı faaliyeti yürütülmemiş olmasıdır.</w:t>
      </w:r>
    </w:p>
    <w:p w14:paraId="00E4150F" w14:textId="25F68C47" w:rsidR="00F707ED" w:rsidRDefault="00ED45BC" w:rsidP="00ED45BC">
      <w:pPr>
        <w:pStyle w:val="GvdeMetni"/>
        <w:spacing w:before="120"/>
        <w:ind w:left="117" w:right="190"/>
        <w:jc w:val="both"/>
        <w:rPr>
          <w:b/>
          <w:sz w:val="17"/>
        </w:rPr>
      </w:pPr>
      <w:r w:rsidRPr="00ED45BC">
        <w:t>Üniversite genelinde yürütülen toplumsal katkı faaliyetlerinin izlenmesi ve değerlendirilmesi, ilgili kurumsal birimler tarafından yapılmaktadır. Program düzeyinde gerçekleştirilecek toplumsal katkı faaliyetlerinin hayata geçirilmesiyle birlikte, bu faaliyetlerin izlenmesi ve değerlendirilmesine yönelik mekanizmaların oluşturulması planlanmaktadır.</w:t>
      </w:r>
    </w:p>
    <w:p w14:paraId="49089D97" w14:textId="045FADA9" w:rsidR="00F707ED" w:rsidRDefault="00000000">
      <w:pPr>
        <w:spacing w:before="90"/>
        <w:ind w:left="118"/>
      </w:pPr>
      <w:r>
        <w:rPr>
          <w:b/>
          <w:sz w:val="24"/>
          <w:u w:val="single"/>
        </w:rPr>
        <w:t>Olgunluk</w:t>
      </w:r>
      <w:r>
        <w:rPr>
          <w:b/>
          <w:spacing w:val="-8"/>
          <w:sz w:val="24"/>
          <w:u w:val="single"/>
        </w:rPr>
        <w:t xml:space="preserve"> </w:t>
      </w:r>
      <w:r>
        <w:rPr>
          <w:b/>
          <w:sz w:val="24"/>
          <w:u w:val="single"/>
        </w:rPr>
        <w:t>Düzeyi</w:t>
      </w:r>
    </w:p>
    <w:p w14:paraId="13151252" w14:textId="3EF3DF08" w:rsidR="00F707ED" w:rsidRDefault="00ED45BC" w:rsidP="008E032F">
      <w:pPr>
        <w:pStyle w:val="GvdeMetni"/>
        <w:spacing w:before="120"/>
        <w:ind w:left="117" w:right="190"/>
        <w:jc w:val="both"/>
        <w:rPr>
          <w:sz w:val="17"/>
        </w:rPr>
      </w:pPr>
      <w:r w:rsidRPr="008E032F">
        <w:t>2</w:t>
      </w:r>
    </w:p>
    <w:p w14:paraId="1D71946F" w14:textId="77777777" w:rsidR="00EE612C" w:rsidRDefault="00000000" w:rsidP="00EE612C">
      <w:pPr>
        <w:spacing w:before="90"/>
        <w:ind w:left="118"/>
        <w:rPr>
          <w:b/>
          <w:spacing w:val="-8"/>
          <w:sz w:val="24"/>
        </w:rPr>
      </w:pPr>
      <w:r>
        <w:rPr>
          <w:b/>
          <w:sz w:val="24"/>
          <w:u w:val="single"/>
        </w:rPr>
        <w:t>Kanıtlar</w:t>
      </w:r>
    </w:p>
    <w:p w14:paraId="2D9A7052" w14:textId="77777777" w:rsidR="00EE612C" w:rsidRDefault="00EE612C" w:rsidP="00EE612C">
      <w:pPr>
        <w:pStyle w:val="GvdeMetni"/>
        <w:spacing w:before="120"/>
        <w:ind w:left="478" w:right="190"/>
        <w:jc w:val="both"/>
      </w:pPr>
      <w:r>
        <w:rPr>
          <w:b/>
          <w:bCs/>
        </w:rPr>
        <w:t>D</w:t>
      </w:r>
      <w:r w:rsidRPr="002F3469">
        <w:rPr>
          <w:b/>
          <w:bCs/>
        </w:rPr>
        <w:t>.</w:t>
      </w:r>
      <w:r>
        <w:rPr>
          <w:b/>
          <w:bCs/>
        </w:rPr>
        <w:t>2</w:t>
      </w:r>
      <w:r w:rsidRPr="002F3469">
        <w:rPr>
          <w:b/>
          <w:bCs/>
        </w:rPr>
        <w:t>.</w:t>
      </w:r>
      <w:r>
        <w:rPr>
          <w:b/>
          <w:bCs/>
        </w:rPr>
        <w:t>1</w:t>
      </w:r>
      <w:r w:rsidRPr="002F3469">
        <w:rPr>
          <w:b/>
          <w:bCs/>
        </w:rPr>
        <w:t>.</w:t>
      </w:r>
      <w:r>
        <w:rPr>
          <w:b/>
          <w:bCs/>
        </w:rPr>
        <w:t>1</w:t>
      </w:r>
      <w:r>
        <w:t xml:space="preserve"> </w:t>
      </w:r>
      <w:r w:rsidRPr="008E032F">
        <w:t>Programın ilk öğrenci alım yılına ilişkin resmî bilgi</w:t>
      </w:r>
    </w:p>
    <w:p w14:paraId="18D3B702" w14:textId="77777777" w:rsidR="00EE612C" w:rsidRDefault="00EE612C" w:rsidP="00EE612C">
      <w:pPr>
        <w:pStyle w:val="GvdeMetni"/>
        <w:spacing w:before="120"/>
        <w:ind w:left="478" w:right="190"/>
        <w:jc w:val="both"/>
      </w:pPr>
      <w:r>
        <w:rPr>
          <w:b/>
          <w:bCs/>
        </w:rPr>
        <w:t>D</w:t>
      </w:r>
      <w:r w:rsidRPr="002F3469">
        <w:rPr>
          <w:b/>
          <w:bCs/>
        </w:rPr>
        <w:t>.</w:t>
      </w:r>
      <w:r>
        <w:rPr>
          <w:b/>
          <w:bCs/>
        </w:rPr>
        <w:t>2</w:t>
      </w:r>
      <w:r w:rsidRPr="002F3469">
        <w:rPr>
          <w:b/>
          <w:bCs/>
        </w:rPr>
        <w:t>.</w:t>
      </w:r>
      <w:r>
        <w:rPr>
          <w:b/>
          <w:bCs/>
        </w:rPr>
        <w:t>1</w:t>
      </w:r>
      <w:r w:rsidRPr="002F3469">
        <w:rPr>
          <w:b/>
          <w:bCs/>
        </w:rPr>
        <w:t>.</w:t>
      </w:r>
      <w:r>
        <w:rPr>
          <w:b/>
          <w:bCs/>
        </w:rPr>
        <w:t>2</w:t>
      </w:r>
      <w:r>
        <w:t xml:space="preserve"> </w:t>
      </w:r>
      <w:hyperlink r:id="rId84" w:history="1">
        <w:r w:rsidRPr="00C364D9">
          <w:rPr>
            <w:rStyle w:val="Kpr"/>
          </w:rPr>
          <w:t>Üniversite genelinde toplumsal katkı izleme mekanizması</w:t>
        </w:r>
      </w:hyperlink>
    </w:p>
    <w:p w14:paraId="74D9F93E" w14:textId="7CA052EE" w:rsidR="008E032F" w:rsidRDefault="008E032F" w:rsidP="00EE612C">
      <w:pPr>
        <w:pStyle w:val="GvdeMetni"/>
        <w:spacing w:before="120"/>
        <w:ind w:left="838" w:right="190"/>
        <w:jc w:val="both"/>
      </w:pPr>
    </w:p>
    <w:p w14:paraId="1F1B3E0F" w14:textId="77777777" w:rsidR="00F707ED" w:rsidRDefault="00F707ED">
      <w:pPr>
        <w:sectPr w:rsidR="00F707ED">
          <w:pgSz w:w="11910" w:h="16840"/>
          <w:pgMar w:top="1320" w:right="940" w:bottom="1340" w:left="1300" w:header="170" w:footer="1149" w:gutter="0"/>
          <w:cols w:space="708"/>
        </w:sectPr>
      </w:pPr>
    </w:p>
    <w:p w14:paraId="7328995E" w14:textId="77777777" w:rsidR="00F707ED" w:rsidRDefault="00000000">
      <w:pPr>
        <w:pStyle w:val="Balk1"/>
        <w:jc w:val="both"/>
        <w:rPr>
          <w:u w:val="none"/>
        </w:rPr>
      </w:pPr>
      <w:bookmarkStart w:id="61" w:name="_bookmark76"/>
      <w:bookmarkEnd w:id="61"/>
      <w:r>
        <w:rPr>
          <w:color w:val="4471C4"/>
          <w:u w:val="none"/>
        </w:rPr>
        <w:lastRenderedPageBreak/>
        <w:t>SONUÇ</w:t>
      </w:r>
      <w:r>
        <w:rPr>
          <w:color w:val="4471C4"/>
          <w:spacing w:val="-2"/>
          <w:u w:val="none"/>
        </w:rPr>
        <w:t xml:space="preserve"> </w:t>
      </w:r>
      <w:r>
        <w:rPr>
          <w:color w:val="4471C4"/>
          <w:u w:val="none"/>
        </w:rPr>
        <w:t>VE</w:t>
      </w:r>
      <w:r>
        <w:rPr>
          <w:color w:val="4471C4"/>
          <w:spacing w:val="-1"/>
          <w:u w:val="none"/>
        </w:rPr>
        <w:t xml:space="preserve"> </w:t>
      </w:r>
      <w:r>
        <w:rPr>
          <w:color w:val="4471C4"/>
          <w:spacing w:val="-2"/>
          <w:u w:val="none"/>
        </w:rPr>
        <w:t>DEĞERLENDİRME</w:t>
      </w:r>
    </w:p>
    <w:p w14:paraId="1B23DBDA" w14:textId="054A190B" w:rsidR="00E83F6A" w:rsidRPr="00E83F6A" w:rsidRDefault="00E83F6A" w:rsidP="008C5173">
      <w:pPr>
        <w:pStyle w:val="GvdeMetni"/>
        <w:spacing w:before="120"/>
        <w:ind w:left="117" w:right="190"/>
        <w:jc w:val="both"/>
      </w:pPr>
      <w:r w:rsidRPr="00E83F6A">
        <w:t xml:space="preserve">Bu öz değerlendirme raporu, </w:t>
      </w:r>
      <w:r w:rsidR="004117CD">
        <w:t>İmalat Yürütme Sistemleri</w:t>
      </w:r>
      <w:r w:rsidR="004117CD" w:rsidRPr="00E83F6A">
        <w:t xml:space="preserve"> </w:t>
      </w:r>
      <w:r w:rsidRPr="00E83F6A">
        <w:t>Operatörlüğü Programının mevcut durumunu YÖKAK ölçütleri çerçevesinde bütüncül bir yaklaşımla ortaya koymak amacıyla hazırlanmıştır. Programın güçlü yönleri ile iyileşmeye açık alanları; Liderlik, Yönetişim ve Kalite</w:t>
      </w:r>
      <w:r>
        <w:t>,</w:t>
      </w:r>
      <w:r w:rsidRPr="00E83F6A">
        <w:t xml:space="preserve"> Eğitim ve Öğretim</w:t>
      </w:r>
      <w:r>
        <w:t>,</w:t>
      </w:r>
      <w:r w:rsidRPr="00E83F6A">
        <w:t xml:space="preserve"> Araştırma ve Geliştirme</w:t>
      </w:r>
      <w:r>
        <w:t>,</w:t>
      </w:r>
      <w:r w:rsidRPr="00E83F6A">
        <w:t xml:space="preserve"> Toplumsal Katkı başlıkları altında değerlendirilmiştir.</w:t>
      </w:r>
    </w:p>
    <w:p w14:paraId="648B2439" w14:textId="29EAB089" w:rsidR="00E83F6A" w:rsidRPr="00E83F6A" w:rsidRDefault="00E83F6A" w:rsidP="00E83F6A">
      <w:pPr>
        <w:spacing w:before="121"/>
        <w:ind w:left="118" w:right="191"/>
        <w:jc w:val="both"/>
        <w:rPr>
          <w:i/>
          <w:iCs/>
          <w:sz w:val="24"/>
        </w:rPr>
      </w:pPr>
      <w:r w:rsidRPr="00E83F6A">
        <w:rPr>
          <w:i/>
          <w:iCs/>
          <w:sz w:val="24"/>
        </w:rPr>
        <w:t>Liderlik, Yönetişim ve Kalite</w:t>
      </w:r>
    </w:p>
    <w:p w14:paraId="4D8CBAE1" w14:textId="6387BBFC" w:rsidR="008C5173" w:rsidRDefault="004117CD" w:rsidP="008C5173">
      <w:pPr>
        <w:pStyle w:val="GvdeMetni"/>
        <w:spacing w:before="120"/>
        <w:ind w:left="117" w:right="190"/>
        <w:jc w:val="both"/>
      </w:pPr>
      <w:r>
        <w:t>İmalat Yürütme Sistemleri</w:t>
      </w:r>
      <w:r w:rsidRPr="008C5173">
        <w:t xml:space="preserve"> </w:t>
      </w:r>
      <w:r w:rsidR="008C5173" w:rsidRPr="008C5173">
        <w:t>Operatörlüğü Programında liderlik, yönetişim ve kalite süreçleri; üniversitenin kurumsal yönetim yapısı ve kalite güvencesi yaklaşımı doğrultusunda ele alınmaktadır. Programın açılış sürecinden itibaren yönetim modeli, sorumluluk paylaşımı ve karar alma mekanizmaları tanımlanmış; iç kalite güvencesine yönelik farkındalık oluşturulmuştur. Programın yeni olması nedeniyle kalite süreçlerine ilişkin uygulamalar erken aşamada olmakla birlikte, kurumsal yapı ve mekanizmalar program düzeyinde benimsenmiş durumdadır. Bu çerçevede program, kalite güvencesi ve sürekli iyileştirme anlayışını esas alan bir gelişim süreci içerisinde konumlandırılmıştır.</w:t>
      </w:r>
    </w:p>
    <w:p w14:paraId="342D6FE2" w14:textId="0A64869C" w:rsidR="00E83F6A" w:rsidRPr="00E83F6A" w:rsidRDefault="00E83F6A" w:rsidP="00E83F6A">
      <w:pPr>
        <w:spacing w:before="121"/>
        <w:ind w:left="118" w:right="191"/>
        <w:jc w:val="both"/>
        <w:rPr>
          <w:i/>
          <w:iCs/>
          <w:sz w:val="24"/>
        </w:rPr>
      </w:pPr>
      <w:r w:rsidRPr="00E83F6A">
        <w:rPr>
          <w:i/>
          <w:iCs/>
          <w:sz w:val="24"/>
        </w:rPr>
        <w:t>Eğitim ve Öğretim</w:t>
      </w:r>
    </w:p>
    <w:p w14:paraId="31471958" w14:textId="77777777" w:rsidR="008C5173" w:rsidRPr="008C5173" w:rsidRDefault="008C5173" w:rsidP="008C5173">
      <w:pPr>
        <w:pStyle w:val="GvdeMetni"/>
        <w:spacing w:before="120"/>
        <w:ind w:left="117" w:right="190"/>
        <w:jc w:val="both"/>
      </w:pPr>
      <w:r w:rsidRPr="008C5173">
        <w:t>Programın eğitim-öğretim yapısı; program amaçları, program çıktıları ve Türkiye Yükseköğretim Yeterlilikler Çerçevesi ile uyumlu biçimde tasarlanmıştır. Ders planları, öğrenme kazanımları, ölçme-değerlendirme yöntemleri ve öğrenci iş yükleri Bologna süreci ve AKTS esasları doğrultusunda yapılandırılmıştır. Derslerin yürütülmesi, ölçme-değerlendirme ve izleme faaliyetleri Öğrenci Bilgi Sistemi üzerinden fiilen uygulanmaktadır.</w:t>
      </w:r>
    </w:p>
    <w:p w14:paraId="0FA4081C" w14:textId="77777777" w:rsidR="008C5173" w:rsidRPr="008C5173" w:rsidRDefault="008C5173" w:rsidP="008C5173">
      <w:pPr>
        <w:pStyle w:val="GvdeMetni"/>
        <w:spacing w:before="120"/>
        <w:ind w:left="117" w:right="190"/>
        <w:jc w:val="both"/>
      </w:pPr>
      <w:r w:rsidRPr="008C5173">
        <w:t>Programda uygulama ağırlıklı eğitim anlayışı benimsenmiş; öğretim yöntemleri, ölçme-değerlendirme araçları ve 3+1 iş yeri eğitimi modeli bu doğrultuda kurgulanmıştır. Programın 2025–2026 eğitim-öğretim yılında ilk kez öğrenci alımı gerçekleştirmiş olması nedeniyle mezun verisi bulunmamakla birlikte, eğitim-öğretim süreçlerinin izlenmesine yönelik mekanizmalar oluşturulmuş ve uygulanmaya başlanmıştır. Bu durum, programın eğitim-öğretim alanında planlı ve izlenebilir bir gelişim sürecinde olduğunu göstermektedir.</w:t>
      </w:r>
    </w:p>
    <w:p w14:paraId="76516133" w14:textId="7EE497D2" w:rsidR="00E83F6A" w:rsidRPr="00E83F6A" w:rsidRDefault="00E83F6A" w:rsidP="00E83F6A">
      <w:pPr>
        <w:spacing w:before="121"/>
        <w:ind w:left="118" w:right="191"/>
        <w:jc w:val="both"/>
        <w:rPr>
          <w:i/>
          <w:iCs/>
          <w:sz w:val="24"/>
        </w:rPr>
      </w:pPr>
      <w:r w:rsidRPr="00E83F6A">
        <w:rPr>
          <w:i/>
          <w:iCs/>
          <w:sz w:val="24"/>
        </w:rPr>
        <w:t>Araştırma ve Geliştirme</w:t>
      </w:r>
    </w:p>
    <w:p w14:paraId="57604BE6" w14:textId="502D1A1B" w:rsidR="008C5173" w:rsidRPr="008C5173" w:rsidRDefault="004117CD" w:rsidP="008C5173">
      <w:pPr>
        <w:pStyle w:val="GvdeMetni"/>
        <w:spacing w:before="120"/>
        <w:ind w:left="117" w:right="190"/>
        <w:jc w:val="both"/>
      </w:pPr>
      <w:r>
        <w:t>İmalat Yürütme Sistemleri</w:t>
      </w:r>
      <w:r w:rsidRPr="008C5173">
        <w:t xml:space="preserve"> </w:t>
      </w:r>
      <w:r w:rsidR="008C5173" w:rsidRPr="008C5173">
        <w:t>Operatörlüğü Programı, ön lisans düzeyinde ve uygulama odaklı bir program olup, doğrudan araştırma çıktısı üretmeye yönelik bir yapı taşımamaktadır. Araştırma faaliyetleri, program düzeyinde değil, öğretim elemanlarının bireysel akademik çalışmaları kapsamında yürütülmektedir. Bu faaliyetler, üniversite genelinde tanımlı araştırma süreçleri ve destek mekanizmaları aracılığıyla desteklenmektedir.</w:t>
      </w:r>
    </w:p>
    <w:p w14:paraId="244C88AE" w14:textId="77777777" w:rsidR="008C5173" w:rsidRPr="008C5173" w:rsidRDefault="008C5173" w:rsidP="008C5173">
      <w:pPr>
        <w:pStyle w:val="GvdeMetni"/>
        <w:spacing w:before="120"/>
        <w:ind w:left="117" w:right="190"/>
        <w:jc w:val="both"/>
      </w:pPr>
      <w:r w:rsidRPr="008C5173">
        <w:t>Programın yeni olması ve henüz mezun vermemiş olması nedeniyle, program veya mezunlar düzeyinde araştırma performansına ilişkin veri bulunmamaktadır. Bu durum, programın düzeyi ve yapısı ile uyumlu olup, eksiklik olarak değerlendirilmemektedir. Araştırma ve geliştirme alanında program, kurumsal yapının sunduğu imkânlardan dolaylı olarak yararlanan bir konumda yer almaktadır.</w:t>
      </w:r>
    </w:p>
    <w:p w14:paraId="349ED374" w14:textId="504AB55E" w:rsidR="00E83F6A" w:rsidRPr="00E83F6A" w:rsidRDefault="00E83F6A" w:rsidP="00E83F6A">
      <w:pPr>
        <w:spacing w:before="121"/>
        <w:ind w:left="118" w:right="191"/>
        <w:jc w:val="both"/>
        <w:rPr>
          <w:i/>
          <w:iCs/>
          <w:sz w:val="24"/>
        </w:rPr>
      </w:pPr>
      <w:r w:rsidRPr="00E83F6A">
        <w:rPr>
          <w:i/>
          <w:iCs/>
          <w:sz w:val="24"/>
        </w:rPr>
        <w:t>Toplumsal Katkı</w:t>
      </w:r>
    </w:p>
    <w:p w14:paraId="108AEF3C" w14:textId="77777777" w:rsidR="008C5173" w:rsidRPr="008C5173" w:rsidRDefault="008C5173" w:rsidP="008C5173">
      <w:pPr>
        <w:pStyle w:val="GvdeMetni"/>
        <w:spacing w:before="120"/>
        <w:ind w:left="117" w:right="190"/>
        <w:jc w:val="both"/>
      </w:pPr>
      <w:r w:rsidRPr="008C5173">
        <w:t>Programın toplumsal katkı süreçleri, üniversite bünyesinde faaliyet gösteren Toplumsal Katkı Koordinatörlüğü tarafından belirlenen politika ve uygulamalar çerçevesinde ele alınmaktadır. Program düzeyinde toplumsal katkı temsilcisi görevlendirilmiş olup, toplumsal katkı süreçlerine ilişkin organizasyonel yapı oluşturulmuştur.</w:t>
      </w:r>
    </w:p>
    <w:p w14:paraId="3D087E47" w14:textId="77777777" w:rsidR="008C5173" w:rsidRPr="008C5173" w:rsidRDefault="008C5173" w:rsidP="008C5173">
      <w:pPr>
        <w:pStyle w:val="GvdeMetni"/>
        <w:spacing w:before="120"/>
        <w:ind w:left="117" w:right="190"/>
        <w:jc w:val="both"/>
      </w:pPr>
      <w:r w:rsidRPr="008C5173">
        <w:t xml:space="preserve">Programın yeni olması nedeniyle henüz somut bir toplumsal katkı faaliyeti gerçekleştirilmemiştir. Bu nedenle toplumsal katkı performansına ilişkin ölçme ve değerlendirme verisi </w:t>
      </w:r>
      <w:r w:rsidRPr="008C5173">
        <w:lastRenderedPageBreak/>
        <w:t>bulunmamaktadır. Bununla birlikte, toplumsal katkı süreçlerine yönelik kurumsal yapı, sorumluluklar ve kaynaklar tanımlı olup, programın gelişim süreciyle birlikte bu alanda faaliyetlerin hayata geçirilmesi planlanmaktadır.</w:t>
      </w:r>
    </w:p>
    <w:p w14:paraId="3BC34820" w14:textId="33C6C8AA" w:rsidR="00E83F6A" w:rsidRPr="00E83F6A" w:rsidRDefault="00E83F6A" w:rsidP="00E83F6A">
      <w:pPr>
        <w:spacing w:before="121"/>
        <w:ind w:left="118" w:right="191"/>
        <w:jc w:val="both"/>
        <w:rPr>
          <w:i/>
          <w:iCs/>
          <w:sz w:val="24"/>
        </w:rPr>
      </w:pPr>
      <w:r w:rsidRPr="00E83F6A">
        <w:rPr>
          <w:i/>
          <w:iCs/>
          <w:sz w:val="24"/>
        </w:rPr>
        <w:t>Genel Değerlendirme</w:t>
      </w:r>
    </w:p>
    <w:p w14:paraId="063386E8" w14:textId="070FFDBE" w:rsidR="008C5173" w:rsidRPr="008C5173" w:rsidRDefault="004117CD" w:rsidP="008C5173">
      <w:pPr>
        <w:pStyle w:val="GvdeMetni"/>
        <w:spacing w:before="120"/>
        <w:ind w:left="117" w:right="190"/>
        <w:jc w:val="both"/>
      </w:pPr>
      <w:r>
        <w:t>İmalat Yürütme Sistemleri</w:t>
      </w:r>
      <w:r w:rsidRPr="008C5173">
        <w:t xml:space="preserve"> </w:t>
      </w:r>
      <w:r w:rsidR="008C5173" w:rsidRPr="008C5173">
        <w:t>Operatörlüğü Programı, 2025–2026 eğitim-öğretim yılında ilk kez öğrenci alımı gerçekleştirmiş, yeni açılmış bir ön lisans programıdır. Bu bağlamda program; liderlik, eğitim-öğretim, araştırma ve toplumsal katkı alanlarında kurumsal yapıya entegre olmuş, ancak uygulama çıktıları açısından erken aşamada bulunan bir gelişim sürecindedir.</w:t>
      </w:r>
    </w:p>
    <w:p w14:paraId="779095C5" w14:textId="632D2408" w:rsidR="00F707ED" w:rsidRDefault="008C5173" w:rsidP="008C5173">
      <w:pPr>
        <w:pStyle w:val="GvdeMetni"/>
        <w:spacing w:before="120"/>
        <w:ind w:left="117" w:right="190"/>
        <w:jc w:val="both"/>
      </w:pPr>
      <w:r w:rsidRPr="008C5173">
        <w:t>Programın güçlü yönleri; eğitim-öğretim süreçlerinin planlı ve izlenebilir biçimde yürütülmesi, uygulama ağırlıklı yaklaşım, nitelikli akademik kadro ve kurumsal kalite güvencesi yapılarıyla uyumlu bir şekilde yapılandırılmış olmasıdır. Gelişime açık yönler ise mezun verisinin oluşmasıyla birlikte eğitim çıktılarının değerlendirilmesi, toplumsal katkı faaliyetlerinin hayata geçirilmesi ve program düzeyinde izleme–iyileştirme döngülerinin güçlendirilmesi olarak öne çıkmaktadır.</w:t>
      </w:r>
    </w:p>
    <w:p w14:paraId="163BAC97" w14:textId="77777777" w:rsidR="008C5173" w:rsidRPr="008C5173" w:rsidRDefault="008C5173" w:rsidP="008C5173">
      <w:pPr>
        <w:pStyle w:val="GvdeMetni"/>
        <w:spacing w:before="120"/>
        <w:ind w:left="117" w:right="190"/>
        <w:jc w:val="both"/>
      </w:pPr>
    </w:p>
    <w:p w14:paraId="00CE92B1" w14:textId="77777777" w:rsidR="00F707ED" w:rsidRDefault="00F707ED">
      <w:pPr>
        <w:jc w:val="both"/>
        <w:rPr>
          <w:sz w:val="24"/>
        </w:rPr>
        <w:sectPr w:rsidR="00F707ED">
          <w:pgSz w:w="11910" w:h="16840"/>
          <w:pgMar w:top="1320" w:right="940" w:bottom="1340" w:left="1300" w:header="170" w:footer="1149" w:gutter="0"/>
          <w:cols w:space="708"/>
        </w:sectPr>
      </w:pPr>
    </w:p>
    <w:p w14:paraId="0FDE47FA" w14:textId="77777777" w:rsidR="00F707ED" w:rsidRDefault="00000000">
      <w:pPr>
        <w:pStyle w:val="Balk1"/>
        <w:spacing w:before="64"/>
        <w:ind w:left="232"/>
        <w:rPr>
          <w:u w:val="none"/>
        </w:rPr>
      </w:pPr>
      <w:bookmarkStart w:id="62" w:name="_bookmark77"/>
      <w:bookmarkEnd w:id="62"/>
      <w:r>
        <w:rPr>
          <w:color w:val="4471C4"/>
          <w:u w:val="none"/>
        </w:rPr>
        <w:lastRenderedPageBreak/>
        <w:t>EK-2</w:t>
      </w:r>
      <w:r>
        <w:rPr>
          <w:color w:val="4471C4"/>
          <w:spacing w:val="-7"/>
          <w:u w:val="none"/>
        </w:rPr>
        <w:t xml:space="preserve"> </w:t>
      </w:r>
      <w:r>
        <w:rPr>
          <w:color w:val="4471C4"/>
          <w:u w:val="none"/>
        </w:rPr>
        <w:t>DERECELİ</w:t>
      </w:r>
      <w:r>
        <w:rPr>
          <w:color w:val="4471C4"/>
          <w:spacing w:val="-6"/>
          <w:u w:val="none"/>
        </w:rPr>
        <w:t xml:space="preserve"> </w:t>
      </w:r>
      <w:r>
        <w:rPr>
          <w:color w:val="4471C4"/>
          <w:u w:val="none"/>
        </w:rPr>
        <w:t>DEĞERLENDİRME</w:t>
      </w:r>
      <w:r>
        <w:rPr>
          <w:color w:val="4471C4"/>
          <w:spacing w:val="-6"/>
          <w:u w:val="none"/>
        </w:rPr>
        <w:t xml:space="preserve"> </w:t>
      </w:r>
      <w:r>
        <w:rPr>
          <w:color w:val="4471C4"/>
          <w:spacing w:val="-2"/>
          <w:u w:val="none"/>
        </w:rPr>
        <w:t>ANAHTARI</w:t>
      </w:r>
    </w:p>
    <w:p w14:paraId="5D7BF3B9" w14:textId="77777777" w:rsidR="00F707ED" w:rsidRDefault="00F707ED">
      <w:pPr>
        <w:pStyle w:val="GvdeMetni"/>
        <w:rPr>
          <w:b/>
          <w:sz w:val="20"/>
        </w:rPr>
      </w:pPr>
    </w:p>
    <w:p w14:paraId="7741E47F" w14:textId="77777777" w:rsidR="00F707ED" w:rsidRDefault="00F707ED">
      <w:pPr>
        <w:pStyle w:val="GvdeMetni"/>
        <w:spacing w:before="1"/>
        <w:rPr>
          <w:b/>
          <w:sz w:val="27"/>
        </w:rPr>
      </w:pPr>
    </w:p>
    <w:tbl>
      <w:tblPr>
        <w:tblStyle w:val="TableNormal"/>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98"/>
        <w:gridCol w:w="2047"/>
        <w:gridCol w:w="1889"/>
        <w:gridCol w:w="1893"/>
        <w:gridCol w:w="1889"/>
        <w:gridCol w:w="1812"/>
      </w:tblGrid>
      <w:tr w:rsidR="00F707ED" w14:paraId="18D7BFFB" w14:textId="77777777">
        <w:trPr>
          <w:trHeight w:val="467"/>
        </w:trPr>
        <w:tc>
          <w:tcPr>
            <w:tcW w:w="15128" w:type="dxa"/>
            <w:gridSpan w:val="6"/>
            <w:shd w:val="clear" w:color="auto" w:fill="FFC9DE"/>
          </w:tcPr>
          <w:p w14:paraId="35E7CE07" w14:textId="77777777" w:rsidR="00F707ED" w:rsidRDefault="00000000">
            <w:pPr>
              <w:pStyle w:val="TableParagraph"/>
              <w:spacing w:before="127"/>
              <w:ind w:right="45"/>
              <w:jc w:val="right"/>
              <w:rPr>
                <w:b/>
                <w:sz w:val="21"/>
              </w:rPr>
            </w:pPr>
            <w:r>
              <w:rPr>
                <w:b/>
                <w:color w:val="7A0A4E"/>
                <w:sz w:val="21"/>
              </w:rPr>
              <w:t>A.</w:t>
            </w:r>
            <w:r>
              <w:rPr>
                <w:b/>
                <w:color w:val="7A0A4E"/>
                <w:spacing w:val="-8"/>
                <w:sz w:val="21"/>
              </w:rPr>
              <w:t xml:space="preserve"> </w:t>
            </w:r>
            <w:r>
              <w:rPr>
                <w:b/>
                <w:color w:val="7A0A4E"/>
                <w:sz w:val="21"/>
              </w:rPr>
              <w:t>LİDERLİK,</w:t>
            </w:r>
            <w:r>
              <w:rPr>
                <w:b/>
                <w:color w:val="7A0A4E"/>
                <w:spacing w:val="-5"/>
                <w:sz w:val="21"/>
              </w:rPr>
              <w:t xml:space="preserve"> </w:t>
            </w:r>
            <w:r>
              <w:rPr>
                <w:b/>
                <w:color w:val="7A0A4E"/>
                <w:sz w:val="21"/>
              </w:rPr>
              <w:t>YÖNETİŞİM</w:t>
            </w:r>
            <w:r>
              <w:rPr>
                <w:b/>
                <w:color w:val="7A0A4E"/>
                <w:spacing w:val="-5"/>
                <w:sz w:val="21"/>
              </w:rPr>
              <w:t xml:space="preserve"> </w:t>
            </w:r>
            <w:r>
              <w:rPr>
                <w:b/>
                <w:color w:val="7A0A4E"/>
                <w:sz w:val="21"/>
              </w:rPr>
              <w:t>ve</w:t>
            </w:r>
            <w:r>
              <w:rPr>
                <w:b/>
                <w:color w:val="7A0A4E"/>
                <w:spacing w:val="-5"/>
                <w:sz w:val="21"/>
              </w:rPr>
              <w:t xml:space="preserve"> </w:t>
            </w:r>
            <w:r>
              <w:rPr>
                <w:b/>
                <w:color w:val="7A0A4E"/>
                <w:spacing w:val="-2"/>
                <w:sz w:val="21"/>
              </w:rPr>
              <w:t>KALİTE</w:t>
            </w:r>
          </w:p>
        </w:tc>
      </w:tr>
      <w:tr w:rsidR="00F707ED" w14:paraId="58A5833F" w14:textId="77777777">
        <w:trPr>
          <w:trHeight w:val="986"/>
        </w:trPr>
        <w:tc>
          <w:tcPr>
            <w:tcW w:w="15128" w:type="dxa"/>
            <w:gridSpan w:val="6"/>
            <w:shd w:val="clear" w:color="auto" w:fill="FFC9DE"/>
          </w:tcPr>
          <w:p w14:paraId="27ECC711" w14:textId="77777777" w:rsidR="00F707ED" w:rsidRDefault="00000000">
            <w:pPr>
              <w:pStyle w:val="TableParagraph"/>
              <w:spacing w:before="51"/>
              <w:ind w:left="105"/>
              <w:rPr>
                <w:b/>
                <w:sz w:val="21"/>
              </w:rPr>
            </w:pPr>
            <w:r>
              <w:rPr>
                <w:b/>
                <w:sz w:val="21"/>
              </w:rPr>
              <w:t>A.1.</w:t>
            </w:r>
            <w:r>
              <w:rPr>
                <w:b/>
                <w:spacing w:val="-6"/>
                <w:sz w:val="21"/>
              </w:rPr>
              <w:t xml:space="preserve"> </w:t>
            </w:r>
            <w:r>
              <w:rPr>
                <w:b/>
                <w:sz w:val="21"/>
              </w:rPr>
              <w:t>Liderlik</w:t>
            </w:r>
            <w:r>
              <w:rPr>
                <w:b/>
                <w:spacing w:val="-3"/>
                <w:sz w:val="21"/>
              </w:rPr>
              <w:t xml:space="preserve"> </w:t>
            </w:r>
            <w:r>
              <w:rPr>
                <w:b/>
                <w:sz w:val="21"/>
              </w:rPr>
              <w:t>ve</w:t>
            </w:r>
            <w:r>
              <w:rPr>
                <w:b/>
                <w:spacing w:val="-3"/>
                <w:sz w:val="21"/>
              </w:rPr>
              <w:t xml:space="preserve"> </w:t>
            </w:r>
            <w:r>
              <w:rPr>
                <w:b/>
                <w:spacing w:val="-2"/>
                <w:sz w:val="21"/>
              </w:rPr>
              <w:t>Kalite</w:t>
            </w:r>
          </w:p>
          <w:p w14:paraId="419DAA92" w14:textId="77777777" w:rsidR="00F707ED" w:rsidRDefault="00000000">
            <w:pPr>
              <w:pStyle w:val="TableParagraph"/>
              <w:spacing w:before="17" w:line="259" w:lineRule="auto"/>
              <w:ind w:left="105"/>
              <w:rPr>
                <w:sz w:val="21"/>
              </w:rPr>
            </w:pPr>
            <w:r>
              <w:rPr>
                <w:sz w:val="21"/>
              </w:rPr>
              <w:t>Bölüm/Program,</w:t>
            </w:r>
            <w:r>
              <w:rPr>
                <w:spacing w:val="-5"/>
                <w:sz w:val="21"/>
              </w:rPr>
              <w:t xml:space="preserve"> </w:t>
            </w:r>
            <w:r>
              <w:rPr>
                <w:sz w:val="21"/>
              </w:rPr>
              <w:t>kurumsal</w:t>
            </w:r>
            <w:r>
              <w:rPr>
                <w:spacing w:val="-4"/>
                <w:sz w:val="21"/>
              </w:rPr>
              <w:t xml:space="preserve"> </w:t>
            </w:r>
            <w:r>
              <w:rPr>
                <w:sz w:val="21"/>
              </w:rPr>
              <w:t>dönüşümünü</w:t>
            </w:r>
            <w:r>
              <w:rPr>
                <w:spacing w:val="-2"/>
                <w:sz w:val="21"/>
              </w:rPr>
              <w:t xml:space="preserve"> </w:t>
            </w:r>
            <w:r>
              <w:rPr>
                <w:sz w:val="21"/>
              </w:rPr>
              <w:t>sağlayacak</w:t>
            </w:r>
            <w:r>
              <w:rPr>
                <w:spacing w:val="-2"/>
                <w:sz w:val="21"/>
              </w:rPr>
              <w:t xml:space="preserve"> </w:t>
            </w:r>
            <w:r>
              <w:rPr>
                <w:sz w:val="21"/>
              </w:rPr>
              <w:t>yönetişim</w:t>
            </w:r>
            <w:r>
              <w:rPr>
                <w:spacing w:val="-3"/>
                <w:sz w:val="21"/>
              </w:rPr>
              <w:t xml:space="preserve"> </w:t>
            </w:r>
            <w:r>
              <w:rPr>
                <w:sz w:val="21"/>
              </w:rPr>
              <w:t>modeline</w:t>
            </w:r>
            <w:r>
              <w:rPr>
                <w:spacing w:val="-2"/>
                <w:sz w:val="21"/>
              </w:rPr>
              <w:t xml:space="preserve"> </w:t>
            </w:r>
            <w:r>
              <w:rPr>
                <w:sz w:val="21"/>
              </w:rPr>
              <w:t>sahip</w:t>
            </w:r>
            <w:r>
              <w:rPr>
                <w:spacing w:val="-2"/>
                <w:sz w:val="21"/>
              </w:rPr>
              <w:t xml:space="preserve"> </w:t>
            </w:r>
            <w:r>
              <w:rPr>
                <w:sz w:val="21"/>
              </w:rPr>
              <w:t>olmalı,</w:t>
            </w:r>
            <w:r>
              <w:rPr>
                <w:spacing w:val="-2"/>
                <w:sz w:val="21"/>
              </w:rPr>
              <w:t xml:space="preserve"> </w:t>
            </w:r>
            <w:r>
              <w:rPr>
                <w:sz w:val="21"/>
              </w:rPr>
              <w:t>liderlik</w:t>
            </w:r>
            <w:r>
              <w:rPr>
                <w:spacing w:val="-2"/>
                <w:sz w:val="21"/>
              </w:rPr>
              <w:t xml:space="preserve"> </w:t>
            </w:r>
            <w:r>
              <w:rPr>
                <w:sz w:val="21"/>
              </w:rPr>
              <w:t>yaklaşımları</w:t>
            </w:r>
            <w:r>
              <w:rPr>
                <w:spacing w:val="-3"/>
                <w:sz w:val="21"/>
              </w:rPr>
              <w:t xml:space="preserve"> </w:t>
            </w:r>
            <w:r>
              <w:rPr>
                <w:sz w:val="21"/>
              </w:rPr>
              <w:t>uygulamalı,</w:t>
            </w:r>
            <w:r>
              <w:rPr>
                <w:spacing w:val="-2"/>
                <w:sz w:val="21"/>
              </w:rPr>
              <w:t xml:space="preserve"> </w:t>
            </w:r>
            <w:r>
              <w:rPr>
                <w:sz w:val="21"/>
              </w:rPr>
              <w:t>iç</w:t>
            </w:r>
            <w:r>
              <w:rPr>
                <w:spacing w:val="-2"/>
                <w:sz w:val="21"/>
              </w:rPr>
              <w:t xml:space="preserve"> </w:t>
            </w:r>
            <w:r>
              <w:rPr>
                <w:sz w:val="21"/>
              </w:rPr>
              <w:t>kalite</w:t>
            </w:r>
            <w:r>
              <w:rPr>
                <w:spacing w:val="-2"/>
                <w:sz w:val="21"/>
              </w:rPr>
              <w:t xml:space="preserve"> </w:t>
            </w:r>
            <w:r>
              <w:rPr>
                <w:sz w:val="21"/>
              </w:rPr>
              <w:t>güvence</w:t>
            </w:r>
            <w:r>
              <w:rPr>
                <w:spacing w:val="-3"/>
                <w:sz w:val="21"/>
              </w:rPr>
              <w:t xml:space="preserve"> </w:t>
            </w:r>
            <w:r>
              <w:rPr>
                <w:sz w:val="21"/>
              </w:rPr>
              <w:t>mekanizmalarını</w:t>
            </w:r>
            <w:r>
              <w:rPr>
                <w:spacing w:val="-3"/>
                <w:sz w:val="21"/>
              </w:rPr>
              <w:t xml:space="preserve"> </w:t>
            </w:r>
            <w:r>
              <w:rPr>
                <w:sz w:val="21"/>
              </w:rPr>
              <w:t>oluşturmalı</w:t>
            </w:r>
            <w:r>
              <w:rPr>
                <w:spacing w:val="-3"/>
                <w:sz w:val="21"/>
              </w:rPr>
              <w:t xml:space="preserve"> </w:t>
            </w:r>
            <w:r>
              <w:rPr>
                <w:sz w:val="21"/>
              </w:rPr>
              <w:t>ve</w:t>
            </w:r>
            <w:r>
              <w:rPr>
                <w:spacing w:val="-2"/>
                <w:sz w:val="21"/>
              </w:rPr>
              <w:t xml:space="preserve"> </w:t>
            </w:r>
            <w:r>
              <w:rPr>
                <w:sz w:val="21"/>
              </w:rPr>
              <w:t>kalite güvence kültürünü içselleştirmelidir.</w:t>
            </w:r>
          </w:p>
        </w:tc>
      </w:tr>
      <w:tr w:rsidR="00F707ED" w14:paraId="16C42534" w14:textId="77777777">
        <w:trPr>
          <w:trHeight w:val="366"/>
        </w:trPr>
        <w:tc>
          <w:tcPr>
            <w:tcW w:w="5598" w:type="dxa"/>
            <w:shd w:val="clear" w:color="auto" w:fill="FFC9DE"/>
          </w:tcPr>
          <w:p w14:paraId="60A8EA6A" w14:textId="77777777" w:rsidR="00F707ED" w:rsidRDefault="00F707ED">
            <w:pPr>
              <w:pStyle w:val="TableParagraph"/>
              <w:rPr>
                <w:sz w:val="20"/>
              </w:rPr>
            </w:pPr>
          </w:p>
        </w:tc>
        <w:tc>
          <w:tcPr>
            <w:tcW w:w="2047" w:type="dxa"/>
            <w:shd w:val="clear" w:color="auto" w:fill="FFC9DE"/>
          </w:tcPr>
          <w:p w14:paraId="4B35DF3D" w14:textId="77777777" w:rsidR="00F707ED" w:rsidRDefault="00000000">
            <w:pPr>
              <w:pStyle w:val="TableParagraph"/>
              <w:spacing w:before="48"/>
              <w:ind w:left="7"/>
              <w:jc w:val="center"/>
              <w:rPr>
                <w:b/>
                <w:sz w:val="21"/>
              </w:rPr>
            </w:pPr>
            <w:r>
              <w:rPr>
                <w:b/>
                <w:sz w:val="21"/>
              </w:rPr>
              <w:t>1</w:t>
            </w:r>
          </w:p>
        </w:tc>
        <w:tc>
          <w:tcPr>
            <w:tcW w:w="1889" w:type="dxa"/>
            <w:shd w:val="clear" w:color="auto" w:fill="FFC9DE"/>
          </w:tcPr>
          <w:p w14:paraId="6CC2153A" w14:textId="77777777" w:rsidR="00F707ED" w:rsidRDefault="00000000">
            <w:pPr>
              <w:pStyle w:val="TableParagraph"/>
              <w:spacing w:before="48"/>
              <w:ind w:left="12"/>
              <w:jc w:val="center"/>
              <w:rPr>
                <w:b/>
                <w:sz w:val="21"/>
              </w:rPr>
            </w:pPr>
            <w:r>
              <w:rPr>
                <w:b/>
                <w:sz w:val="21"/>
              </w:rPr>
              <w:t>2</w:t>
            </w:r>
          </w:p>
        </w:tc>
        <w:tc>
          <w:tcPr>
            <w:tcW w:w="1893" w:type="dxa"/>
            <w:shd w:val="clear" w:color="auto" w:fill="FFC9DE"/>
          </w:tcPr>
          <w:p w14:paraId="6CB54BC0" w14:textId="77777777" w:rsidR="00F707ED" w:rsidRDefault="00000000">
            <w:pPr>
              <w:pStyle w:val="TableParagraph"/>
              <w:spacing w:before="48"/>
              <w:ind w:left="8"/>
              <w:jc w:val="center"/>
              <w:rPr>
                <w:b/>
                <w:sz w:val="21"/>
              </w:rPr>
            </w:pPr>
            <w:r>
              <w:rPr>
                <w:b/>
                <w:sz w:val="21"/>
              </w:rPr>
              <w:t>3</w:t>
            </w:r>
          </w:p>
        </w:tc>
        <w:tc>
          <w:tcPr>
            <w:tcW w:w="1889" w:type="dxa"/>
            <w:shd w:val="clear" w:color="auto" w:fill="FFC9DE"/>
          </w:tcPr>
          <w:p w14:paraId="0228045B" w14:textId="77777777" w:rsidR="00F707ED" w:rsidRDefault="00000000">
            <w:pPr>
              <w:pStyle w:val="TableParagraph"/>
              <w:spacing w:before="48"/>
              <w:ind w:left="9"/>
              <w:jc w:val="center"/>
              <w:rPr>
                <w:b/>
                <w:sz w:val="21"/>
              </w:rPr>
            </w:pPr>
            <w:r>
              <w:rPr>
                <w:b/>
                <w:sz w:val="21"/>
              </w:rPr>
              <w:t>4</w:t>
            </w:r>
          </w:p>
        </w:tc>
        <w:tc>
          <w:tcPr>
            <w:tcW w:w="1812" w:type="dxa"/>
            <w:shd w:val="clear" w:color="auto" w:fill="FFC9DE"/>
          </w:tcPr>
          <w:p w14:paraId="543BD76C" w14:textId="77777777" w:rsidR="00F707ED" w:rsidRDefault="00000000">
            <w:pPr>
              <w:pStyle w:val="TableParagraph"/>
              <w:spacing w:before="48"/>
              <w:ind w:left="4"/>
              <w:jc w:val="center"/>
              <w:rPr>
                <w:b/>
                <w:sz w:val="21"/>
              </w:rPr>
            </w:pPr>
            <w:r>
              <w:rPr>
                <w:b/>
                <w:sz w:val="21"/>
              </w:rPr>
              <w:t>5</w:t>
            </w:r>
          </w:p>
        </w:tc>
      </w:tr>
      <w:tr w:rsidR="00F707ED" w14:paraId="4F1495A4" w14:textId="77777777">
        <w:trPr>
          <w:trHeight w:val="298"/>
        </w:trPr>
        <w:tc>
          <w:tcPr>
            <w:tcW w:w="5598" w:type="dxa"/>
            <w:tcBorders>
              <w:bottom w:val="nil"/>
            </w:tcBorders>
          </w:tcPr>
          <w:p w14:paraId="7DD3F3A2" w14:textId="77777777" w:rsidR="00F707ED" w:rsidRDefault="00F707ED">
            <w:pPr>
              <w:pStyle w:val="TableParagraph"/>
              <w:rPr>
                <w:sz w:val="20"/>
              </w:rPr>
            </w:pPr>
          </w:p>
        </w:tc>
        <w:tc>
          <w:tcPr>
            <w:tcW w:w="2047" w:type="dxa"/>
            <w:vMerge w:val="restart"/>
            <w:shd w:val="clear" w:color="auto" w:fill="FDE8EE"/>
          </w:tcPr>
          <w:p w14:paraId="47369373" w14:textId="77777777" w:rsidR="00F707ED" w:rsidRDefault="00000000">
            <w:pPr>
              <w:pStyle w:val="TableParagraph"/>
              <w:spacing w:before="48" w:line="259" w:lineRule="auto"/>
              <w:ind w:left="105" w:right="137"/>
              <w:rPr>
                <w:sz w:val="21"/>
              </w:rPr>
            </w:pPr>
            <w:r>
              <w:rPr>
                <w:spacing w:val="-2"/>
                <w:sz w:val="21"/>
              </w:rPr>
              <w:t xml:space="preserve">Bölümün/Programın </w:t>
            </w:r>
            <w:r>
              <w:rPr>
                <w:sz w:val="21"/>
              </w:rPr>
              <w:t xml:space="preserve">misyonuyla uyumlu ve stratejik </w:t>
            </w:r>
            <w:r>
              <w:rPr>
                <w:spacing w:val="-2"/>
                <w:sz w:val="21"/>
              </w:rPr>
              <w:t>hedeflerini</w:t>
            </w:r>
          </w:p>
          <w:p w14:paraId="13C37786" w14:textId="77777777" w:rsidR="00F707ED" w:rsidRDefault="00000000">
            <w:pPr>
              <w:pStyle w:val="TableParagraph"/>
              <w:spacing w:line="259" w:lineRule="auto"/>
              <w:ind w:left="105" w:right="137"/>
              <w:rPr>
                <w:sz w:val="21"/>
              </w:rPr>
            </w:pPr>
            <w:proofErr w:type="gramStart"/>
            <w:r>
              <w:rPr>
                <w:spacing w:val="-2"/>
                <w:sz w:val="21"/>
              </w:rPr>
              <w:t>gerçekleştirmeyi</w:t>
            </w:r>
            <w:proofErr w:type="gramEnd"/>
            <w:r>
              <w:rPr>
                <w:spacing w:val="-2"/>
                <w:sz w:val="21"/>
              </w:rPr>
              <w:t xml:space="preserve"> </w:t>
            </w:r>
            <w:r>
              <w:rPr>
                <w:sz w:val="21"/>
              </w:rPr>
              <w:t>sağlayacak bir yönetişim</w:t>
            </w:r>
            <w:r>
              <w:rPr>
                <w:spacing w:val="-14"/>
                <w:sz w:val="21"/>
              </w:rPr>
              <w:t xml:space="preserve"> </w:t>
            </w:r>
            <w:r>
              <w:rPr>
                <w:sz w:val="21"/>
              </w:rPr>
              <w:t>modeli</w:t>
            </w:r>
            <w:r>
              <w:rPr>
                <w:spacing w:val="-13"/>
                <w:sz w:val="21"/>
              </w:rPr>
              <w:t xml:space="preserve"> </w:t>
            </w:r>
            <w:r>
              <w:rPr>
                <w:sz w:val="21"/>
              </w:rPr>
              <w:t xml:space="preserve">ve </w:t>
            </w:r>
            <w:r>
              <w:rPr>
                <w:spacing w:val="-2"/>
                <w:sz w:val="21"/>
              </w:rPr>
              <w:t>organizasyonel yapılanması bulunmamaktadır.</w:t>
            </w:r>
          </w:p>
        </w:tc>
        <w:tc>
          <w:tcPr>
            <w:tcW w:w="1889" w:type="dxa"/>
            <w:tcBorders>
              <w:bottom w:val="nil"/>
            </w:tcBorders>
            <w:shd w:val="clear" w:color="auto" w:fill="FDCEDD"/>
          </w:tcPr>
          <w:p w14:paraId="4CCD13DD" w14:textId="77777777" w:rsidR="00F707ED" w:rsidRDefault="00000000">
            <w:pPr>
              <w:pStyle w:val="TableParagraph"/>
              <w:spacing w:before="48" w:line="230" w:lineRule="exact"/>
              <w:ind w:left="105"/>
              <w:rPr>
                <w:sz w:val="21"/>
              </w:rPr>
            </w:pPr>
            <w:r>
              <w:rPr>
                <w:spacing w:val="-2"/>
                <w:sz w:val="21"/>
              </w:rPr>
              <w:t>Bölümün/Programın</w:t>
            </w:r>
          </w:p>
        </w:tc>
        <w:tc>
          <w:tcPr>
            <w:tcW w:w="1893" w:type="dxa"/>
            <w:tcBorders>
              <w:bottom w:val="nil"/>
            </w:tcBorders>
            <w:shd w:val="clear" w:color="auto" w:fill="E7A2B8"/>
          </w:tcPr>
          <w:p w14:paraId="727FEA5C" w14:textId="77777777" w:rsidR="00F707ED" w:rsidRDefault="00000000">
            <w:pPr>
              <w:pStyle w:val="TableParagraph"/>
              <w:spacing w:before="48" w:line="230" w:lineRule="exact"/>
              <w:ind w:left="107"/>
              <w:rPr>
                <w:sz w:val="21"/>
              </w:rPr>
            </w:pPr>
            <w:r>
              <w:rPr>
                <w:spacing w:val="-2"/>
                <w:sz w:val="21"/>
              </w:rPr>
              <w:t>Bölümün/Programın</w:t>
            </w:r>
          </w:p>
        </w:tc>
        <w:tc>
          <w:tcPr>
            <w:tcW w:w="1889" w:type="dxa"/>
            <w:tcBorders>
              <w:bottom w:val="nil"/>
            </w:tcBorders>
            <w:shd w:val="clear" w:color="auto" w:fill="DE829E"/>
          </w:tcPr>
          <w:p w14:paraId="304ECCE6" w14:textId="77777777" w:rsidR="00F707ED" w:rsidRDefault="00000000">
            <w:pPr>
              <w:pStyle w:val="TableParagraph"/>
              <w:spacing w:before="48" w:line="230" w:lineRule="exact"/>
              <w:ind w:left="106"/>
              <w:rPr>
                <w:sz w:val="21"/>
              </w:rPr>
            </w:pPr>
            <w:r>
              <w:rPr>
                <w:spacing w:val="-2"/>
                <w:sz w:val="21"/>
              </w:rPr>
              <w:t>Bölümün/Programın</w:t>
            </w:r>
          </w:p>
        </w:tc>
        <w:tc>
          <w:tcPr>
            <w:tcW w:w="1812" w:type="dxa"/>
            <w:tcBorders>
              <w:bottom w:val="nil"/>
            </w:tcBorders>
            <w:shd w:val="clear" w:color="auto" w:fill="D77192"/>
          </w:tcPr>
          <w:p w14:paraId="5A176899" w14:textId="77777777" w:rsidR="00F707ED" w:rsidRDefault="00000000">
            <w:pPr>
              <w:pStyle w:val="TableParagraph"/>
              <w:spacing w:before="48" w:line="230" w:lineRule="exact"/>
              <w:ind w:left="106"/>
              <w:rPr>
                <w:sz w:val="21"/>
              </w:rPr>
            </w:pPr>
            <w:r>
              <w:rPr>
                <w:spacing w:val="-2"/>
                <w:sz w:val="21"/>
              </w:rPr>
              <w:t>İçselleştirilmiş,</w:t>
            </w:r>
          </w:p>
        </w:tc>
      </w:tr>
      <w:tr w:rsidR="00F707ED" w14:paraId="0A43A617" w14:textId="77777777">
        <w:trPr>
          <w:trHeight w:val="260"/>
        </w:trPr>
        <w:tc>
          <w:tcPr>
            <w:tcW w:w="5598" w:type="dxa"/>
            <w:tcBorders>
              <w:top w:val="nil"/>
              <w:bottom w:val="nil"/>
            </w:tcBorders>
          </w:tcPr>
          <w:p w14:paraId="63BD892C" w14:textId="77777777" w:rsidR="00F707ED" w:rsidRDefault="00000000">
            <w:pPr>
              <w:pStyle w:val="TableParagraph"/>
              <w:spacing w:before="19" w:line="221" w:lineRule="exact"/>
              <w:ind w:left="105"/>
              <w:rPr>
                <w:b/>
                <w:sz w:val="21"/>
              </w:rPr>
            </w:pPr>
            <w:r>
              <w:rPr>
                <w:b/>
                <w:sz w:val="21"/>
                <w:u w:val="single"/>
              </w:rPr>
              <w:t>A.1.1.</w:t>
            </w:r>
            <w:r>
              <w:rPr>
                <w:b/>
                <w:spacing w:val="-7"/>
                <w:sz w:val="21"/>
                <w:u w:val="single"/>
              </w:rPr>
              <w:t xml:space="preserve"> </w:t>
            </w:r>
            <w:r>
              <w:rPr>
                <w:b/>
                <w:sz w:val="21"/>
                <w:u w:val="single"/>
              </w:rPr>
              <w:t>Yönetişim</w:t>
            </w:r>
            <w:r>
              <w:rPr>
                <w:b/>
                <w:spacing w:val="-5"/>
                <w:sz w:val="21"/>
                <w:u w:val="single"/>
              </w:rPr>
              <w:t xml:space="preserve"> </w:t>
            </w:r>
            <w:r>
              <w:rPr>
                <w:b/>
                <w:sz w:val="21"/>
                <w:u w:val="single"/>
              </w:rPr>
              <w:t>modeli</w:t>
            </w:r>
            <w:r>
              <w:rPr>
                <w:b/>
                <w:spacing w:val="-6"/>
                <w:sz w:val="21"/>
                <w:u w:val="single"/>
              </w:rPr>
              <w:t xml:space="preserve"> </w:t>
            </w:r>
            <w:r>
              <w:rPr>
                <w:b/>
                <w:sz w:val="21"/>
                <w:u w:val="single"/>
              </w:rPr>
              <w:t>ve</w:t>
            </w:r>
            <w:r>
              <w:rPr>
                <w:b/>
                <w:spacing w:val="-6"/>
                <w:sz w:val="21"/>
                <w:u w:val="single"/>
              </w:rPr>
              <w:t xml:space="preserve"> </w:t>
            </w:r>
            <w:r>
              <w:rPr>
                <w:b/>
                <w:sz w:val="21"/>
                <w:u w:val="single"/>
              </w:rPr>
              <w:t>idari</w:t>
            </w:r>
            <w:r>
              <w:rPr>
                <w:b/>
                <w:spacing w:val="-5"/>
                <w:sz w:val="21"/>
                <w:u w:val="single"/>
              </w:rPr>
              <w:t xml:space="preserve"> </w:t>
            </w:r>
            <w:r>
              <w:rPr>
                <w:b/>
                <w:spacing w:val="-4"/>
                <w:sz w:val="21"/>
                <w:u w:val="single"/>
              </w:rPr>
              <w:t>yapı</w:t>
            </w:r>
          </w:p>
        </w:tc>
        <w:tc>
          <w:tcPr>
            <w:tcW w:w="2047" w:type="dxa"/>
            <w:vMerge/>
            <w:tcBorders>
              <w:top w:val="nil"/>
            </w:tcBorders>
            <w:shd w:val="clear" w:color="auto" w:fill="FDE8EE"/>
          </w:tcPr>
          <w:p w14:paraId="79443998" w14:textId="77777777" w:rsidR="00F707ED" w:rsidRDefault="00F707ED">
            <w:pPr>
              <w:rPr>
                <w:sz w:val="2"/>
                <w:szCs w:val="2"/>
              </w:rPr>
            </w:pPr>
          </w:p>
        </w:tc>
        <w:tc>
          <w:tcPr>
            <w:tcW w:w="1889" w:type="dxa"/>
            <w:tcBorders>
              <w:top w:val="nil"/>
              <w:bottom w:val="nil"/>
            </w:tcBorders>
            <w:shd w:val="clear" w:color="auto" w:fill="FDCEDD"/>
          </w:tcPr>
          <w:p w14:paraId="4962698A" w14:textId="77777777" w:rsidR="00F707ED" w:rsidRDefault="00000000">
            <w:pPr>
              <w:pStyle w:val="TableParagraph"/>
              <w:spacing w:line="240" w:lineRule="exact"/>
              <w:ind w:left="105"/>
              <w:rPr>
                <w:sz w:val="21"/>
              </w:rPr>
            </w:pPr>
            <w:proofErr w:type="gramStart"/>
            <w:r>
              <w:rPr>
                <w:sz w:val="21"/>
              </w:rPr>
              <w:t>misyon</w:t>
            </w:r>
            <w:proofErr w:type="gramEnd"/>
            <w:r>
              <w:rPr>
                <w:spacing w:val="-3"/>
                <w:sz w:val="21"/>
              </w:rPr>
              <w:t xml:space="preserve"> </w:t>
            </w:r>
            <w:r>
              <w:rPr>
                <w:sz w:val="21"/>
              </w:rPr>
              <w:t>ve</w:t>
            </w:r>
            <w:r>
              <w:rPr>
                <w:spacing w:val="-2"/>
                <w:sz w:val="21"/>
              </w:rPr>
              <w:t xml:space="preserve"> stratejik</w:t>
            </w:r>
          </w:p>
        </w:tc>
        <w:tc>
          <w:tcPr>
            <w:tcW w:w="1893" w:type="dxa"/>
            <w:tcBorders>
              <w:top w:val="nil"/>
              <w:bottom w:val="nil"/>
            </w:tcBorders>
            <w:shd w:val="clear" w:color="auto" w:fill="E7A2B8"/>
          </w:tcPr>
          <w:p w14:paraId="5F77AD92" w14:textId="77777777" w:rsidR="00F707ED" w:rsidRDefault="00000000">
            <w:pPr>
              <w:pStyle w:val="TableParagraph"/>
              <w:spacing w:line="240" w:lineRule="exact"/>
              <w:ind w:left="107"/>
              <w:rPr>
                <w:sz w:val="21"/>
              </w:rPr>
            </w:pPr>
            <w:proofErr w:type="gramStart"/>
            <w:r>
              <w:rPr>
                <w:sz w:val="21"/>
              </w:rPr>
              <w:t>yönetişim</w:t>
            </w:r>
            <w:proofErr w:type="gramEnd"/>
            <w:r>
              <w:rPr>
                <w:spacing w:val="-7"/>
                <w:sz w:val="21"/>
              </w:rPr>
              <w:t xml:space="preserve"> </w:t>
            </w:r>
            <w:r>
              <w:rPr>
                <w:sz w:val="21"/>
              </w:rPr>
              <w:t>modeli</w:t>
            </w:r>
            <w:r>
              <w:rPr>
                <w:spacing w:val="-6"/>
                <w:sz w:val="21"/>
              </w:rPr>
              <w:t xml:space="preserve"> </w:t>
            </w:r>
            <w:r>
              <w:rPr>
                <w:spacing w:val="-5"/>
                <w:sz w:val="21"/>
              </w:rPr>
              <w:t>ve</w:t>
            </w:r>
          </w:p>
        </w:tc>
        <w:tc>
          <w:tcPr>
            <w:tcW w:w="1889" w:type="dxa"/>
            <w:tcBorders>
              <w:top w:val="nil"/>
              <w:bottom w:val="nil"/>
            </w:tcBorders>
            <w:shd w:val="clear" w:color="auto" w:fill="DE829E"/>
          </w:tcPr>
          <w:p w14:paraId="0D4A9D19" w14:textId="77777777" w:rsidR="00F707ED" w:rsidRDefault="00000000">
            <w:pPr>
              <w:pStyle w:val="TableParagraph"/>
              <w:spacing w:line="240" w:lineRule="exact"/>
              <w:ind w:left="106"/>
              <w:rPr>
                <w:sz w:val="21"/>
              </w:rPr>
            </w:pPr>
            <w:proofErr w:type="gramStart"/>
            <w:r>
              <w:rPr>
                <w:sz w:val="21"/>
              </w:rPr>
              <w:t>yönetişim</w:t>
            </w:r>
            <w:proofErr w:type="gramEnd"/>
            <w:r>
              <w:rPr>
                <w:spacing w:val="-7"/>
                <w:sz w:val="21"/>
              </w:rPr>
              <w:t xml:space="preserve"> </w:t>
            </w:r>
            <w:r>
              <w:rPr>
                <w:spacing w:val="-5"/>
                <w:sz w:val="21"/>
              </w:rPr>
              <w:t>ve</w:t>
            </w:r>
          </w:p>
        </w:tc>
        <w:tc>
          <w:tcPr>
            <w:tcW w:w="1812" w:type="dxa"/>
            <w:tcBorders>
              <w:top w:val="nil"/>
              <w:bottom w:val="nil"/>
            </w:tcBorders>
            <w:shd w:val="clear" w:color="auto" w:fill="D77192"/>
          </w:tcPr>
          <w:p w14:paraId="02798082" w14:textId="77777777" w:rsidR="00F707ED" w:rsidRDefault="00000000">
            <w:pPr>
              <w:pStyle w:val="TableParagraph"/>
              <w:spacing w:line="240" w:lineRule="exact"/>
              <w:ind w:left="106"/>
              <w:rPr>
                <w:sz w:val="21"/>
              </w:rPr>
            </w:pPr>
            <w:proofErr w:type="gramStart"/>
            <w:r>
              <w:rPr>
                <w:spacing w:val="-2"/>
                <w:sz w:val="21"/>
              </w:rPr>
              <w:t>sistematik</w:t>
            </w:r>
            <w:proofErr w:type="gramEnd"/>
            <w:r>
              <w:rPr>
                <w:spacing w:val="-2"/>
                <w:sz w:val="21"/>
              </w:rPr>
              <w:t>,</w:t>
            </w:r>
          </w:p>
        </w:tc>
      </w:tr>
      <w:tr w:rsidR="00F707ED" w14:paraId="1175833E" w14:textId="77777777">
        <w:trPr>
          <w:trHeight w:val="241"/>
        </w:trPr>
        <w:tc>
          <w:tcPr>
            <w:tcW w:w="5598" w:type="dxa"/>
            <w:tcBorders>
              <w:top w:val="nil"/>
              <w:bottom w:val="nil"/>
            </w:tcBorders>
          </w:tcPr>
          <w:p w14:paraId="60476FF0" w14:textId="77777777" w:rsidR="00F707ED" w:rsidRDefault="00F707ED">
            <w:pPr>
              <w:pStyle w:val="TableParagraph"/>
              <w:rPr>
                <w:sz w:val="16"/>
              </w:rPr>
            </w:pPr>
          </w:p>
        </w:tc>
        <w:tc>
          <w:tcPr>
            <w:tcW w:w="2047" w:type="dxa"/>
            <w:vMerge/>
            <w:tcBorders>
              <w:top w:val="nil"/>
            </w:tcBorders>
            <w:shd w:val="clear" w:color="auto" w:fill="FDE8EE"/>
          </w:tcPr>
          <w:p w14:paraId="2F9E21C5" w14:textId="77777777" w:rsidR="00F707ED" w:rsidRDefault="00F707ED">
            <w:pPr>
              <w:rPr>
                <w:sz w:val="2"/>
                <w:szCs w:val="2"/>
              </w:rPr>
            </w:pPr>
          </w:p>
        </w:tc>
        <w:tc>
          <w:tcPr>
            <w:tcW w:w="1889" w:type="dxa"/>
            <w:tcBorders>
              <w:top w:val="nil"/>
              <w:bottom w:val="nil"/>
            </w:tcBorders>
            <w:shd w:val="clear" w:color="auto" w:fill="FDCEDD"/>
          </w:tcPr>
          <w:p w14:paraId="60825A15" w14:textId="77777777" w:rsidR="00F707ED" w:rsidRDefault="00000000">
            <w:pPr>
              <w:pStyle w:val="TableParagraph"/>
              <w:spacing w:line="222" w:lineRule="exact"/>
              <w:ind w:left="105"/>
              <w:rPr>
                <w:sz w:val="21"/>
              </w:rPr>
            </w:pPr>
            <w:proofErr w:type="gramStart"/>
            <w:r>
              <w:rPr>
                <w:spacing w:val="-2"/>
                <w:sz w:val="21"/>
              </w:rPr>
              <w:t>hedeflerine</w:t>
            </w:r>
            <w:proofErr w:type="gramEnd"/>
          </w:p>
        </w:tc>
        <w:tc>
          <w:tcPr>
            <w:tcW w:w="1893" w:type="dxa"/>
            <w:tcBorders>
              <w:top w:val="nil"/>
              <w:bottom w:val="nil"/>
            </w:tcBorders>
            <w:shd w:val="clear" w:color="auto" w:fill="E7A2B8"/>
          </w:tcPr>
          <w:p w14:paraId="03C6B777" w14:textId="77777777" w:rsidR="00F707ED" w:rsidRDefault="00000000">
            <w:pPr>
              <w:pStyle w:val="TableParagraph"/>
              <w:spacing w:line="222" w:lineRule="exact"/>
              <w:ind w:left="107"/>
              <w:rPr>
                <w:sz w:val="21"/>
              </w:rPr>
            </w:pPr>
            <w:proofErr w:type="gramStart"/>
            <w:r>
              <w:rPr>
                <w:spacing w:val="-2"/>
                <w:sz w:val="21"/>
              </w:rPr>
              <w:t>organizasyonel</w:t>
            </w:r>
            <w:proofErr w:type="gramEnd"/>
          </w:p>
        </w:tc>
        <w:tc>
          <w:tcPr>
            <w:tcW w:w="1889" w:type="dxa"/>
            <w:tcBorders>
              <w:top w:val="nil"/>
              <w:bottom w:val="nil"/>
            </w:tcBorders>
            <w:shd w:val="clear" w:color="auto" w:fill="DE829E"/>
          </w:tcPr>
          <w:p w14:paraId="79790FEB" w14:textId="77777777" w:rsidR="00F707ED" w:rsidRDefault="00000000">
            <w:pPr>
              <w:pStyle w:val="TableParagraph"/>
              <w:spacing w:line="222" w:lineRule="exact"/>
              <w:ind w:left="106"/>
              <w:rPr>
                <w:sz w:val="21"/>
              </w:rPr>
            </w:pPr>
            <w:proofErr w:type="gramStart"/>
            <w:r>
              <w:rPr>
                <w:spacing w:val="-2"/>
                <w:sz w:val="21"/>
              </w:rPr>
              <w:t>organizasyonel</w:t>
            </w:r>
            <w:proofErr w:type="gramEnd"/>
          </w:p>
        </w:tc>
        <w:tc>
          <w:tcPr>
            <w:tcW w:w="1812" w:type="dxa"/>
            <w:tcBorders>
              <w:top w:val="nil"/>
              <w:bottom w:val="nil"/>
            </w:tcBorders>
            <w:shd w:val="clear" w:color="auto" w:fill="D77192"/>
          </w:tcPr>
          <w:p w14:paraId="34649359" w14:textId="77777777" w:rsidR="00F707ED" w:rsidRDefault="00000000">
            <w:pPr>
              <w:pStyle w:val="TableParagraph"/>
              <w:spacing w:line="222" w:lineRule="exact"/>
              <w:ind w:left="106"/>
              <w:rPr>
                <w:sz w:val="21"/>
              </w:rPr>
            </w:pPr>
            <w:proofErr w:type="gramStart"/>
            <w:r>
              <w:rPr>
                <w:spacing w:val="-2"/>
                <w:sz w:val="21"/>
              </w:rPr>
              <w:t>sürdürülebilir</w:t>
            </w:r>
            <w:proofErr w:type="gramEnd"/>
            <w:r>
              <w:rPr>
                <w:spacing w:val="12"/>
                <w:sz w:val="21"/>
              </w:rPr>
              <w:t xml:space="preserve"> </w:t>
            </w:r>
            <w:r>
              <w:rPr>
                <w:spacing w:val="-5"/>
                <w:sz w:val="21"/>
              </w:rPr>
              <w:t>ve</w:t>
            </w:r>
          </w:p>
        </w:tc>
      </w:tr>
      <w:tr w:rsidR="00F707ED" w14:paraId="22BD8C2B" w14:textId="77777777">
        <w:trPr>
          <w:trHeight w:val="1696"/>
        </w:trPr>
        <w:tc>
          <w:tcPr>
            <w:tcW w:w="5598" w:type="dxa"/>
            <w:tcBorders>
              <w:top w:val="nil"/>
              <w:bottom w:val="nil"/>
            </w:tcBorders>
          </w:tcPr>
          <w:p w14:paraId="6438A70E" w14:textId="77777777" w:rsidR="00F707ED" w:rsidRDefault="00000000">
            <w:pPr>
              <w:pStyle w:val="TableParagraph"/>
              <w:spacing w:before="54" w:line="276" w:lineRule="auto"/>
              <w:ind w:left="105" w:right="90"/>
              <w:jc w:val="both"/>
              <w:rPr>
                <w:sz w:val="21"/>
              </w:rPr>
            </w:pPr>
            <w:r>
              <w:rPr>
                <w:sz w:val="21"/>
              </w:rPr>
              <w:t>Bölümdeki/Programdaki yönetişim modeli ve idari yapı (yasal düzenlemeler çerçevesinde kurumsal yaklaşım, gelenekler, tercihler); karar verme mekanizmaları, kontrol ve denge unsurları;</w:t>
            </w:r>
            <w:r>
              <w:rPr>
                <w:spacing w:val="-4"/>
                <w:sz w:val="21"/>
              </w:rPr>
              <w:t xml:space="preserve"> </w:t>
            </w:r>
            <w:r>
              <w:rPr>
                <w:sz w:val="21"/>
              </w:rPr>
              <w:t>kurulların</w:t>
            </w:r>
            <w:r>
              <w:rPr>
                <w:spacing w:val="-3"/>
                <w:sz w:val="21"/>
              </w:rPr>
              <w:t xml:space="preserve"> </w:t>
            </w:r>
            <w:r>
              <w:rPr>
                <w:sz w:val="21"/>
              </w:rPr>
              <w:t>çok</w:t>
            </w:r>
            <w:r>
              <w:rPr>
                <w:spacing w:val="-6"/>
                <w:sz w:val="21"/>
              </w:rPr>
              <w:t xml:space="preserve"> </w:t>
            </w:r>
            <w:r>
              <w:rPr>
                <w:sz w:val="21"/>
              </w:rPr>
              <w:t>sesliliği</w:t>
            </w:r>
            <w:r>
              <w:rPr>
                <w:spacing w:val="-4"/>
                <w:sz w:val="21"/>
              </w:rPr>
              <w:t xml:space="preserve"> </w:t>
            </w:r>
            <w:r>
              <w:rPr>
                <w:sz w:val="21"/>
              </w:rPr>
              <w:t>ve</w:t>
            </w:r>
            <w:r>
              <w:rPr>
                <w:spacing w:val="-3"/>
                <w:sz w:val="21"/>
              </w:rPr>
              <w:t xml:space="preserve"> </w:t>
            </w:r>
            <w:r>
              <w:rPr>
                <w:sz w:val="21"/>
              </w:rPr>
              <w:t>bağımsız</w:t>
            </w:r>
            <w:r>
              <w:rPr>
                <w:spacing w:val="-2"/>
                <w:sz w:val="21"/>
              </w:rPr>
              <w:t xml:space="preserve"> </w:t>
            </w:r>
            <w:r>
              <w:rPr>
                <w:sz w:val="21"/>
              </w:rPr>
              <w:t>hareket</w:t>
            </w:r>
            <w:r>
              <w:rPr>
                <w:spacing w:val="-4"/>
                <w:sz w:val="21"/>
              </w:rPr>
              <w:t xml:space="preserve"> </w:t>
            </w:r>
            <w:r>
              <w:rPr>
                <w:sz w:val="21"/>
              </w:rPr>
              <w:t>kabiliyeti, paydaşların</w:t>
            </w:r>
            <w:r>
              <w:rPr>
                <w:spacing w:val="51"/>
                <w:sz w:val="21"/>
              </w:rPr>
              <w:t xml:space="preserve"> </w:t>
            </w:r>
            <w:r>
              <w:rPr>
                <w:sz w:val="21"/>
              </w:rPr>
              <w:t>temsil</w:t>
            </w:r>
            <w:r>
              <w:rPr>
                <w:spacing w:val="50"/>
                <w:sz w:val="21"/>
              </w:rPr>
              <w:t xml:space="preserve"> </w:t>
            </w:r>
            <w:r>
              <w:rPr>
                <w:sz w:val="21"/>
              </w:rPr>
              <w:t>edilmesi;</w:t>
            </w:r>
            <w:r>
              <w:rPr>
                <w:spacing w:val="50"/>
                <w:sz w:val="21"/>
              </w:rPr>
              <w:t xml:space="preserve"> </w:t>
            </w:r>
            <w:r>
              <w:rPr>
                <w:sz w:val="21"/>
              </w:rPr>
              <w:t>öngörülen</w:t>
            </w:r>
            <w:r>
              <w:rPr>
                <w:spacing w:val="51"/>
                <w:sz w:val="21"/>
              </w:rPr>
              <w:t xml:space="preserve"> </w:t>
            </w:r>
            <w:r>
              <w:rPr>
                <w:sz w:val="21"/>
              </w:rPr>
              <w:t>yönetişim</w:t>
            </w:r>
            <w:r>
              <w:rPr>
                <w:spacing w:val="50"/>
                <w:sz w:val="21"/>
              </w:rPr>
              <w:t xml:space="preserve"> </w:t>
            </w:r>
            <w:r>
              <w:rPr>
                <w:sz w:val="21"/>
              </w:rPr>
              <w:t>modeli</w:t>
            </w:r>
            <w:r>
              <w:rPr>
                <w:spacing w:val="51"/>
                <w:sz w:val="21"/>
              </w:rPr>
              <w:t xml:space="preserve"> </w:t>
            </w:r>
            <w:r>
              <w:rPr>
                <w:spacing w:val="-5"/>
                <w:sz w:val="21"/>
              </w:rPr>
              <w:t>ile</w:t>
            </w:r>
          </w:p>
          <w:p w14:paraId="6C6DB380" w14:textId="77777777" w:rsidR="00F707ED" w:rsidRDefault="00000000">
            <w:pPr>
              <w:pStyle w:val="TableParagraph"/>
              <w:spacing w:line="234" w:lineRule="exact"/>
              <w:ind w:left="105"/>
              <w:jc w:val="both"/>
              <w:rPr>
                <w:sz w:val="21"/>
              </w:rPr>
            </w:pPr>
            <w:proofErr w:type="gramStart"/>
            <w:r>
              <w:rPr>
                <w:sz w:val="21"/>
              </w:rPr>
              <w:t>gerçekleşmenin</w:t>
            </w:r>
            <w:r>
              <w:rPr>
                <w:spacing w:val="30"/>
                <w:sz w:val="21"/>
              </w:rPr>
              <w:t xml:space="preserve">  </w:t>
            </w:r>
            <w:r>
              <w:rPr>
                <w:sz w:val="21"/>
              </w:rPr>
              <w:t>karşılaştırılması,</w:t>
            </w:r>
            <w:r>
              <w:rPr>
                <w:spacing w:val="33"/>
                <w:sz w:val="21"/>
              </w:rPr>
              <w:t xml:space="preserve">  </w:t>
            </w:r>
            <w:r>
              <w:rPr>
                <w:sz w:val="21"/>
              </w:rPr>
              <w:t>modelin</w:t>
            </w:r>
            <w:proofErr w:type="gramEnd"/>
            <w:r>
              <w:rPr>
                <w:spacing w:val="33"/>
                <w:sz w:val="21"/>
              </w:rPr>
              <w:t xml:space="preserve">  </w:t>
            </w:r>
            <w:proofErr w:type="gramStart"/>
            <w:r>
              <w:rPr>
                <w:sz w:val="21"/>
              </w:rPr>
              <w:t>kurumsallığı</w:t>
            </w:r>
            <w:r>
              <w:rPr>
                <w:spacing w:val="33"/>
                <w:sz w:val="21"/>
              </w:rPr>
              <w:t xml:space="preserve">  </w:t>
            </w:r>
            <w:r>
              <w:rPr>
                <w:spacing w:val="-5"/>
                <w:sz w:val="21"/>
              </w:rPr>
              <w:t>ve</w:t>
            </w:r>
            <w:proofErr w:type="gramEnd"/>
          </w:p>
        </w:tc>
        <w:tc>
          <w:tcPr>
            <w:tcW w:w="2047" w:type="dxa"/>
            <w:vMerge/>
            <w:tcBorders>
              <w:top w:val="nil"/>
            </w:tcBorders>
            <w:shd w:val="clear" w:color="auto" w:fill="FDE8EE"/>
          </w:tcPr>
          <w:p w14:paraId="478C3986" w14:textId="77777777" w:rsidR="00F707ED" w:rsidRDefault="00F707ED">
            <w:pPr>
              <w:rPr>
                <w:sz w:val="2"/>
                <w:szCs w:val="2"/>
              </w:rPr>
            </w:pPr>
          </w:p>
        </w:tc>
        <w:tc>
          <w:tcPr>
            <w:tcW w:w="1889" w:type="dxa"/>
            <w:tcBorders>
              <w:top w:val="nil"/>
              <w:bottom w:val="nil"/>
            </w:tcBorders>
            <w:shd w:val="clear" w:color="auto" w:fill="FDCEDD"/>
          </w:tcPr>
          <w:p w14:paraId="6987A59D" w14:textId="77777777" w:rsidR="00F707ED" w:rsidRDefault="00000000">
            <w:pPr>
              <w:pStyle w:val="TableParagraph"/>
              <w:spacing w:before="1" w:line="256" w:lineRule="auto"/>
              <w:ind w:left="105"/>
              <w:rPr>
                <w:sz w:val="21"/>
              </w:rPr>
            </w:pPr>
            <w:proofErr w:type="gramStart"/>
            <w:r>
              <w:rPr>
                <w:sz w:val="21"/>
              </w:rPr>
              <w:t>ulaşmasını</w:t>
            </w:r>
            <w:proofErr w:type="gramEnd"/>
            <w:r>
              <w:rPr>
                <w:spacing w:val="-14"/>
                <w:sz w:val="21"/>
              </w:rPr>
              <w:t xml:space="preserve"> </w:t>
            </w:r>
            <w:r>
              <w:rPr>
                <w:sz w:val="21"/>
              </w:rPr>
              <w:t>güvence altına alan ve</w:t>
            </w:r>
          </w:p>
          <w:p w14:paraId="13E9735F" w14:textId="77777777" w:rsidR="00F707ED" w:rsidRDefault="00000000">
            <w:pPr>
              <w:pStyle w:val="TableParagraph"/>
              <w:spacing w:before="4" w:line="259" w:lineRule="auto"/>
              <w:ind w:left="105"/>
              <w:rPr>
                <w:sz w:val="21"/>
              </w:rPr>
            </w:pPr>
            <w:proofErr w:type="gramStart"/>
            <w:r>
              <w:rPr>
                <w:sz w:val="21"/>
              </w:rPr>
              <w:t>süreçleriyle</w:t>
            </w:r>
            <w:proofErr w:type="gramEnd"/>
            <w:r>
              <w:rPr>
                <w:sz w:val="21"/>
              </w:rPr>
              <w:t xml:space="preserve"> uyumlu yönetişim</w:t>
            </w:r>
            <w:r>
              <w:rPr>
                <w:spacing w:val="-14"/>
                <w:sz w:val="21"/>
              </w:rPr>
              <w:t xml:space="preserve"> </w:t>
            </w:r>
            <w:r>
              <w:rPr>
                <w:sz w:val="21"/>
              </w:rPr>
              <w:t>modeli</w:t>
            </w:r>
            <w:r>
              <w:rPr>
                <w:spacing w:val="-13"/>
                <w:sz w:val="21"/>
              </w:rPr>
              <w:t xml:space="preserve"> </w:t>
            </w:r>
            <w:r>
              <w:rPr>
                <w:sz w:val="21"/>
              </w:rPr>
              <w:t xml:space="preserve">ve idari yapılanması </w:t>
            </w:r>
            <w:r>
              <w:rPr>
                <w:spacing w:val="-2"/>
                <w:sz w:val="21"/>
              </w:rPr>
              <w:t>belirlenmiştir.</w:t>
            </w:r>
          </w:p>
        </w:tc>
        <w:tc>
          <w:tcPr>
            <w:tcW w:w="1893" w:type="dxa"/>
            <w:tcBorders>
              <w:top w:val="nil"/>
              <w:bottom w:val="nil"/>
            </w:tcBorders>
            <w:shd w:val="clear" w:color="auto" w:fill="E7A2B8"/>
          </w:tcPr>
          <w:p w14:paraId="7DFBB63C" w14:textId="77777777" w:rsidR="00F707ED" w:rsidRDefault="00000000">
            <w:pPr>
              <w:pStyle w:val="TableParagraph"/>
              <w:spacing w:before="1" w:line="259" w:lineRule="auto"/>
              <w:ind w:left="107" w:right="55"/>
              <w:rPr>
                <w:sz w:val="21"/>
              </w:rPr>
            </w:pPr>
            <w:proofErr w:type="gramStart"/>
            <w:r>
              <w:rPr>
                <w:sz w:val="21"/>
              </w:rPr>
              <w:t>yapılanması</w:t>
            </w:r>
            <w:proofErr w:type="gramEnd"/>
            <w:r>
              <w:rPr>
                <w:sz w:val="21"/>
              </w:rPr>
              <w:t xml:space="preserve"> birim ve</w:t>
            </w:r>
            <w:r>
              <w:rPr>
                <w:spacing w:val="-14"/>
                <w:sz w:val="21"/>
              </w:rPr>
              <w:t xml:space="preserve"> </w:t>
            </w:r>
            <w:r>
              <w:rPr>
                <w:sz w:val="21"/>
              </w:rPr>
              <w:t>alanların</w:t>
            </w:r>
            <w:r>
              <w:rPr>
                <w:spacing w:val="-13"/>
                <w:sz w:val="21"/>
              </w:rPr>
              <w:t xml:space="preserve"> </w:t>
            </w:r>
            <w:r>
              <w:rPr>
                <w:sz w:val="21"/>
              </w:rPr>
              <w:t xml:space="preserve">genelini kapsayacak şekilde </w:t>
            </w:r>
            <w:r>
              <w:rPr>
                <w:spacing w:val="-2"/>
                <w:sz w:val="21"/>
              </w:rPr>
              <w:t>faaliyet</w:t>
            </w:r>
          </w:p>
          <w:p w14:paraId="3C8B1AE0" w14:textId="77777777" w:rsidR="00F707ED" w:rsidRDefault="00000000">
            <w:pPr>
              <w:pStyle w:val="TableParagraph"/>
              <w:spacing w:line="240" w:lineRule="exact"/>
              <w:ind w:left="107"/>
              <w:rPr>
                <w:sz w:val="21"/>
              </w:rPr>
            </w:pPr>
            <w:proofErr w:type="gramStart"/>
            <w:r>
              <w:rPr>
                <w:spacing w:val="-2"/>
                <w:sz w:val="21"/>
              </w:rPr>
              <w:t>göstermektedir</w:t>
            </w:r>
            <w:proofErr w:type="gramEnd"/>
            <w:r>
              <w:rPr>
                <w:spacing w:val="-2"/>
                <w:sz w:val="21"/>
              </w:rPr>
              <w:t>.</w:t>
            </w:r>
          </w:p>
        </w:tc>
        <w:tc>
          <w:tcPr>
            <w:tcW w:w="1889" w:type="dxa"/>
            <w:tcBorders>
              <w:top w:val="nil"/>
              <w:bottom w:val="nil"/>
            </w:tcBorders>
            <w:shd w:val="clear" w:color="auto" w:fill="DE829E"/>
          </w:tcPr>
          <w:p w14:paraId="3F92DF9D" w14:textId="77777777" w:rsidR="00F707ED" w:rsidRDefault="00000000">
            <w:pPr>
              <w:pStyle w:val="TableParagraph"/>
              <w:spacing w:before="1" w:line="259" w:lineRule="auto"/>
              <w:ind w:left="106" w:right="81"/>
              <w:rPr>
                <w:sz w:val="21"/>
              </w:rPr>
            </w:pPr>
            <w:proofErr w:type="gramStart"/>
            <w:r>
              <w:rPr>
                <w:spacing w:val="-2"/>
                <w:sz w:val="21"/>
              </w:rPr>
              <w:t>yapılanmasına</w:t>
            </w:r>
            <w:proofErr w:type="gramEnd"/>
            <w:r>
              <w:rPr>
                <w:spacing w:val="-2"/>
                <w:sz w:val="21"/>
              </w:rPr>
              <w:t xml:space="preserve"> </w:t>
            </w:r>
            <w:r>
              <w:rPr>
                <w:sz w:val="21"/>
              </w:rPr>
              <w:t>ilişkin</w:t>
            </w:r>
            <w:r>
              <w:rPr>
                <w:spacing w:val="-14"/>
                <w:sz w:val="21"/>
              </w:rPr>
              <w:t xml:space="preserve"> </w:t>
            </w:r>
            <w:r>
              <w:rPr>
                <w:sz w:val="21"/>
              </w:rPr>
              <w:t>uygulamaları izlenmekte ve</w:t>
            </w:r>
          </w:p>
          <w:p w14:paraId="00995485" w14:textId="77777777" w:rsidR="00F707ED" w:rsidRDefault="00000000">
            <w:pPr>
              <w:pStyle w:val="TableParagraph"/>
              <w:spacing w:line="239" w:lineRule="exact"/>
              <w:ind w:left="106"/>
              <w:rPr>
                <w:sz w:val="21"/>
              </w:rPr>
            </w:pPr>
            <w:proofErr w:type="gramStart"/>
            <w:r>
              <w:rPr>
                <w:spacing w:val="-2"/>
                <w:sz w:val="21"/>
              </w:rPr>
              <w:t>iyileştirilmektedir</w:t>
            </w:r>
            <w:proofErr w:type="gramEnd"/>
            <w:r>
              <w:rPr>
                <w:spacing w:val="-2"/>
                <w:sz w:val="21"/>
              </w:rPr>
              <w:t>.</w:t>
            </w:r>
          </w:p>
        </w:tc>
        <w:tc>
          <w:tcPr>
            <w:tcW w:w="1812" w:type="dxa"/>
            <w:tcBorders>
              <w:top w:val="nil"/>
              <w:bottom w:val="nil"/>
            </w:tcBorders>
            <w:shd w:val="clear" w:color="auto" w:fill="D77192"/>
          </w:tcPr>
          <w:p w14:paraId="154C1490" w14:textId="77777777" w:rsidR="00F707ED" w:rsidRDefault="00000000">
            <w:pPr>
              <w:pStyle w:val="TableParagraph"/>
              <w:spacing w:before="1" w:line="259" w:lineRule="auto"/>
              <w:ind w:left="106" w:right="86"/>
              <w:rPr>
                <w:sz w:val="21"/>
              </w:rPr>
            </w:pPr>
            <w:proofErr w:type="gramStart"/>
            <w:r>
              <w:rPr>
                <w:sz w:val="21"/>
              </w:rPr>
              <w:t>örnek</w:t>
            </w:r>
            <w:proofErr w:type="gramEnd"/>
            <w:r>
              <w:rPr>
                <w:spacing w:val="-14"/>
                <w:sz w:val="21"/>
              </w:rPr>
              <w:t xml:space="preserve"> </w:t>
            </w:r>
            <w:r>
              <w:rPr>
                <w:sz w:val="21"/>
              </w:rPr>
              <w:t xml:space="preserve">gösterilebilir </w:t>
            </w:r>
            <w:r>
              <w:rPr>
                <w:spacing w:val="-2"/>
                <w:sz w:val="21"/>
              </w:rPr>
              <w:t>uygulamalar bulunmaktadır.</w:t>
            </w:r>
          </w:p>
        </w:tc>
      </w:tr>
      <w:tr w:rsidR="00F707ED" w14:paraId="266E31EA" w14:textId="77777777">
        <w:trPr>
          <w:trHeight w:val="266"/>
        </w:trPr>
        <w:tc>
          <w:tcPr>
            <w:tcW w:w="5598" w:type="dxa"/>
            <w:tcBorders>
              <w:top w:val="nil"/>
              <w:bottom w:val="nil"/>
            </w:tcBorders>
          </w:tcPr>
          <w:p w14:paraId="5CB700E8" w14:textId="77777777" w:rsidR="00F707ED" w:rsidRDefault="00000000">
            <w:pPr>
              <w:pStyle w:val="TableParagraph"/>
              <w:spacing w:before="8" w:line="238" w:lineRule="exact"/>
              <w:ind w:left="105"/>
              <w:rPr>
                <w:sz w:val="21"/>
              </w:rPr>
            </w:pPr>
            <w:proofErr w:type="gramStart"/>
            <w:r>
              <w:rPr>
                <w:spacing w:val="-2"/>
                <w:sz w:val="21"/>
              </w:rPr>
              <w:t>sürekliliği</w:t>
            </w:r>
            <w:proofErr w:type="gramEnd"/>
            <w:r>
              <w:rPr>
                <w:spacing w:val="-2"/>
                <w:sz w:val="21"/>
              </w:rPr>
              <w:t xml:space="preserve"> yerleşmiş ve</w:t>
            </w:r>
            <w:r>
              <w:rPr>
                <w:spacing w:val="-1"/>
                <w:sz w:val="21"/>
              </w:rPr>
              <w:t xml:space="preserve"> </w:t>
            </w:r>
            <w:r>
              <w:rPr>
                <w:spacing w:val="-2"/>
                <w:sz w:val="21"/>
              </w:rPr>
              <w:t>benimsenmiştir.</w:t>
            </w:r>
            <w:r>
              <w:rPr>
                <w:spacing w:val="-1"/>
                <w:sz w:val="21"/>
              </w:rPr>
              <w:t xml:space="preserve"> </w:t>
            </w:r>
            <w:r>
              <w:rPr>
                <w:spacing w:val="-2"/>
                <w:sz w:val="21"/>
              </w:rPr>
              <w:t>Organizasyon</w:t>
            </w:r>
            <w:r>
              <w:rPr>
                <w:spacing w:val="-1"/>
                <w:sz w:val="21"/>
              </w:rPr>
              <w:t xml:space="preserve"> </w:t>
            </w:r>
            <w:r>
              <w:rPr>
                <w:spacing w:val="-2"/>
                <w:sz w:val="21"/>
              </w:rPr>
              <w:t>şeması</w:t>
            </w:r>
            <w:r>
              <w:rPr>
                <w:spacing w:val="-1"/>
                <w:sz w:val="21"/>
              </w:rPr>
              <w:t xml:space="preserve"> </w:t>
            </w:r>
            <w:r>
              <w:rPr>
                <w:spacing w:val="-5"/>
                <w:sz w:val="21"/>
              </w:rPr>
              <w:t>ve</w:t>
            </w:r>
          </w:p>
        </w:tc>
        <w:tc>
          <w:tcPr>
            <w:tcW w:w="2047" w:type="dxa"/>
            <w:vMerge/>
            <w:tcBorders>
              <w:top w:val="nil"/>
            </w:tcBorders>
            <w:shd w:val="clear" w:color="auto" w:fill="FDE8EE"/>
          </w:tcPr>
          <w:p w14:paraId="73AABE13" w14:textId="77777777" w:rsidR="00F707ED" w:rsidRDefault="00F707ED">
            <w:pPr>
              <w:rPr>
                <w:sz w:val="2"/>
                <w:szCs w:val="2"/>
              </w:rPr>
            </w:pPr>
          </w:p>
        </w:tc>
        <w:tc>
          <w:tcPr>
            <w:tcW w:w="1889" w:type="dxa"/>
            <w:tcBorders>
              <w:top w:val="nil"/>
              <w:bottom w:val="nil"/>
            </w:tcBorders>
            <w:shd w:val="clear" w:color="auto" w:fill="FDCEDD"/>
          </w:tcPr>
          <w:p w14:paraId="784AD5BC" w14:textId="77777777" w:rsidR="00F707ED" w:rsidRDefault="00F707ED">
            <w:pPr>
              <w:pStyle w:val="TableParagraph"/>
              <w:rPr>
                <w:sz w:val="18"/>
              </w:rPr>
            </w:pPr>
          </w:p>
        </w:tc>
        <w:tc>
          <w:tcPr>
            <w:tcW w:w="1893" w:type="dxa"/>
            <w:tcBorders>
              <w:top w:val="nil"/>
              <w:bottom w:val="nil"/>
            </w:tcBorders>
            <w:shd w:val="clear" w:color="auto" w:fill="E7A2B8"/>
          </w:tcPr>
          <w:p w14:paraId="69F690CB" w14:textId="77777777" w:rsidR="00F707ED" w:rsidRDefault="00F707ED">
            <w:pPr>
              <w:pStyle w:val="TableParagraph"/>
              <w:rPr>
                <w:sz w:val="18"/>
              </w:rPr>
            </w:pPr>
          </w:p>
        </w:tc>
        <w:tc>
          <w:tcPr>
            <w:tcW w:w="1889" w:type="dxa"/>
            <w:tcBorders>
              <w:top w:val="nil"/>
              <w:bottom w:val="nil"/>
            </w:tcBorders>
            <w:shd w:val="clear" w:color="auto" w:fill="DE829E"/>
          </w:tcPr>
          <w:p w14:paraId="331DB38F" w14:textId="77777777" w:rsidR="00F707ED" w:rsidRDefault="00F707ED">
            <w:pPr>
              <w:pStyle w:val="TableParagraph"/>
              <w:rPr>
                <w:sz w:val="18"/>
              </w:rPr>
            </w:pPr>
          </w:p>
        </w:tc>
        <w:tc>
          <w:tcPr>
            <w:tcW w:w="1812" w:type="dxa"/>
            <w:tcBorders>
              <w:top w:val="nil"/>
              <w:bottom w:val="nil"/>
            </w:tcBorders>
            <w:shd w:val="clear" w:color="auto" w:fill="D77192"/>
          </w:tcPr>
          <w:p w14:paraId="157E3970" w14:textId="77777777" w:rsidR="00F707ED" w:rsidRDefault="00F707ED">
            <w:pPr>
              <w:pStyle w:val="TableParagraph"/>
              <w:rPr>
                <w:sz w:val="18"/>
              </w:rPr>
            </w:pPr>
          </w:p>
        </w:tc>
      </w:tr>
      <w:tr w:rsidR="00F707ED" w14:paraId="4663C473" w14:textId="77777777">
        <w:trPr>
          <w:trHeight w:val="266"/>
        </w:trPr>
        <w:tc>
          <w:tcPr>
            <w:tcW w:w="5598" w:type="dxa"/>
            <w:tcBorders>
              <w:top w:val="nil"/>
              <w:bottom w:val="nil"/>
            </w:tcBorders>
          </w:tcPr>
          <w:p w14:paraId="6C7DA8A2" w14:textId="77777777" w:rsidR="00F707ED" w:rsidRDefault="00000000">
            <w:pPr>
              <w:pStyle w:val="TableParagraph"/>
              <w:spacing w:before="8" w:line="238" w:lineRule="exact"/>
              <w:ind w:left="105"/>
              <w:rPr>
                <w:sz w:val="21"/>
              </w:rPr>
            </w:pPr>
            <w:proofErr w:type="gramStart"/>
            <w:r>
              <w:rPr>
                <w:sz w:val="21"/>
              </w:rPr>
              <w:t>bağlı</w:t>
            </w:r>
            <w:proofErr w:type="gramEnd"/>
            <w:r>
              <w:rPr>
                <w:spacing w:val="55"/>
                <w:w w:val="150"/>
                <w:sz w:val="21"/>
              </w:rPr>
              <w:t xml:space="preserve"> </w:t>
            </w:r>
            <w:r>
              <w:rPr>
                <w:sz w:val="21"/>
              </w:rPr>
              <w:t>olma/rapor</w:t>
            </w:r>
            <w:r>
              <w:rPr>
                <w:spacing w:val="56"/>
                <w:w w:val="150"/>
                <w:sz w:val="21"/>
              </w:rPr>
              <w:t xml:space="preserve"> </w:t>
            </w:r>
            <w:r>
              <w:rPr>
                <w:sz w:val="21"/>
              </w:rPr>
              <w:t>verme</w:t>
            </w:r>
            <w:r>
              <w:rPr>
                <w:spacing w:val="57"/>
                <w:w w:val="150"/>
                <w:sz w:val="21"/>
              </w:rPr>
              <w:t xml:space="preserve"> </w:t>
            </w:r>
            <w:r>
              <w:rPr>
                <w:sz w:val="21"/>
              </w:rPr>
              <w:t>ilişkileri;</w:t>
            </w:r>
            <w:r>
              <w:rPr>
                <w:spacing w:val="58"/>
                <w:w w:val="150"/>
                <w:sz w:val="21"/>
              </w:rPr>
              <w:t xml:space="preserve"> </w:t>
            </w:r>
            <w:r>
              <w:rPr>
                <w:sz w:val="21"/>
              </w:rPr>
              <w:t>görev</w:t>
            </w:r>
            <w:r>
              <w:rPr>
                <w:spacing w:val="56"/>
                <w:w w:val="150"/>
                <w:sz w:val="21"/>
              </w:rPr>
              <w:t xml:space="preserve"> </w:t>
            </w:r>
            <w:r>
              <w:rPr>
                <w:sz w:val="21"/>
              </w:rPr>
              <w:t>tanımları,</w:t>
            </w:r>
            <w:r>
              <w:rPr>
                <w:spacing w:val="60"/>
                <w:w w:val="150"/>
                <w:sz w:val="21"/>
              </w:rPr>
              <w:t xml:space="preserve"> </w:t>
            </w:r>
            <w:r>
              <w:rPr>
                <w:sz w:val="21"/>
              </w:rPr>
              <w:t>iş</w:t>
            </w:r>
            <w:r>
              <w:rPr>
                <w:spacing w:val="57"/>
                <w:w w:val="150"/>
                <w:sz w:val="21"/>
              </w:rPr>
              <w:t xml:space="preserve"> </w:t>
            </w:r>
            <w:r>
              <w:rPr>
                <w:spacing w:val="-4"/>
                <w:sz w:val="21"/>
              </w:rPr>
              <w:t>akış</w:t>
            </w:r>
          </w:p>
        </w:tc>
        <w:tc>
          <w:tcPr>
            <w:tcW w:w="2047" w:type="dxa"/>
            <w:vMerge/>
            <w:tcBorders>
              <w:top w:val="nil"/>
            </w:tcBorders>
            <w:shd w:val="clear" w:color="auto" w:fill="FDE8EE"/>
          </w:tcPr>
          <w:p w14:paraId="2BBB4BC2" w14:textId="77777777" w:rsidR="00F707ED" w:rsidRDefault="00F707ED">
            <w:pPr>
              <w:rPr>
                <w:sz w:val="2"/>
                <w:szCs w:val="2"/>
              </w:rPr>
            </w:pPr>
          </w:p>
        </w:tc>
        <w:tc>
          <w:tcPr>
            <w:tcW w:w="1889" w:type="dxa"/>
            <w:tcBorders>
              <w:top w:val="nil"/>
              <w:bottom w:val="nil"/>
            </w:tcBorders>
            <w:shd w:val="clear" w:color="auto" w:fill="FDCEDD"/>
          </w:tcPr>
          <w:p w14:paraId="4B562386" w14:textId="77777777" w:rsidR="00F707ED" w:rsidRDefault="00F707ED">
            <w:pPr>
              <w:pStyle w:val="TableParagraph"/>
              <w:rPr>
                <w:sz w:val="18"/>
              </w:rPr>
            </w:pPr>
          </w:p>
        </w:tc>
        <w:tc>
          <w:tcPr>
            <w:tcW w:w="1893" w:type="dxa"/>
            <w:tcBorders>
              <w:top w:val="nil"/>
              <w:bottom w:val="nil"/>
            </w:tcBorders>
            <w:shd w:val="clear" w:color="auto" w:fill="E7A2B8"/>
          </w:tcPr>
          <w:p w14:paraId="429DA18C" w14:textId="77777777" w:rsidR="00F707ED" w:rsidRDefault="00F707ED">
            <w:pPr>
              <w:pStyle w:val="TableParagraph"/>
              <w:rPr>
                <w:sz w:val="18"/>
              </w:rPr>
            </w:pPr>
          </w:p>
        </w:tc>
        <w:tc>
          <w:tcPr>
            <w:tcW w:w="1889" w:type="dxa"/>
            <w:tcBorders>
              <w:top w:val="nil"/>
              <w:bottom w:val="nil"/>
            </w:tcBorders>
            <w:shd w:val="clear" w:color="auto" w:fill="DE829E"/>
          </w:tcPr>
          <w:p w14:paraId="344B57D8" w14:textId="77777777" w:rsidR="00F707ED" w:rsidRDefault="00F707ED">
            <w:pPr>
              <w:pStyle w:val="TableParagraph"/>
              <w:rPr>
                <w:sz w:val="18"/>
              </w:rPr>
            </w:pPr>
          </w:p>
        </w:tc>
        <w:tc>
          <w:tcPr>
            <w:tcW w:w="1812" w:type="dxa"/>
            <w:tcBorders>
              <w:top w:val="nil"/>
              <w:bottom w:val="nil"/>
            </w:tcBorders>
            <w:shd w:val="clear" w:color="auto" w:fill="D77192"/>
          </w:tcPr>
          <w:p w14:paraId="4975C718" w14:textId="77777777" w:rsidR="00F707ED" w:rsidRDefault="00F707ED">
            <w:pPr>
              <w:pStyle w:val="TableParagraph"/>
              <w:rPr>
                <w:sz w:val="18"/>
              </w:rPr>
            </w:pPr>
          </w:p>
        </w:tc>
      </w:tr>
      <w:tr w:rsidR="00F707ED" w14:paraId="1663B74E" w14:textId="77777777">
        <w:trPr>
          <w:trHeight w:val="267"/>
        </w:trPr>
        <w:tc>
          <w:tcPr>
            <w:tcW w:w="5598" w:type="dxa"/>
            <w:tcBorders>
              <w:top w:val="nil"/>
              <w:bottom w:val="nil"/>
            </w:tcBorders>
          </w:tcPr>
          <w:p w14:paraId="7C745CB8" w14:textId="77777777" w:rsidR="00F707ED" w:rsidRDefault="00000000">
            <w:pPr>
              <w:pStyle w:val="TableParagraph"/>
              <w:spacing w:before="8" w:line="239" w:lineRule="exact"/>
              <w:ind w:left="105"/>
              <w:rPr>
                <w:sz w:val="21"/>
              </w:rPr>
            </w:pPr>
            <w:proofErr w:type="gramStart"/>
            <w:r>
              <w:rPr>
                <w:sz w:val="21"/>
              </w:rPr>
              <w:t>süreçleri</w:t>
            </w:r>
            <w:proofErr w:type="gramEnd"/>
            <w:r>
              <w:rPr>
                <w:spacing w:val="79"/>
                <w:w w:val="150"/>
                <w:sz w:val="21"/>
              </w:rPr>
              <w:t xml:space="preserve"> </w:t>
            </w:r>
            <w:proofErr w:type="gramStart"/>
            <w:r>
              <w:rPr>
                <w:sz w:val="21"/>
              </w:rPr>
              <w:t>vardır</w:t>
            </w:r>
            <w:r>
              <w:rPr>
                <w:spacing w:val="27"/>
                <w:sz w:val="21"/>
              </w:rPr>
              <w:t xml:space="preserve">  </w:t>
            </w:r>
            <w:r>
              <w:rPr>
                <w:sz w:val="21"/>
              </w:rPr>
              <w:t>ve</w:t>
            </w:r>
            <w:proofErr w:type="gramEnd"/>
            <w:r>
              <w:rPr>
                <w:spacing w:val="28"/>
                <w:sz w:val="21"/>
              </w:rPr>
              <w:t xml:space="preserve">  </w:t>
            </w:r>
            <w:proofErr w:type="gramStart"/>
            <w:r>
              <w:rPr>
                <w:sz w:val="21"/>
              </w:rPr>
              <w:t>gerçeği</w:t>
            </w:r>
            <w:r>
              <w:rPr>
                <w:spacing w:val="26"/>
                <w:sz w:val="21"/>
              </w:rPr>
              <w:t xml:space="preserve">  </w:t>
            </w:r>
            <w:r>
              <w:rPr>
                <w:sz w:val="21"/>
              </w:rPr>
              <w:t>yansıtmaktadır;</w:t>
            </w:r>
            <w:r>
              <w:rPr>
                <w:spacing w:val="27"/>
                <w:sz w:val="21"/>
              </w:rPr>
              <w:t xml:space="preserve">  </w:t>
            </w:r>
            <w:r>
              <w:rPr>
                <w:sz w:val="21"/>
              </w:rPr>
              <w:t>ayrıca</w:t>
            </w:r>
            <w:proofErr w:type="gramEnd"/>
            <w:r>
              <w:rPr>
                <w:spacing w:val="28"/>
                <w:sz w:val="21"/>
              </w:rPr>
              <w:t xml:space="preserve">  </w:t>
            </w:r>
            <w:r>
              <w:rPr>
                <w:spacing w:val="-2"/>
                <w:sz w:val="21"/>
              </w:rPr>
              <w:t>bunlar</w:t>
            </w:r>
          </w:p>
        </w:tc>
        <w:tc>
          <w:tcPr>
            <w:tcW w:w="2047" w:type="dxa"/>
            <w:vMerge/>
            <w:tcBorders>
              <w:top w:val="nil"/>
            </w:tcBorders>
            <w:shd w:val="clear" w:color="auto" w:fill="FDE8EE"/>
          </w:tcPr>
          <w:p w14:paraId="17160318" w14:textId="77777777" w:rsidR="00F707ED" w:rsidRDefault="00F707ED">
            <w:pPr>
              <w:rPr>
                <w:sz w:val="2"/>
                <w:szCs w:val="2"/>
              </w:rPr>
            </w:pPr>
          </w:p>
        </w:tc>
        <w:tc>
          <w:tcPr>
            <w:tcW w:w="1889" w:type="dxa"/>
            <w:tcBorders>
              <w:top w:val="nil"/>
              <w:bottom w:val="nil"/>
            </w:tcBorders>
            <w:shd w:val="clear" w:color="auto" w:fill="FDCEDD"/>
          </w:tcPr>
          <w:p w14:paraId="42817A1F" w14:textId="77777777" w:rsidR="00F707ED" w:rsidRDefault="00F707ED">
            <w:pPr>
              <w:pStyle w:val="TableParagraph"/>
              <w:rPr>
                <w:sz w:val="18"/>
              </w:rPr>
            </w:pPr>
          </w:p>
        </w:tc>
        <w:tc>
          <w:tcPr>
            <w:tcW w:w="1893" w:type="dxa"/>
            <w:tcBorders>
              <w:top w:val="nil"/>
              <w:bottom w:val="nil"/>
            </w:tcBorders>
            <w:shd w:val="clear" w:color="auto" w:fill="E7A2B8"/>
          </w:tcPr>
          <w:p w14:paraId="7C36DF42" w14:textId="77777777" w:rsidR="00F707ED" w:rsidRDefault="00F707ED">
            <w:pPr>
              <w:pStyle w:val="TableParagraph"/>
              <w:rPr>
                <w:sz w:val="18"/>
              </w:rPr>
            </w:pPr>
          </w:p>
        </w:tc>
        <w:tc>
          <w:tcPr>
            <w:tcW w:w="1889" w:type="dxa"/>
            <w:tcBorders>
              <w:top w:val="nil"/>
              <w:bottom w:val="nil"/>
            </w:tcBorders>
            <w:shd w:val="clear" w:color="auto" w:fill="DE829E"/>
          </w:tcPr>
          <w:p w14:paraId="601FEBAC" w14:textId="77777777" w:rsidR="00F707ED" w:rsidRDefault="00F707ED">
            <w:pPr>
              <w:pStyle w:val="TableParagraph"/>
              <w:rPr>
                <w:sz w:val="18"/>
              </w:rPr>
            </w:pPr>
          </w:p>
        </w:tc>
        <w:tc>
          <w:tcPr>
            <w:tcW w:w="1812" w:type="dxa"/>
            <w:tcBorders>
              <w:top w:val="nil"/>
              <w:bottom w:val="nil"/>
            </w:tcBorders>
            <w:shd w:val="clear" w:color="auto" w:fill="D77192"/>
          </w:tcPr>
          <w:p w14:paraId="43A119B3" w14:textId="77777777" w:rsidR="00F707ED" w:rsidRDefault="00F707ED">
            <w:pPr>
              <w:pStyle w:val="TableParagraph"/>
              <w:rPr>
                <w:sz w:val="18"/>
              </w:rPr>
            </w:pPr>
          </w:p>
        </w:tc>
      </w:tr>
      <w:tr w:rsidR="00F707ED" w14:paraId="1E505876" w14:textId="77777777">
        <w:trPr>
          <w:trHeight w:val="661"/>
        </w:trPr>
        <w:tc>
          <w:tcPr>
            <w:tcW w:w="5598" w:type="dxa"/>
            <w:tcBorders>
              <w:top w:val="nil"/>
              <w:bottom w:val="nil"/>
            </w:tcBorders>
          </w:tcPr>
          <w:p w14:paraId="0A7BE58F" w14:textId="77777777" w:rsidR="00F707ED" w:rsidRDefault="00000000">
            <w:pPr>
              <w:pStyle w:val="TableParagraph"/>
              <w:spacing w:before="9"/>
              <w:ind w:left="105"/>
              <w:rPr>
                <w:sz w:val="21"/>
              </w:rPr>
            </w:pPr>
            <w:proofErr w:type="gramStart"/>
            <w:r>
              <w:rPr>
                <w:sz w:val="21"/>
              </w:rPr>
              <w:t>yayımlanmış</w:t>
            </w:r>
            <w:proofErr w:type="gramEnd"/>
            <w:r>
              <w:rPr>
                <w:spacing w:val="-9"/>
                <w:sz w:val="21"/>
              </w:rPr>
              <w:t xml:space="preserve"> </w:t>
            </w:r>
            <w:r>
              <w:rPr>
                <w:sz w:val="21"/>
              </w:rPr>
              <w:t>ve</w:t>
            </w:r>
            <w:r>
              <w:rPr>
                <w:spacing w:val="-9"/>
                <w:sz w:val="21"/>
              </w:rPr>
              <w:t xml:space="preserve"> </w:t>
            </w:r>
            <w:r>
              <w:rPr>
                <w:sz w:val="21"/>
              </w:rPr>
              <w:t>işleyişin</w:t>
            </w:r>
            <w:r>
              <w:rPr>
                <w:spacing w:val="-8"/>
                <w:sz w:val="21"/>
              </w:rPr>
              <w:t xml:space="preserve"> </w:t>
            </w:r>
            <w:r>
              <w:rPr>
                <w:sz w:val="21"/>
              </w:rPr>
              <w:t>paydaşlarca</w:t>
            </w:r>
            <w:r>
              <w:rPr>
                <w:spacing w:val="-8"/>
                <w:sz w:val="21"/>
              </w:rPr>
              <w:t xml:space="preserve"> </w:t>
            </w:r>
            <w:r>
              <w:rPr>
                <w:sz w:val="21"/>
              </w:rPr>
              <w:t>bilinirliği</w:t>
            </w:r>
            <w:r>
              <w:rPr>
                <w:spacing w:val="-9"/>
                <w:sz w:val="21"/>
              </w:rPr>
              <w:t xml:space="preserve"> </w:t>
            </w:r>
            <w:r>
              <w:rPr>
                <w:spacing w:val="-2"/>
                <w:sz w:val="21"/>
              </w:rPr>
              <w:t>sağlanmıştır.</w:t>
            </w:r>
          </w:p>
        </w:tc>
        <w:tc>
          <w:tcPr>
            <w:tcW w:w="2047" w:type="dxa"/>
            <w:vMerge/>
            <w:tcBorders>
              <w:top w:val="nil"/>
            </w:tcBorders>
            <w:shd w:val="clear" w:color="auto" w:fill="FDE8EE"/>
          </w:tcPr>
          <w:p w14:paraId="4E225798" w14:textId="77777777" w:rsidR="00F707ED" w:rsidRDefault="00F707ED">
            <w:pPr>
              <w:rPr>
                <w:sz w:val="2"/>
                <w:szCs w:val="2"/>
              </w:rPr>
            </w:pPr>
          </w:p>
        </w:tc>
        <w:tc>
          <w:tcPr>
            <w:tcW w:w="1889" w:type="dxa"/>
            <w:tcBorders>
              <w:top w:val="nil"/>
            </w:tcBorders>
            <w:shd w:val="clear" w:color="auto" w:fill="FDCEDD"/>
          </w:tcPr>
          <w:p w14:paraId="16874859" w14:textId="77777777" w:rsidR="00F707ED" w:rsidRDefault="00F707ED">
            <w:pPr>
              <w:pStyle w:val="TableParagraph"/>
              <w:rPr>
                <w:sz w:val="20"/>
              </w:rPr>
            </w:pPr>
          </w:p>
        </w:tc>
        <w:tc>
          <w:tcPr>
            <w:tcW w:w="1893" w:type="dxa"/>
            <w:tcBorders>
              <w:top w:val="nil"/>
            </w:tcBorders>
            <w:shd w:val="clear" w:color="auto" w:fill="E7A2B8"/>
          </w:tcPr>
          <w:p w14:paraId="5EEF47E9" w14:textId="77777777" w:rsidR="00F707ED" w:rsidRDefault="00F707ED">
            <w:pPr>
              <w:pStyle w:val="TableParagraph"/>
              <w:rPr>
                <w:sz w:val="20"/>
              </w:rPr>
            </w:pPr>
          </w:p>
        </w:tc>
        <w:tc>
          <w:tcPr>
            <w:tcW w:w="1889" w:type="dxa"/>
            <w:tcBorders>
              <w:top w:val="nil"/>
            </w:tcBorders>
            <w:shd w:val="clear" w:color="auto" w:fill="DE829E"/>
          </w:tcPr>
          <w:p w14:paraId="1CA69DB9" w14:textId="77777777" w:rsidR="00F707ED" w:rsidRDefault="00F707ED">
            <w:pPr>
              <w:pStyle w:val="TableParagraph"/>
              <w:rPr>
                <w:sz w:val="20"/>
              </w:rPr>
            </w:pPr>
          </w:p>
        </w:tc>
        <w:tc>
          <w:tcPr>
            <w:tcW w:w="1812" w:type="dxa"/>
            <w:tcBorders>
              <w:top w:val="nil"/>
            </w:tcBorders>
            <w:shd w:val="clear" w:color="auto" w:fill="D77192"/>
          </w:tcPr>
          <w:p w14:paraId="3EFD8126" w14:textId="77777777" w:rsidR="00F707ED" w:rsidRDefault="00F707ED">
            <w:pPr>
              <w:pStyle w:val="TableParagraph"/>
              <w:rPr>
                <w:sz w:val="20"/>
              </w:rPr>
            </w:pPr>
          </w:p>
        </w:tc>
      </w:tr>
      <w:tr w:rsidR="00F707ED" w14:paraId="017E68B5" w14:textId="77777777">
        <w:trPr>
          <w:trHeight w:val="603"/>
        </w:trPr>
        <w:tc>
          <w:tcPr>
            <w:tcW w:w="5598" w:type="dxa"/>
            <w:tcBorders>
              <w:top w:val="nil"/>
              <w:bottom w:val="nil"/>
            </w:tcBorders>
          </w:tcPr>
          <w:p w14:paraId="0B5E6F8D" w14:textId="77777777" w:rsidR="00F707ED" w:rsidRDefault="00F707ED">
            <w:pPr>
              <w:pStyle w:val="TableParagraph"/>
              <w:rPr>
                <w:sz w:val="20"/>
              </w:rPr>
            </w:pPr>
          </w:p>
        </w:tc>
        <w:tc>
          <w:tcPr>
            <w:tcW w:w="9530" w:type="dxa"/>
            <w:gridSpan w:val="5"/>
            <w:tcBorders>
              <w:bottom w:val="nil"/>
            </w:tcBorders>
            <w:shd w:val="clear" w:color="auto" w:fill="E4ADC0"/>
          </w:tcPr>
          <w:p w14:paraId="40EA2F0B" w14:textId="77777777" w:rsidR="00F707ED" w:rsidRDefault="00F707ED">
            <w:pPr>
              <w:pStyle w:val="TableParagraph"/>
              <w:spacing w:before="4"/>
              <w:rPr>
                <w:b/>
                <w:sz w:val="28"/>
              </w:rPr>
            </w:pPr>
          </w:p>
          <w:p w14:paraId="731B8306" w14:textId="77777777" w:rsidR="00F707ED" w:rsidRDefault="00000000">
            <w:pPr>
              <w:pStyle w:val="TableParagraph"/>
              <w:spacing w:before="1"/>
              <w:ind w:left="225"/>
              <w:rPr>
                <w:b/>
                <w:i/>
                <w:sz w:val="21"/>
              </w:rPr>
            </w:pPr>
            <w:r>
              <w:rPr>
                <w:b/>
                <w:i/>
                <w:sz w:val="21"/>
              </w:rPr>
              <w:t>Örnek</w:t>
            </w:r>
            <w:r>
              <w:rPr>
                <w:b/>
                <w:i/>
                <w:spacing w:val="-8"/>
                <w:sz w:val="21"/>
              </w:rPr>
              <w:t xml:space="preserve"> </w:t>
            </w:r>
            <w:r>
              <w:rPr>
                <w:b/>
                <w:i/>
                <w:spacing w:val="-2"/>
                <w:sz w:val="21"/>
              </w:rPr>
              <w:t>Kanıtlar</w:t>
            </w:r>
          </w:p>
        </w:tc>
      </w:tr>
      <w:tr w:rsidR="00F707ED" w14:paraId="7F603BE7" w14:textId="77777777">
        <w:trPr>
          <w:trHeight w:val="293"/>
        </w:trPr>
        <w:tc>
          <w:tcPr>
            <w:tcW w:w="5598" w:type="dxa"/>
            <w:tcBorders>
              <w:top w:val="nil"/>
              <w:bottom w:val="nil"/>
            </w:tcBorders>
          </w:tcPr>
          <w:p w14:paraId="69838E0A" w14:textId="77777777" w:rsidR="00F707ED" w:rsidRDefault="00F707ED">
            <w:pPr>
              <w:pStyle w:val="TableParagraph"/>
              <w:rPr>
                <w:sz w:val="20"/>
              </w:rPr>
            </w:pPr>
          </w:p>
        </w:tc>
        <w:tc>
          <w:tcPr>
            <w:tcW w:w="9530" w:type="dxa"/>
            <w:gridSpan w:val="5"/>
            <w:tcBorders>
              <w:top w:val="nil"/>
              <w:bottom w:val="nil"/>
            </w:tcBorders>
            <w:shd w:val="clear" w:color="auto" w:fill="E4ADC0"/>
          </w:tcPr>
          <w:p w14:paraId="76ED0EDD" w14:textId="77777777" w:rsidR="00F707ED" w:rsidRDefault="00000000">
            <w:pPr>
              <w:pStyle w:val="TableParagraph"/>
              <w:numPr>
                <w:ilvl w:val="0"/>
                <w:numId w:val="124"/>
              </w:numPr>
              <w:tabs>
                <w:tab w:val="left" w:pos="1033"/>
                <w:tab w:val="left" w:pos="1034"/>
              </w:tabs>
              <w:spacing w:before="28" w:line="245" w:lineRule="exact"/>
              <w:ind w:hanging="361"/>
              <w:rPr>
                <w:i/>
                <w:sz w:val="21"/>
              </w:rPr>
            </w:pPr>
            <w:r>
              <w:rPr>
                <w:i/>
                <w:sz w:val="21"/>
              </w:rPr>
              <w:t>Yönetişim</w:t>
            </w:r>
            <w:r>
              <w:rPr>
                <w:i/>
                <w:spacing w:val="-7"/>
                <w:sz w:val="21"/>
              </w:rPr>
              <w:t xml:space="preserve"> </w:t>
            </w:r>
            <w:r>
              <w:rPr>
                <w:i/>
                <w:sz w:val="21"/>
              </w:rPr>
              <w:t>modeli</w:t>
            </w:r>
            <w:r>
              <w:rPr>
                <w:i/>
                <w:spacing w:val="-6"/>
                <w:sz w:val="21"/>
              </w:rPr>
              <w:t xml:space="preserve"> </w:t>
            </w:r>
            <w:r>
              <w:rPr>
                <w:i/>
                <w:sz w:val="21"/>
              </w:rPr>
              <w:t>ve</w:t>
            </w:r>
            <w:r>
              <w:rPr>
                <w:i/>
                <w:spacing w:val="-8"/>
                <w:sz w:val="21"/>
              </w:rPr>
              <w:t xml:space="preserve"> </w:t>
            </w:r>
            <w:r>
              <w:rPr>
                <w:i/>
                <w:sz w:val="21"/>
              </w:rPr>
              <w:t>organizasyon</w:t>
            </w:r>
            <w:r>
              <w:rPr>
                <w:i/>
                <w:spacing w:val="-4"/>
                <w:sz w:val="21"/>
              </w:rPr>
              <w:t xml:space="preserve"> </w:t>
            </w:r>
            <w:r>
              <w:rPr>
                <w:i/>
                <w:spacing w:val="-2"/>
                <w:sz w:val="21"/>
              </w:rPr>
              <w:t>şeması</w:t>
            </w:r>
          </w:p>
        </w:tc>
      </w:tr>
      <w:tr w:rsidR="00F707ED" w14:paraId="3E29A1C5" w14:textId="77777777">
        <w:trPr>
          <w:trHeight w:val="517"/>
        </w:trPr>
        <w:tc>
          <w:tcPr>
            <w:tcW w:w="5598" w:type="dxa"/>
            <w:tcBorders>
              <w:top w:val="nil"/>
              <w:bottom w:val="nil"/>
            </w:tcBorders>
          </w:tcPr>
          <w:p w14:paraId="29E7046E" w14:textId="77777777" w:rsidR="00F707ED" w:rsidRDefault="00F707ED">
            <w:pPr>
              <w:pStyle w:val="TableParagraph"/>
              <w:rPr>
                <w:sz w:val="20"/>
              </w:rPr>
            </w:pPr>
          </w:p>
        </w:tc>
        <w:tc>
          <w:tcPr>
            <w:tcW w:w="9530" w:type="dxa"/>
            <w:gridSpan w:val="5"/>
            <w:tcBorders>
              <w:top w:val="nil"/>
              <w:bottom w:val="nil"/>
            </w:tcBorders>
            <w:shd w:val="clear" w:color="auto" w:fill="E4ADC0"/>
          </w:tcPr>
          <w:p w14:paraId="1EA1BF03" w14:textId="77777777" w:rsidR="00F707ED" w:rsidRDefault="00000000">
            <w:pPr>
              <w:pStyle w:val="TableParagraph"/>
              <w:numPr>
                <w:ilvl w:val="0"/>
                <w:numId w:val="123"/>
              </w:numPr>
              <w:tabs>
                <w:tab w:val="left" w:pos="1033"/>
                <w:tab w:val="left" w:pos="1034"/>
              </w:tabs>
              <w:spacing w:before="2" w:line="240" w:lineRule="atLeast"/>
              <w:ind w:left="1033" w:right="43"/>
              <w:rPr>
                <w:i/>
                <w:sz w:val="21"/>
              </w:rPr>
            </w:pPr>
            <w:r>
              <w:rPr>
                <w:i/>
                <w:sz w:val="21"/>
              </w:rPr>
              <w:t>Bölümün/Programın</w:t>
            </w:r>
            <w:r>
              <w:rPr>
                <w:i/>
                <w:spacing w:val="80"/>
                <w:sz w:val="21"/>
              </w:rPr>
              <w:t xml:space="preserve"> </w:t>
            </w:r>
            <w:r>
              <w:rPr>
                <w:i/>
                <w:sz w:val="21"/>
              </w:rPr>
              <w:t>yönetişim</w:t>
            </w:r>
            <w:r>
              <w:rPr>
                <w:i/>
                <w:spacing w:val="80"/>
                <w:sz w:val="21"/>
              </w:rPr>
              <w:t xml:space="preserve"> </w:t>
            </w:r>
            <w:r>
              <w:rPr>
                <w:i/>
                <w:sz w:val="21"/>
              </w:rPr>
              <w:t>ve</w:t>
            </w:r>
            <w:r>
              <w:rPr>
                <w:i/>
                <w:spacing w:val="80"/>
                <w:sz w:val="21"/>
              </w:rPr>
              <w:t xml:space="preserve"> </w:t>
            </w:r>
            <w:r>
              <w:rPr>
                <w:i/>
                <w:sz w:val="21"/>
              </w:rPr>
              <w:t>idari</w:t>
            </w:r>
            <w:r>
              <w:rPr>
                <w:i/>
                <w:spacing w:val="80"/>
                <w:sz w:val="21"/>
              </w:rPr>
              <w:t xml:space="preserve"> </w:t>
            </w:r>
            <w:r>
              <w:rPr>
                <w:i/>
                <w:sz w:val="21"/>
              </w:rPr>
              <w:t>alanlarla</w:t>
            </w:r>
            <w:r>
              <w:rPr>
                <w:i/>
                <w:spacing w:val="80"/>
                <w:sz w:val="21"/>
              </w:rPr>
              <w:t xml:space="preserve"> </w:t>
            </w:r>
            <w:r>
              <w:rPr>
                <w:i/>
                <w:sz w:val="21"/>
              </w:rPr>
              <w:t>ilgili</w:t>
            </w:r>
            <w:r>
              <w:rPr>
                <w:i/>
                <w:spacing w:val="80"/>
                <w:sz w:val="21"/>
              </w:rPr>
              <w:t xml:space="preserve"> </w:t>
            </w:r>
            <w:r>
              <w:rPr>
                <w:i/>
                <w:sz w:val="21"/>
              </w:rPr>
              <w:t>politikasını</w:t>
            </w:r>
            <w:r>
              <w:rPr>
                <w:i/>
                <w:spacing w:val="80"/>
                <w:sz w:val="21"/>
              </w:rPr>
              <w:t xml:space="preserve"> </w:t>
            </w:r>
            <w:r>
              <w:rPr>
                <w:i/>
                <w:sz w:val="21"/>
              </w:rPr>
              <w:t>ve</w:t>
            </w:r>
            <w:r>
              <w:rPr>
                <w:i/>
                <w:spacing w:val="80"/>
                <w:sz w:val="21"/>
              </w:rPr>
              <w:t xml:space="preserve"> </w:t>
            </w:r>
            <w:r>
              <w:rPr>
                <w:i/>
                <w:sz w:val="21"/>
              </w:rPr>
              <w:t>stratejik</w:t>
            </w:r>
            <w:r>
              <w:rPr>
                <w:i/>
                <w:spacing w:val="80"/>
                <w:sz w:val="21"/>
              </w:rPr>
              <w:t xml:space="preserve"> </w:t>
            </w:r>
            <w:r>
              <w:rPr>
                <w:i/>
                <w:sz w:val="21"/>
              </w:rPr>
              <w:t>amaçlarını uyguladığına dair uygulamalar/kanıtlar</w:t>
            </w:r>
          </w:p>
        </w:tc>
      </w:tr>
      <w:tr w:rsidR="00F707ED" w14:paraId="584264ED" w14:textId="77777777">
        <w:trPr>
          <w:trHeight w:val="274"/>
        </w:trPr>
        <w:tc>
          <w:tcPr>
            <w:tcW w:w="5598" w:type="dxa"/>
            <w:tcBorders>
              <w:top w:val="nil"/>
              <w:bottom w:val="nil"/>
            </w:tcBorders>
          </w:tcPr>
          <w:p w14:paraId="5E2FC793" w14:textId="77777777" w:rsidR="00F707ED" w:rsidRDefault="00F707ED">
            <w:pPr>
              <w:pStyle w:val="TableParagraph"/>
              <w:rPr>
                <w:sz w:val="20"/>
              </w:rPr>
            </w:pPr>
          </w:p>
        </w:tc>
        <w:tc>
          <w:tcPr>
            <w:tcW w:w="9530" w:type="dxa"/>
            <w:gridSpan w:val="5"/>
            <w:tcBorders>
              <w:top w:val="nil"/>
              <w:bottom w:val="nil"/>
            </w:tcBorders>
            <w:shd w:val="clear" w:color="auto" w:fill="E4ADC0"/>
          </w:tcPr>
          <w:p w14:paraId="6A083767" w14:textId="77777777" w:rsidR="00F707ED" w:rsidRDefault="00000000">
            <w:pPr>
              <w:pStyle w:val="TableParagraph"/>
              <w:numPr>
                <w:ilvl w:val="0"/>
                <w:numId w:val="122"/>
              </w:numPr>
              <w:tabs>
                <w:tab w:val="left" w:pos="1033"/>
                <w:tab w:val="left" w:pos="1034"/>
              </w:tabs>
              <w:spacing w:before="10" w:line="244" w:lineRule="exact"/>
              <w:ind w:hanging="361"/>
              <w:rPr>
                <w:i/>
                <w:sz w:val="21"/>
              </w:rPr>
            </w:pPr>
            <w:r>
              <w:rPr>
                <w:i/>
                <w:sz w:val="21"/>
              </w:rPr>
              <w:t>Yönetişim</w:t>
            </w:r>
            <w:r>
              <w:rPr>
                <w:i/>
                <w:spacing w:val="-9"/>
                <w:sz w:val="21"/>
              </w:rPr>
              <w:t xml:space="preserve"> </w:t>
            </w:r>
            <w:r>
              <w:rPr>
                <w:i/>
                <w:sz w:val="21"/>
              </w:rPr>
              <w:t>ve</w:t>
            </w:r>
            <w:r>
              <w:rPr>
                <w:i/>
                <w:spacing w:val="-10"/>
                <w:sz w:val="21"/>
              </w:rPr>
              <w:t xml:space="preserve"> </w:t>
            </w:r>
            <w:r>
              <w:rPr>
                <w:i/>
                <w:sz w:val="21"/>
              </w:rPr>
              <w:t>organizasyonel</w:t>
            </w:r>
            <w:r>
              <w:rPr>
                <w:i/>
                <w:spacing w:val="-10"/>
                <w:sz w:val="21"/>
              </w:rPr>
              <w:t xml:space="preserve"> </w:t>
            </w:r>
            <w:r>
              <w:rPr>
                <w:i/>
                <w:sz w:val="21"/>
              </w:rPr>
              <w:t>yapılanma</w:t>
            </w:r>
            <w:r>
              <w:rPr>
                <w:i/>
                <w:spacing w:val="-7"/>
                <w:sz w:val="21"/>
              </w:rPr>
              <w:t xml:space="preserve"> </w:t>
            </w:r>
            <w:r>
              <w:rPr>
                <w:i/>
                <w:sz w:val="21"/>
              </w:rPr>
              <w:t>uygulamalarına</w:t>
            </w:r>
            <w:r>
              <w:rPr>
                <w:i/>
                <w:spacing w:val="-8"/>
                <w:sz w:val="21"/>
              </w:rPr>
              <w:t xml:space="preserve"> </w:t>
            </w:r>
            <w:r>
              <w:rPr>
                <w:i/>
                <w:sz w:val="21"/>
              </w:rPr>
              <w:t>ilişkin</w:t>
            </w:r>
            <w:r>
              <w:rPr>
                <w:i/>
                <w:spacing w:val="-7"/>
                <w:sz w:val="21"/>
              </w:rPr>
              <w:t xml:space="preserve"> </w:t>
            </w:r>
            <w:r>
              <w:rPr>
                <w:i/>
                <w:sz w:val="21"/>
              </w:rPr>
              <w:t>izleme</w:t>
            </w:r>
            <w:r>
              <w:rPr>
                <w:i/>
                <w:spacing w:val="-7"/>
                <w:sz w:val="21"/>
              </w:rPr>
              <w:t xml:space="preserve"> </w:t>
            </w:r>
            <w:r>
              <w:rPr>
                <w:i/>
                <w:sz w:val="21"/>
              </w:rPr>
              <w:t>ve</w:t>
            </w:r>
            <w:r>
              <w:rPr>
                <w:i/>
                <w:spacing w:val="-7"/>
                <w:sz w:val="21"/>
              </w:rPr>
              <w:t xml:space="preserve"> </w:t>
            </w:r>
            <w:r>
              <w:rPr>
                <w:i/>
                <w:sz w:val="21"/>
              </w:rPr>
              <w:t>iyileştirme</w:t>
            </w:r>
            <w:r>
              <w:rPr>
                <w:i/>
                <w:spacing w:val="-7"/>
                <w:sz w:val="21"/>
              </w:rPr>
              <w:t xml:space="preserve"> </w:t>
            </w:r>
            <w:r>
              <w:rPr>
                <w:i/>
                <w:spacing w:val="-2"/>
                <w:sz w:val="21"/>
              </w:rPr>
              <w:t>kanıtları</w:t>
            </w:r>
          </w:p>
        </w:tc>
      </w:tr>
      <w:tr w:rsidR="00F707ED" w14:paraId="4D2AB94B" w14:textId="77777777">
        <w:trPr>
          <w:trHeight w:val="911"/>
        </w:trPr>
        <w:tc>
          <w:tcPr>
            <w:tcW w:w="5598" w:type="dxa"/>
            <w:tcBorders>
              <w:top w:val="nil"/>
            </w:tcBorders>
          </w:tcPr>
          <w:p w14:paraId="0626B144" w14:textId="77777777" w:rsidR="00F707ED" w:rsidRDefault="00F707ED">
            <w:pPr>
              <w:pStyle w:val="TableParagraph"/>
              <w:rPr>
                <w:sz w:val="20"/>
              </w:rPr>
            </w:pPr>
          </w:p>
        </w:tc>
        <w:tc>
          <w:tcPr>
            <w:tcW w:w="9530" w:type="dxa"/>
            <w:gridSpan w:val="5"/>
            <w:tcBorders>
              <w:top w:val="nil"/>
            </w:tcBorders>
            <w:shd w:val="clear" w:color="auto" w:fill="E4ADC0"/>
          </w:tcPr>
          <w:p w14:paraId="156B3707" w14:textId="77777777" w:rsidR="00F707ED" w:rsidRDefault="00000000">
            <w:pPr>
              <w:pStyle w:val="TableParagraph"/>
              <w:numPr>
                <w:ilvl w:val="0"/>
                <w:numId w:val="121"/>
              </w:numPr>
              <w:tabs>
                <w:tab w:val="left" w:pos="1033"/>
                <w:tab w:val="left" w:pos="1034"/>
              </w:tabs>
              <w:spacing w:before="4"/>
              <w:ind w:left="1033" w:right="42"/>
              <w:rPr>
                <w:i/>
                <w:sz w:val="21"/>
              </w:rPr>
            </w:pPr>
            <w:r>
              <w:rPr>
                <w:i/>
                <w:sz w:val="21"/>
              </w:rPr>
              <w:t>Standart uygulamalar ve mevzuatın yanı sıra; bölümün ihtiyaçları doğrultusunda geliştirdiği özgün yaklaşım ve uygulamalarına ilişkin kanıtlar</w:t>
            </w:r>
          </w:p>
        </w:tc>
      </w:tr>
      <w:tr w:rsidR="00F707ED" w14:paraId="4F62962F" w14:textId="77777777">
        <w:trPr>
          <w:trHeight w:val="330"/>
        </w:trPr>
        <w:tc>
          <w:tcPr>
            <w:tcW w:w="5598" w:type="dxa"/>
          </w:tcPr>
          <w:p w14:paraId="7B136376" w14:textId="77777777" w:rsidR="00F707ED" w:rsidRDefault="00000000">
            <w:pPr>
              <w:pStyle w:val="TableParagraph"/>
              <w:spacing w:before="70" w:line="241" w:lineRule="exact"/>
              <w:ind w:left="1728"/>
              <w:rPr>
                <w:b/>
                <w:sz w:val="21"/>
              </w:rPr>
            </w:pPr>
            <w:r>
              <w:rPr>
                <w:b/>
                <w:sz w:val="21"/>
              </w:rPr>
              <w:t>Sorumlu</w:t>
            </w:r>
            <w:r>
              <w:rPr>
                <w:b/>
                <w:spacing w:val="-7"/>
                <w:sz w:val="21"/>
              </w:rPr>
              <w:t xml:space="preserve"> </w:t>
            </w:r>
            <w:r>
              <w:rPr>
                <w:b/>
                <w:spacing w:val="-2"/>
                <w:sz w:val="21"/>
              </w:rPr>
              <w:t>Birim/Birimler</w:t>
            </w:r>
          </w:p>
        </w:tc>
        <w:tc>
          <w:tcPr>
            <w:tcW w:w="9530" w:type="dxa"/>
            <w:gridSpan w:val="5"/>
            <w:shd w:val="clear" w:color="auto" w:fill="E4ADC0"/>
          </w:tcPr>
          <w:p w14:paraId="31DB9151" w14:textId="77777777" w:rsidR="00F707ED" w:rsidRDefault="00000000">
            <w:pPr>
              <w:pStyle w:val="TableParagraph"/>
              <w:spacing w:before="60"/>
              <w:ind w:left="105"/>
              <w:rPr>
                <w:sz w:val="21"/>
              </w:rPr>
            </w:pPr>
            <w:r>
              <w:rPr>
                <w:sz w:val="21"/>
              </w:rPr>
              <w:t>Tüm</w:t>
            </w:r>
            <w:r>
              <w:rPr>
                <w:spacing w:val="-3"/>
                <w:sz w:val="21"/>
              </w:rPr>
              <w:t xml:space="preserve"> </w:t>
            </w:r>
            <w:r>
              <w:rPr>
                <w:spacing w:val="-2"/>
                <w:sz w:val="21"/>
              </w:rPr>
              <w:t>Bölümler/Programlar</w:t>
            </w:r>
          </w:p>
        </w:tc>
      </w:tr>
    </w:tbl>
    <w:p w14:paraId="1428670A" w14:textId="77777777" w:rsidR="00F707ED" w:rsidRDefault="00F707ED">
      <w:pPr>
        <w:rPr>
          <w:sz w:val="21"/>
        </w:rPr>
        <w:sectPr w:rsidR="00F707ED">
          <w:headerReference w:type="default" r:id="rId85"/>
          <w:footerReference w:type="default" r:id="rId86"/>
          <w:pgSz w:w="16840" w:h="11910" w:orient="landscape"/>
          <w:pgMar w:top="780" w:right="620" w:bottom="280" w:left="620" w:header="0" w:footer="0" w:gutter="0"/>
          <w:cols w:space="708"/>
        </w:sectPr>
      </w:pPr>
    </w:p>
    <w:tbl>
      <w:tblPr>
        <w:tblStyle w:val="TableNormal"/>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64"/>
        <w:gridCol w:w="1956"/>
        <w:gridCol w:w="1954"/>
        <w:gridCol w:w="1954"/>
        <w:gridCol w:w="2250"/>
        <w:gridCol w:w="1753"/>
      </w:tblGrid>
      <w:tr w:rsidR="00F707ED" w14:paraId="0A47B897" w14:textId="77777777">
        <w:trPr>
          <w:trHeight w:hRule="exact" w:val="442"/>
        </w:trPr>
        <w:tc>
          <w:tcPr>
            <w:tcW w:w="15131" w:type="dxa"/>
            <w:gridSpan w:val="6"/>
            <w:shd w:val="clear" w:color="auto" w:fill="FFC9DE"/>
          </w:tcPr>
          <w:p w14:paraId="6D059590" w14:textId="77777777" w:rsidR="00F707ED" w:rsidRDefault="00000000">
            <w:pPr>
              <w:pStyle w:val="TableParagraph"/>
              <w:spacing w:before="87"/>
              <w:ind w:right="51"/>
              <w:jc w:val="right"/>
              <w:rPr>
                <w:b/>
                <w:sz w:val="21"/>
              </w:rPr>
            </w:pPr>
            <w:r>
              <w:rPr>
                <w:b/>
                <w:color w:val="7A0A4E"/>
                <w:sz w:val="21"/>
              </w:rPr>
              <w:lastRenderedPageBreak/>
              <w:t>A.</w:t>
            </w:r>
            <w:r>
              <w:rPr>
                <w:b/>
                <w:color w:val="7A0A4E"/>
                <w:spacing w:val="-8"/>
                <w:sz w:val="21"/>
              </w:rPr>
              <w:t xml:space="preserve"> </w:t>
            </w:r>
            <w:r>
              <w:rPr>
                <w:b/>
                <w:color w:val="7A0A4E"/>
                <w:sz w:val="21"/>
              </w:rPr>
              <w:t>LİDERLİK,</w:t>
            </w:r>
            <w:r>
              <w:rPr>
                <w:b/>
                <w:color w:val="7A0A4E"/>
                <w:spacing w:val="-5"/>
                <w:sz w:val="21"/>
              </w:rPr>
              <w:t xml:space="preserve"> </w:t>
            </w:r>
            <w:r>
              <w:rPr>
                <w:b/>
                <w:color w:val="7A0A4E"/>
                <w:sz w:val="21"/>
              </w:rPr>
              <w:t>YÖNETİŞİM</w:t>
            </w:r>
            <w:r>
              <w:rPr>
                <w:b/>
                <w:color w:val="7A0A4E"/>
                <w:spacing w:val="-5"/>
                <w:sz w:val="21"/>
              </w:rPr>
              <w:t xml:space="preserve"> </w:t>
            </w:r>
            <w:r>
              <w:rPr>
                <w:b/>
                <w:color w:val="7A0A4E"/>
                <w:sz w:val="21"/>
              </w:rPr>
              <w:t>ve</w:t>
            </w:r>
            <w:r>
              <w:rPr>
                <w:b/>
                <w:color w:val="7A0A4E"/>
                <w:spacing w:val="-5"/>
                <w:sz w:val="21"/>
              </w:rPr>
              <w:t xml:space="preserve"> </w:t>
            </w:r>
            <w:r>
              <w:rPr>
                <w:b/>
                <w:color w:val="7A0A4E"/>
                <w:spacing w:val="-2"/>
                <w:sz w:val="21"/>
              </w:rPr>
              <w:t>KALİTE</w:t>
            </w:r>
          </w:p>
        </w:tc>
      </w:tr>
      <w:tr w:rsidR="00F707ED" w14:paraId="03E77B09" w14:textId="77777777">
        <w:trPr>
          <w:trHeight w:hRule="exact" w:val="638"/>
        </w:trPr>
        <w:tc>
          <w:tcPr>
            <w:tcW w:w="15131" w:type="dxa"/>
            <w:gridSpan w:val="6"/>
            <w:shd w:val="clear" w:color="auto" w:fill="FFC9DE"/>
          </w:tcPr>
          <w:p w14:paraId="7C813552" w14:textId="77777777" w:rsidR="00F707ED" w:rsidRDefault="00000000">
            <w:pPr>
              <w:pStyle w:val="TableParagraph"/>
              <w:spacing w:before="185"/>
              <w:ind w:left="100"/>
              <w:rPr>
                <w:b/>
                <w:sz w:val="21"/>
              </w:rPr>
            </w:pPr>
            <w:r>
              <w:rPr>
                <w:b/>
                <w:sz w:val="21"/>
              </w:rPr>
              <w:t>A.1.</w:t>
            </w:r>
            <w:r>
              <w:rPr>
                <w:b/>
                <w:spacing w:val="-6"/>
                <w:sz w:val="21"/>
              </w:rPr>
              <w:t xml:space="preserve"> </w:t>
            </w:r>
            <w:r>
              <w:rPr>
                <w:b/>
                <w:sz w:val="21"/>
              </w:rPr>
              <w:t>Liderlik</w:t>
            </w:r>
            <w:r>
              <w:rPr>
                <w:b/>
                <w:spacing w:val="-3"/>
                <w:sz w:val="21"/>
              </w:rPr>
              <w:t xml:space="preserve"> </w:t>
            </w:r>
            <w:r>
              <w:rPr>
                <w:b/>
                <w:sz w:val="21"/>
              </w:rPr>
              <w:t>ve</w:t>
            </w:r>
            <w:r>
              <w:rPr>
                <w:b/>
                <w:spacing w:val="-3"/>
                <w:sz w:val="21"/>
              </w:rPr>
              <w:t xml:space="preserve"> </w:t>
            </w:r>
            <w:r>
              <w:rPr>
                <w:b/>
                <w:spacing w:val="-2"/>
                <w:sz w:val="21"/>
              </w:rPr>
              <w:t>Kalite</w:t>
            </w:r>
          </w:p>
        </w:tc>
      </w:tr>
      <w:tr w:rsidR="00F707ED" w14:paraId="4EF195EE" w14:textId="77777777">
        <w:trPr>
          <w:trHeight w:hRule="exact" w:val="328"/>
        </w:trPr>
        <w:tc>
          <w:tcPr>
            <w:tcW w:w="5264" w:type="dxa"/>
            <w:shd w:val="clear" w:color="auto" w:fill="FFC9DE"/>
          </w:tcPr>
          <w:p w14:paraId="6267BFA4" w14:textId="77777777" w:rsidR="00F707ED" w:rsidRDefault="00F707ED">
            <w:pPr>
              <w:pStyle w:val="TableParagraph"/>
              <w:rPr>
                <w:sz w:val="20"/>
              </w:rPr>
            </w:pPr>
          </w:p>
        </w:tc>
        <w:tc>
          <w:tcPr>
            <w:tcW w:w="1956" w:type="dxa"/>
            <w:shd w:val="clear" w:color="auto" w:fill="FFC9DE"/>
          </w:tcPr>
          <w:p w14:paraId="412FD955" w14:textId="77777777" w:rsidR="00F707ED" w:rsidRDefault="00000000">
            <w:pPr>
              <w:pStyle w:val="TableParagraph"/>
              <w:spacing w:before="31"/>
              <w:jc w:val="center"/>
              <w:rPr>
                <w:b/>
                <w:sz w:val="21"/>
              </w:rPr>
            </w:pPr>
            <w:r>
              <w:rPr>
                <w:b/>
                <w:sz w:val="21"/>
              </w:rPr>
              <w:t>1</w:t>
            </w:r>
          </w:p>
        </w:tc>
        <w:tc>
          <w:tcPr>
            <w:tcW w:w="1954" w:type="dxa"/>
            <w:shd w:val="clear" w:color="auto" w:fill="FFC9DE"/>
          </w:tcPr>
          <w:p w14:paraId="63B17B27" w14:textId="77777777" w:rsidR="00F707ED" w:rsidRDefault="00000000">
            <w:pPr>
              <w:pStyle w:val="TableParagraph"/>
              <w:spacing w:before="31"/>
              <w:ind w:right="2"/>
              <w:jc w:val="center"/>
              <w:rPr>
                <w:b/>
                <w:sz w:val="21"/>
              </w:rPr>
            </w:pPr>
            <w:r>
              <w:rPr>
                <w:b/>
                <w:sz w:val="21"/>
              </w:rPr>
              <w:t>2</w:t>
            </w:r>
          </w:p>
        </w:tc>
        <w:tc>
          <w:tcPr>
            <w:tcW w:w="1954" w:type="dxa"/>
            <w:shd w:val="clear" w:color="auto" w:fill="FFC9DE"/>
          </w:tcPr>
          <w:p w14:paraId="2ACE68E0" w14:textId="77777777" w:rsidR="00F707ED" w:rsidRDefault="00000000">
            <w:pPr>
              <w:pStyle w:val="TableParagraph"/>
              <w:spacing w:before="31"/>
              <w:ind w:right="2"/>
              <w:jc w:val="center"/>
              <w:rPr>
                <w:b/>
                <w:sz w:val="21"/>
              </w:rPr>
            </w:pPr>
            <w:r>
              <w:rPr>
                <w:b/>
                <w:sz w:val="21"/>
              </w:rPr>
              <w:t>3</w:t>
            </w:r>
          </w:p>
        </w:tc>
        <w:tc>
          <w:tcPr>
            <w:tcW w:w="2250" w:type="dxa"/>
            <w:shd w:val="clear" w:color="auto" w:fill="FFC9DE"/>
          </w:tcPr>
          <w:p w14:paraId="4B9A2DD2" w14:textId="77777777" w:rsidR="00F707ED" w:rsidRDefault="00000000">
            <w:pPr>
              <w:pStyle w:val="TableParagraph"/>
              <w:spacing w:before="31"/>
              <w:ind w:right="1"/>
              <w:jc w:val="center"/>
              <w:rPr>
                <w:b/>
                <w:sz w:val="21"/>
              </w:rPr>
            </w:pPr>
            <w:r>
              <w:rPr>
                <w:b/>
                <w:sz w:val="21"/>
              </w:rPr>
              <w:t>4</w:t>
            </w:r>
          </w:p>
        </w:tc>
        <w:tc>
          <w:tcPr>
            <w:tcW w:w="1753" w:type="dxa"/>
            <w:shd w:val="clear" w:color="auto" w:fill="FFC9DE"/>
          </w:tcPr>
          <w:p w14:paraId="74DC9FF6" w14:textId="77777777" w:rsidR="00F707ED" w:rsidRDefault="00000000">
            <w:pPr>
              <w:pStyle w:val="TableParagraph"/>
              <w:spacing w:before="31"/>
              <w:ind w:right="2"/>
              <w:jc w:val="center"/>
              <w:rPr>
                <w:b/>
                <w:sz w:val="21"/>
              </w:rPr>
            </w:pPr>
            <w:r>
              <w:rPr>
                <w:b/>
                <w:sz w:val="21"/>
              </w:rPr>
              <w:t>5</w:t>
            </w:r>
          </w:p>
        </w:tc>
      </w:tr>
      <w:tr w:rsidR="00F707ED" w14:paraId="38E4BA6F" w14:textId="77777777">
        <w:trPr>
          <w:trHeight w:hRule="exact" w:val="268"/>
        </w:trPr>
        <w:tc>
          <w:tcPr>
            <w:tcW w:w="5264" w:type="dxa"/>
            <w:tcBorders>
              <w:bottom w:val="nil"/>
            </w:tcBorders>
          </w:tcPr>
          <w:p w14:paraId="2511A527" w14:textId="77777777" w:rsidR="00F707ED" w:rsidRDefault="00F707ED">
            <w:pPr>
              <w:pStyle w:val="TableParagraph"/>
              <w:rPr>
                <w:sz w:val="18"/>
              </w:rPr>
            </w:pPr>
          </w:p>
        </w:tc>
        <w:tc>
          <w:tcPr>
            <w:tcW w:w="1956" w:type="dxa"/>
            <w:tcBorders>
              <w:bottom w:val="nil"/>
            </w:tcBorders>
            <w:shd w:val="clear" w:color="auto" w:fill="FCDFE8"/>
          </w:tcPr>
          <w:p w14:paraId="30F98CE8" w14:textId="77777777" w:rsidR="00F707ED" w:rsidRDefault="00000000">
            <w:pPr>
              <w:pStyle w:val="TableParagraph"/>
              <w:ind w:left="103"/>
              <w:rPr>
                <w:sz w:val="21"/>
              </w:rPr>
            </w:pPr>
            <w:r>
              <w:rPr>
                <w:spacing w:val="-2"/>
                <w:sz w:val="21"/>
              </w:rPr>
              <w:t>Bölümde/Programda</w:t>
            </w:r>
          </w:p>
        </w:tc>
        <w:tc>
          <w:tcPr>
            <w:tcW w:w="1954" w:type="dxa"/>
            <w:tcBorders>
              <w:bottom w:val="nil"/>
            </w:tcBorders>
            <w:shd w:val="clear" w:color="auto" w:fill="FDCEDD"/>
          </w:tcPr>
          <w:p w14:paraId="709F5B8C" w14:textId="77777777" w:rsidR="00F707ED" w:rsidRDefault="00000000">
            <w:pPr>
              <w:pStyle w:val="TableParagraph"/>
              <w:ind w:left="100"/>
              <w:rPr>
                <w:sz w:val="21"/>
              </w:rPr>
            </w:pPr>
            <w:r>
              <w:rPr>
                <w:spacing w:val="-2"/>
                <w:sz w:val="21"/>
              </w:rPr>
              <w:t>Bölümde/Programda</w:t>
            </w:r>
          </w:p>
        </w:tc>
        <w:tc>
          <w:tcPr>
            <w:tcW w:w="1954" w:type="dxa"/>
            <w:tcBorders>
              <w:bottom w:val="nil"/>
            </w:tcBorders>
            <w:shd w:val="clear" w:color="auto" w:fill="E49BB1"/>
          </w:tcPr>
          <w:p w14:paraId="2C87FDB3" w14:textId="77777777" w:rsidR="00F707ED" w:rsidRDefault="00000000">
            <w:pPr>
              <w:pStyle w:val="TableParagraph"/>
              <w:ind w:left="100"/>
              <w:rPr>
                <w:sz w:val="21"/>
              </w:rPr>
            </w:pPr>
            <w:r>
              <w:rPr>
                <w:spacing w:val="-2"/>
                <w:sz w:val="21"/>
              </w:rPr>
              <w:t>Bölümde/Programda</w:t>
            </w:r>
          </w:p>
        </w:tc>
        <w:tc>
          <w:tcPr>
            <w:tcW w:w="2250" w:type="dxa"/>
            <w:vMerge w:val="restart"/>
            <w:shd w:val="clear" w:color="auto" w:fill="DE829E"/>
          </w:tcPr>
          <w:p w14:paraId="781C8EF8" w14:textId="77777777" w:rsidR="00F707ED" w:rsidRDefault="00000000">
            <w:pPr>
              <w:pStyle w:val="TableParagraph"/>
              <w:spacing w:line="259" w:lineRule="auto"/>
              <w:ind w:left="100" w:right="124"/>
              <w:rPr>
                <w:sz w:val="21"/>
              </w:rPr>
            </w:pPr>
            <w:r>
              <w:rPr>
                <w:sz w:val="21"/>
              </w:rPr>
              <w:t>Liderlik uygulamaları ve bu uygulamaların kalite</w:t>
            </w:r>
            <w:r>
              <w:rPr>
                <w:spacing w:val="-14"/>
                <w:sz w:val="21"/>
              </w:rPr>
              <w:t xml:space="preserve"> </w:t>
            </w:r>
            <w:r>
              <w:rPr>
                <w:sz w:val="21"/>
              </w:rPr>
              <w:t>güvencesi</w:t>
            </w:r>
            <w:r>
              <w:rPr>
                <w:spacing w:val="-13"/>
                <w:sz w:val="21"/>
              </w:rPr>
              <w:t xml:space="preserve"> </w:t>
            </w:r>
            <w:r>
              <w:rPr>
                <w:sz w:val="21"/>
              </w:rPr>
              <w:t>sistemi ve kültürünün gelişimine katkısı</w:t>
            </w:r>
          </w:p>
          <w:p w14:paraId="7AA5C337" w14:textId="77777777" w:rsidR="00F707ED" w:rsidRDefault="00000000">
            <w:pPr>
              <w:pStyle w:val="TableParagraph"/>
              <w:spacing w:line="261" w:lineRule="auto"/>
              <w:ind w:left="100" w:right="124"/>
              <w:rPr>
                <w:sz w:val="21"/>
              </w:rPr>
            </w:pPr>
            <w:proofErr w:type="gramStart"/>
            <w:r>
              <w:rPr>
                <w:sz w:val="21"/>
              </w:rPr>
              <w:t>izlenmekte</w:t>
            </w:r>
            <w:proofErr w:type="gramEnd"/>
            <w:r>
              <w:rPr>
                <w:spacing w:val="-14"/>
                <w:sz w:val="21"/>
              </w:rPr>
              <w:t xml:space="preserve"> </w:t>
            </w:r>
            <w:r>
              <w:rPr>
                <w:sz w:val="21"/>
              </w:rPr>
              <w:t>ve</w:t>
            </w:r>
            <w:r>
              <w:rPr>
                <w:spacing w:val="-13"/>
                <w:sz w:val="21"/>
              </w:rPr>
              <w:t xml:space="preserve"> </w:t>
            </w:r>
            <w:r>
              <w:rPr>
                <w:sz w:val="21"/>
              </w:rPr>
              <w:t xml:space="preserve">bağlı </w:t>
            </w:r>
            <w:r>
              <w:rPr>
                <w:spacing w:val="-2"/>
                <w:sz w:val="21"/>
              </w:rPr>
              <w:t>iyileştirmeler</w:t>
            </w:r>
          </w:p>
          <w:p w14:paraId="443F1063" w14:textId="77777777" w:rsidR="00F707ED" w:rsidRDefault="00000000">
            <w:pPr>
              <w:pStyle w:val="TableParagraph"/>
              <w:spacing w:line="236" w:lineRule="exact"/>
              <w:ind w:left="100"/>
              <w:rPr>
                <w:sz w:val="21"/>
              </w:rPr>
            </w:pPr>
            <w:proofErr w:type="gramStart"/>
            <w:r>
              <w:rPr>
                <w:spacing w:val="-2"/>
                <w:sz w:val="21"/>
              </w:rPr>
              <w:t>gerçekleştirilmektedir</w:t>
            </w:r>
            <w:proofErr w:type="gramEnd"/>
            <w:r>
              <w:rPr>
                <w:spacing w:val="-2"/>
                <w:sz w:val="21"/>
              </w:rPr>
              <w:t>.</w:t>
            </w:r>
          </w:p>
        </w:tc>
        <w:tc>
          <w:tcPr>
            <w:tcW w:w="1753" w:type="dxa"/>
            <w:vMerge w:val="restart"/>
            <w:shd w:val="clear" w:color="auto" w:fill="D77192"/>
          </w:tcPr>
          <w:p w14:paraId="42648619" w14:textId="77777777" w:rsidR="00F707ED" w:rsidRDefault="00000000">
            <w:pPr>
              <w:pStyle w:val="TableParagraph"/>
              <w:spacing w:line="259" w:lineRule="auto"/>
              <w:ind w:left="100" w:right="243"/>
              <w:rPr>
                <w:sz w:val="21"/>
              </w:rPr>
            </w:pPr>
            <w:r>
              <w:rPr>
                <w:spacing w:val="-2"/>
                <w:sz w:val="21"/>
              </w:rPr>
              <w:t xml:space="preserve">İçselleştirilmiş, sistematik, </w:t>
            </w:r>
            <w:r>
              <w:rPr>
                <w:sz w:val="21"/>
              </w:rPr>
              <w:t>sürdürülebilir</w:t>
            </w:r>
            <w:r>
              <w:rPr>
                <w:spacing w:val="-14"/>
                <w:sz w:val="21"/>
              </w:rPr>
              <w:t xml:space="preserve"> </w:t>
            </w:r>
            <w:r>
              <w:rPr>
                <w:sz w:val="21"/>
              </w:rPr>
              <w:t xml:space="preserve">ve </w:t>
            </w:r>
            <w:r>
              <w:rPr>
                <w:spacing w:val="-2"/>
                <w:sz w:val="21"/>
              </w:rPr>
              <w:t>örnek</w:t>
            </w:r>
          </w:p>
          <w:p w14:paraId="257948A5" w14:textId="77777777" w:rsidR="00F707ED" w:rsidRDefault="00000000">
            <w:pPr>
              <w:pStyle w:val="TableParagraph"/>
              <w:spacing w:before="1" w:line="259" w:lineRule="auto"/>
              <w:ind w:left="100" w:right="243"/>
              <w:rPr>
                <w:sz w:val="21"/>
              </w:rPr>
            </w:pPr>
            <w:proofErr w:type="gramStart"/>
            <w:r>
              <w:rPr>
                <w:spacing w:val="-2"/>
                <w:sz w:val="21"/>
              </w:rPr>
              <w:t>gösterilebilir</w:t>
            </w:r>
            <w:proofErr w:type="gramEnd"/>
            <w:r>
              <w:rPr>
                <w:spacing w:val="-2"/>
                <w:sz w:val="21"/>
              </w:rPr>
              <w:t xml:space="preserve"> uygulamalar bulunmaktadır.</w:t>
            </w:r>
          </w:p>
        </w:tc>
      </w:tr>
      <w:tr w:rsidR="00F707ED" w14:paraId="3F8C2432" w14:textId="77777777">
        <w:trPr>
          <w:trHeight w:hRule="exact" w:val="278"/>
        </w:trPr>
        <w:tc>
          <w:tcPr>
            <w:tcW w:w="5264" w:type="dxa"/>
            <w:tcBorders>
              <w:top w:val="nil"/>
              <w:bottom w:val="nil"/>
            </w:tcBorders>
          </w:tcPr>
          <w:p w14:paraId="39D0FBA8" w14:textId="77777777" w:rsidR="00F707ED" w:rsidRDefault="00000000">
            <w:pPr>
              <w:pStyle w:val="TableParagraph"/>
              <w:spacing w:before="13"/>
              <w:ind w:left="100"/>
              <w:rPr>
                <w:b/>
                <w:sz w:val="21"/>
              </w:rPr>
            </w:pPr>
            <w:r>
              <w:rPr>
                <w:b/>
                <w:sz w:val="21"/>
                <w:u w:val="single"/>
              </w:rPr>
              <w:t>A.1.2.</w:t>
            </w:r>
            <w:r>
              <w:rPr>
                <w:b/>
                <w:spacing w:val="-3"/>
                <w:sz w:val="21"/>
                <w:u w:val="single"/>
              </w:rPr>
              <w:t xml:space="preserve"> </w:t>
            </w:r>
            <w:r>
              <w:rPr>
                <w:b/>
                <w:spacing w:val="-2"/>
                <w:sz w:val="21"/>
                <w:u w:val="single"/>
              </w:rPr>
              <w:t>Liderlik</w:t>
            </w:r>
          </w:p>
        </w:tc>
        <w:tc>
          <w:tcPr>
            <w:tcW w:w="1956" w:type="dxa"/>
            <w:tcBorders>
              <w:top w:val="nil"/>
              <w:bottom w:val="nil"/>
            </w:tcBorders>
            <w:shd w:val="clear" w:color="auto" w:fill="FCDFE8"/>
          </w:tcPr>
          <w:p w14:paraId="215332E0" w14:textId="77777777" w:rsidR="00F707ED" w:rsidRDefault="00000000">
            <w:pPr>
              <w:pStyle w:val="TableParagraph"/>
              <w:spacing w:before="15"/>
              <w:ind w:left="103"/>
              <w:rPr>
                <w:sz w:val="21"/>
              </w:rPr>
            </w:pPr>
            <w:proofErr w:type="gramStart"/>
            <w:r>
              <w:rPr>
                <w:sz w:val="21"/>
              </w:rPr>
              <w:t>kalite</w:t>
            </w:r>
            <w:proofErr w:type="gramEnd"/>
            <w:r>
              <w:rPr>
                <w:spacing w:val="-6"/>
                <w:sz w:val="21"/>
              </w:rPr>
              <w:t xml:space="preserve"> </w:t>
            </w:r>
            <w:r>
              <w:rPr>
                <w:spacing w:val="-2"/>
                <w:sz w:val="21"/>
              </w:rPr>
              <w:t>güvencesi</w:t>
            </w:r>
          </w:p>
        </w:tc>
        <w:tc>
          <w:tcPr>
            <w:tcW w:w="1954" w:type="dxa"/>
            <w:tcBorders>
              <w:top w:val="nil"/>
              <w:bottom w:val="nil"/>
            </w:tcBorders>
            <w:shd w:val="clear" w:color="auto" w:fill="FDCEDD"/>
          </w:tcPr>
          <w:p w14:paraId="0FD382DC" w14:textId="77777777" w:rsidR="00F707ED" w:rsidRDefault="00000000">
            <w:pPr>
              <w:pStyle w:val="TableParagraph"/>
              <w:spacing w:before="15"/>
              <w:ind w:left="100"/>
              <w:rPr>
                <w:sz w:val="21"/>
              </w:rPr>
            </w:pPr>
            <w:proofErr w:type="gramStart"/>
            <w:r>
              <w:rPr>
                <w:sz w:val="21"/>
              </w:rPr>
              <w:t>liderlerin</w:t>
            </w:r>
            <w:proofErr w:type="gramEnd"/>
            <w:r>
              <w:rPr>
                <w:spacing w:val="-10"/>
                <w:sz w:val="21"/>
              </w:rPr>
              <w:t xml:space="preserve"> </w:t>
            </w:r>
            <w:r>
              <w:rPr>
                <w:spacing w:val="-2"/>
                <w:sz w:val="21"/>
              </w:rPr>
              <w:t>kalite</w:t>
            </w:r>
          </w:p>
        </w:tc>
        <w:tc>
          <w:tcPr>
            <w:tcW w:w="1954" w:type="dxa"/>
            <w:tcBorders>
              <w:top w:val="nil"/>
              <w:bottom w:val="nil"/>
            </w:tcBorders>
            <w:shd w:val="clear" w:color="auto" w:fill="E49BB1"/>
          </w:tcPr>
          <w:p w14:paraId="404FF056" w14:textId="77777777" w:rsidR="00F707ED" w:rsidRDefault="00000000">
            <w:pPr>
              <w:pStyle w:val="TableParagraph"/>
              <w:spacing w:before="15"/>
              <w:ind w:left="100"/>
              <w:rPr>
                <w:sz w:val="21"/>
              </w:rPr>
            </w:pPr>
            <w:proofErr w:type="gramStart"/>
            <w:r>
              <w:rPr>
                <w:sz w:val="21"/>
              </w:rPr>
              <w:t>geneline</w:t>
            </w:r>
            <w:proofErr w:type="gramEnd"/>
            <w:r>
              <w:rPr>
                <w:spacing w:val="-4"/>
                <w:sz w:val="21"/>
              </w:rPr>
              <w:t xml:space="preserve"> </w:t>
            </w:r>
            <w:r>
              <w:rPr>
                <w:spacing w:val="-2"/>
                <w:sz w:val="21"/>
              </w:rPr>
              <w:t>yayılmış,</w:t>
            </w:r>
          </w:p>
        </w:tc>
        <w:tc>
          <w:tcPr>
            <w:tcW w:w="2250" w:type="dxa"/>
            <w:vMerge/>
            <w:tcBorders>
              <w:top w:val="nil"/>
            </w:tcBorders>
            <w:shd w:val="clear" w:color="auto" w:fill="DE829E"/>
          </w:tcPr>
          <w:p w14:paraId="55C3F8D8" w14:textId="77777777" w:rsidR="00F707ED" w:rsidRDefault="00F707ED">
            <w:pPr>
              <w:rPr>
                <w:sz w:val="2"/>
                <w:szCs w:val="2"/>
              </w:rPr>
            </w:pPr>
          </w:p>
        </w:tc>
        <w:tc>
          <w:tcPr>
            <w:tcW w:w="1753" w:type="dxa"/>
            <w:vMerge/>
            <w:tcBorders>
              <w:top w:val="nil"/>
            </w:tcBorders>
            <w:shd w:val="clear" w:color="auto" w:fill="D77192"/>
          </w:tcPr>
          <w:p w14:paraId="5A2E5BFF" w14:textId="77777777" w:rsidR="00F707ED" w:rsidRDefault="00F707ED">
            <w:pPr>
              <w:rPr>
                <w:sz w:val="2"/>
                <w:szCs w:val="2"/>
              </w:rPr>
            </w:pPr>
          </w:p>
        </w:tc>
      </w:tr>
      <w:tr w:rsidR="00F707ED" w14:paraId="0E00F693" w14:textId="77777777">
        <w:trPr>
          <w:trHeight w:hRule="exact" w:val="275"/>
        </w:trPr>
        <w:tc>
          <w:tcPr>
            <w:tcW w:w="5264" w:type="dxa"/>
            <w:tcBorders>
              <w:top w:val="nil"/>
              <w:bottom w:val="nil"/>
            </w:tcBorders>
          </w:tcPr>
          <w:p w14:paraId="7E5574D7" w14:textId="77777777" w:rsidR="00F707ED" w:rsidRDefault="00F707ED">
            <w:pPr>
              <w:pStyle w:val="TableParagraph"/>
              <w:rPr>
                <w:sz w:val="20"/>
              </w:rPr>
            </w:pPr>
          </w:p>
        </w:tc>
        <w:tc>
          <w:tcPr>
            <w:tcW w:w="1956" w:type="dxa"/>
            <w:tcBorders>
              <w:top w:val="nil"/>
              <w:bottom w:val="nil"/>
            </w:tcBorders>
            <w:shd w:val="clear" w:color="auto" w:fill="FCDFE8"/>
          </w:tcPr>
          <w:p w14:paraId="2F7064C7" w14:textId="77777777" w:rsidR="00F707ED" w:rsidRDefault="00000000">
            <w:pPr>
              <w:pStyle w:val="TableParagraph"/>
              <w:spacing w:before="13"/>
              <w:ind w:left="103"/>
              <w:rPr>
                <w:sz w:val="21"/>
              </w:rPr>
            </w:pPr>
            <w:proofErr w:type="gramStart"/>
            <w:r>
              <w:rPr>
                <w:spacing w:val="-2"/>
                <w:sz w:val="21"/>
              </w:rPr>
              <w:t>sisteminin</w:t>
            </w:r>
            <w:proofErr w:type="gramEnd"/>
          </w:p>
        </w:tc>
        <w:tc>
          <w:tcPr>
            <w:tcW w:w="1954" w:type="dxa"/>
            <w:tcBorders>
              <w:top w:val="nil"/>
              <w:bottom w:val="nil"/>
            </w:tcBorders>
            <w:shd w:val="clear" w:color="auto" w:fill="FDCEDD"/>
          </w:tcPr>
          <w:p w14:paraId="05D6E5C3" w14:textId="77777777" w:rsidR="00F707ED" w:rsidRDefault="00000000">
            <w:pPr>
              <w:pStyle w:val="TableParagraph"/>
              <w:spacing w:before="13"/>
              <w:ind w:left="100"/>
              <w:rPr>
                <w:sz w:val="21"/>
              </w:rPr>
            </w:pPr>
            <w:proofErr w:type="gramStart"/>
            <w:r>
              <w:rPr>
                <w:sz w:val="21"/>
              </w:rPr>
              <w:t>güvencesi</w:t>
            </w:r>
            <w:proofErr w:type="gramEnd"/>
            <w:r>
              <w:rPr>
                <w:spacing w:val="-3"/>
                <w:sz w:val="21"/>
              </w:rPr>
              <w:t xml:space="preserve"> </w:t>
            </w:r>
            <w:r>
              <w:rPr>
                <w:spacing w:val="-2"/>
                <w:sz w:val="21"/>
              </w:rPr>
              <w:t>sisteminin</w:t>
            </w:r>
          </w:p>
        </w:tc>
        <w:tc>
          <w:tcPr>
            <w:tcW w:w="1954" w:type="dxa"/>
            <w:tcBorders>
              <w:top w:val="nil"/>
              <w:bottom w:val="nil"/>
            </w:tcBorders>
            <w:shd w:val="clear" w:color="auto" w:fill="E49BB1"/>
          </w:tcPr>
          <w:p w14:paraId="2039178C" w14:textId="77777777" w:rsidR="00F707ED" w:rsidRDefault="00000000">
            <w:pPr>
              <w:pStyle w:val="TableParagraph"/>
              <w:spacing w:before="13"/>
              <w:ind w:left="100"/>
              <w:rPr>
                <w:sz w:val="21"/>
              </w:rPr>
            </w:pPr>
            <w:proofErr w:type="gramStart"/>
            <w:r>
              <w:rPr>
                <w:sz w:val="21"/>
              </w:rPr>
              <w:t>kalite</w:t>
            </w:r>
            <w:proofErr w:type="gramEnd"/>
            <w:r>
              <w:rPr>
                <w:spacing w:val="-6"/>
                <w:sz w:val="21"/>
              </w:rPr>
              <w:t xml:space="preserve"> </w:t>
            </w:r>
            <w:r>
              <w:rPr>
                <w:spacing w:val="-2"/>
                <w:sz w:val="21"/>
              </w:rPr>
              <w:t>güvencesi</w:t>
            </w:r>
          </w:p>
        </w:tc>
        <w:tc>
          <w:tcPr>
            <w:tcW w:w="2250" w:type="dxa"/>
            <w:vMerge/>
            <w:tcBorders>
              <w:top w:val="nil"/>
            </w:tcBorders>
            <w:shd w:val="clear" w:color="auto" w:fill="DE829E"/>
          </w:tcPr>
          <w:p w14:paraId="4949280E" w14:textId="77777777" w:rsidR="00F707ED" w:rsidRDefault="00F707ED">
            <w:pPr>
              <w:rPr>
                <w:sz w:val="2"/>
                <w:szCs w:val="2"/>
              </w:rPr>
            </w:pPr>
          </w:p>
        </w:tc>
        <w:tc>
          <w:tcPr>
            <w:tcW w:w="1753" w:type="dxa"/>
            <w:vMerge/>
            <w:tcBorders>
              <w:top w:val="nil"/>
            </w:tcBorders>
            <w:shd w:val="clear" w:color="auto" w:fill="D77192"/>
          </w:tcPr>
          <w:p w14:paraId="169284E5" w14:textId="77777777" w:rsidR="00F707ED" w:rsidRDefault="00F707ED">
            <w:pPr>
              <w:rPr>
                <w:sz w:val="2"/>
                <w:szCs w:val="2"/>
              </w:rPr>
            </w:pPr>
          </w:p>
        </w:tc>
      </w:tr>
      <w:tr w:rsidR="00F707ED" w14:paraId="3DD0D87A" w14:textId="77777777">
        <w:trPr>
          <w:trHeight w:hRule="exact" w:val="276"/>
        </w:trPr>
        <w:tc>
          <w:tcPr>
            <w:tcW w:w="5264" w:type="dxa"/>
            <w:tcBorders>
              <w:top w:val="nil"/>
              <w:bottom w:val="nil"/>
            </w:tcBorders>
          </w:tcPr>
          <w:p w14:paraId="56000D6A" w14:textId="77777777" w:rsidR="00F707ED" w:rsidRDefault="00000000">
            <w:pPr>
              <w:pStyle w:val="TableParagraph"/>
              <w:spacing w:before="13"/>
              <w:ind w:left="100"/>
              <w:rPr>
                <w:sz w:val="21"/>
              </w:rPr>
            </w:pPr>
            <w:r>
              <w:rPr>
                <w:sz w:val="21"/>
              </w:rPr>
              <w:t>Birimde</w:t>
            </w:r>
            <w:r>
              <w:rPr>
                <w:spacing w:val="79"/>
                <w:w w:val="150"/>
                <w:sz w:val="21"/>
              </w:rPr>
              <w:t xml:space="preserve"> </w:t>
            </w:r>
            <w:proofErr w:type="gramStart"/>
            <w:r>
              <w:rPr>
                <w:sz w:val="21"/>
              </w:rPr>
              <w:t>rektörün</w:t>
            </w:r>
            <w:r>
              <w:rPr>
                <w:spacing w:val="27"/>
                <w:sz w:val="21"/>
              </w:rPr>
              <w:t xml:space="preserve">  </w:t>
            </w:r>
            <w:r>
              <w:rPr>
                <w:sz w:val="21"/>
              </w:rPr>
              <w:t>ve</w:t>
            </w:r>
            <w:proofErr w:type="gramEnd"/>
            <w:r>
              <w:rPr>
                <w:spacing w:val="26"/>
                <w:sz w:val="21"/>
              </w:rPr>
              <w:t xml:space="preserve">  </w:t>
            </w:r>
            <w:proofErr w:type="gramStart"/>
            <w:r>
              <w:rPr>
                <w:sz w:val="21"/>
              </w:rPr>
              <w:t>süreç</w:t>
            </w:r>
            <w:r>
              <w:rPr>
                <w:spacing w:val="27"/>
                <w:sz w:val="21"/>
              </w:rPr>
              <w:t xml:space="preserve">  </w:t>
            </w:r>
            <w:r>
              <w:rPr>
                <w:sz w:val="21"/>
              </w:rPr>
              <w:t>liderlerinin</w:t>
            </w:r>
            <w:proofErr w:type="gramEnd"/>
            <w:r>
              <w:rPr>
                <w:spacing w:val="27"/>
                <w:sz w:val="21"/>
              </w:rPr>
              <w:t xml:space="preserve">  </w:t>
            </w:r>
            <w:r>
              <w:rPr>
                <w:spacing w:val="-2"/>
                <w:sz w:val="21"/>
              </w:rPr>
              <w:t>yükseköğretim</w:t>
            </w:r>
          </w:p>
        </w:tc>
        <w:tc>
          <w:tcPr>
            <w:tcW w:w="1956" w:type="dxa"/>
            <w:tcBorders>
              <w:top w:val="nil"/>
              <w:bottom w:val="nil"/>
            </w:tcBorders>
            <w:shd w:val="clear" w:color="auto" w:fill="FCDFE8"/>
          </w:tcPr>
          <w:p w14:paraId="5B0F7532" w14:textId="77777777" w:rsidR="00F707ED" w:rsidRDefault="00000000">
            <w:pPr>
              <w:pStyle w:val="TableParagraph"/>
              <w:spacing w:before="13"/>
              <w:ind w:left="103"/>
              <w:rPr>
                <w:sz w:val="21"/>
              </w:rPr>
            </w:pPr>
            <w:proofErr w:type="gramStart"/>
            <w:r>
              <w:rPr>
                <w:sz w:val="21"/>
              </w:rPr>
              <w:t>yönetilmesi</w:t>
            </w:r>
            <w:proofErr w:type="gramEnd"/>
            <w:r>
              <w:rPr>
                <w:spacing w:val="-6"/>
                <w:sz w:val="21"/>
              </w:rPr>
              <w:t xml:space="preserve"> </w:t>
            </w:r>
            <w:r>
              <w:rPr>
                <w:sz w:val="21"/>
              </w:rPr>
              <w:t>ve</w:t>
            </w:r>
            <w:r>
              <w:rPr>
                <w:spacing w:val="-4"/>
                <w:sz w:val="21"/>
              </w:rPr>
              <w:t xml:space="preserve"> </w:t>
            </w:r>
            <w:r>
              <w:rPr>
                <w:spacing w:val="-2"/>
                <w:sz w:val="21"/>
              </w:rPr>
              <w:t>kalite</w:t>
            </w:r>
          </w:p>
        </w:tc>
        <w:tc>
          <w:tcPr>
            <w:tcW w:w="1954" w:type="dxa"/>
            <w:tcBorders>
              <w:top w:val="nil"/>
              <w:bottom w:val="nil"/>
            </w:tcBorders>
            <w:shd w:val="clear" w:color="auto" w:fill="FDCEDD"/>
          </w:tcPr>
          <w:p w14:paraId="7B0FE942" w14:textId="77777777" w:rsidR="00F707ED" w:rsidRDefault="00000000">
            <w:pPr>
              <w:pStyle w:val="TableParagraph"/>
              <w:spacing w:before="13"/>
              <w:ind w:left="100"/>
              <w:rPr>
                <w:sz w:val="21"/>
              </w:rPr>
            </w:pPr>
            <w:proofErr w:type="gramStart"/>
            <w:r>
              <w:rPr>
                <w:sz w:val="21"/>
              </w:rPr>
              <w:t>yönetimi</w:t>
            </w:r>
            <w:proofErr w:type="gramEnd"/>
            <w:r>
              <w:rPr>
                <w:spacing w:val="-7"/>
                <w:sz w:val="21"/>
              </w:rPr>
              <w:t xml:space="preserve"> </w:t>
            </w:r>
            <w:r>
              <w:rPr>
                <w:spacing w:val="-5"/>
                <w:sz w:val="21"/>
              </w:rPr>
              <w:t>ve</w:t>
            </w:r>
          </w:p>
        </w:tc>
        <w:tc>
          <w:tcPr>
            <w:tcW w:w="1954" w:type="dxa"/>
            <w:tcBorders>
              <w:top w:val="nil"/>
              <w:bottom w:val="nil"/>
            </w:tcBorders>
            <w:shd w:val="clear" w:color="auto" w:fill="E49BB1"/>
          </w:tcPr>
          <w:p w14:paraId="2C7490F9" w14:textId="77777777" w:rsidR="00F707ED" w:rsidRDefault="00000000">
            <w:pPr>
              <w:pStyle w:val="TableParagraph"/>
              <w:spacing w:before="13"/>
              <w:ind w:left="100"/>
              <w:rPr>
                <w:sz w:val="21"/>
              </w:rPr>
            </w:pPr>
            <w:proofErr w:type="gramStart"/>
            <w:r>
              <w:rPr>
                <w:sz w:val="21"/>
              </w:rPr>
              <w:t>sistemi</w:t>
            </w:r>
            <w:proofErr w:type="gramEnd"/>
            <w:r>
              <w:rPr>
                <w:spacing w:val="-7"/>
                <w:sz w:val="21"/>
              </w:rPr>
              <w:t xml:space="preserve"> </w:t>
            </w:r>
            <w:r>
              <w:rPr>
                <w:spacing w:val="-5"/>
                <w:sz w:val="21"/>
              </w:rPr>
              <w:t>ve</w:t>
            </w:r>
          </w:p>
        </w:tc>
        <w:tc>
          <w:tcPr>
            <w:tcW w:w="2250" w:type="dxa"/>
            <w:vMerge/>
            <w:tcBorders>
              <w:top w:val="nil"/>
            </w:tcBorders>
            <w:shd w:val="clear" w:color="auto" w:fill="DE829E"/>
          </w:tcPr>
          <w:p w14:paraId="0EEA6E03" w14:textId="77777777" w:rsidR="00F707ED" w:rsidRDefault="00F707ED">
            <w:pPr>
              <w:rPr>
                <w:sz w:val="2"/>
                <w:szCs w:val="2"/>
              </w:rPr>
            </w:pPr>
          </w:p>
        </w:tc>
        <w:tc>
          <w:tcPr>
            <w:tcW w:w="1753" w:type="dxa"/>
            <w:vMerge/>
            <w:tcBorders>
              <w:top w:val="nil"/>
            </w:tcBorders>
            <w:shd w:val="clear" w:color="auto" w:fill="D77192"/>
          </w:tcPr>
          <w:p w14:paraId="528B1C7D" w14:textId="77777777" w:rsidR="00F707ED" w:rsidRDefault="00F707ED">
            <w:pPr>
              <w:rPr>
                <w:sz w:val="2"/>
                <w:szCs w:val="2"/>
              </w:rPr>
            </w:pPr>
          </w:p>
        </w:tc>
      </w:tr>
      <w:tr w:rsidR="00F707ED" w14:paraId="2346CE3A" w14:textId="77777777">
        <w:trPr>
          <w:trHeight w:hRule="exact" w:val="277"/>
        </w:trPr>
        <w:tc>
          <w:tcPr>
            <w:tcW w:w="5264" w:type="dxa"/>
            <w:tcBorders>
              <w:top w:val="nil"/>
              <w:bottom w:val="nil"/>
            </w:tcBorders>
          </w:tcPr>
          <w:p w14:paraId="100D9DD6" w14:textId="77777777" w:rsidR="00F707ED" w:rsidRDefault="00000000">
            <w:pPr>
              <w:pStyle w:val="TableParagraph"/>
              <w:spacing w:before="13"/>
              <w:ind w:left="100"/>
              <w:rPr>
                <w:sz w:val="21"/>
              </w:rPr>
            </w:pPr>
            <w:proofErr w:type="gramStart"/>
            <w:r>
              <w:rPr>
                <w:sz w:val="21"/>
              </w:rPr>
              <w:t>ekosistemindeki</w:t>
            </w:r>
            <w:proofErr w:type="gramEnd"/>
            <w:r>
              <w:rPr>
                <w:spacing w:val="-10"/>
                <w:sz w:val="21"/>
              </w:rPr>
              <w:t xml:space="preserve"> </w:t>
            </w:r>
            <w:r>
              <w:rPr>
                <w:sz w:val="21"/>
              </w:rPr>
              <w:t>değişim,</w:t>
            </w:r>
            <w:r>
              <w:rPr>
                <w:spacing w:val="-8"/>
                <w:sz w:val="21"/>
              </w:rPr>
              <w:t xml:space="preserve"> </w:t>
            </w:r>
            <w:r>
              <w:rPr>
                <w:sz w:val="21"/>
              </w:rPr>
              <w:t>belirsizlik</w:t>
            </w:r>
            <w:r>
              <w:rPr>
                <w:spacing w:val="-9"/>
                <w:sz w:val="21"/>
              </w:rPr>
              <w:t xml:space="preserve"> </w:t>
            </w:r>
            <w:r>
              <w:rPr>
                <w:sz w:val="21"/>
              </w:rPr>
              <w:t>ve</w:t>
            </w:r>
            <w:r>
              <w:rPr>
                <w:spacing w:val="-8"/>
                <w:sz w:val="21"/>
              </w:rPr>
              <w:t xml:space="preserve"> </w:t>
            </w:r>
            <w:r>
              <w:rPr>
                <w:sz w:val="21"/>
              </w:rPr>
              <w:t>karmaşıklığı</w:t>
            </w:r>
            <w:r>
              <w:rPr>
                <w:spacing w:val="-9"/>
                <w:sz w:val="21"/>
              </w:rPr>
              <w:t xml:space="preserve"> </w:t>
            </w:r>
            <w:r>
              <w:rPr>
                <w:spacing w:val="-2"/>
                <w:sz w:val="21"/>
              </w:rPr>
              <w:t>dikkate</w:t>
            </w:r>
          </w:p>
        </w:tc>
        <w:tc>
          <w:tcPr>
            <w:tcW w:w="1956" w:type="dxa"/>
            <w:tcBorders>
              <w:top w:val="nil"/>
              <w:bottom w:val="nil"/>
            </w:tcBorders>
            <w:shd w:val="clear" w:color="auto" w:fill="FCDFE8"/>
          </w:tcPr>
          <w:p w14:paraId="756CC23A" w14:textId="77777777" w:rsidR="00F707ED" w:rsidRDefault="00000000">
            <w:pPr>
              <w:pStyle w:val="TableParagraph"/>
              <w:spacing w:before="13"/>
              <w:ind w:left="103"/>
              <w:rPr>
                <w:sz w:val="21"/>
              </w:rPr>
            </w:pPr>
            <w:proofErr w:type="gramStart"/>
            <w:r>
              <w:rPr>
                <w:spacing w:val="-2"/>
                <w:sz w:val="21"/>
              </w:rPr>
              <w:t>kültürünün</w:t>
            </w:r>
            <w:proofErr w:type="gramEnd"/>
          </w:p>
        </w:tc>
        <w:tc>
          <w:tcPr>
            <w:tcW w:w="1954" w:type="dxa"/>
            <w:tcBorders>
              <w:top w:val="nil"/>
              <w:bottom w:val="nil"/>
            </w:tcBorders>
            <w:shd w:val="clear" w:color="auto" w:fill="FDCEDD"/>
          </w:tcPr>
          <w:p w14:paraId="686420B5" w14:textId="77777777" w:rsidR="00F707ED" w:rsidRDefault="00000000">
            <w:pPr>
              <w:pStyle w:val="TableParagraph"/>
              <w:spacing w:before="13"/>
              <w:ind w:left="100"/>
              <w:rPr>
                <w:sz w:val="21"/>
              </w:rPr>
            </w:pPr>
            <w:proofErr w:type="gramStart"/>
            <w:r>
              <w:rPr>
                <w:spacing w:val="-2"/>
                <w:sz w:val="21"/>
              </w:rPr>
              <w:t>kültürünün</w:t>
            </w:r>
            <w:proofErr w:type="gramEnd"/>
          </w:p>
        </w:tc>
        <w:tc>
          <w:tcPr>
            <w:tcW w:w="1954" w:type="dxa"/>
            <w:tcBorders>
              <w:top w:val="nil"/>
              <w:bottom w:val="nil"/>
            </w:tcBorders>
            <w:shd w:val="clear" w:color="auto" w:fill="E49BB1"/>
          </w:tcPr>
          <w:p w14:paraId="6447A07C" w14:textId="77777777" w:rsidR="00F707ED" w:rsidRDefault="00000000">
            <w:pPr>
              <w:pStyle w:val="TableParagraph"/>
              <w:spacing w:before="13"/>
              <w:ind w:left="100"/>
              <w:rPr>
                <w:sz w:val="21"/>
              </w:rPr>
            </w:pPr>
            <w:proofErr w:type="gramStart"/>
            <w:r>
              <w:rPr>
                <w:spacing w:val="-2"/>
                <w:sz w:val="21"/>
              </w:rPr>
              <w:t>kültürünün</w:t>
            </w:r>
            <w:proofErr w:type="gramEnd"/>
          </w:p>
        </w:tc>
        <w:tc>
          <w:tcPr>
            <w:tcW w:w="2250" w:type="dxa"/>
            <w:vMerge/>
            <w:tcBorders>
              <w:top w:val="nil"/>
            </w:tcBorders>
            <w:shd w:val="clear" w:color="auto" w:fill="DE829E"/>
          </w:tcPr>
          <w:p w14:paraId="2AE4A1FF" w14:textId="77777777" w:rsidR="00F707ED" w:rsidRDefault="00F707ED">
            <w:pPr>
              <w:rPr>
                <w:sz w:val="2"/>
                <w:szCs w:val="2"/>
              </w:rPr>
            </w:pPr>
          </w:p>
        </w:tc>
        <w:tc>
          <w:tcPr>
            <w:tcW w:w="1753" w:type="dxa"/>
            <w:vMerge/>
            <w:tcBorders>
              <w:top w:val="nil"/>
            </w:tcBorders>
            <w:shd w:val="clear" w:color="auto" w:fill="D77192"/>
          </w:tcPr>
          <w:p w14:paraId="20276B29" w14:textId="77777777" w:rsidR="00F707ED" w:rsidRDefault="00F707ED">
            <w:pPr>
              <w:rPr>
                <w:sz w:val="2"/>
                <w:szCs w:val="2"/>
              </w:rPr>
            </w:pPr>
          </w:p>
        </w:tc>
      </w:tr>
      <w:tr w:rsidR="00F707ED" w14:paraId="72C23D7B" w14:textId="77777777">
        <w:trPr>
          <w:trHeight w:hRule="exact" w:val="277"/>
        </w:trPr>
        <w:tc>
          <w:tcPr>
            <w:tcW w:w="5264" w:type="dxa"/>
            <w:tcBorders>
              <w:top w:val="nil"/>
              <w:bottom w:val="nil"/>
            </w:tcBorders>
          </w:tcPr>
          <w:p w14:paraId="6E6241BD" w14:textId="77777777" w:rsidR="00F707ED" w:rsidRDefault="00000000">
            <w:pPr>
              <w:pStyle w:val="TableParagraph"/>
              <w:spacing w:before="14"/>
              <w:ind w:left="100"/>
              <w:rPr>
                <w:sz w:val="21"/>
              </w:rPr>
            </w:pPr>
            <w:proofErr w:type="gramStart"/>
            <w:r>
              <w:rPr>
                <w:sz w:val="21"/>
              </w:rPr>
              <w:t>alan</w:t>
            </w:r>
            <w:proofErr w:type="gramEnd"/>
            <w:r>
              <w:rPr>
                <w:spacing w:val="75"/>
                <w:sz w:val="21"/>
              </w:rPr>
              <w:t xml:space="preserve"> </w:t>
            </w:r>
            <w:r>
              <w:rPr>
                <w:sz w:val="21"/>
              </w:rPr>
              <w:t>bir</w:t>
            </w:r>
            <w:r>
              <w:rPr>
                <w:spacing w:val="74"/>
                <w:sz w:val="21"/>
              </w:rPr>
              <w:t xml:space="preserve"> </w:t>
            </w:r>
            <w:r>
              <w:rPr>
                <w:sz w:val="21"/>
              </w:rPr>
              <w:t>kalite</w:t>
            </w:r>
            <w:r>
              <w:rPr>
                <w:spacing w:val="76"/>
                <w:sz w:val="21"/>
              </w:rPr>
              <w:t xml:space="preserve"> </w:t>
            </w:r>
            <w:r>
              <w:rPr>
                <w:sz w:val="21"/>
              </w:rPr>
              <w:t>güvencesi</w:t>
            </w:r>
            <w:r>
              <w:rPr>
                <w:spacing w:val="71"/>
                <w:sz w:val="21"/>
              </w:rPr>
              <w:t xml:space="preserve"> </w:t>
            </w:r>
            <w:r>
              <w:rPr>
                <w:sz w:val="21"/>
              </w:rPr>
              <w:t>sistemi</w:t>
            </w:r>
            <w:r>
              <w:rPr>
                <w:spacing w:val="74"/>
                <w:sz w:val="21"/>
              </w:rPr>
              <w:t xml:space="preserve"> </w:t>
            </w:r>
            <w:r>
              <w:rPr>
                <w:sz w:val="21"/>
              </w:rPr>
              <w:t>ve</w:t>
            </w:r>
            <w:r>
              <w:rPr>
                <w:spacing w:val="75"/>
                <w:sz w:val="21"/>
              </w:rPr>
              <w:t xml:space="preserve"> </w:t>
            </w:r>
            <w:r>
              <w:rPr>
                <w:sz w:val="21"/>
              </w:rPr>
              <w:t>kültürü</w:t>
            </w:r>
            <w:r>
              <w:rPr>
                <w:spacing w:val="76"/>
                <w:sz w:val="21"/>
              </w:rPr>
              <w:t xml:space="preserve"> </w:t>
            </w:r>
            <w:r>
              <w:rPr>
                <w:spacing w:val="-2"/>
                <w:sz w:val="21"/>
              </w:rPr>
              <w:t>oluşturma</w:t>
            </w:r>
          </w:p>
        </w:tc>
        <w:tc>
          <w:tcPr>
            <w:tcW w:w="1956" w:type="dxa"/>
            <w:tcBorders>
              <w:top w:val="nil"/>
              <w:bottom w:val="nil"/>
            </w:tcBorders>
            <w:shd w:val="clear" w:color="auto" w:fill="FCDFE8"/>
          </w:tcPr>
          <w:p w14:paraId="4A80D21E" w14:textId="77777777" w:rsidR="00F707ED" w:rsidRDefault="00000000">
            <w:pPr>
              <w:pStyle w:val="TableParagraph"/>
              <w:spacing w:before="14"/>
              <w:ind w:left="103"/>
              <w:rPr>
                <w:sz w:val="21"/>
              </w:rPr>
            </w:pPr>
            <w:proofErr w:type="gramStart"/>
            <w:r>
              <w:rPr>
                <w:spacing w:val="-2"/>
                <w:sz w:val="21"/>
              </w:rPr>
              <w:t>içselleştirilmesini</w:t>
            </w:r>
            <w:proofErr w:type="gramEnd"/>
          </w:p>
        </w:tc>
        <w:tc>
          <w:tcPr>
            <w:tcW w:w="1954" w:type="dxa"/>
            <w:tcBorders>
              <w:top w:val="nil"/>
              <w:bottom w:val="nil"/>
            </w:tcBorders>
            <w:shd w:val="clear" w:color="auto" w:fill="FDCEDD"/>
          </w:tcPr>
          <w:p w14:paraId="4B099673" w14:textId="77777777" w:rsidR="00F707ED" w:rsidRDefault="00000000">
            <w:pPr>
              <w:pStyle w:val="TableParagraph"/>
              <w:spacing w:before="14"/>
              <w:ind w:left="100"/>
              <w:rPr>
                <w:sz w:val="21"/>
              </w:rPr>
            </w:pPr>
            <w:proofErr w:type="gramStart"/>
            <w:r>
              <w:rPr>
                <w:spacing w:val="-2"/>
                <w:sz w:val="21"/>
              </w:rPr>
              <w:t>içselleştirilmesi</w:t>
            </w:r>
            <w:proofErr w:type="gramEnd"/>
          </w:p>
        </w:tc>
        <w:tc>
          <w:tcPr>
            <w:tcW w:w="1954" w:type="dxa"/>
            <w:tcBorders>
              <w:top w:val="nil"/>
              <w:bottom w:val="nil"/>
            </w:tcBorders>
            <w:shd w:val="clear" w:color="auto" w:fill="E49BB1"/>
          </w:tcPr>
          <w:p w14:paraId="49DD938B" w14:textId="77777777" w:rsidR="00F707ED" w:rsidRDefault="00000000">
            <w:pPr>
              <w:pStyle w:val="TableParagraph"/>
              <w:spacing w:before="14"/>
              <w:ind w:left="100"/>
              <w:rPr>
                <w:sz w:val="21"/>
              </w:rPr>
            </w:pPr>
            <w:proofErr w:type="gramStart"/>
            <w:r>
              <w:rPr>
                <w:spacing w:val="-2"/>
                <w:sz w:val="21"/>
              </w:rPr>
              <w:t>gelişimini</w:t>
            </w:r>
            <w:proofErr w:type="gramEnd"/>
          </w:p>
        </w:tc>
        <w:tc>
          <w:tcPr>
            <w:tcW w:w="2250" w:type="dxa"/>
            <w:vMerge/>
            <w:tcBorders>
              <w:top w:val="nil"/>
            </w:tcBorders>
            <w:shd w:val="clear" w:color="auto" w:fill="DE829E"/>
          </w:tcPr>
          <w:p w14:paraId="54720633" w14:textId="77777777" w:rsidR="00F707ED" w:rsidRDefault="00F707ED">
            <w:pPr>
              <w:rPr>
                <w:sz w:val="2"/>
                <w:szCs w:val="2"/>
              </w:rPr>
            </w:pPr>
          </w:p>
        </w:tc>
        <w:tc>
          <w:tcPr>
            <w:tcW w:w="1753" w:type="dxa"/>
            <w:vMerge/>
            <w:tcBorders>
              <w:top w:val="nil"/>
            </w:tcBorders>
            <w:shd w:val="clear" w:color="auto" w:fill="D77192"/>
          </w:tcPr>
          <w:p w14:paraId="3564B00A" w14:textId="77777777" w:rsidR="00F707ED" w:rsidRDefault="00F707ED">
            <w:pPr>
              <w:rPr>
                <w:sz w:val="2"/>
                <w:szCs w:val="2"/>
              </w:rPr>
            </w:pPr>
          </w:p>
        </w:tc>
      </w:tr>
      <w:tr w:rsidR="00F707ED" w14:paraId="7D0CFD72" w14:textId="77777777">
        <w:trPr>
          <w:trHeight w:hRule="exact" w:val="276"/>
        </w:trPr>
        <w:tc>
          <w:tcPr>
            <w:tcW w:w="5264" w:type="dxa"/>
            <w:tcBorders>
              <w:top w:val="nil"/>
              <w:bottom w:val="nil"/>
            </w:tcBorders>
          </w:tcPr>
          <w:p w14:paraId="20BD8D53" w14:textId="77777777" w:rsidR="00F707ED" w:rsidRDefault="00000000">
            <w:pPr>
              <w:pStyle w:val="TableParagraph"/>
              <w:spacing w:before="13"/>
              <w:ind w:left="100"/>
              <w:rPr>
                <w:sz w:val="21"/>
              </w:rPr>
            </w:pPr>
            <w:proofErr w:type="gramStart"/>
            <w:r>
              <w:rPr>
                <w:sz w:val="21"/>
              </w:rPr>
              <w:t>konusunda</w:t>
            </w:r>
            <w:proofErr w:type="gramEnd"/>
            <w:r>
              <w:rPr>
                <w:spacing w:val="6"/>
                <w:sz w:val="21"/>
              </w:rPr>
              <w:t xml:space="preserve"> </w:t>
            </w:r>
            <w:r>
              <w:rPr>
                <w:sz w:val="21"/>
              </w:rPr>
              <w:t>sahipliği</w:t>
            </w:r>
            <w:r>
              <w:rPr>
                <w:spacing w:val="7"/>
                <w:sz w:val="21"/>
              </w:rPr>
              <w:t xml:space="preserve"> </w:t>
            </w:r>
            <w:r>
              <w:rPr>
                <w:sz w:val="21"/>
              </w:rPr>
              <w:t>ve</w:t>
            </w:r>
            <w:r>
              <w:rPr>
                <w:spacing w:val="6"/>
                <w:sz w:val="21"/>
              </w:rPr>
              <w:t xml:space="preserve"> </w:t>
            </w:r>
            <w:r>
              <w:rPr>
                <w:sz w:val="21"/>
              </w:rPr>
              <w:t>motivasyonu</w:t>
            </w:r>
            <w:r>
              <w:rPr>
                <w:spacing w:val="8"/>
                <w:sz w:val="21"/>
              </w:rPr>
              <w:t xml:space="preserve"> </w:t>
            </w:r>
            <w:r>
              <w:rPr>
                <w:sz w:val="21"/>
              </w:rPr>
              <w:t>yüksektir.</w:t>
            </w:r>
            <w:r>
              <w:rPr>
                <w:spacing w:val="7"/>
                <w:sz w:val="21"/>
              </w:rPr>
              <w:t xml:space="preserve"> </w:t>
            </w:r>
            <w:r>
              <w:rPr>
                <w:sz w:val="21"/>
              </w:rPr>
              <w:t>Bu</w:t>
            </w:r>
            <w:r>
              <w:rPr>
                <w:spacing w:val="8"/>
                <w:sz w:val="21"/>
              </w:rPr>
              <w:t xml:space="preserve"> </w:t>
            </w:r>
            <w:r>
              <w:rPr>
                <w:spacing w:val="-2"/>
                <w:sz w:val="21"/>
              </w:rPr>
              <w:t>süreçler</w:t>
            </w:r>
          </w:p>
        </w:tc>
        <w:tc>
          <w:tcPr>
            <w:tcW w:w="1956" w:type="dxa"/>
            <w:tcBorders>
              <w:top w:val="nil"/>
              <w:bottom w:val="nil"/>
            </w:tcBorders>
            <w:shd w:val="clear" w:color="auto" w:fill="FCDFE8"/>
          </w:tcPr>
          <w:p w14:paraId="22E36386" w14:textId="77777777" w:rsidR="00F707ED" w:rsidRDefault="00000000">
            <w:pPr>
              <w:pStyle w:val="TableParagraph"/>
              <w:spacing w:before="13"/>
              <w:ind w:left="103"/>
              <w:rPr>
                <w:sz w:val="21"/>
              </w:rPr>
            </w:pPr>
            <w:proofErr w:type="gramStart"/>
            <w:r>
              <w:rPr>
                <w:sz w:val="21"/>
              </w:rPr>
              <w:t>destekleyen</w:t>
            </w:r>
            <w:proofErr w:type="gramEnd"/>
            <w:r>
              <w:rPr>
                <w:spacing w:val="-5"/>
                <w:sz w:val="21"/>
              </w:rPr>
              <w:t xml:space="preserve"> </w:t>
            </w:r>
            <w:r>
              <w:rPr>
                <w:sz w:val="21"/>
              </w:rPr>
              <w:t>etkin</w:t>
            </w:r>
            <w:r>
              <w:rPr>
                <w:spacing w:val="-4"/>
                <w:sz w:val="21"/>
              </w:rPr>
              <w:t xml:space="preserve"> </w:t>
            </w:r>
            <w:r>
              <w:rPr>
                <w:spacing w:val="-5"/>
                <w:sz w:val="21"/>
              </w:rPr>
              <w:t>bir</w:t>
            </w:r>
          </w:p>
        </w:tc>
        <w:tc>
          <w:tcPr>
            <w:tcW w:w="1954" w:type="dxa"/>
            <w:tcBorders>
              <w:top w:val="nil"/>
              <w:bottom w:val="nil"/>
            </w:tcBorders>
            <w:shd w:val="clear" w:color="auto" w:fill="FDCEDD"/>
          </w:tcPr>
          <w:p w14:paraId="086DD244" w14:textId="77777777" w:rsidR="00F707ED" w:rsidRDefault="00000000">
            <w:pPr>
              <w:pStyle w:val="TableParagraph"/>
              <w:spacing w:before="13"/>
              <w:ind w:left="100"/>
              <w:rPr>
                <w:sz w:val="21"/>
              </w:rPr>
            </w:pPr>
            <w:proofErr w:type="gramStart"/>
            <w:r>
              <w:rPr>
                <w:sz w:val="21"/>
              </w:rPr>
              <w:t>konusunda</w:t>
            </w:r>
            <w:proofErr w:type="gramEnd"/>
            <w:r>
              <w:rPr>
                <w:spacing w:val="-5"/>
                <w:sz w:val="21"/>
              </w:rPr>
              <w:t xml:space="preserve"> </w:t>
            </w:r>
            <w:r>
              <w:rPr>
                <w:spacing w:val="-2"/>
                <w:sz w:val="21"/>
              </w:rPr>
              <w:t>sahipliği</w:t>
            </w:r>
          </w:p>
        </w:tc>
        <w:tc>
          <w:tcPr>
            <w:tcW w:w="1954" w:type="dxa"/>
            <w:tcBorders>
              <w:top w:val="nil"/>
              <w:bottom w:val="nil"/>
            </w:tcBorders>
            <w:shd w:val="clear" w:color="auto" w:fill="E49BB1"/>
          </w:tcPr>
          <w:p w14:paraId="78283239" w14:textId="77777777" w:rsidR="00F707ED" w:rsidRDefault="00000000">
            <w:pPr>
              <w:pStyle w:val="TableParagraph"/>
              <w:spacing w:before="13"/>
              <w:ind w:left="100"/>
              <w:rPr>
                <w:sz w:val="21"/>
              </w:rPr>
            </w:pPr>
            <w:proofErr w:type="gramStart"/>
            <w:r>
              <w:rPr>
                <w:sz w:val="21"/>
              </w:rPr>
              <w:t>destekleyen</w:t>
            </w:r>
            <w:proofErr w:type="gramEnd"/>
            <w:r>
              <w:rPr>
                <w:spacing w:val="-7"/>
                <w:sz w:val="21"/>
              </w:rPr>
              <w:t xml:space="preserve"> </w:t>
            </w:r>
            <w:r>
              <w:rPr>
                <w:spacing w:val="-4"/>
                <w:sz w:val="21"/>
              </w:rPr>
              <w:t>etkin</w:t>
            </w:r>
          </w:p>
        </w:tc>
        <w:tc>
          <w:tcPr>
            <w:tcW w:w="2250" w:type="dxa"/>
            <w:vMerge/>
            <w:tcBorders>
              <w:top w:val="nil"/>
            </w:tcBorders>
            <w:shd w:val="clear" w:color="auto" w:fill="DE829E"/>
          </w:tcPr>
          <w:p w14:paraId="391BA566" w14:textId="77777777" w:rsidR="00F707ED" w:rsidRDefault="00F707ED">
            <w:pPr>
              <w:rPr>
                <w:sz w:val="2"/>
                <w:szCs w:val="2"/>
              </w:rPr>
            </w:pPr>
          </w:p>
        </w:tc>
        <w:tc>
          <w:tcPr>
            <w:tcW w:w="1753" w:type="dxa"/>
            <w:vMerge/>
            <w:tcBorders>
              <w:top w:val="nil"/>
            </w:tcBorders>
            <w:shd w:val="clear" w:color="auto" w:fill="D77192"/>
          </w:tcPr>
          <w:p w14:paraId="74A51B15" w14:textId="77777777" w:rsidR="00F707ED" w:rsidRDefault="00F707ED">
            <w:pPr>
              <w:rPr>
                <w:sz w:val="2"/>
                <w:szCs w:val="2"/>
              </w:rPr>
            </w:pPr>
          </w:p>
        </w:tc>
      </w:tr>
      <w:tr w:rsidR="00F707ED" w14:paraId="239596D3" w14:textId="77777777">
        <w:trPr>
          <w:trHeight w:hRule="exact" w:val="277"/>
        </w:trPr>
        <w:tc>
          <w:tcPr>
            <w:tcW w:w="5264" w:type="dxa"/>
            <w:tcBorders>
              <w:top w:val="nil"/>
              <w:bottom w:val="nil"/>
            </w:tcBorders>
          </w:tcPr>
          <w:p w14:paraId="7663F253" w14:textId="77777777" w:rsidR="00F707ED" w:rsidRDefault="00000000">
            <w:pPr>
              <w:pStyle w:val="TableParagraph"/>
              <w:spacing w:before="13"/>
              <w:ind w:left="100"/>
              <w:rPr>
                <w:sz w:val="21"/>
              </w:rPr>
            </w:pPr>
            <w:proofErr w:type="gramStart"/>
            <w:r>
              <w:rPr>
                <w:sz w:val="21"/>
              </w:rPr>
              <w:t>çevik</w:t>
            </w:r>
            <w:proofErr w:type="gramEnd"/>
            <w:r>
              <w:rPr>
                <w:spacing w:val="-7"/>
                <w:sz w:val="21"/>
              </w:rPr>
              <w:t xml:space="preserve"> </w:t>
            </w:r>
            <w:r>
              <w:rPr>
                <w:sz w:val="21"/>
              </w:rPr>
              <w:t>bir</w:t>
            </w:r>
            <w:r>
              <w:rPr>
                <w:spacing w:val="-7"/>
                <w:sz w:val="21"/>
              </w:rPr>
              <w:t xml:space="preserve"> </w:t>
            </w:r>
            <w:r>
              <w:rPr>
                <w:sz w:val="21"/>
              </w:rPr>
              <w:t>liderlik</w:t>
            </w:r>
            <w:r>
              <w:rPr>
                <w:spacing w:val="-6"/>
                <w:sz w:val="21"/>
              </w:rPr>
              <w:t xml:space="preserve"> </w:t>
            </w:r>
            <w:r>
              <w:rPr>
                <w:sz w:val="21"/>
              </w:rPr>
              <w:t>yaklaşımıyla</w:t>
            </w:r>
            <w:r>
              <w:rPr>
                <w:spacing w:val="-6"/>
                <w:sz w:val="21"/>
              </w:rPr>
              <w:t xml:space="preserve"> </w:t>
            </w:r>
            <w:r>
              <w:rPr>
                <w:spacing w:val="-2"/>
                <w:sz w:val="21"/>
              </w:rPr>
              <w:t>yönetilmektedir.</w:t>
            </w:r>
          </w:p>
        </w:tc>
        <w:tc>
          <w:tcPr>
            <w:tcW w:w="1956" w:type="dxa"/>
            <w:tcBorders>
              <w:top w:val="nil"/>
              <w:bottom w:val="nil"/>
            </w:tcBorders>
            <w:shd w:val="clear" w:color="auto" w:fill="FCDFE8"/>
          </w:tcPr>
          <w:p w14:paraId="73545A5A" w14:textId="77777777" w:rsidR="00F707ED" w:rsidRDefault="00000000">
            <w:pPr>
              <w:pStyle w:val="TableParagraph"/>
              <w:spacing w:before="13"/>
              <w:ind w:left="103"/>
              <w:rPr>
                <w:sz w:val="21"/>
              </w:rPr>
            </w:pPr>
            <w:proofErr w:type="gramStart"/>
            <w:r>
              <w:rPr>
                <w:sz w:val="21"/>
              </w:rPr>
              <w:t>liderlik</w:t>
            </w:r>
            <w:proofErr w:type="gramEnd"/>
            <w:r>
              <w:rPr>
                <w:spacing w:val="-9"/>
                <w:sz w:val="21"/>
              </w:rPr>
              <w:t xml:space="preserve"> </w:t>
            </w:r>
            <w:r>
              <w:rPr>
                <w:spacing w:val="-2"/>
                <w:sz w:val="21"/>
              </w:rPr>
              <w:t>yaklaşımı</w:t>
            </w:r>
          </w:p>
        </w:tc>
        <w:tc>
          <w:tcPr>
            <w:tcW w:w="1954" w:type="dxa"/>
            <w:tcBorders>
              <w:top w:val="nil"/>
              <w:bottom w:val="nil"/>
            </w:tcBorders>
            <w:shd w:val="clear" w:color="auto" w:fill="FDCEDD"/>
          </w:tcPr>
          <w:p w14:paraId="061B26CF" w14:textId="77777777" w:rsidR="00F707ED" w:rsidRDefault="00000000">
            <w:pPr>
              <w:pStyle w:val="TableParagraph"/>
              <w:spacing w:before="13"/>
              <w:ind w:left="100"/>
              <w:rPr>
                <w:sz w:val="21"/>
              </w:rPr>
            </w:pPr>
            <w:proofErr w:type="gramStart"/>
            <w:r>
              <w:rPr>
                <w:sz w:val="21"/>
              </w:rPr>
              <w:t>ve</w:t>
            </w:r>
            <w:proofErr w:type="gramEnd"/>
            <w:r>
              <w:rPr>
                <w:sz w:val="21"/>
              </w:rPr>
              <w:t xml:space="preserve"> </w:t>
            </w:r>
            <w:r>
              <w:rPr>
                <w:spacing w:val="-2"/>
                <w:sz w:val="21"/>
              </w:rPr>
              <w:t>motivasyonu</w:t>
            </w:r>
          </w:p>
        </w:tc>
        <w:tc>
          <w:tcPr>
            <w:tcW w:w="1954" w:type="dxa"/>
            <w:tcBorders>
              <w:top w:val="nil"/>
              <w:bottom w:val="nil"/>
            </w:tcBorders>
            <w:shd w:val="clear" w:color="auto" w:fill="E49BB1"/>
          </w:tcPr>
          <w:p w14:paraId="5AAC8D44" w14:textId="77777777" w:rsidR="00F707ED" w:rsidRDefault="00000000">
            <w:pPr>
              <w:pStyle w:val="TableParagraph"/>
              <w:spacing w:before="13"/>
              <w:ind w:left="100"/>
              <w:rPr>
                <w:sz w:val="21"/>
              </w:rPr>
            </w:pPr>
            <w:proofErr w:type="gramStart"/>
            <w:r>
              <w:rPr>
                <w:sz w:val="21"/>
              </w:rPr>
              <w:t>liderlik</w:t>
            </w:r>
            <w:proofErr w:type="gramEnd"/>
            <w:r>
              <w:rPr>
                <w:spacing w:val="-9"/>
                <w:sz w:val="21"/>
              </w:rPr>
              <w:t xml:space="preserve"> </w:t>
            </w:r>
            <w:r>
              <w:rPr>
                <w:spacing w:val="-2"/>
                <w:sz w:val="21"/>
              </w:rPr>
              <w:t>uygulamaları</w:t>
            </w:r>
          </w:p>
        </w:tc>
        <w:tc>
          <w:tcPr>
            <w:tcW w:w="2250" w:type="dxa"/>
            <w:vMerge/>
            <w:tcBorders>
              <w:top w:val="nil"/>
            </w:tcBorders>
            <w:shd w:val="clear" w:color="auto" w:fill="DE829E"/>
          </w:tcPr>
          <w:p w14:paraId="28B46124" w14:textId="77777777" w:rsidR="00F707ED" w:rsidRDefault="00F707ED">
            <w:pPr>
              <w:rPr>
                <w:sz w:val="2"/>
                <w:szCs w:val="2"/>
              </w:rPr>
            </w:pPr>
          </w:p>
        </w:tc>
        <w:tc>
          <w:tcPr>
            <w:tcW w:w="1753" w:type="dxa"/>
            <w:vMerge/>
            <w:tcBorders>
              <w:top w:val="nil"/>
            </w:tcBorders>
            <w:shd w:val="clear" w:color="auto" w:fill="D77192"/>
          </w:tcPr>
          <w:p w14:paraId="2AFF6A16" w14:textId="77777777" w:rsidR="00F707ED" w:rsidRDefault="00F707ED">
            <w:pPr>
              <w:rPr>
                <w:sz w:val="2"/>
                <w:szCs w:val="2"/>
              </w:rPr>
            </w:pPr>
          </w:p>
        </w:tc>
      </w:tr>
      <w:tr w:rsidR="00F707ED" w14:paraId="6C9B5755" w14:textId="77777777">
        <w:trPr>
          <w:trHeight w:hRule="exact" w:val="277"/>
        </w:trPr>
        <w:tc>
          <w:tcPr>
            <w:tcW w:w="5264" w:type="dxa"/>
            <w:tcBorders>
              <w:top w:val="nil"/>
              <w:bottom w:val="nil"/>
            </w:tcBorders>
          </w:tcPr>
          <w:p w14:paraId="3CC7E569" w14:textId="77777777" w:rsidR="00F707ED" w:rsidRDefault="00000000">
            <w:pPr>
              <w:pStyle w:val="TableParagraph"/>
              <w:spacing w:before="14"/>
              <w:ind w:left="100"/>
              <w:rPr>
                <w:sz w:val="21"/>
              </w:rPr>
            </w:pPr>
            <w:proofErr w:type="gramStart"/>
            <w:r>
              <w:rPr>
                <w:sz w:val="21"/>
              </w:rPr>
              <w:t>Birimlerde</w:t>
            </w:r>
            <w:r>
              <w:rPr>
                <w:spacing w:val="37"/>
                <w:sz w:val="21"/>
              </w:rPr>
              <w:t xml:space="preserve">  </w:t>
            </w:r>
            <w:r>
              <w:rPr>
                <w:sz w:val="21"/>
              </w:rPr>
              <w:t>liderlik</w:t>
            </w:r>
            <w:proofErr w:type="gramEnd"/>
            <w:r>
              <w:rPr>
                <w:spacing w:val="37"/>
                <w:sz w:val="21"/>
              </w:rPr>
              <w:t xml:space="preserve">  </w:t>
            </w:r>
            <w:proofErr w:type="gramStart"/>
            <w:r>
              <w:rPr>
                <w:sz w:val="21"/>
              </w:rPr>
              <w:t>anlayışı</w:t>
            </w:r>
            <w:r>
              <w:rPr>
                <w:spacing w:val="36"/>
                <w:sz w:val="21"/>
              </w:rPr>
              <w:t xml:space="preserve">  </w:t>
            </w:r>
            <w:r>
              <w:rPr>
                <w:sz w:val="21"/>
              </w:rPr>
              <w:t>ve</w:t>
            </w:r>
            <w:proofErr w:type="gramEnd"/>
            <w:r>
              <w:rPr>
                <w:spacing w:val="38"/>
                <w:sz w:val="21"/>
              </w:rPr>
              <w:t xml:space="preserve">  </w:t>
            </w:r>
            <w:proofErr w:type="gramStart"/>
            <w:r>
              <w:rPr>
                <w:sz w:val="21"/>
              </w:rPr>
              <w:t>koordinasyon</w:t>
            </w:r>
            <w:r>
              <w:rPr>
                <w:spacing w:val="36"/>
                <w:sz w:val="21"/>
              </w:rPr>
              <w:t xml:space="preserve">  </w:t>
            </w:r>
            <w:r>
              <w:rPr>
                <w:spacing w:val="-2"/>
                <w:sz w:val="21"/>
              </w:rPr>
              <w:t>kültürü</w:t>
            </w:r>
            <w:proofErr w:type="gramEnd"/>
          </w:p>
        </w:tc>
        <w:tc>
          <w:tcPr>
            <w:tcW w:w="1956" w:type="dxa"/>
            <w:tcBorders>
              <w:top w:val="nil"/>
              <w:bottom w:val="nil"/>
            </w:tcBorders>
            <w:shd w:val="clear" w:color="auto" w:fill="FCDFE8"/>
          </w:tcPr>
          <w:p w14:paraId="5BB8AEEE" w14:textId="77777777" w:rsidR="00F707ED" w:rsidRDefault="00000000">
            <w:pPr>
              <w:pStyle w:val="TableParagraph"/>
              <w:spacing w:before="14"/>
              <w:ind w:left="103"/>
              <w:rPr>
                <w:sz w:val="21"/>
              </w:rPr>
            </w:pPr>
            <w:proofErr w:type="gramStart"/>
            <w:r>
              <w:rPr>
                <w:spacing w:val="-2"/>
                <w:sz w:val="21"/>
              </w:rPr>
              <w:t>bulunmamaktadır</w:t>
            </w:r>
            <w:proofErr w:type="gramEnd"/>
            <w:r>
              <w:rPr>
                <w:spacing w:val="-2"/>
                <w:sz w:val="21"/>
              </w:rPr>
              <w:t>.</w:t>
            </w:r>
          </w:p>
        </w:tc>
        <w:tc>
          <w:tcPr>
            <w:tcW w:w="1954" w:type="dxa"/>
            <w:tcBorders>
              <w:top w:val="nil"/>
              <w:bottom w:val="nil"/>
            </w:tcBorders>
            <w:shd w:val="clear" w:color="auto" w:fill="FDCEDD"/>
          </w:tcPr>
          <w:p w14:paraId="571BCCBB" w14:textId="77777777" w:rsidR="00F707ED" w:rsidRDefault="00000000">
            <w:pPr>
              <w:pStyle w:val="TableParagraph"/>
              <w:spacing w:before="14"/>
              <w:ind w:left="100"/>
              <w:rPr>
                <w:sz w:val="21"/>
              </w:rPr>
            </w:pPr>
            <w:proofErr w:type="gramStart"/>
            <w:r>
              <w:rPr>
                <w:spacing w:val="-2"/>
                <w:sz w:val="21"/>
              </w:rPr>
              <w:t>bulunmaktadır</w:t>
            </w:r>
            <w:proofErr w:type="gramEnd"/>
            <w:r>
              <w:rPr>
                <w:spacing w:val="-2"/>
                <w:sz w:val="21"/>
              </w:rPr>
              <w:t>.</w:t>
            </w:r>
          </w:p>
        </w:tc>
        <w:tc>
          <w:tcPr>
            <w:tcW w:w="1954" w:type="dxa"/>
            <w:tcBorders>
              <w:top w:val="nil"/>
              <w:bottom w:val="nil"/>
            </w:tcBorders>
            <w:shd w:val="clear" w:color="auto" w:fill="E49BB1"/>
          </w:tcPr>
          <w:p w14:paraId="608A0DD4" w14:textId="77777777" w:rsidR="00F707ED" w:rsidRDefault="00000000">
            <w:pPr>
              <w:pStyle w:val="TableParagraph"/>
              <w:spacing w:before="14"/>
              <w:ind w:left="100"/>
              <w:rPr>
                <w:sz w:val="21"/>
              </w:rPr>
            </w:pPr>
            <w:proofErr w:type="gramStart"/>
            <w:r>
              <w:rPr>
                <w:spacing w:val="-2"/>
                <w:sz w:val="21"/>
              </w:rPr>
              <w:t>bulunmaktadır</w:t>
            </w:r>
            <w:proofErr w:type="gramEnd"/>
            <w:r>
              <w:rPr>
                <w:spacing w:val="-2"/>
                <w:sz w:val="21"/>
              </w:rPr>
              <w:t>.</w:t>
            </w:r>
          </w:p>
        </w:tc>
        <w:tc>
          <w:tcPr>
            <w:tcW w:w="2250" w:type="dxa"/>
            <w:vMerge/>
            <w:tcBorders>
              <w:top w:val="nil"/>
            </w:tcBorders>
            <w:shd w:val="clear" w:color="auto" w:fill="DE829E"/>
          </w:tcPr>
          <w:p w14:paraId="2B416D70" w14:textId="77777777" w:rsidR="00F707ED" w:rsidRDefault="00F707ED">
            <w:pPr>
              <w:rPr>
                <w:sz w:val="2"/>
                <w:szCs w:val="2"/>
              </w:rPr>
            </w:pPr>
          </w:p>
        </w:tc>
        <w:tc>
          <w:tcPr>
            <w:tcW w:w="1753" w:type="dxa"/>
            <w:vMerge/>
            <w:tcBorders>
              <w:top w:val="nil"/>
            </w:tcBorders>
            <w:shd w:val="clear" w:color="auto" w:fill="D77192"/>
          </w:tcPr>
          <w:p w14:paraId="081018FD" w14:textId="77777777" w:rsidR="00F707ED" w:rsidRDefault="00F707ED">
            <w:pPr>
              <w:rPr>
                <w:sz w:val="2"/>
                <w:szCs w:val="2"/>
              </w:rPr>
            </w:pPr>
          </w:p>
        </w:tc>
      </w:tr>
      <w:tr w:rsidR="00F707ED" w14:paraId="5E1F4B87" w14:textId="77777777">
        <w:trPr>
          <w:trHeight w:hRule="exact" w:val="275"/>
        </w:trPr>
        <w:tc>
          <w:tcPr>
            <w:tcW w:w="5264" w:type="dxa"/>
            <w:tcBorders>
              <w:top w:val="nil"/>
              <w:bottom w:val="nil"/>
            </w:tcBorders>
          </w:tcPr>
          <w:p w14:paraId="1E724547" w14:textId="77777777" w:rsidR="00F707ED" w:rsidRDefault="00000000">
            <w:pPr>
              <w:pStyle w:val="TableParagraph"/>
              <w:tabs>
                <w:tab w:val="left" w:pos="1346"/>
                <w:tab w:val="left" w:pos="2227"/>
                <w:tab w:val="left" w:pos="3052"/>
                <w:tab w:val="left" w:pos="4002"/>
                <w:tab w:val="left" w:pos="4405"/>
              </w:tabs>
              <w:spacing w:before="13"/>
              <w:ind w:left="100"/>
              <w:rPr>
                <w:sz w:val="21"/>
              </w:rPr>
            </w:pPr>
            <w:proofErr w:type="gramStart"/>
            <w:r>
              <w:rPr>
                <w:spacing w:val="-2"/>
                <w:sz w:val="21"/>
              </w:rPr>
              <w:t>yerleşmiştir</w:t>
            </w:r>
            <w:proofErr w:type="gramEnd"/>
            <w:r>
              <w:rPr>
                <w:spacing w:val="-2"/>
                <w:sz w:val="21"/>
              </w:rPr>
              <w:t>.</w:t>
            </w:r>
            <w:r>
              <w:rPr>
                <w:sz w:val="21"/>
              </w:rPr>
              <w:tab/>
            </w:r>
            <w:r>
              <w:rPr>
                <w:spacing w:val="-2"/>
                <w:sz w:val="21"/>
              </w:rPr>
              <w:t>Liderler</w:t>
            </w:r>
            <w:r>
              <w:rPr>
                <w:sz w:val="21"/>
              </w:rPr>
              <w:tab/>
            </w:r>
            <w:r>
              <w:rPr>
                <w:spacing w:val="-2"/>
                <w:sz w:val="21"/>
              </w:rPr>
              <w:t>birimin</w:t>
            </w:r>
            <w:r>
              <w:rPr>
                <w:sz w:val="21"/>
              </w:rPr>
              <w:tab/>
            </w:r>
            <w:r>
              <w:rPr>
                <w:spacing w:val="-2"/>
                <w:sz w:val="21"/>
              </w:rPr>
              <w:t>değerleri</w:t>
            </w:r>
            <w:r>
              <w:rPr>
                <w:sz w:val="21"/>
              </w:rPr>
              <w:tab/>
            </w:r>
            <w:r>
              <w:rPr>
                <w:spacing w:val="-5"/>
                <w:sz w:val="21"/>
              </w:rPr>
              <w:t>ve</w:t>
            </w:r>
            <w:r>
              <w:rPr>
                <w:sz w:val="21"/>
              </w:rPr>
              <w:tab/>
            </w:r>
            <w:r>
              <w:rPr>
                <w:spacing w:val="-2"/>
                <w:sz w:val="21"/>
              </w:rPr>
              <w:t>hedefleri</w:t>
            </w:r>
          </w:p>
        </w:tc>
        <w:tc>
          <w:tcPr>
            <w:tcW w:w="1956" w:type="dxa"/>
            <w:tcBorders>
              <w:top w:val="nil"/>
              <w:bottom w:val="nil"/>
            </w:tcBorders>
            <w:shd w:val="clear" w:color="auto" w:fill="FCDFE8"/>
          </w:tcPr>
          <w:p w14:paraId="20D86FC4" w14:textId="77777777" w:rsidR="00F707ED" w:rsidRDefault="00F707ED">
            <w:pPr>
              <w:pStyle w:val="TableParagraph"/>
              <w:rPr>
                <w:sz w:val="20"/>
              </w:rPr>
            </w:pPr>
          </w:p>
        </w:tc>
        <w:tc>
          <w:tcPr>
            <w:tcW w:w="1954" w:type="dxa"/>
            <w:tcBorders>
              <w:top w:val="nil"/>
              <w:bottom w:val="nil"/>
            </w:tcBorders>
            <w:shd w:val="clear" w:color="auto" w:fill="FDCEDD"/>
          </w:tcPr>
          <w:p w14:paraId="2A4463CF" w14:textId="77777777" w:rsidR="00F707ED" w:rsidRDefault="00F707ED">
            <w:pPr>
              <w:pStyle w:val="TableParagraph"/>
              <w:rPr>
                <w:sz w:val="20"/>
              </w:rPr>
            </w:pPr>
          </w:p>
        </w:tc>
        <w:tc>
          <w:tcPr>
            <w:tcW w:w="1954" w:type="dxa"/>
            <w:tcBorders>
              <w:top w:val="nil"/>
              <w:bottom w:val="nil"/>
            </w:tcBorders>
            <w:shd w:val="clear" w:color="auto" w:fill="E49BB1"/>
          </w:tcPr>
          <w:p w14:paraId="1CB5B91E" w14:textId="77777777" w:rsidR="00F707ED" w:rsidRDefault="00F707ED">
            <w:pPr>
              <w:pStyle w:val="TableParagraph"/>
              <w:rPr>
                <w:sz w:val="20"/>
              </w:rPr>
            </w:pPr>
          </w:p>
        </w:tc>
        <w:tc>
          <w:tcPr>
            <w:tcW w:w="2250" w:type="dxa"/>
            <w:vMerge/>
            <w:tcBorders>
              <w:top w:val="nil"/>
            </w:tcBorders>
            <w:shd w:val="clear" w:color="auto" w:fill="DE829E"/>
          </w:tcPr>
          <w:p w14:paraId="028B813A" w14:textId="77777777" w:rsidR="00F707ED" w:rsidRDefault="00F707ED">
            <w:pPr>
              <w:rPr>
                <w:sz w:val="2"/>
                <w:szCs w:val="2"/>
              </w:rPr>
            </w:pPr>
          </w:p>
        </w:tc>
        <w:tc>
          <w:tcPr>
            <w:tcW w:w="1753" w:type="dxa"/>
            <w:vMerge/>
            <w:tcBorders>
              <w:top w:val="nil"/>
            </w:tcBorders>
            <w:shd w:val="clear" w:color="auto" w:fill="D77192"/>
          </w:tcPr>
          <w:p w14:paraId="3CE952EE" w14:textId="77777777" w:rsidR="00F707ED" w:rsidRDefault="00F707ED">
            <w:pPr>
              <w:rPr>
                <w:sz w:val="2"/>
                <w:szCs w:val="2"/>
              </w:rPr>
            </w:pPr>
          </w:p>
        </w:tc>
      </w:tr>
      <w:tr w:rsidR="00F707ED" w14:paraId="7E6AA55A" w14:textId="77777777">
        <w:trPr>
          <w:trHeight w:hRule="exact" w:val="277"/>
        </w:trPr>
        <w:tc>
          <w:tcPr>
            <w:tcW w:w="5264" w:type="dxa"/>
            <w:tcBorders>
              <w:top w:val="nil"/>
              <w:bottom w:val="nil"/>
            </w:tcBorders>
          </w:tcPr>
          <w:p w14:paraId="71A16D6E" w14:textId="77777777" w:rsidR="00F707ED" w:rsidRDefault="00000000">
            <w:pPr>
              <w:pStyle w:val="TableParagraph"/>
              <w:spacing w:before="13"/>
              <w:ind w:left="100"/>
              <w:rPr>
                <w:sz w:val="21"/>
              </w:rPr>
            </w:pPr>
            <w:proofErr w:type="gramStart"/>
            <w:r>
              <w:rPr>
                <w:sz w:val="21"/>
              </w:rPr>
              <w:t>doğrultusunda</w:t>
            </w:r>
            <w:proofErr w:type="gramEnd"/>
            <w:r>
              <w:rPr>
                <w:spacing w:val="50"/>
                <w:sz w:val="21"/>
              </w:rPr>
              <w:t xml:space="preserve"> </w:t>
            </w:r>
            <w:r>
              <w:rPr>
                <w:sz w:val="21"/>
              </w:rPr>
              <w:t>stratejilerinin</w:t>
            </w:r>
            <w:r>
              <w:rPr>
                <w:spacing w:val="51"/>
                <w:sz w:val="21"/>
              </w:rPr>
              <w:t xml:space="preserve"> </w:t>
            </w:r>
            <w:r>
              <w:rPr>
                <w:sz w:val="21"/>
              </w:rPr>
              <w:t>yanı</w:t>
            </w:r>
            <w:r>
              <w:rPr>
                <w:spacing w:val="50"/>
                <w:sz w:val="21"/>
              </w:rPr>
              <w:t xml:space="preserve"> </w:t>
            </w:r>
            <w:r>
              <w:rPr>
                <w:sz w:val="21"/>
              </w:rPr>
              <w:t>sıra;</w:t>
            </w:r>
            <w:r>
              <w:rPr>
                <w:spacing w:val="50"/>
                <w:sz w:val="21"/>
              </w:rPr>
              <w:t xml:space="preserve"> </w:t>
            </w:r>
            <w:r>
              <w:rPr>
                <w:sz w:val="21"/>
              </w:rPr>
              <w:t>yetki</w:t>
            </w:r>
            <w:r>
              <w:rPr>
                <w:spacing w:val="51"/>
                <w:sz w:val="21"/>
              </w:rPr>
              <w:t xml:space="preserve"> </w:t>
            </w:r>
            <w:r>
              <w:rPr>
                <w:spacing w:val="-2"/>
                <w:sz w:val="21"/>
              </w:rPr>
              <w:t>paylaşımını,</w:t>
            </w:r>
          </w:p>
        </w:tc>
        <w:tc>
          <w:tcPr>
            <w:tcW w:w="1956" w:type="dxa"/>
            <w:tcBorders>
              <w:top w:val="nil"/>
              <w:bottom w:val="nil"/>
            </w:tcBorders>
            <w:shd w:val="clear" w:color="auto" w:fill="FCDFE8"/>
          </w:tcPr>
          <w:p w14:paraId="58F00AAC" w14:textId="77777777" w:rsidR="00F707ED" w:rsidRDefault="00F707ED">
            <w:pPr>
              <w:pStyle w:val="TableParagraph"/>
              <w:rPr>
                <w:sz w:val="20"/>
              </w:rPr>
            </w:pPr>
          </w:p>
        </w:tc>
        <w:tc>
          <w:tcPr>
            <w:tcW w:w="1954" w:type="dxa"/>
            <w:tcBorders>
              <w:top w:val="nil"/>
              <w:bottom w:val="nil"/>
            </w:tcBorders>
            <w:shd w:val="clear" w:color="auto" w:fill="FDCEDD"/>
          </w:tcPr>
          <w:p w14:paraId="0BD6501D" w14:textId="77777777" w:rsidR="00F707ED" w:rsidRDefault="00F707ED">
            <w:pPr>
              <w:pStyle w:val="TableParagraph"/>
              <w:rPr>
                <w:sz w:val="20"/>
              </w:rPr>
            </w:pPr>
          </w:p>
        </w:tc>
        <w:tc>
          <w:tcPr>
            <w:tcW w:w="1954" w:type="dxa"/>
            <w:tcBorders>
              <w:top w:val="nil"/>
              <w:bottom w:val="nil"/>
            </w:tcBorders>
            <w:shd w:val="clear" w:color="auto" w:fill="E49BB1"/>
          </w:tcPr>
          <w:p w14:paraId="37CC2407" w14:textId="77777777" w:rsidR="00F707ED" w:rsidRDefault="00F707ED">
            <w:pPr>
              <w:pStyle w:val="TableParagraph"/>
              <w:rPr>
                <w:sz w:val="20"/>
              </w:rPr>
            </w:pPr>
          </w:p>
        </w:tc>
        <w:tc>
          <w:tcPr>
            <w:tcW w:w="2250" w:type="dxa"/>
            <w:vMerge/>
            <w:tcBorders>
              <w:top w:val="nil"/>
            </w:tcBorders>
            <w:shd w:val="clear" w:color="auto" w:fill="DE829E"/>
          </w:tcPr>
          <w:p w14:paraId="2D8F02ED" w14:textId="77777777" w:rsidR="00F707ED" w:rsidRDefault="00F707ED">
            <w:pPr>
              <w:rPr>
                <w:sz w:val="2"/>
                <w:szCs w:val="2"/>
              </w:rPr>
            </w:pPr>
          </w:p>
        </w:tc>
        <w:tc>
          <w:tcPr>
            <w:tcW w:w="1753" w:type="dxa"/>
            <w:vMerge/>
            <w:tcBorders>
              <w:top w:val="nil"/>
            </w:tcBorders>
            <w:shd w:val="clear" w:color="auto" w:fill="D77192"/>
          </w:tcPr>
          <w:p w14:paraId="62700487" w14:textId="77777777" w:rsidR="00F707ED" w:rsidRDefault="00F707ED">
            <w:pPr>
              <w:rPr>
                <w:sz w:val="2"/>
                <w:szCs w:val="2"/>
              </w:rPr>
            </w:pPr>
          </w:p>
        </w:tc>
      </w:tr>
      <w:tr w:rsidR="00F707ED" w14:paraId="3E94FAF1" w14:textId="77777777">
        <w:trPr>
          <w:trHeight w:hRule="exact" w:val="277"/>
        </w:trPr>
        <w:tc>
          <w:tcPr>
            <w:tcW w:w="5264" w:type="dxa"/>
            <w:tcBorders>
              <w:top w:val="nil"/>
              <w:bottom w:val="nil"/>
            </w:tcBorders>
          </w:tcPr>
          <w:p w14:paraId="5C5666A1" w14:textId="77777777" w:rsidR="00F707ED" w:rsidRDefault="00000000">
            <w:pPr>
              <w:pStyle w:val="TableParagraph"/>
              <w:spacing w:before="14"/>
              <w:ind w:left="100"/>
              <w:rPr>
                <w:sz w:val="21"/>
              </w:rPr>
            </w:pPr>
            <w:proofErr w:type="gramStart"/>
            <w:r>
              <w:rPr>
                <w:sz w:val="21"/>
              </w:rPr>
              <w:t>ilişkileri</w:t>
            </w:r>
            <w:proofErr w:type="gramEnd"/>
            <w:r>
              <w:rPr>
                <w:sz w:val="21"/>
              </w:rPr>
              <w:t>,</w:t>
            </w:r>
            <w:r>
              <w:rPr>
                <w:spacing w:val="-7"/>
                <w:sz w:val="21"/>
              </w:rPr>
              <w:t xml:space="preserve"> </w:t>
            </w:r>
            <w:r>
              <w:rPr>
                <w:sz w:val="21"/>
              </w:rPr>
              <w:t>zamanı,</w:t>
            </w:r>
            <w:r>
              <w:rPr>
                <w:spacing w:val="-5"/>
                <w:sz w:val="21"/>
              </w:rPr>
              <w:t xml:space="preserve"> </w:t>
            </w:r>
            <w:r>
              <w:rPr>
                <w:sz w:val="21"/>
              </w:rPr>
              <w:t>kurumsal</w:t>
            </w:r>
            <w:r>
              <w:rPr>
                <w:spacing w:val="-9"/>
                <w:sz w:val="21"/>
              </w:rPr>
              <w:t xml:space="preserve"> </w:t>
            </w:r>
            <w:r>
              <w:rPr>
                <w:sz w:val="21"/>
              </w:rPr>
              <w:t>motivasyon</w:t>
            </w:r>
            <w:r>
              <w:rPr>
                <w:spacing w:val="-4"/>
                <w:sz w:val="21"/>
              </w:rPr>
              <w:t xml:space="preserve"> </w:t>
            </w:r>
            <w:r>
              <w:rPr>
                <w:sz w:val="21"/>
              </w:rPr>
              <w:t>ve</w:t>
            </w:r>
            <w:r>
              <w:rPr>
                <w:spacing w:val="-5"/>
                <w:sz w:val="21"/>
              </w:rPr>
              <w:t xml:space="preserve"> </w:t>
            </w:r>
            <w:r>
              <w:rPr>
                <w:sz w:val="21"/>
              </w:rPr>
              <w:t>stresi</w:t>
            </w:r>
            <w:r>
              <w:rPr>
                <w:spacing w:val="-6"/>
                <w:sz w:val="21"/>
              </w:rPr>
              <w:t xml:space="preserve"> </w:t>
            </w:r>
            <w:r>
              <w:rPr>
                <w:sz w:val="21"/>
              </w:rPr>
              <w:t>de</w:t>
            </w:r>
            <w:r>
              <w:rPr>
                <w:spacing w:val="-5"/>
                <w:sz w:val="21"/>
              </w:rPr>
              <w:t xml:space="preserve"> </w:t>
            </w:r>
            <w:r>
              <w:rPr>
                <w:sz w:val="21"/>
              </w:rPr>
              <w:t>etkin</w:t>
            </w:r>
            <w:r>
              <w:rPr>
                <w:spacing w:val="-7"/>
                <w:sz w:val="21"/>
              </w:rPr>
              <w:t xml:space="preserve"> </w:t>
            </w:r>
            <w:r>
              <w:rPr>
                <w:spacing w:val="-5"/>
                <w:sz w:val="21"/>
              </w:rPr>
              <w:t>ve</w:t>
            </w:r>
          </w:p>
        </w:tc>
        <w:tc>
          <w:tcPr>
            <w:tcW w:w="1956" w:type="dxa"/>
            <w:tcBorders>
              <w:top w:val="nil"/>
              <w:bottom w:val="nil"/>
            </w:tcBorders>
            <w:shd w:val="clear" w:color="auto" w:fill="FCDFE8"/>
          </w:tcPr>
          <w:p w14:paraId="79AC0EEB" w14:textId="77777777" w:rsidR="00F707ED" w:rsidRDefault="00F707ED">
            <w:pPr>
              <w:pStyle w:val="TableParagraph"/>
              <w:rPr>
                <w:sz w:val="20"/>
              </w:rPr>
            </w:pPr>
          </w:p>
        </w:tc>
        <w:tc>
          <w:tcPr>
            <w:tcW w:w="1954" w:type="dxa"/>
            <w:tcBorders>
              <w:top w:val="nil"/>
              <w:bottom w:val="nil"/>
            </w:tcBorders>
            <w:shd w:val="clear" w:color="auto" w:fill="FDCEDD"/>
          </w:tcPr>
          <w:p w14:paraId="58C544CE" w14:textId="77777777" w:rsidR="00F707ED" w:rsidRDefault="00F707ED">
            <w:pPr>
              <w:pStyle w:val="TableParagraph"/>
              <w:rPr>
                <w:sz w:val="20"/>
              </w:rPr>
            </w:pPr>
          </w:p>
        </w:tc>
        <w:tc>
          <w:tcPr>
            <w:tcW w:w="1954" w:type="dxa"/>
            <w:tcBorders>
              <w:top w:val="nil"/>
              <w:bottom w:val="nil"/>
            </w:tcBorders>
            <w:shd w:val="clear" w:color="auto" w:fill="E49BB1"/>
          </w:tcPr>
          <w:p w14:paraId="22ED815B" w14:textId="77777777" w:rsidR="00F707ED" w:rsidRDefault="00F707ED">
            <w:pPr>
              <w:pStyle w:val="TableParagraph"/>
              <w:rPr>
                <w:sz w:val="20"/>
              </w:rPr>
            </w:pPr>
          </w:p>
        </w:tc>
        <w:tc>
          <w:tcPr>
            <w:tcW w:w="2250" w:type="dxa"/>
            <w:vMerge/>
            <w:tcBorders>
              <w:top w:val="nil"/>
            </w:tcBorders>
            <w:shd w:val="clear" w:color="auto" w:fill="DE829E"/>
          </w:tcPr>
          <w:p w14:paraId="0C8856D4" w14:textId="77777777" w:rsidR="00F707ED" w:rsidRDefault="00F707ED">
            <w:pPr>
              <w:rPr>
                <w:sz w:val="2"/>
                <w:szCs w:val="2"/>
              </w:rPr>
            </w:pPr>
          </w:p>
        </w:tc>
        <w:tc>
          <w:tcPr>
            <w:tcW w:w="1753" w:type="dxa"/>
            <w:vMerge/>
            <w:tcBorders>
              <w:top w:val="nil"/>
            </w:tcBorders>
            <w:shd w:val="clear" w:color="auto" w:fill="D77192"/>
          </w:tcPr>
          <w:p w14:paraId="6577C387" w14:textId="77777777" w:rsidR="00F707ED" w:rsidRDefault="00F707ED">
            <w:pPr>
              <w:rPr>
                <w:sz w:val="2"/>
                <w:szCs w:val="2"/>
              </w:rPr>
            </w:pPr>
          </w:p>
        </w:tc>
      </w:tr>
      <w:tr w:rsidR="00F707ED" w14:paraId="1240452F" w14:textId="77777777">
        <w:trPr>
          <w:trHeight w:hRule="exact" w:val="277"/>
        </w:trPr>
        <w:tc>
          <w:tcPr>
            <w:tcW w:w="5264" w:type="dxa"/>
            <w:tcBorders>
              <w:top w:val="nil"/>
              <w:bottom w:val="nil"/>
            </w:tcBorders>
          </w:tcPr>
          <w:p w14:paraId="746BD4C7" w14:textId="77777777" w:rsidR="00F707ED" w:rsidRDefault="00000000">
            <w:pPr>
              <w:pStyle w:val="TableParagraph"/>
              <w:spacing w:before="13"/>
              <w:ind w:left="100"/>
              <w:rPr>
                <w:sz w:val="21"/>
              </w:rPr>
            </w:pPr>
            <w:proofErr w:type="gramStart"/>
            <w:r>
              <w:rPr>
                <w:sz w:val="21"/>
              </w:rPr>
              <w:t>dengeli</w:t>
            </w:r>
            <w:proofErr w:type="gramEnd"/>
            <w:r>
              <w:rPr>
                <w:spacing w:val="-5"/>
                <w:sz w:val="21"/>
              </w:rPr>
              <w:t xml:space="preserve"> </w:t>
            </w:r>
            <w:r>
              <w:rPr>
                <w:sz w:val="21"/>
              </w:rPr>
              <w:t>biçimde</w:t>
            </w:r>
            <w:r>
              <w:rPr>
                <w:spacing w:val="-4"/>
                <w:sz w:val="21"/>
              </w:rPr>
              <w:t xml:space="preserve"> </w:t>
            </w:r>
            <w:r>
              <w:rPr>
                <w:spacing w:val="-2"/>
                <w:sz w:val="21"/>
              </w:rPr>
              <w:t>yönetmektedir.</w:t>
            </w:r>
          </w:p>
        </w:tc>
        <w:tc>
          <w:tcPr>
            <w:tcW w:w="1956" w:type="dxa"/>
            <w:tcBorders>
              <w:top w:val="nil"/>
              <w:bottom w:val="nil"/>
            </w:tcBorders>
            <w:shd w:val="clear" w:color="auto" w:fill="FCDFE8"/>
          </w:tcPr>
          <w:p w14:paraId="67CEBF57" w14:textId="77777777" w:rsidR="00F707ED" w:rsidRDefault="00F707ED">
            <w:pPr>
              <w:pStyle w:val="TableParagraph"/>
              <w:rPr>
                <w:sz w:val="20"/>
              </w:rPr>
            </w:pPr>
          </w:p>
        </w:tc>
        <w:tc>
          <w:tcPr>
            <w:tcW w:w="1954" w:type="dxa"/>
            <w:tcBorders>
              <w:top w:val="nil"/>
              <w:bottom w:val="nil"/>
            </w:tcBorders>
            <w:shd w:val="clear" w:color="auto" w:fill="FDCEDD"/>
          </w:tcPr>
          <w:p w14:paraId="018F5FED" w14:textId="77777777" w:rsidR="00F707ED" w:rsidRDefault="00F707ED">
            <w:pPr>
              <w:pStyle w:val="TableParagraph"/>
              <w:rPr>
                <w:sz w:val="20"/>
              </w:rPr>
            </w:pPr>
          </w:p>
        </w:tc>
        <w:tc>
          <w:tcPr>
            <w:tcW w:w="1954" w:type="dxa"/>
            <w:tcBorders>
              <w:top w:val="nil"/>
              <w:bottom w:val="nil"/>
            </w:tcBorders>
            <w:shd w:val="clear" w:color="auto" w:fill="E49BB1"/>
          </w:tcPr>
          <w:p w14:paraId="745FA91D" w14:textId="77777777" w:rsidR="00F707ED" w:rsidRDefault="00F707ED">
            <w:pPr>
              <w:pStyle w:val="TableParagraph"/>
              <w:rPr>
                <w:sz w:val="20"/>
              </w:rPr>
            </w:pPr>
          </w:p>
        </w:tc>
        <w:tc>
          <w:tcPr>
            <w:tcW w:w="2250" w:type="dxa"/>
            <w:vMerge/>
            <w:tcBorders>
              <w:top w:val="nil"/>
            </w:tcBorders>
            <w:shd w:val="clear" w:color="auto" w:fill="DE829E"/>
          </w:tcPr>
          <w:p w14:paraId="14E7A936" w14:textId="77777777" w:rsidR="00F707ED" w:rsidRDefault="00F707ED">
            <w:pPr>
              <w:rPr>
                <w:sz w:val="2"/>
                <w:szCs w:val="2"/>
              </w:rPr>
            </w:pPr>
          </w:p>
        </w:tc>
        <w:tc>
          <w:tcPr>
            <w:tcW w:w="1753" w:type="dxa"/>
            <w:vMerge/>
            <w:tcBorders>
              <w:top w:val="nil"/>
            </w:tcBorders>
            <w:shd w:val="clear" w:color="auto" w:fill="D77192"/>
          </w:tcPr>
          <w:p w14:paraId="16533C62" w14:textId="77777777" w:rsidR="00F707ED" w:rsidRDefault="00F707ED">
            <w:pPr>
              <w:rPr>
                <w:sz w:val="2"/>
                <w:szCs w:val="2"/>
              </w:rPr>
            </w:pPr>
          </w:p>
        </w:tc>
      </w:tr>
      <w:tr w:rsidR="00F707ED" w14:paraId="64CB7A5C" w14:textId="77777777">
        <w:trPr>
          <w:trHeight w:hRule="exact" w:val="241"/>
        </w:trPr>
        <w:tc>
          <w:tcPr>
            <w:tcW w:w="5264" w:type="dxa"/>
            <w:vMerge w:val="restart"/>
            <w:tcBorders>
              <w:top w:val="nil"/>
              <w:bottom w:val="nil"/>
            </w:tcBorders>
          </w:tcPr>
          <w:p w14:paraId="46AADDC9" w14:textId="77777777" w:rsidR="00F707ED" w:rsidRDefault="00000000">
            <w:pPr>
              <w:pStyle w:val="TableParagraph"/>
              <w:spacing w:before="14"/>
              <w:ind w:left="100"/>
              <w:rPr>
                <w:sz w:val="21"/>
              </w:rPr>
            </w:pPr>
            <w:r>
              <w:rPr>
                <w:sz w:val="21"/>
              </w:rPr>
              <w:t>Akademik</w:t>
            </w:r>
            <w:r>
              <w:rPr>
                <w:spacing w:val="30"/>
                <w:sz w:val="21"/>
              </w:rPr>
              <w:t xml:space="preserve"> </w:t>
            </w:r>
            <w:r>
              <w:rPr>
                <w:sz w:val="21"/>
              </w:rPr>
              <w:t>ve</w:t>
            </w:r>
            <w:r>
              <w:rPr>
                <w:spacing w:val="31"/>
                <w:sz w:val="21"/>
              </w:rPr>
              <w:t xml:space="preserve"> </w:t>
            </w:r>
            <w:r>
              <w:rPr>
                <w:sz w:val="21"/>
              </w:rPr>
              <w:t>idari</w:t>
            </w:r>
            <w:r>
              <w:rPr>
                <w:spacing w:val="29"/>
                <w:sz w:val="21"/>
              </w:rPr>
              <w:t xml:space="preserve"> </w:t>
            </w:r>
            <w:r>
              <w:rPr>
                <w:sz w:val="21"/>
              </w:rPr>
              <w:t>birimler</w:t>
            </w:r>
            <w:r>
              <w:rPr>
                <w:spacing w:val="32"/>
                <w:sz w:val="21"/>
              </w:rPr>
              <w:t xml:space="preserve"> </w:t>
            </w:r>
            <w:r>
              <w:rPr>
                <w:sz w:val="21"/>
              </w:rPr>
              <w:t>ile</w:t>
            </w:r>
            <w:r>
              <w:rPr>
                <w:spacing w:val="31"/>
                <w:sz w:val="21"/>
              </w:rPr>
              <w:t xml:space="preserve"> </w:t>
            </w:r>
            <w:r>
              <w:rPr>
                <w:sz w:val="21"/>
              </w:rPr>
              <w:t>yönetim</w:t>
            </w:r>
            <w:r>
              <w:rPr>
                <w:spacing w:val="29"/>
                <w:sz w:val="21"/>
              </w:rPr>
              <w:t xml:space="preserve"> </w:t>
            </w:r>
            <w:r>
              <w:rPr>
                <w:sz w:val="21"/>
              </w:rPr>
              <w:t>arasında</w:t>
            </w:r>
            <w:r>
              <w:rPr>
                <w:spacing w:val="31"/>
                <w:sz w:val="21"/>
              </w:rPr>
              <w:t xml:space="preserve"> </w:t>
            </w:r>
            <w:r>
              <w:rPr>
                <w:sz w:val="21"/>
              </w:rPr>
              <w:t>etkin</w:t>
            </w:r>
            <w:r>
              <w:rPr>
                <w:spacing w:val="33"/>
                <w:sz w:val="21"/>
              </w:rPr>
              <w:t xml:space="preserve"> </w:t>
            </w:r>
            <w:r>
              <w:rPr>
                <w:spacing w:val="-5"/>
                <w:sz w:val="21"/>
              </w:rPr>
              <w:t>bir</w:t>
            </w:r>
          </w:p>
        </w:tc>
        <w:tc>
          <w:tcPr>
            <w:tcW w:w="1956" w:type="dxa"/>
            <w:tcBorders>
              <w:top w:val="nil"/>
            </w:tcBorders>
            <w:shd w:val="clear" w:color="auto" w:fill="FCDFE8"/>
          </w:tcPr>
          <w:p w14:paraId="240B4D53" w14:textId="77777777" w:rsidR="00F707ED" w:rsidRDefault="00F707ED">
            <w:pPr>
              <w:pStyle w:val="TableParagraph"/>
              <w:rPr>
                <w:sz w:val="16"/>
              </w:rPr>
            </w:pPr>
          </w:p>
        </w:tc>
        <w:tc>
          <w:tcPr>
            <w:tcW w:w="1954" w:type="dxa"/>
            <w:tcBorders>
              <w:top w:val="nil"/>
            </w:tcBorders>
            <w:shd w:val="clear" w:color="auto" w:fill="FDCEDD"/>
          </w:tcPr>
          <w:p w14:paraId="60A232CE" w14:textId="77777777" w:rsidR="00F707ED" w:rsidRDefault="00F707ED">
            <w:pPr>
              <w:pStyle w:val="TableParagraph"/>
              <w:rPr>
                <w:sz w:val="16"/>
              </w:rPr>
            </w:pPr>
          </w:p>
        </w:tc>
        <w:tc>
          <w:tcPr>
            <w:tcW w:w="1954" w:type="dxa"/>
            <w:tcBorders>
              <w:top w:val="nil"/>
            </w:tcBorders>
            <w:shd w:val="clear" w:color="auto" w:fill="E49BB1"/>
          </w:tcPr>
          <w:p w14:paraId="4983F7E1" w14:textId="77777777" w:rsidR="00F707ED" w:rsidRDefault="00F707ED">
            <w:pPr>
              <w:pStyle w:val="TableParagraph"/>
              <w:rPr>
                <w:sz w:val="16"/>
              </w:rPr>
            </w:pPr>
          </w:p>
        </w:tc>
        <w:tc>
          <w:tcPr>
            <w:tcW w:w="2250" w:type="dxa"/>
            <w:vMerge/>
            <w:tcBorders>
              <w:top w:val="nil"/>
            </w:tcBorders>
            <w:shd w:val="clear" w:color="auto" w:fill="DE829E"/>
          </w:tcPr>
          <w:p w14:paraId="66C953EB" w14:textId="77777777" w:rsidR="00F707ED" w:rsidRDefault="00F707ED">
            <w:pPr>
              <w:rPr>
                <w:sz w:val="2"/>
                <w:szCs w:val="2"/>
              </w:rPr>
            </w:pPr>
          </w:p>
        </w:tc>
        <w:tc>
          <w:tcPr>
            <w:tcW w:w="1753" w:type="dxa"/>
            <w:vMerge/>
            <w:tcBorders>
              <w:top w:val="nil"/>
            </w:tcBorders>
            <w:shd w:val="clear" w:color="auto" w:fill="D77192"/>
          </w:tcPr>
          <w:p w14:paraId="54A54EC3" w14:textId="77777777" w:rsidR="00F707ED" w:rsidRDefault="00F707ED">
            <w:pPr>
              <w:rPr>
                <w:sz w:val="2"/>
                <w:szCs w:val="2"/>
              </w:rPr>
            </w:pPr>
          </w:p>
        </w:tc>
      </w:tr>
      <w:tr w:rsidR="00F707ED" w14:paraId="26D2850D" w14:textId="77777777">
        <w:trPr>
          <w:trHeight w:hRule="exact" w:val="35"/>
        </w:trPr>
        <w:tc>
          <w:tcPr>
            <w:tcW w:w="5264" w:type="dxa"/>
            <w:vMerge/>
            <w:tcBorders>
              <w:top w:val="nil"/>
              <w:bottom w:val="nil"/>
            </w:tcBorders>
          </w:tcPr>
          <w:p w14:paraId="6D220E5C" w14:textId="77777777" w:rsidR="00F707ED" w:rsidRDefault="00F707ED">
            <w:pPr>
              <w:rPr>
                <w:sz w:val="2"/>
                <w:szCs w:val="2"/>
              </w:rPr>
            </w:pPr>
          </w:p>
        </w:tc>
        <w:tc>
          <w:tcPr>
            <w:tcW w:w="9867" w:type="dxa"/>
            <w:gridSpan w:val="5"/>
            <w:vMerge w:val="restart"/>
            <w:shd w:val="clear" w:color="auto" w:fill="E4ADC0"/>
          </w:tcPr>
          <w:p w14:paraId="4E8DD1B0" w14:textId="77777777" w:rsidR="00F707ED" w:rsidRDefault="00F707ED">
            <w:pPr>
              <w:pStyle w:val="TableParagraph"/>
              <w:spacing w:before="3"/>
              <w:rPr>
                <w:b/>
                <w:sz w:val="24"/>
              </w:rPr>
            </w:pPr>
          </w:p>
          <w:p w14:paraId="31B226ED" w14:textId="77777777" w:rsidR="00F707ED" w:rsidRDefault="00000000">
            <w:pPr>
              <w:pStyle w:val="TableParagraph"/>
              <w:ind w:left="223"/>
              <w:rPr>
                <w:b/>
                <w:i/>
                <w:sz w:val="21"/>
              </w:rPr>
            </w:pPr>
            <w:r>
              <w:rPr>
                <w:b/>
                <w:i/>
                <w:sz w:val="21"/>
              </w:rPr>
              <w:t>Örnek</w:t>
            </w:r>
            <w:r>
              <w:rPr>
                <w:b/>
                <w:i/>
                <w:spacing w:val="-8"/>
                <w:sz w:val="21"/>
              </w:rPr>
              <w:t xml:space="preserve"> </w:t>
            </w:r>
            <w:r>
              <w:rPr>
                <w:b/>
                <w:i/>
                <w:spacing w:val="-2"/>
                <w:sz w:val="21"/>
              </w:rPr>
              <w:t>Kanıtlar</w:t>
            </w:r>
          </w:p>
          <w:p w14:paraId="1A8C31B5" w14:textId="77777777" w:rsidR="00F707ED" w:rsidRDefault="00000000">
            <w:pPr>
              <w:pStyle w:val="TableParagraph"/>
              <w:numPr>
                <w:ilvl w:val="0"/>
                <w:numId w:val="120"/>
              </w:numPr>
              <w:tabs>
                <w:tab w:val="left" w:pos="942"/>
                <w:tab w:val="left" w:pos="943"/>
              </w:tabs>
              <w:spacing w:before="65"/>
              <w:rPr>
                <w:i/>
                <w:sz w:val="21"/>
              </w:rPr>
            </w:pPr>
            <w:r>
              <w:rPr>
                <w:i/>
                <w:sz w:val="21"/>
              </w:rPr>
              <w:t>Kalite</w:t>
            </w:r>
            <w:r>
              <w:rPr>
                <w:i/>
                <w:spacing w:val="-6"/>
                <w:sz w:val="21"/>
              </w:rPr>
              <w:t xml:space="preserve"> </w:t>
            </w:r>
            <w:r>
              <w:rPr>
                <w:i/>
                <w:sz w:val="21"/>
              </w:rPr>
              <w:t>güvencesi</w:t>
            </w:r>
            <w:r>
              <w:rPr>
                <w:i/>
                <w:spacing w:val="-7"/>
                <w:sz w:val="21"/>
              </w:rPr>
              <w:t xml:space="preserve"> </w:t>
            </w:r>
            <w:r>
              <w:rPr>
                <w:i/>
                <w:sz w:val="21"/>
              </w:rPr>
              <w:t>kültürünü</w:t>
            </w:r>
            <w:r>
              <w:rPr>
                <w:i/>
                <w:spacing w:val="-6"/>
                <w:sz w:val="21"/>
              </w:rPr>
              <w:t xml:space="preserve"> </w:t>
            </w:r>
            <w:r>
              <w:rPr>
                <w:i/>
                <w:sz w:val="21"/>
              </w:rPr>
              <w:t>geliştirmek</w:t>
            </w:r>
            <w:r>
              <w:rPr>
                <w:i/>
                <w:spacing w:val="-6"/>
                <w:sz w:val="21"/>
              </w:rPr>
              <w:t xml:space="preserve"> </w:t>
            </w:r>
            <w:r>
              <w:rPr>
                <w:i/>
                <w:sz w:val="21"/>
              </w:rPr>
              <w:t>üzere</w:t>
            </w:r>
            <w:r>
              <w:rPr>
                <w:i/>
                <w:spacing w:val="-6"/>
                <w:sz w:val="21"/>
              </w:rPr>
              <w:t xml:space="preserve"> </w:t>
            </w:r>
            <w:r>
              <w:rPr>
                <w:i/>
                <w:sz w:val="21"/>
              </w:rPr>
              <w:t>yapılan</w:t>
            </w:r>
            <w:r>
              <w:rPr>
                <w:i/>
                <w:spacing w:val="-8"/>
                <w:sz w:val="21"/>
              </w:rPr>
              <w:t xml:space="preserve"> </w:t>
            </w:r>
            <w:r>
              <w:rPr>
                <w:i/>
                <w:sz w:val="21"/>
              </w:rPr>
              <w:t>planlamalar</w:t>
            </w:r>
            <w:r>
              <w:rPr>
                <w:i/>
                <w:spacing w:val="-6"/>
                <w:sz w:val="21"/>
              </w:rPr>
              <w:t xml:space="preserve"> </w:t>
            </w:r>
            <w:r>
              <w:rPr>
                <w:i/>
                <w:sz w:val="21"/>
              </w:rPr>
              <w:t>ve</w:t>
            </w:r>
            <w:r>
              <w:rPr>
                <w:i/>
                <w:spacing w:val="-8"/>
                <w:sz w:val="21"/>
              </w:rPr>
              <w:t xml:space="preserve"> </w:t>
            </w:r>
            <w:r>
              <w:rPr>
                <w:i/>
                <w:spacing w:val="-2"/>
                <w:sz w:val="21"/>
              </w:rPr>
              <w:t>uygulamalar</w:t>
            </w:r>
          </w:p>
          <w:p w14:paraId="0F5BBDE8" w14:textId="77777777" w:rsidR="00F707ED" w:rsidRDefault="00000000">
            <w:pPr>
              <w:pStyle w:val="TableParagraph"/>
              <w:numPr>
                <w:ilvl w:val="0"/>
                <w:numId w:val="120"/>
              </w:numPr>
              <w:tabs>
                <w:tab w:val="left" w:pos="942"/>
                <w:tab w:val="left" w:pos="943"/>
              </w:tabs>
              <w:spacing w:before="18" w:line="273" w:lineRule="auto"/>
              <w:ind w:right="49"/>
              <w:rPr>
                <w:i/>
                <w:sz w:val="21"/>
              </w:rPr>
            </w:pPr>
            <w:r>
              <w:rPr>
                <w:sz w:val="21"/>
              </w:rPr>
              <w:t>Bölümün/Programın</w:t>
            </w:r>
            <w:r>
              <w:rPr>
                <w:spacing w:val="80"/>
                <w:sz w:val="21"/>
              </w:rPr>
              <w:t xml:space="preserve"> </w:t>
            </w:r>
            <w:r>
              <w:rPr>
                <w:i/>
                <w:sz w:val="21"/>
              </w:rPr>
              <w:t>yöneticilerinin</w:t>
            </w:r>
            <w:r>
              <w:rPr>
                <w:i/>
                <w:spacing w:val="80"/>
                <w:sz w:val="21"/>
              </w:rPr>
              <w:t xml:space="preserve"> </w:t>
            </w:r>
            <w:r>
              <w:rPr>
                <w:i/>
                <w:sz w:val="21"/>
              </w:rPr>
              <w:t>liderlik</w:t>
            </w:r>
            <w:r>
              <w:rPr>
                <w:i/>
                <w:spacing w:val="80"/>
                <w:sz w:val="21"/>
              </w:rPr>
              <w:t xml:space="preserve"> </w:t>
            </w:r>
            <w:r>
              <w:rPr>
                <w:i/>
                <w:sz w:val="21"/>
              </w:rPr>
              <w:t>özelliklerini</w:t>
            </w:r>
            <w:r>
              <w:rPr>
                <w:i/>
                <w:spacing w:val="79"/>
                <w:sz w:val="21"/>
              </w:rPr>
              <w:t xml:space="preserve"> </w:t>
            </w:r>
            <w:r>
              <w:rPr>
                <w:i/>
                <w:sz w:val="21"/>
              </w:rPr>
              <w:t>ve</w:t>
            </w:r>
            <w:r>
              <w:rPr>
                <w:i/>
                <w:spacing w:val="79"/>
                <w:sz w:val="21"/>
              </w:rPr>
              <w:t xml:space="preserve"> </w:t>
            </w:r>
            <w:r>
              <w:rPr>
                <w:i/>
                <w:sz w:val="21"/>
              </w:rPr>
              <w:t>yetkinliklerini</w:t>
            </w:r>
            <w:r>
              <w:rPr>
                <w:i/>
                <w:spacing w:val="79"/>
                <w:sz w:val="21"/>
              </w:rPr>
              <w:t xml:space="preserve"> </w:t>
            </w:r>
            <w:r>
              <w:rPr>
                <w:i/>
                <w:sz w:val="21"/>
              </w:rPr>
              <w:t>ölçmek</w:t>
            </w:r>
            <w:r>
              <w:rPr>
                <w:i/>
                <w:spacing w:val="80"/>
                <w:sz w:val="21"/>
              </w:rPr>
              <w:t xml:space="preserve"> </w:t>
            </w:r>
            <w:r>
              <w:rPr>
                <w:i/>
                <w:sz w:val="21"/>
              </w:rPr>
              <w:t>ve</w:t>
            </w:r>
            <w:r>
              <w:rPr>
                <w:i/>
                <w:spacing w:val="79"/>
                <w:sz w:val="21"/>
              </w:rPr>
              <w:t xml:space="preserve"> </w:t>
            </w:r>
            <w:r>
              <w:rPr>
                <w:i/>
                <w:sz w:val="21"/>
              </w:rPr>
              <w:t>izlemek</w:t>
            </w:r>
            <w:r>
              <w:rPr>
                <w:i/>
                <w:spacing w:val="77"/>
                <w:sz w:val="21"/>
              </w:rPr>
              <w:t xml:space="preserve"> </w:t>
            </w:r>
            <w:r>
              <w:rPr>
                <w:i/>
                <w:sz w:val="21"/>
              </w:rPr>
              <w:t>için kullanılan yöntemler, elde edilen izleme sonuçları ve bağlı iyileştirmeler</w:t>
            </w:r>
          </w:p>
          <w:p w14:paraId="4D9115E4" w14:textId="77777777" w:rsidR="00F707ED" w:rsidRDefault="00000000">
            <w:pPr>
              <w:pStyle w:val="TableParagraph"/>
              <w:numPr>
                <w:ilvl w:val="0"/>
                <w:numId w:val="120"/>
              </w:numPr>
              <w:tabs>
                <w:tab w:val="left" w:pos="942"/>
                <w:tab w:val="left" w:pos="943"/>
              </w:tabs>
              <w:spacing w:before="15" w:line="271" w:lineRule="auto"/>
              <w:ind w:right="50"/>
              <w:rPr>
                <w:i/>
                <w:sz w:val="21"/>
              </w:rPr>
            </w:pPr>
            <w:r>
              <w:rPr>
                <w:sz w:val="21"/>
              </w:rPr>
              <w:t xml:space="preserve">Bölümdeki/Programdaki </w:t>
            </w:r>
            <w:r>
              <w:rPr>
                <w:i/>
                <w:sz w:val="21"/>
              </w:rPr>
              <w:t>kalite kültürünün gelişimini ölçmek ve izlemek için kullanılan yöntemler, elde edilen izleme sonuçları ve bağlı iyileştirmeler</w:t>
            </w:r>
          </w:p>
          <w:p w14:paraId="5201B6E6" w14:textId="77777777" w:rsidR="00F707ED" w:rsidRDefault="00000000">
            <w:pPr>
              <w:pStyle w:val="TableParagraph"/>
              <w:numPr>
                <w:ilvl w:val="0"/>
                <w:numId w:val="120"/>
              </w:numPr>
              <w:tabs>
                <w:tab w:val="left" w:pos="942"/>
                <w:tab w:val="left" w:pos="943"/>
              </w:tabs>
              <w:spacing w:before="17" w:line="271" w:lineRule="auto"/>
              <w:ind w:right="48"/>
              <w:rPr>
                <w:i/>
                <w:sz w:val="21"/>
              </w:rPr>
            </w:pPr>
            <w:r>
              <w:rPr>
                <w:i/>
                <w:sz w:val="21"/>
              </w:rPr>
              <w:t>Standart</w:t>
            </w:r>
            <w:r>
              <w:rPr>
                <w:i/>
                <w:spacing w:val="40"/>
                <w:sz w:val="21"/>
              </w:rPr>
              <w:t xml:space="preserve"> </w:t>
            </w:r>
            <w:r>
              <w:rPr>
                <w:i/>
                <w:sz w:val="21"/>
              </w:rPr>
              <w:t>uygulamalar</w:t>
            </w:r>
            <w:r>
              <w:rPr>
                <w:i/>
                <w:spacing w:val="40"/>
                <w:sz w:val="21"/>
              </w:rPr>
              <w:t xml:space="preserve"> </w:t>
            </w:r>
            <w:r>
              <w:rPr>
                <w:i/>
                <w:sz w:val="21"/>
              </w:rPr>
              <w:t>ve</w:t>
            </w:r>
            <w:r>
              <w:rPr>
                <w:i/>
                <w:spacing w:val="40"/>
                <w:sz w:val="21"/>
              </w:rPr>
              <w:t xml:space="preserve"> </w:t>
            </w:r>
            <w:r>
              <w:rPr>
                <w:i/>
                <w:sz w:val="21"/>
              </w:rPr>
              <w:t>mevzuatın</w:t>
            </w:r>
            <w:r>
              <w:rPr>
                <w:i/>
                <w:spacing w:val="40"/>
                <w:sz w:val="21"/>
              </w:rPr>
              <w:t xml:space="preserve"> </w:t>
            </w:r>
            <w:r>
              <w:rPr>
                <w:i/>
                <w:sz w:val="21"/>
              </w:rPr>
              <w:t>yanı</w:t>
            </w:r>
            <w:r>
              <w:rPr>
                <w:i/>
                <w:spacing w:val="40"/>
                <w:sz w:val="21"/>
              </w:rPr>
              <w:t xml:space="preserve"> </w:t>
            </w:r>
            <w:r>
              <w:rPr>
                <w:i/>
                <w:sz w:val="21"/>
              </w:rPr>
              <w:t>sıra;</w:t>
            </w:r>
            <w:r>
              <w:rPr>
                <w:i/>
                <w:spacing w:val="40"/>
                <w:sz w:val="21"/>
              </w:rPr>
              <w:t xml:space="preserve"> </w:t>
            </w:r>
            <w:r>
              <w:rPr>
                <w:i/>
                <w:sz w:val="21"/>
              </w:rPr>
              <w:t>bölümün</w:t>
            </w:r>
            <w:r>
              <w:rPr>
                <w:i/>
                <w:spacing w:val="40"/>
                <w:sz w:val="21"/>
              </w:rPr>
              <w:t xml:space="preserve"> </w:t>
            </w:r>
            <w:r>
              <w:rPr>
                <w:i/>
                <w:sz w:val="21"/>
              </w:rPr>
              <w:t>ihtiyaçları</w:t>
            </w:r>
            <w:r>
              <w:rPr>
                <w:i/>
                <w:spacing w:val="40"/>
                <w:sz w:val="21"/>
              </w:rPr>
              <w:t xml:space="preserve"> </w:t>
            </w:r>
            <w:r>
              <w:rPr>
                <w:i/>
                <w:sz w:val="21"/>
              </w:rPr>
              <w:t>doğrultusunda</w:t>
            </w:r>
            <w:r>
              <w:rPr>
                <w:i/>
                <w:spacing w:val="40"/>
                <w:sz w:val="21"/>
              </w:rPr>
              <w:t xml:space="preserve"> </w:t>
            </w:r>
            <w:r>
              <w:rPr>
                <w:i/>
                <w:sz w:val="21"/>
              </w:rPr>
              <w:t>geliştirdiği</w:t>
            </w:r>
            <w:r>
              <w:rPr>
                <w:i/>
                <w:spacing w:val="40"/>
                <w:sz w:val="21"/>
              </w:rPr>
              <w:t xml:space="preserve"> </w:t>
            </w:r>
            <w:r>
              <w:rPr>
                <w:i/>
                <w:sz w:val="21"/>
              </w:rPr>
              <w:t>özgün yaklaşım ve uygulamalarına ilişkin kanıtlar</w:t>
            </w:r>
          </w:p>
        </w:tc>
      </w:tr>
      <w:tr w:rsidR="00F707ED" w14:paraId="44B5DB52" w14:textId="77777777">
        <w:trPr>
          <w:trHeight w:hRule="exact" w:val="277"/>
        </w:trPr>
        <w:tc>
          <w:tcPr>
            <w:tcW w:w="5264" w:type="dxa"/>
            <w:tcBorders>
              <w:top w:val="nil"/>
              <w:bottom w:val="nil"/>
            </w:tcBorders>
          </w:tcPr>
          <w:p w14:paraId="754701FC" w14:textId="77777777" w:rsidR="00F707ED" w:rsidRDefault="00000000">
            <w:pPr>
              <w:pStyle w:val="TableParagraph"/>
              <w:spacing w:before="13"/>
              <w:ind w:left="100"/>
              <w:rPr>
                <w:sz w:val="21"/>
              </w:rPr>
            </w:pPr>
            <w:proofErr w:type="gramStart"/>
            <w:r>
              <w:rPr>
                <w:sz w:val="21"/>
              </w:rPr>
              <w:t>iletişim</w:t>
            </w:r>
            <w:proofErr w:type="gramEnd"/>
            <w:r>
              <w:rPr>
                <w:spacing w:val="-6"/>
                <w:sz w:val="21"/>
              </w:rPr>
              <w:t xml:space="preserve"> </w:t>
            </w:r>
            <w:r>
              <w:rPr>
                <w:sz w:val="21"/>
              </w:rPr>
              <w:t>ağı</w:t>
            </w:r>
            <w:r>
              <w:rPr>
                <w:spacing w:val="-5"/>
                <w:sz w:val="21"/>
              </w:rPr>
              <w:t xml:space="preserve"> </w:t>
            </w:r>
            <w:r>
              <w:rPr>
                <w:spacing w:val="-2"/>
                <w:sz w:val="21"/>
              </w:rPr>
              <w:t>oluşturulmuştur.</w:t>
            </w:r>
          </w:p>
        </w:tc>
        <w:tc>
          <w:tcPr>
            <w:tcW w:w="9867" w:type="dxa"/>
            <w:gridSpan w:val="5"/>
            <w:vMerge/>
            <w:tcBorders>
              <w:top w:val="nil"/>
            </w:tcBorders>
            <w:shd w:val="clear" w:color="auto" w:fill="E4ADC0"/>
          </w:tcPr>
          <w:p w14:paraId="40241E94" w14:textId="77777777" w:rsidR="00F707ED" w:rsidRDefault="00F707ED">
            <w:pPr>
              <w:rPr>
                <w:sz w:val="2"/>
                <w:szCs w:val="2"/>
              </w:rPr>
            </w:pPr>
          </w:p>
        </w:tc>
      </w:tr>
      <w:tr w:rsidR="00F707ED" w14:paraId="45608627" w14:textId="77777777">
        <w:trPr>
          <w:trHeight w:hRule="exact" w:val="278"/>
        </w:trPr>
        <w:tc>
          <w:tcPr>
            <w:tcW w:w="5264" w:type="dxa"/>
            <w:tcBorders>
              <w:top w:val="nil"/>
              <w:bottom w:val="nil"/>
            </w:tcBorders>
          </w:tcPr>
          <w:p w14:paraId="0FABC48A" w14:textId="77777777" w:rsidR="00F707ED" w:rsidRDefault="00000000">
            <w:pPr>
              <w:pStyle w:val="TableParagraph"/>
              <w:tabs>
                <w:tab w:val="left" w:pos="1031"/>
                <w:tab w:val="left" w:pos="2008"/>
                <w:tab w:val="left" w:pos="2464"/>
                <w:tab w:val="left" w:pos="3184"/>
                <w:tab w:val="left" w:pos="4281"/>
              </w:tabs>
              <w:spacing w:before="14"/>
              <w:ind w:left="100"/>
              <w:rPr>
                <w:sz w:val="21"/>
              </w:rPr>
            </w:pPr>
            <w:r>
              <w:rPr>
                <w:spacing w:val="-2"/>
                <w:sz w:val="21"/>
              </w:rPr>
              <w:t>Liderlik</w:t>
            </w:r>
            <w:r>
              <w:rPr>
                <w:sz w:val="21"/>
              </w:rPr>
              <w:tab/>
            </w:r>
            <w:r>
              <w:rPr>
                <w:spacing w:val="-2"/>
                <w:sz w:val="21"/>
              </w:rPr>
              <w:t>süreçleri</w:t>
            </w:r>
            <w:r>
              <w:rPr>
                <w:sz w:val="21"/>
              </w:rPr>
              <w:tab/>
            </w:r>
            <w:r>
              <w:rPr>
                <w:spacing w:val="-5"/>
                <w:sz w:val="21"/>
              </w:rPr>
              <w:t>ve</w:t>
            </w:r>
            <w:r>
              <w:rPr>
                <w:sz w:val="21"/>
              </w:rPr>
              <w:tab/>
            </w:r>
            <w:r>
              <w:rPr>
                <w:spacing w:val="-2"/>
                <w:sz w:val="21"/>
              </w:rPr>
              <w:t>kalite</w:t>
            </w:r>
            <w:r>
              <w:rPr>
                <w:sz w:val="21"/>
              </w:rPr>
              <w:tab/>
            </w:r>
            <w:r>
              <w:rPr>
                <w:spacing w:val="-2"/>
                <w:sz w:val="21"/>
              </w:rPr>
              <w:t>güvencesi</w:t>
            </w:r>
            <w:r>
              <w:rPr>
                <w:sz w:val="21"/>
              </w:rPr>
              <w:tab/>
            </w:r>
            <w:r>
              <w:rPr>
                <w:spacing w:val="-2"/>
                <w:sz w:val="21"/>
              </w:rPr>
              <w:t>kültürünün</w:t>
            </w:r>
          </w:p>
        </w:tc>
        <w:tc>
          <w:tcPr>
            <w:tcW w:w="9867" w:type="dxa"/>
            <w:gridSpan w:val="5"/>
            <w:vMerge/>
            <w:tcBorders>
              <w:top w:val="nil"/>
            </w:tcBorders>
            <w:shd w:val="clear" w:color="auto" w:fill="E4ADC0"/>
          </w:tcPr>
          <w:p w14:paraId="4B9F9D40" w14:textId="77777777" w:rsidR="00F707ED" w:rsidRDefault="00F707ED">
            <w:pPr>
              <w:rPr>
                <w:sz w:val="2"/>
                <w:szCs w:val="2"/>
              </w:rPr>
            </w:pPr>
          </w:p>
        </w:tc>
      </w:tr>
      <w:tr w:rsidR="00F707ED" w14:paraId="586506B2" w14:textId="77777777">
        <w:trPr>
          <w:trHeight w:hRule="exact" w:val="2563"/>
        </w:trPr>
        <w:tc>
          <w:tcPr>
            <w:tcW w:w="5264" w:type="dxa"/>
            <w:tcBorders>
              <w:top w:val="nil"/>
            </w:tcBorders>
          </w:tcPr>
          <w:p w14:paraId="23076135" w14:textId="77777777" w:rsidR="00F707ED" w:rsidRDefault="00000000">
            <w:pPr>
              <w:pStyle w:val="TableParagraph"/>
              <w:spacing w:before="14"/>
              <w:ind w:left="100"/>
              <w:rPr>
                <w:sz w:val="21"/>
              </w:rPr>
            </w:pPr>
            <w:proofErr w:type="gramStart"/>
            <w:r>
              <w:rPr>
                <w:sz w:val="21"/>
              </w:rPr>
              <w:t>içselleştirilmesi</w:t>
            </w:r>
            <w:proofErr w:type="gramEnd"/>
            <w:r>
              <w:rPr>
                <w:spacing w:val="-13"/>
                <w:sz w:val="21"/>
              </w:rPr>
              <w:t xml:space="preserve"> </w:t>
            </w:r>
            <w:r>
              <w:rPr>
                <w:sz w:val="21"/>
              </w:rPr>
              <w:t>sürekli</w:t>
            </w:r>
            <w:r>
              <w:rPr>
                <w:spacing w:val="-13"/>
                <w:sz w:val="21"/>
              </w:rPr>
              <w:t xml:space="preserve"> </w:t>
            </w:r>
            <w:r>
              <w:rPr>
                <w:spacing w:val="-2"/>
                <w:sz w:val="21"/>
              </w:rPr>
              <w:t>değerlendirilmektedir.</w:t>
            </w:r>
          </w:p>
        </w:tc>
        <w:tc>
          <w:tcPr>
            <w:tcW w:w="9867" w:type="dxa"/>
            <w:gridSpan w:val="5"/>
            <w:vMerge/>
            <w:tcBorders>
              <w:top w:val="nil"/>
            </w:tcBorders>
            <w:shd w:val="clear" w:color="auto" w:fill="E4ADC0"/>
          </w:tcPr>
          <w:p w14:paraId="6D28FC54" w14:textId="77777777" w:rsidR="00F707ED" w:rsidRDefault="00F707ED">
            <w:pPr>
              <w:rPr>
                <w:sz w:val="2"/>
                <w:szCs w:val="2"/>
              </w:rPr>
            </w:pPr>
          </w:p>
        </w:tc>
      </w:tr>
      <w:tr w:rsidR="00F707ED" w14:paraId="6DB7E73F" w14:textId="77777777">
        <w:trPr>
          <w:trHeight w:hRule="exact" w:val="295"/>
        </w:trPr>
        <w:tc>
          <w:tcPr>
            <w:tcW w:w="5264" w:type="dxa"/>
          </w:tcPr>
          <w:p w14:paraId="36BEAEF6" w14:textId="77777777" w:rsidR="00F707ED" w:rsidRDefault="00000000">
            <w:pPr>
              <w:pStyle w:val="TableParagraph"/>
              <w:spacing w:before="22"/>
              <w:ind w:left="1557"/>
              <w:rPr>
                <w:b/>
                <w:sz w:val="21"/>
              </w:rPr>
            </w:pPr>
            <w:r>
              <w:rPr>
                <w:b/>
                <w:sz w:val="21"/>
              </w:rPr>
              <w:t>Sorumlu</w:t>
            </w:r>
            <w:r>
              <w:rPr>
                <w:b/>
                <w:spacing w:val="-7"/>
                <w:sz w:val="21"/>
              </w:rPr>
              <w:t xml:space="preserve"> </w:t>
            </w:r>
            <w:r>
              <w:rPr>
                <w:b/>
                <w:spacing w:val="-2"/>
                <w:sz w:val="21"/>
              </w:rPr>
              <w:t>Birim/Birimler</w:t>
            </w:r>
          </w:p>
        </w:tc>
        <w:tc>
          <w:tcPr>
            <w:tcW w:w="9867" w:type="dxa"/>
            <w:gridSpan w:val="5"/>
            <w:shd w:val="clear" w:color="auto" w:fill="E4ADC0"/>
          </w:tcPr>
          <w:p w14:paraId="4C4AD41B" w14:textId="77777777" w:rsidR="00F707ED" w:rsidRDefault="00000000">
            <w:pPr>
              <w:pStyle w:val="TableParagraph"/>
              <w:spacing w:before="12"/>
              <w:ind w:left="103"/>
              <w:rPr>
                <w:sz w:val="21"/>
              </w:rPr>
            </w:pPr>
            <w:r>
              <w:rPr>
                <w:sz w:val="21"/>
              </w:rPr>
              <w:t>Tüm</w:t>
            </w:r>
            <w:r>
              <w:rPr>
                <w:spacing w:val="-3"/>
                <w:sz w:val="21"/>
              </w:rPr>
              <w:t xml:space="preserve"> </w:t>
            </w:r>
            <w:r>
              <w:rPr>
                <w:spacing w:val="-2"/>
                <w:sz w:val="21"/>
              </w:rPr>
              <w:t>Bölümler/Programlar</w:t>
            </w:r>
          </w:p>
        </w:tc>
      </w:tr>
    </w:tbl>
    <w:p w14:paraId="432F5B1D" w14:textId="77777777" w:rsidR="00F707ED" w:rsidRDefault="00F707ED">
      <w:pPr>
        <w:rPr>
          <w:sz w:val="21"/>
        </w:rPr>
        <w:sectPr w:rsidR="00F707ED">
          <w:headerReference w:type="default" r:id="rId87"/>
          <w:footerReference w:type="default" r:id="rId88"/>
          <w:pgSz w:w="16840" w:h="11910" w:orient="landscape"/>
          <w:pgMar w:top="840" w:right="620" w:bottom="280" w:left="620" w:header="0" w:footer="0" w:gutter="0"/>
          <w:cols w:space="708"/>
        </w:sectPr>
      </w:pPr>
    </w:p>
    <w:tbl>
      <w:tblPr>
        <w:tblStyle w:val="TableNormal"/>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16"/>
        <w:gridCol w:w="2006"/>
        <w:gridCol w:w="1814"/>
        <w:gridCol w:w="1866"/>
        <w:gridCol w:w="2099"/>
        <w:gridCol w:w="1822"/>
      </w:tblGrid>
      <w:tr w:rsidR="00F707ED" w14:paraId="1B9C3519" w14:textId="77777777">
        <w:trPr>
          <w:trHeight w:val="446"/>
        </w:trPr>
        <w:tc>
          <w:tcPr>
            <w:tcW w:w="15123" w:type="dxa"/>
            <w:gridSpan w:val="6"/>
            <w:shd w:val="clear" w:color="auto" w:fill="FFC9DE"/>
          </w:tcPr>
          <w:p w14:paraId="0AC751DD" w14:textId="77777777" w:rsidR="00F707ED" w:rsidRDefault="00000000">
            <w:pPr>
              <w:pStyle w:val="TableParagraph"/>
              <w:spacing w:before="94"/>
              <w:ind w:right="26"/>
              <w:jc w:val="right"/>
              <w:rPr>
                <w:b/>
                <w:sz w:val="21"/>
              </w:rPr>
            </w:pPr>
            <w:r>
              <w:rPr>
                <w:b/>
                <w:color w:val="7A0A4E"/>
                <w:sz w:val="21"/>
              </w:rPr>
              <w:lastRenderedPageBreak/>
              <w:t>A.</w:t>
            </w:r>
            <w:r>
              <w:rPr>
                <w:b/>
                <w:color w:val="7A0A4E"/>
                <w:spacing w:val="-8"/>
                <w:sz w:val="21"/>
              </w:rPr>
              <w:t xml:space="preserve"> </w:t>
            </w:r>
            <w:r>
              <w:rPr>
                <w:b/>
                <w:color w:val="7A0A4E"/>
                <w:sz w:val="21"/>
              </w:rPr>
              <w:t>LİDERLİK,</w:t>
            </w:r>
            <w:r>
              <w:rPr>
                <w:b/>
                <w:color w:val="7A0A4E"/>
                <w:spacing w:val="-5"/>
                <w:sz w:val="21"/>
              </w:rPr>
              <w:t xml:space="preserve"> </w:t>
            </w:r>
            <w:r>
              <w:rPr>
                <w:b/>
                <w:color w:val="7A0A4E"/>
                <w:sz w:val="21"/>
              </w:rPr>
              <w:t>YÖNETİŞİM</w:t>
            </w:r>
            <w:r>
              <w:rPr>
                <w:b/>
                <w:color w:val="7A0A4E"/>
                <w:spacing w:val="-5"/>
                <w:sz w:val="21"/>
              </w:rPr>
              <w:t xml:space="preserve"> </w:t>
            </w:r>
            <w:r>
              <w:rPr>
                <w:b/>
                <w:color w:val="7A0A4E"/>
                <w:sz w:val="21"/>
              </w:rPr>
              <w:t>ve</w:t>
            </w:r>
            <w:r>
              <w:rPr>
                <w:b/>
                <w:color w:val="7A0A4E"/>
                <w:spacing w:val="-5"/>
                <w:sz w:val="21"/>
              </w:rPr>
              <w:t xml:space="preserve"> </w:t>
            </w:r>
            <w:r>
              <w:rPr>
                <w:b/>
                <w:color w:val="7A0A4E"/>
                <w:spacing w:val="-2"/>
                <w:sz w:val="21"/>
              </w:rPr>
              <w:t>KALİTE</w:t>
            </w:r>
          </w:p>
        </w:tc>
      </w:tr>
      <w:tr w:rsidR="00F707ED" w14:paraId="6ED96F15" w14:textId="77777777">
        <w:trPr>
          <w:trHeight w:val="630"/>
        </w:trPr>
        <w:tc>
          <w:tcPr>
            <w:tcW w:w="15123" w:type="dxa"/>
            <w:gridSpan w:val="6"/>
            <w:shd w:val="clear" w:color="auto" w:fill="FFC9DE"/>
          </w:tcPr>
          <w:p w14:paraId="52ADC132" w14:textId="77777777" w:rsidR="00F707ED" w:rsidRDefault="00000000">
            <w:pPr>
              <w:pStyle w:val="TableParagraph"/>
              <w:spacing w:before="175"/>
              <w:ind w:left="105"/>
              <w:rPr>
                <w:b/>
                <w:sz w:val="21"/>
              </w:rPr>
            </w:pPr>
            <w:r>
              <w:rPr>
                <w:b/>
                <w:sz w:val="21"/>
              </w:rPr>
              <w:t>A.1.</w:t>
            </w:r>
            <w:r>
              <w:rPr>
                <w:b/>
                <w:spacing w:val="-6"/>
                <w:sz w:val="21"/>
              </w:rPr>
              <w:t xml:space="preserve"> </w:t>
            </w:r>
            <w:r>
              <w:rPr>
                <w:b/>
                <w:sz w:val="21"/>
              </w:rPr>
              <w:t>Liderlik</w:t>
            </w:r>
            <w:r>
              <w:rPr>
                <w:b/>
                <w:spacing w:val="-3"/>
                <w:sz w:val="21"/>
              </w:rPr>
              <w:t xml:space="preserve"> </w:t>
            </w:r>
            <w:r>
              <w:rPr>
                <w:b/>
                <w:sz w:val="21"/>
              </w:rPr>
              <w:t>ve</w:t>
            </w:r>
            <w:r>
              <w:rPr>
                <w:b/>
                <w:spacing w:val="-3"/>
                <w:sz w:val="21"/>
              </w:rPr>
              <w:t xml:space="preserve"> </w:t>
            </w:r>
            <w:r>
              <w:rPr>
                <w:b/>
                <w:spacing w:val="-2"/>
                <w:sz w:val="21"/>
              </w:rPr>
              <w:t>Kalite</w:t>
            </w:r>
          </w:p>
        </w:tc>
      </w:tr>
      <w:tr w:rsidR="00F707ED" w14:paraId="54F1FB78" w14:textId="77777777">
        <w:trPr>
          <w:trHeight w:val="318"/>
        </w:trPr>
        <w:tc>
          <w:tcPr>
            <w:tcW w:w="5516" w:type="dxa"/>
            <w:shd w:val="clear" w:color="auto" w:fill="FFC9DE"/>
          </w:tcPr>
          <w:p w14:paraId="26876341" w14:textId="77777777" w:rsidR="00F707ED" w:rsidRDefault="00F707ED">
            <w:pPr>
              <w:pStyle w:val="TableParagraph"/>
              <w:rPr>
                <w:sz w:val="20"/>
              </w:rPr>
            </w:pPr>
          </w:p>
        </w:tc>
        <w:tc>
          <w:tcPr>
            <w:tcW w:w="2006" w:type="dxa"/>
            <w:shd w:val="clear" w:color="auto" w:fill="FFC9DE"/>
          </w:tcPr>
          <w:p w14:paraId="32F77A5F" w14:textId="77777777" w:rsidR="00F707ED" w:rsidRDefault="00000000">
            <w:pPr>
              <w:pStyle w:val="TableParagraph"/>
              <w:spacing w:before="29"/>
              <w:ind w:left="5"/>
              <w:jc w:val="center"/>
              <w:rPr>
                <w:b/>
                <w:sz w:val="21"/>
              </w:rPr>
            </w:pPr>
            <w:r>
              <w:rPr>
                <w:b/>
                <w:sz w:val="21"/>
              </w:rPr>
              <w:t>1</w:t>
            </w:r>
          </w:p>
        </w:tc>
        <w:tc>
          <w:tcPr>
            <w:tcW w:w="1814" w:type="dxa"/>
            <w:shd w:val="clear" w:color="auto" w:fill="FFC9DE"/>
          </w:tcPr>
          <w:p w14:paraId="5B1E6C78" w14:textId="77777777" w:rsidR="00F707ED" w:rsidRDefault="00000000">
            <w:pPr>
              <w:pStyle w:val="TableParagraph"/>
              <w:spacing w:before="29"/>
              <w:ind w:left="12"/>
              <w:jc w:val="center"/>
              <w:rPr>
                <w:b/>
                <w:sz w:val="21"/>
              </w:rPr>
            </w:pPr>
            <w:r>
              <w:rPr>
                <w:b/>
                <w:sz w:val="21"/>
              </w:rPr>
              <w:t>2</w:t>
            </w:r>
          </w:p>
        </w:tc>
        <w:tc>
          <w:tcPr>
            <w:tcW w:w="1866" w:type="dxa"/>
            <w:shd w:val="clear" w:color="auto" w:fill="FFC9DE"/>
          </w:tcPr>
          <w:p w14:paraId="39342F41" w14:textId="77777777" w:rsidR="00F707ED" w:rsidRDefault="00000000">
            <w:pPr>
              <w:pStyle w:val="TableParagraph"/>
              <w:spacing w:before="29"/>
              <w:ind w:left="8"/>
              <w:jc w:val="center"/>
              <w:rPr>
                <w:b/>
                <w:sz w:val="21"/>
              </w:rPr>
            </w:pPr>
            <w:r>
              <w:rPr>
                <w:b/>
                <w:sz w:val="21"/>
              </w:rPr>
              <w:t>3</w:t>
            </w:r>
          </w:p>
        </w:tc>
        <w:tc>
          <w:tcPr>
            <w:tcW w:w="2099" w:type="dxa"/>
            <w:shd w:val="clear" w:color="auto" w:fill="FFC9DE"/>
          </w:tcPr>
          <w:p w14:paraId="2205AD87" w14:textId="77777777" w:rsidR="00F707ED" w:rsidRDefault="00000000">
            <w:pPr>
              <w:pStyle w:val="TableParagraph"/>
              <w:spacing w:before="29"/>
              <w:ind w:left="9"/>
              <w:jc w:val="center"/>
              <w:rPr>
                <w:b/>
                <w:sz w:val="21"/>
              </w:rPr>
            </w:pPr>
            <w:r>
              <w:rPr>
                <w:b/>
                <w:sz w:val="21"/>
              </w:rPr>
              <w:t>4</w:t>
            </w:r>
          </w:p>
        </w:tc>
        <w:tc>
          <w:tcPr>
            <w:tcW w:w="1822" w:type="dxa"/>
            <w:shd w:val="clear" w:color="auto" w:fill="FFC9DE"/>
          </w:tcPr>
          <w:p w14:paraId="4EDED082" w14:textId="77777777" w:rsidR="00F707ED" w:rsidRDefault="00000000">
            <w:pPr>
              <w:pStyle w:val="TableParagraph"/>
              <w:spacing w:before="29"/>
              <w:ind w:left="20"/>
              <w:jc w:val="center"/>
              <w:rPr>
                <w:b/>
                <w:sz w:val="21"/>
              </w:rPr>
            </w:pPr>
            <w:r>
              <w:rPr>
                <w:b/>
                <w:sz w:val="21"/>
              </w:rPr>
              <w:t>5</w:t>
            </w:r>
          </w:p>
        </w:tc>
      </w:tr>
      <w:tr w:rsidR="00F707ED" w14:paraId="17A9801B" w14:textId="77777777">
        <w:trPr>
          <w:trHeight w:val="3377"/>
        </w:trPr>
        <w:tc>
          <w:tcPr>
            <w:tcW w:w="5516" w:type="dxa"/>
            <w:vMerge w:val="restart"/>
          </w:tcPr>
          <w:p w14:paraId="6249082D" w14:textId="77777777" w:rsidR="00F707ED" w:rsidRDefault="00F707ED">
            <w:pPr>
              <w:pStyle w:val="TableParagraph"/>
              <w:rPr>
                <w:b/>
                <w:sz w:val="24"/>
              </w:rPr>
            </w:pPr>
          </w:p>
          <w:p w14:paraId="26CBA188" w14:textId="77777777" w:rsidR="00F707ED" w:rsidRDefault="00000000">
            <w:pPr>
              <w:pStyle w:val="TableParagraph"/>
              <w:ind w:left="105"/>
              <w:rPr>
                <w:b/>
                <w:sz w:val="21"/>
              </w:rPr>
            </w:pPr>
            <w:r>
              <w:rPr>
                <w:b/>
                <w:sz w:val="21"/>
                <w:u w:val="single"/>
              </w:rPr>
              <w:t>A.1.3.</w:t>
            </w:r>
            <w:r>
              <w:rPr>
                <w:b/>
                <w:spacing w:val="-8"/>
                <w:sz w:val="21"/>
                <w:u w:val="single"/>
              </w:rPr>
              <w:t xml:space="preserve"> </w:t>
            </w:r>
            <w:r>
              <w:rPr>
                <w:b/>
                <w:sz w:val="21"/>
                <w:u w:val="single"/>
              </w:rPr>
              <w:t>Kurumsal</w:t>
            </w:r>
            <w:r>
              <w:rPr>
                <w:b/>
                <w:spacing w:val="-10"/>
                <w:sz w:val="21"/>
                <w:u w:val="single"/>
              </w:rPr>
              <w:t xml:space="preserve"> </w:t>
            </w:r>
            <w:r>
              <w:rPr>
                <w:b/>
                <w:sz w:val="21"/>
                <w:u w:val="single"/>
              </w:rPr>
              <w:t>dönüşüm</w:t>
            </w:r>
            <w:r>
              <w:rPr>
                <w:b/>
                <w:spacing w:val="-8"/>
                <w:sz w:val="21"/>
                <w:u w:val="single"/>
              </w:rPr>
              <w:t xml:space="preserve"> </w:t>
            </w:r>
            <w:r>
              <w:rPr>
                <w:b/>
                <w:spacing w:val="-2"/>
                <w:sz w:val="21"/>
                <w:u w:val="single"/>
              </w:rPr>
              <w:t>kapasitesi</w:t>
            </w:r>
          </w:p>
          <w:p w14:paraId="6D00A98F" w14:textId="77777777" w:rsidR="00F707ED" w:rsidRDefault="00F707ED">
            <w:pPr>
              <w:pStyle w:val="TableParagraph"/>
              <w:spacing w:before="7"/>
              <w:rPr>
                <w:b/>
                <w:sz w:val="27"/>
              </w:rPr>
            </w:pPr>
          </w:p>
          <w:p w14:paraId="4D75B3E8" w14:textId="77777777" w:rsidR="00F707ED" w:rsidRDefault="00000000">
            <w:pPr>
              <w:pStyle w:val="TableParagraph"/>
              <w:spacing w:before="1" w:line="259" w:lineRule="auto"/>
              <w:ind w:left="105" w:right="93"/>
              <w:jc w:val="both"/>
              <w:rPr>
                <w:sz w:val="21"/>
              </w:rPr>
            </w:pPr>
            <w:r>
              <w:rPr>
                <w:sz w:val="21"/>
              </w:rPr>
              <w:t>Yükseköğretim ekosistemi içerisindeki değişimleri, küresel eğilimleri, ulusal hedefleri ve paydaş beklentilerini dikkate alarak birimin geleceğe hazır olmasını sağlayan çevik yönetim yetkinliği</w:t>
            </w:r>
            <w:r>
              <w:rPr>
                <w:spacing w:val="-11"/>
                <w:sz w:val="21"/>
              </w:rPr>
              <w:t xml:space="preserve"> </w:t>
            </w:r>
            <w:r>
              <w:rPr>
                <w:sz w:val="21"/>
              </w:rPr>
              <w:t>vardır.</w:t>
            </w:r>
            <w:r>
              <w:rPr>
                <w:spacing w:val="-10"/>
                <w:sz w:val="21"/>
              </w:rPr>
              <w:t xml:space="preserve"> </w:t>
            </w:r>
            <w:r>
              <w:rPr>
                <w:sz w:val="21"/>
              </w:rPr>
              <w:t>Geleceğe</w:t>
            </w:r>
            <w:r>
              <w:rPr>
                <w:spacing w:val="-11"/>
                <w:sz w:val="21"/>
              </w:rPr>
              <w:t xml:space="preserve"> </w:t>
            </w:r>
            <w:r>
              <w:rPr>
                <w:sz w:val="21"/>
              </w:rPr>
              <w:t>uyum</w:t>
            </w:r>
            <w:r>
              <w:rPr>
                <w:spacing w:val="-11"/>
                <w:sz w:val="21"/>
              </w:rPr>
              <w:t xml:space="preserve"> </w:t>
            </w:r>
            <w:r>
              <w:rPr>
                <w:sz w:val="21"/>
              </w:rPr>
              <w:t>için</w:t>
            </w:r>
            <w:r>
              <w:rPr>
                <w:spacing w:val="-10"/>
                <w:sz w:val="21"/>
              </w:rPr>
              <w:t xml:space="preserve"> </w:t>
            </w:r>
            <w:r>
              <w:rPr>
                <w:sz w:val="21"/>
              </w:rPr>
              <w:t>amaç,</w:t>
            </w:r>
            <w:r>
              <w:rPr>
                <w:spacing w:val="-11"/>
                <w:sz w:val="21"/>
              </w:rPr>
              <w:t xml:space="preserve"> </w:t>
            </w:r>
            <w:r>
              <w:rPr>
                <w:sz w:val="21"/>
              </w:rPr>
              <w:t>misyon</w:t>
            </w:r>
            <w:r>
              <w:rPr>
                <w:spacing w:val="-11"/>
                <w:sz w:val="21"/>
              </w:rPr>
              <w:t xml:space="preserve"> </w:t>
            </w:r>
            <w:r>
              <w:rPr>
                <w:sz w:val="21"/>
              </w:rPr>
              <w:t>ve</w:t>
            </w:r>
            <w:r>
              <w:rPr>
                <w:spacing w:val="-11"/>
                <w:sz w:val="21"/>
              </w:rPr>
              <w:t xml:space="preserve"> </w:t>
            </w:r>
            <w:r>
              <w:rPr>
                <w:sz w:val="21"/>
              </w:rPr>
              <w:t>hedefler doğrultusunda birimi dönüştürmek üzere değişim yönetimi, kıyaslama, yenilik yönetimi gibi yaklaşımları kullanır ve kurumsal özgünlüğü güçlendirir.</w:t>
            </w:r>
          </w:p>
        </w:tc>
        <w:tc>
          <w:tcPr>
            <w:tcW w:w="2006" w:type="dxa"/>
            <w:shd w:val="clear" w:color="auto" w:fill="FCDFE8"/>
          </w:tcPr>
          <w:p w14:paraId="3783A6EB" w14:textId="77777777" w:rsidR="00F707ED" w:rsidRDefault="00000000">
            <w:pPr>
              <w:pStyle w:val="TableParagraph"/>
              <w:spacing w:line="259" w:lineRule="auto"/>
              <w:ind w:left="105" w:right="45"/>
              <w:rPr>
                <w:sz w:val="21"/>
              </w:rPr>
            </w:pPr>
            <w:r>
              <w:rPr>
                <w:spacing w:val="-2"/>
                <w:sz w:val="21"/>
              </w:rPr>
              <w:t xml:space="preserve">Bölümde/Programda </w:t>
            </w:r>
            <w:r>
              <w:rPr>
                <w:sz w:val="21"/>
              </w:rPr>
              <w:t xml:space="preserve">değişim yönetimi </w:t>
            </w:r>
            <w:r>
              <w:rPr>
                <w:spacing w:val="-2"/>
                <w:sz w:val="21"/>
              </w:rPr>
              <w:t>bulunmamaktadır.</w:t>
            </w:r>
          </w:p>
        </w:tc>
        <w:tc>
          <w:tcPr>
            <w:tcW w:w="1814" w:type="dxa"/>
            <w:shd w:val="clear" w:color="auto" w:fill="FDCEDD"/>
          </w:tcPr>
          <w:p w14:paraId="50A764D4" w14:textId="77777777" w:rsidR="00F707ED" w:rsidRDefault="00000000">
            <w:pPr>
              <w:pStyle w:val="TableParagraph"/>
              <w:spacing w:line="259" w:lineRule="auto"/>
              <w:ind w:left="105" w:right="54"/>
              <w:rPr>
                <w:sz w:val="21"/>
              </w:rPr>
            </w:pPr>
            <w:r>
              <w:rPr>
                <w:spacing w:val="-2"/>
                <w:sz w:val="21"/>
              </w:rPr>
              <w:t xml:space="preserve">Bölümde/ </w:t>
            </w:r>
            <w:r>
              <w:rPr>
                <w:sz w:val="21"/>
              </w:rPr>
              <w:t>Programda</w:t>
            </w:r>
            <w:r>
              <w:rPr>
                <w:spacing w:val="-14"/>
                <w:sz w:val="21"/>
              </w:rPr>
              <w:t xml:space="preserve"> </w:t>
            </w:r>
            <w:r>
              <w:rPr>
                <w:sz w:val="21"/>
              </w:rPr>
              <w:t xml:space="preserve">değişim </w:t>
            </w:r>
            <w:r>
              <w:rPr>
                <w:spacing w:val="-2"/>
                <w:sz w:val="21"/>
              </w:rPr>
              <w:t>ihtiyacı</w:t>
            </w:r>
          </w:p>
          <w:p w14:paraId="40D40297" w14:textId="77777777" w:rsidR="00F707ED" w:rsidRDefault="00000000">
            <w:pPr>
              <w:pStyle w:val="TableParagraph"/>
              <w:ind w:left="105"/>
              <w:rPr>
                <w:sz w:val="21"/>
              </w:rPr>
            </w:pPr>
            <w:proofErr w:type="gramStart"/>
            <w:r>
              <w:rPr>
                <w:spacing w:val="-2"/>
                <w:sz w:val="21"/>
              </w:rPr>
              <w:t>belirlenmiştir</w:t>
            </w:r>
            <w:proofErr w:type="gramEnd"/>
            <w:r>
              <w:rPr>
                <w:spacing w:val="-2"/>
                <w:sz w:val="21"/>
              </w:rPr>
              <w:t>.</w:t>
            </w:r>
          </w:p>
        </w:tc>
        <w:tc>
          <w:tcPr>
            <w:tcW w:w="1866" w:type="dxa"/>
            <w:shd w:val="clear" w:color="auto" w:fill="E49BB1"/>
          </w:tcPr>
          <w:p w14:paraId="20743213" w14:textId="77777777" w:rsidR="00F707ED" w:rsidRDefault="00000000">
            <w:pPr>
              <w:pStyle w:val="TableParagraph"/>
              <w:spacing w:line="259" w:lineRule="auto"/>
              <w:ind w:left="106" w:right="105"/>
              <w:rPr>
                <w:sz w:val="21"/>
              </w:rPr>
            </w:pPr>
            <w:r>
              <w:rPr>
                <w:spacing w:val="-2"/>
                <w:sz w:val="21"/>
              </w:rPr>
              <w:t xml:space="preserve">Bölümde/ </w:t>
            </w:r>
            <w:r>
              <w:rPr>
                <w:sz w:val="21"/>
              </w:rPr>
              <w:t>Programda</w:t>
            </w:r>
            <w:r>
              <w:rPr>
                <w:spacing w:val="-14"/>
                <w:sz w:val="21"/>
              </w:rPr>
              <w:t xml:space="preserve"> </w:t>
            </w:r>
            <w:r>
              <w:rPr>
                <w:sz w:val="21"/>
              </w:rPr>
              <w:t>değişim yönetimi</w:t>
            </w:r>
            <w:r>
              <w:rPr>
                <w:spacing w:val="-12"/>
                <w:sz w:val="21"/>
              </w:rPr>
              <w:t xml:space="preserve"> </w:t>
            </w:r>
            <w:r>
              <w:rPr>
                <w:sz w:val="21"/>
              </w:rPr>
              <w:t xml:space="preserve">yaklaşımı birimin geneline yayılmış ve bütüncül olarak </w:t>
            </w:r>
            <w:r>
              <w:rPr>
                <w:spacing w:val="-2"/>
                <w:sz w:val="21"/>
              </w:rPr>
              <w:t>yürütülmektedir.</w:t>
            </w:r>
          </w:p>
        </w:tc>
        <w:tc>
          <w:tcPr>
            <w:tcW w:w="2099" w:type="dxa"/>
            <w:shd w:val="clear" w:color="auto" w:fill="DE829E"/>
          </w:tcPr>
          <w:p w14:paraId="24B1C6DD" w14:textId="77777777" w:rsidR="00F707ED" w:rsidRDefault="00000000">
            <w:pPr>
              <w:pStyle w:val="TableParagraph"/>
              <w:spacing w:line="259" w:lineRule="auto"/>
              <w:ind w:left="107" w:right="34"/>
              <w:rPr>
                <w:sz w:val="21"/>
              </w:rPr>
            </w:pPr>
            <w:r>
              <w:rPr>
                <w:sz w:val="21"/>
              </w:rPr>
              <w:t>Amaç, misyon ve hedefler</w:t>
            </w:r>
            <w:r>
              <w:rPr>
                <w:spacing w:val="-14"/>
                <w:sz w:val="21"/>
              </w:rPr>
              <w:t xml:space="preserve"> </w:t>
            </w:r>
            <w:r>
              <w:rPr>
                <w:sz w:val="21"/>
              </w:rPr>
              <w:t xml:space="preserve">doğrultusunda </w:t>
            </w:r>
            <w:r>
              <w:rPr>
                <w:spacing w:val="-2"/>
                <w:sz w:val="21"/>
              </w:rPr>
              <w:t>gerçekleştirilen</w:t>
            </w:r>
            <w:r>
              <w:rPr>
                <w:spacing w:val="40"/>
                <w:sz w:val="21"/>
              </w:rPr>
              <w:t xml:space="preserve"> </w:t>
            </w:r>
            <w:r>
              <w:rPr>
                <w:sz w:val="21"/>
              </w:rPr>
              <w:t xml:space="preserve">değişim yönetimi </w:t>
            </w:r>
            <w:r>
              <w:rPr>
                <w:spacing w:val="-2"/>
                <w:sz w:val="21"/>
              </w:rPr>
              <w:t xml:space="preserve">uygulamaları </w:t>
            </w:r>
            <w:r>
              <w:rPr>
                <w:sz w:val="21"/>
              </w:rPr>
              <w:t>izlenmekte ve</w:t>
            </w:r>
          </w:p>
          <w:p w14:paraId="5326DC75" w14:textId="77777777" w:rsidR="00F707ED" w:rsidRDefault="00000000">
            <w:pPr>
              <w:pStyle w:val="TableParagraph"/>
              <w:spacing w:line="240" w:lineRule="exact"/>
              <w:ind w:left="107"/>
              <w:rPr>
                <w:sz w:val="21"/>
              </w:rPr>
            </w:pPr>
            <w:proofErr w:type="gramStart"/>
            <w:r>
              <w:rPr>
                <w:sz w:val="21"/>
              </w:rPr>
              <w:t>önlemler</w:t>
            </w:r>
            <w:proofErr w:type="gramEnd"/>
            <w:r>
              <w:rPr>
                <w:spacing w:val="-7"/>
                <w:sz w:val="21"/>
              </w:rPr>
              <w:t xml:space="preserve"> </w:t>
            </w:r>
            <w:r>
              <w:rPr>
                <w:spacing w:val="-2"/>
                <w:sz w:val="21"/>
              </w:rPr>
              <w:t>alınmaktadır.</w:t>
            </w:r>
          </w:p>
        </w:tc>
        <w:tc>
          <w:tcPr>
            <w:tcW w:w="1822" w:type="dxa"/>
            <w:shd w:val="clear" w:color="auto" w:fill="D77192"/>
          </w:tcPr>
          <w:p w14:paraId="14E45BFC" w14:textId="77777777" w:rsidR="00F707ED" w:rsidRDefault="00000000">
            <w:pPr>
              <w:pStyle w:val="TableParagraph"/>
              <w:spacing w:line="276" w:lineRule="auto"/>
              <w:ind w:left="109" w:right="93"/>
              <w:rPr>
                <w:sz w:val="21"/>
              </w:rPr>
            </w:pPr>
            <w:r>
              <w:rPr>
                <w:spacing w:val="-2"/>
                <w:sz w:val="21"/>
              </w:rPr>
              <w:t xml:space="preserve">İçselleştirilmiş, sistematik, </w:t>
            </w:r>
            <w:r>
              <w:rPr>
                <w:sz w:val="21"/>
              </w:rPr>
              <w:t>sürdürülebilir ve örnek</w:t>
            </w:r>
            <w:r>
              <w:rPr>
                <w:spacing w:val="-14"/>
                <w:sz w:val="21"/>
              </w:rPr>
              <w:t xml:space="preserve"> </w:t>
            </w:r>
            <w:r>
              <w:rPr>
                <w:sz w:val="21"/>
              </w:rPr>
              <w:t xml:space="preserve">gösterilebilir </w:t>
            </w:r>
            <w:r>
              <w:rPr>
                <w:spacing w:val="-2"/>
                <w:sz w:val="21"/>
              </w:rPr>
              <w:t>uygulamalar bulunmaktadır.</w:t>
            </w:r>
          </w:p>
        </w:tc>
      </w:tr>
      <w:tr w:rsidR="00F707ED" w14:paraId="23AE9AFF" w14:textId="77777777">
        <w:trPr>
          <w:trHeight w:val="3607"/>
        </w:trPr>
        <w:tc>
          <w:tcPr>
            <w:tcW w:w="5516" w:type="dxa"/>
            <w:vMerge/>
            <w:tcBorders>
              <w:top w:val="nil"/>
            </w:tcBorders>
          </w:tcPr>
          <w:p w14:paraId="5CA45011" w14:textId="77777777" w:rsidR="00F707ED" w:rsidRDefault="00F707ED">
            <w:pPr>
              <w:rPr>
                <w:sz w:val="2"/>
                <w:szCs w:val="2"/>
              </w:rPr>
            </w:pPr>
          </w:p>
        </w:tc>
        <w:tc>
          <w:tcPr>
            <w:tcW w:w="9607" w:type="dxa"/>
            <w:gridSpan w:val="5"/>
            <w:shd w:val="clear" w:color="auto" w:fill="E4ADC0"/>
          </w:tcPr>
          <w:p w14:paraId="26A08839" w14:textId="77777777" w:rsidR="00F707ED" w:rsidRDefault="00F707ED">
            <w:pPr>
              <w:pStyle w:val="TableParagraph"/>
              <w:spacing w:before="5"/>
              <w:rPr>
                <w:b/>
                <w:sz w:val="24"/>
              </w:rPr>
            </w:pPr>
          </w:p>
          <w:p w14:paraId="7796C9B2" w14:textId="77777777" w:rsidR="00F707ED" w:rsidRDefault="00000000">
            <w:pPr>
              <w:pStyle w:val="TableParagraph"/>
              <w:ind w:left="225"/>
              <w:rPr>
                <w:b/>
                <w:i/>
                <w:sz w:val="21"/>
              </w:rPr>
            </w:pPr>
            <w:r>
              <w:rPr>
                <w:b/>
                <w:i/>
                <w:sz w:val="21"/>
              </w:rPr>
              <w:t>Örnek</w:t>
            </w:r>
            <w:r>
              <w:rPr>
                <w:b/>
                <w:i/>
                <w:spacing w:val="-8"/>
                <w:sz w:val="21"/>
              </w:rPr>
              <w:t xml:space="preserve"> </w:t>
            </w:r>
            <w:r>
              <w:rPr>
                <w:b/>
                <w:i/>
                <w:spacing w:val="-2"/>
                <w:sz w:val="21"/>
              </w:rPr>
              <w:t>Kanıtlar</w:t>
            </w:r>
          </w:p>
          <w:p w14:paraId="6EC4AD71" w14:textId="77777777" w:rsidR="00F707ED" w:rsidRDefault="00000000">
            <w:pPr>
              <w:pStyle w:val="TableParagraph"/>
              <w:numPr>
                <w:ilvl w:val="0"/>
                <w:numId w:val="119"/>
              </w:numPr>
              <w:tabs>
                <w:tab w:val="left" w:pos="945"/>
                <w:tab w:val="left" w:pos="946"/>
              </w:tabs>
              <w:spacing w:before="42"/>
              <w:ind w:hanging="361"/>
              <w:rPr>
                <w:i/>
                <w:sz w:val="21"/>
              </w:rPr>
            </w:pPr>
            <w:r>
              <w:rPr>
                <w:i/>
                <w:sz w:val="21"/>
              </w:rPr>
              <w:t>Değişim</w:t>
            </w:r>
            <w:r>
              <w:rPr>
                <w:i/>
                <w:spacing w:val="-7"/>
                <w:sz w:val="21"/>
              </w:rPr>
              <w:t xml:space="preserve"> </w:t>
            </w:r>
            <w:r>
              <w:rPr>
                <w:i/>
                <w:sz w:val="21"/>
              </w:rPr>
              <w:t>yönetim</w:t>
            </w:r>
            <w:r>
              <w:rPr>
                <w:i/>
                <w:spacing w:val="-5"/>
                <w:sz w:val="21"/>
              </w:rPr>
              <w:t xml:space="preserve"> </w:t>
            </w:r>
            <w:r>
              <w:rPr>
                <w:i/>
                <w:spacing w:val="-2"/>
                <w:sz w:val="21"/>
              </w:rPr>
              <w:t>modeli</w:t>
            </w:r>
          </w:p>
          <w:p w14:paraId="0A3ECAF4" w14:textId="77777777" w:rsidR="00F707ED" w:rsidRDefault="00000000">
            <w:pPr>
              <w:pStyle w:val="TableParagraph"/>
              <w:numPr>
                <w:ilvl w:val="0"/>
                <w:numId w:val="119"/>
              </w:numPr>
              <w:tabs>
                <w:tab w:val="left" w:pos="945"/>
                <w:tab w:val="left" w:pos="946"/>
              </w:tabs>
              <w:spacing w:before="40"/>
              <w:ind w:hanging="361"/>
              <w:rPr>
                <w:i/>
                <w:sz w:val="21"/>
              </w:rPr>
            </w:pPr>
            <w:r>
              <w:rPr>
                <w:i/>
                <w:sz w:val="21"/>
              </w:rPr>
              <w:t>Değişim</w:t>
            </w:r>
            <w:r>
              <w:rPr>
                <w:i/>
                <w:spacing w:val="-6"/>
                <w:sz w:val="21"/>
              </w:rPr>
              <w:t xml:space="preserve"> </w:t>
            </w:r>
            <w:r>
              <w:rPr>
                <w:i/>
                <w:sz w:val="21"/>
              </w:rPr>
              <w:t>planları,</w:t>
            </w:r>
            <w:r>
              <w:rPr>
                <w:i/>
                <w:spacing w:val="-4"/>
                <w:sz w:val="21"/>
              </w:rPr>
              <w:t xml:space="preserve"> </w:t>
            </w:r>
            <w:r>
              <w:rPr>
                <w:i/>
                <w:sz w:val="21"/>
              </w:rPr>
              <w:t>yol</w:t>
            </w:r>
            <w:r>
              <w:rPr>
                <w:i/>
                <w:spacing w:val="-4"/>
                <w:sz w:val="21"/>
              </w:rPr>
              <w:t xml:space="preserve"> </w:t>
            </w:r>
            <w:r>
              <w:rPr>
                <w:i/>
                <w:spacing w:val="-2"/>
                <w:sz w:val="21"/>
              </w:rPr>
              <w:t>haritaları</w:t>
            </w:r>
          </w:p>
          <w:p w14:paraId="25FCB2B5" w14:textId="77777777" w:rsidR="00F707ED" w:rsidRDefault="00000000">
            <w:pPr>
              <w:pStyle w:val="TableParagraph"/>
              <w:numPr>
                <w:ilvl w:val="0"/>
                <w:numId w:val="119"/>
              </w:numPr>
              <w:tabs>
                <w:tab w:val="left" w:pos="945"/>
                <w:tab w:val="left" w:pos="946"/>
              </w:tabs>
              <w:spacing w:before="39" w:line="256" w:lineRule="auto"/>
              <w:ind w:right="25"/>
              <w:rPr>
                <w:i/>
                <w:sz w:val="21"/>
              </w:rPr>
            </w:pPr>
            <w:r>
              <w:rPr>
                <w:i/>
                <w:sz w:val="21"/>
              </w:rPr>
              <w:t>Yükseköğretim</w:t>
            </w:r>
            <w:r>
              <w:rPr>
                <w:i/>
                <w:spacing w:val="-7"/>
                <w:sz w:val="21"/>
              </w:rPr>
              <w:t xml:space="preserve"> </w:t>
            </w:r>
            <w:r>
              <w:rPr>
                <w:i/>
                <w:sz w:val="21"/>
              </w:rPr>
              <w:t>ekosisteminde</w:t>
            </w:r>
            <w:r>
              <w:rPr>
                <w:i/>
                <w:spacing w:val="-8"/>
                <w:sz w:val="21"/>
              </w:rPr>
              <w:t xml:space="preserve"> </w:t>
            </w:r>
            <w:r>
              <w:rPr>
                <w:i/>
                <w:sz w:val="21"/>
              </w:rPr>
              <w:t>ve</w:t>
            </w:r>
            <w:r>
              <w:rPr>
                <w:i/>
                <w:spacing w:val="-8"/>
                <w:sz w:val="21"/>
              </w:rPr>
              <w:t xml:space="preserve"> </w:t>
            </w:r>
            <w:r>
              <w:rPr>
                <w:i/>
                <w:sz w:val="21"/>
              </w:rPr>
              <w:t>temel</w:t>
            </w:r>
            <w:r>
              <w:rPr>
                <w:i/>
                <w:spacing w:val="-9"/>
                <w:sz w:val="21"/>
              </w:rPr>
              <w:t xml:space="preserve"> </w:t>
            </w:r>
            <w:r>
              <w:rPr>
                <w:i/>
                <w:sz w:val="21"/>
              </w:rPr>
              <w:t>fonksiyonları</w:t>
            </w:r>
            <w:r>
              <w:rPr>
                <w:i/>
                <w:spacing w:val="-10"/>
                <w:sz w:val="21"/>
              </w:rPr>
              <w:t xml:space="preserve"> </w:t>
            </w:r>
            <w:r>
              <w:rPr>
                <w:i/>
                <w:sz w:val="21"/>
              </w:rPr>
              <w:t>çevresinde</w:t>
            </w:r>
            <w:r>
              <w:rPr>
                <w:i/>
                <w:spacing w:val="-8"/>
                <w:sz w:val="21"/>
              </w:rPr>
              <w:t xml:space="preserve"> </w:t>
            </w:r>
            <w:r>
              <w:rPr>
                <w:i/>
                <w:sz w:val="21"/>
              </w:rPr>
              <w:t>meydana</w:t>
            </w:r>
            <w:r>
              <w:rPr>
                <w:i/>
                <w:spacing w:val="-10"/>
                <w:sz w:val="21"/>
              </w:rPr>
              <w:t xml:space="preserve"> </w:t>
            </w:r>
            <w:r>
              <w:rPr>
                <w:i/>
                <w:sz w:val="21"/>
              </w:rPr>
              <w:t>gelen</w:t>
            </w:r>
            <w:r>
              <w:rPr>
                <w:i/>
                <w:spacing w:val="-8"/>
                <w:sz w:val="21"/>
              </w:rPr>
              <w:t xml:space="preserve"> </w:t>
            </w:r>
            <w:r>
              <w:rPr>
                <w:i/>
                <w:sz w:val="21"/>
              </w:rPr>
              <w:t>değişime</w:t>
            </w:r>
            <w:r>
              <w:rPr>
                <w:i/>
                <w:spacing w:val="-8"/>
                <w:sz w:val="21"/>
              </w:rPr>
              <w:t xml:space="preserve"> </w:t>
            </w:r>
            <w:r>
              <w:rPr>
                <w:i/>
                <w:sz w:val="21"/>
              </w:rPr>
              <w:t>yönelik</w:t>
            </w:r>
            <w:r>
              <w:rPr>
                <w:i/>
                <w:spacing w:val="-8"/>
                <w:sz w:val="21"/>
              </w:rPr>
              <w:t xml:space="preserve"> </w:t>
            </w:r>
            <w:r>
              <w:rPr>
                <w:i/>
                <w:sz w:val="21"/>
              </w:rPr>
              <w:t xml:space="preserve">analiz </w:t>
            </w:r>
            <w:r>
              <w:rPr>
                <w:i/>
                <w:spacing w:val="-2"/>
                <w:sz w:val="21"/>
              </w:rPr>
              <w:t>raporları</w:t>
            </w:r>
          </w:p>
          <w:p w14:paraId="6A6088D7" w14:textId="77777777" w:rsidR="00F707ED" w:rsidRDefault="00000000">
            <w:pPr>
              <w:pStyle w:val="TableParagraph"/>
              <w:numPr>
                <w:ilvl w:val="0"/>
                <w:numId w:val="119"/>
              </w:numPr>
              <w:tabs>
                <w:tab w:val="left" w:pos="945"/>
                <w:tab w:val="left" w:pos="946"/>
              </w:tabs>
              <w:spacing w:before="25"/>
              <w:ind w:hanging="361"/>
              <w:rPr>
                <w:i/>
                <w:sz w:val="21"/>
              </w:rPr>
            </w:pPr>
            <w:r>
              <w:rPr>
                <w:i/>
                <w:sz w:val="21"/>
              </w:rPr>
              <w:t>Gelecek</w:t>
            </w:r>
            <w:r>
              <w:rPr>
                <w:i/>
                <w:spacing w:val="-3"/>
                <w:sz w:val="21"/>
              </w:rPr>
              <w:t xml:space="preserve"> </w:t>
            </w:r>
            <w:r>
              <w:rPr>
                <w:i/>
                <w:spacing w:val="-2"/>
                <w:sz w:val="21"/>
              </w:rPr>
              <w:t>senaryoları</w:t>
            </w:r>
          </w:p>
          <w:p w14:paraId="146E9E10" w14:textId="77777777" w:rsidR="00F707ED" w:rsidRDefault="00000000">
            <w:pPr>
              <w:pStyle w:val="TableParagraph"/>
              <w:numPr>
                <w:ilvl w:val="0"/>
                <w:numId w:val="119"/>
              </w:numPr>
              <w:tabs>
                <w:tab w:val="left" w:pos="945"/>
                <w:tab w:val="left" w:pos="946"/>
              </w:tabs>
              <w:spacing w:before="37"/>
              <w:ind w:hanging="361"/>
              <w:rPr>
                <w:i/>
                <w:sz w:val="21"/>
              </w:rPr>
            </w:pPr>
            <w:r>
              <w:rPr>
                <w:i/>
                <w:sz w:val="21"/>
              </w:rPr>
              <w:t>Kıyaslama</w:t>
            </w:r>
            <w:r>
              <w:rPr>
                <w:i/>
                <w:spacing w:val="-7"/>
                <w:sz w:val="21"/>
              </w:rPr>
              <w:t xml:space="preserve"> </w:t>
            </w:r>
            <w:r>
              <w:rPr>
                <w:i/>
                <w:spacing w:val="-2"/>
                <w:sz w:val="21"/>
              </w:rPr>
              <w:t>raporları</w:t>
            </w:r>
          </w:p>
          <w:p w14:paraId="72B28C40" w14:textId="77777777" w:rsidR="00F707ED" w:rsidRDefault="00000000">
            <w:pPr>
              <w:pStyle w:val="TableParagraph"/>
              <w:numPr>
                <w:ilvl w:val="0"/>
                <w:numId w:val="119"/>
              </w:numPr>
              <w:tabs>
                <w:tab w:val="left" w:pos="945"/>
                <w:tab w:val="left" w:pos="946"/>
              </w:tabs>
              <w:spacing w:before="40"/>
              <w:ind w:hanging="361"/>
              <w:rPr>
                <w:i/>
                <w:sz w:val="21"/>
              </w:rPr>
            </w:pPr>
            <w:r>
              <w:rPr>
                <w:i/>
                <w:sz w:val="21"/>
              </w:rPr>
              <w:t>Yenilik</w:t>
            </w:r>
            <w:r>
              <w:rPr>
                <w:i/>
                <w:spacing w:val="-7"/>
                <w:sz w:val="21"/>
              </w:rPr>
              <w:t xml:space="preserve"> </w:t>
            </w:r>
            <w:r>
              <w:rPr>
                <w:i/>
                <w:sz w:val="21"/>
              </w:rPr>
              <w:t>yönetim</w:t>
            </w:r>
            <w:r>
              <w:rPr>
                <w:i/>
                <w:spacing w:val="-5"/>
                <w:sz w:val="21"/>
              </w:rPr>
              <w:t xml:space="preserve"> </w:t>
            </w:r>
            <w:r>
              <w:rPr>
                <w:i/>
                <w:spacing w:val="-2"/>
                <w:sz w:val="21"/>
              </w:rPr>
              <w:t>sistemi</w:t>
            </w:r>
          </w:p>
          <w:p w14:paraId="46BB552E" w14:textId="77777777" w:rsidR="00F707ED" w:rsidRDefault="00000000">
            <w:pPr>
              <w:pStyle w:val="TableParagraph"/>
              <w:numPr>
                <w:ilvl w:val="0"/>
                <w:numId w:val="119"/>
              </w:numPr>
              <w:tabs>
                <w:tab w:val="left" w:pos="945"/>
                <w:tab w:val="left" w:pos="946"/>
              </w:tabs>
              <w:spacing w:before="39"/>
              <w:ind w:hanging="361"/>
              <w:rPr>
                <w:i/>
                <w:sz w:val="21"/>
              </w:rPr>
            </w:pPr>
            <w:r>
              <w:rPr>
                <w:i/>
                <w:sz w:val="21"/>
              </w:rPr>
              <w:t>Değişim</w:t>
            </w:r>
            <w:r>
              <w:rPr>
                <w:i/>
                <w:spacing w:val="-7"/>
                <w:sz w:val="21"/>
              </w:rPr>
              <w:t xml:space="preserve"> </w:t>
            </w:r>
            <w:r>
              <w:rPr>
                <w:i/>
                <w:sz w:val="21"/>
              </w:rPr>
              <w:t>ekipleri</w:t>
            </w:r>
            <w:r>
              <w:rPr>
                <w:i/>
                <w:spacing w:val="-6"/>
                <w:sz w:val="21"/>
              </w:rPr>
              <w:t xml:space="preserve"> </w:t>
            </w:r>
            <w:r>
              <w:rPr>
                <w:i/>
                <w:spacing w:val="-2"/>
                <w:sz w:val="21"/>
              </w:rPr>
              <w:t>belgeleri</w:t>
            </w:r>
          </w:p>
          <w:p w14:paraId="1BBFAF23" w14:textId="77777777" w:rsidR="00F707ED" w:rsidRDefault="00000000">
            <w:pPr>
              <w:pStyle w:val="TableParagraph"/>
              <w:numPr>
                <w:ilvl w:val="0"/>
                <w:numId w:val="119"/>
              </w:numPr>
              <w:tabs>
                <w:tab w:val="left" w:pos="945"/>
                <w:tab w:val="left" w:pos="946"/>
              </w:tabs>
              <w:spacing w:before="42" w:line="278" w:lineRule="auto"/>
              <w:ind w:right="25"/>
              <w:rPr>
                <w:i/>
                <w:sz w:val="21"/>
              </w:rPr>
            </w:pPr>
            <w:r>
              <w:rPr>
                <w:i/>
                <w:sz w:val="21"/>
              </w:rPr>
              <w:t>Standart</w:t>
            </w:r>
            <w:r>
              <w:rPr>
                <w:i/>
                <w:spacing w:val="31"/>
                <w:sz w:val="21"/>
              </w:rPr>
              <w:t xml:space="preserve"> </w:t>
            </w:r>
            <w:r>
              <w:rPr>
                <w:i/>
                <w:sz w:val="21"/>
              </w:rPr>
              <w:t>uygulamalar</w:t>
            </w:r>
            <w:r>
              <w:rPr>
                <w:i/>
                <w:spacing w:val="33"/>
                <w:sz w:val="21"/>
              </w:rPr>
              <w:t xml:space="preserve"> </w:t>
            </w:r>
            <w:r>
              <w:rPr>
                <w:i/>
                <w:sz w:val="21"/>
              </w:rPr>
              <w:t>ve</w:t>
            </w:r>
            <w:r>
              <w:rPr>
                <w:i/>
                <w:spacing w:val="33"/>
                <w:sz w:val="21"/>
              </w:rPr>
              <w:t xml:space="preserve"> </w:t>
            </w:r>
            <w:r>
              <w:rPr>
                <w:i/>
                <w:sz w:val="21"/>
              </w:rPr>
              <w:t>mevzuatın</w:t>
            </w:r>
            <w:r>
              <w:rPr>
                <w:i/>
                <w:spacing w:val="33"/>
                <w:sz w:val="21"/>
              </w:rPr>
              <w:t xml:space="preserve"> </w:t>
            </w:r>
            <w:r>
              <w:rPr>
                <w:i/>
                <w:sz w:val="21"/>
              </w:rPr>
              <w:t>yanı</w:t>
            </w:r>
            <w:r>
              <w:rPr>
                <w:i/>
                <w:spacing w:val="32"/>
                <w:sz w:val="21"/>
              </w:rPr>
              <w:t xml:space="preserve"> </w:t>
            </w:r>
            <w:r>
              <w:rPr>
                <w:i/>
                <w:sz w:val="21"/>
              </w:rPr>
              <w:t>sıra;</w:t>
            </w:r>
            <w:r>
              <w:rPr>
                <w:i/>
                <w:spacing w:val="32"/>
                <w:sz w:val="21"/>
              </w:rPr>
              <w:t xml:space="preserve"> </w:t>
            </w:r>
            <w:r>
              <w:rPr>
                <w:i/>
                <w:sz w:val="21"/>
              </w:rPr>
              <w:t>birimin</w:t>
            </w:r>
            <w:r>
              <w:rPr>
                <w:i/>
                <w:spacing w:val="33"/>
                <w:sz w:val="21"/>
              </w:rPr>
              <w:t xml:space="preserve"> </w:t>
            </w:r>
            <w:r>
              <w:rPr>
                <w:i/>
                <w:sz w:val="21"/>
              </w:rPr>
              <w:t>ihtiyaçları</w:t>
            </w:r>
            <w:r>
              <w:rPr>
                <w:i/>
                <w:spacing w:val="31"/>
                <w:sz w:val="21"/>
              </w:rPr>
              <w:t xml:space="preserve"> </w:t>
            </w:r>
            <w:r>
              <w:rPr>
                <w:i/>
                <w:sz w:val="21"/>
              </w:rPr>
              <w:t>doğrultusunda</w:t>
            </w:r>
            <w:r>
              <w:rPr>
                <w:i/>
                <w:spacing w:val="33"/>
                <w:sz w:val="21"/>
              </w:rPr>
              <w:t xml:space="preserve"> </w:t>
            </w:r>
            <w:r>
              <w:rPr>
                <w:i/>
                <w:sz w:val="21"/>
              </w:rPr>
              <w:t>geliştirdiği</w:t>
            </w:r>
            <w:r>
              <w:rPr>
                <w:i/>
                <w:spacing w:val="32"/>
                <w:sz w:val="21"/>
              </w:rPr>
              <w:t xml:space="preserve"> </w:t>
            </w:r>
            <w:r>
              <w:rPr>
                <w:i/>
                <w:sz w:val="21"/>
              </w:rPr>
              <w:t>özgün yaklaşım ve uygulamalarına ilişkin kanıtlar</w:t>
            </w:r>
          </w:p>
        </w:tc>
      </w:tr>
      <w:tr w:rsidR="00F707ED" w14:paraId="33C64890" w14:textId="77777777">
        <w:trPr>
          <w:trHeight w:val="285"/>
        </w:trPr>
        <w:tc>
          <w:tcPr>
            <w:tcW w:w="5516" w:type="dxa"/>
          </w:tcPr>
          <w:p w14:paraId="7C7CF4D6" w14:textId="77777777" w:rsidR="00F707ED" w:rsidRDefault="00000000">
            <w:pPr>
              <w:pStyle w:val="TableParagraph"/>
              <w:spacing w:before="22"/>
              <w:ind w:left="1694"/>
              <w:rPr>
                <w:b/>
                <w:sz w:val="21"/>
              </w:rPr>
            </w:pPr>
            <w:r>
              <w:rPr>
                <w:b/>
                <w:sz w:val="21"/>
              </w:rPr>
              <w:t>Sorumlu</w:t>
            </w:r>
            <w:r>
              <w:rPr>
                <w:b/>
                <w:spacing w:val="-7"/>
                <w:sz w:val="21"/>
              </w:rPr>
              <w:t xml:space="preserve"> </w:t>
            </w:r>
            <w:r>
              <w:rPr>
                <w:b/>
                <w:spacing w:val="-2"/>
                <w:sz w:val="21"/>
              </w:rPr>
              <w:t>Birim/Birimler</w:t>
            </w:r>
          </w:p>
        </w:tc>
        <w:tc>
          <w:tcPr>
            <w:tcW w:w="9607" w:type="dxa"/>
            <w:gridSpan w:val="5"/>
            <w:shd w:val="clear" w:color="auto" w:fill="E4ADC0"/>
          </w:tcPr>
          <w:p w14:paraId="60C9AB87" w14:textId="77777777" w:rsidR="00F707ED" w:rsidRDefault="00000000">
            <w:pPr>
              <w:pStyle w:val="TableParagraph"/>
              <w:spacing w:before="12"/>
              <w:ind w:left="105"/>
              <w:rPr>
                <w:sz w:val="21"/>
              </w:rPr>
            </w:pPr>
            <w:r>
              <w:rPr>
                <w:sz w:val="21"/>
              </w:rPr>
              <w:t>Tüm</w:t>
            </w:r>
            <w:r>
              <w:rPr>
                <w:spacing w:val="-2"/>
                <w:sz w:val="21"/>
              </w:rPr>
              <w:t xml:space="preserve"> Bölümler/Programlar</w:t>
            </w:r>
          </w:p>
        </w:tc>
      </w:tr>
    </w:tbl>
    <w:p w14:paraId="58DA9314" w14:textId="77777777" w:rsidR="00F707ED" w:rsidRDefault="00F707ED">
      <w:pPr>
        <w:rPr>
          <w:sz w:val="21"/>
        </w:rPr>
        <w:sectPr w:rsidR="00F707ED">
          <w:headerReference w:type="default" r:id="rId89"/>
          <w:footerReference w:type="default" r:id="rId90"/>
          <w:pgSz w:w="16840" w:h="11910" w:orient="landscape"/>
          <w:pgMar w:top="840" w:right="620" w:bottom="280" w:left="620" w:header="0" w:footer="0" w:gutter="0"/>
          <w:cols w:space="708"/>
        </w:sectPr>
      </w:pPr>
    </w:p>
    <w:tbl>
      <w:tblPr>
        <w:tblStyle w:val="TableNormal"/>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58"/>
        <w:gridCol w:w="1990"/>
        <w:gridCol w:w="1890"/>
        <w:gridCol w:w="1892"/>
        <w:gridCol w:w="1866"/>
        <w:gridCol w:w="1837"/>
      </w:tblGrid>
      <w:tr w:rsidR="00F707ED" w14:paraId="1B2146FB" w14:textId="77777777">
        <w:trPr>
          <w:trHeight w:val="436"/>
        </w:trPr>
        <w:tc>
          <w:tcPr>
            <w:tcW w:w="15133" w:type="dxa"/>
            <w:gridSpan w:val="6"/>
            <w:shd w:val="clear" w:color="auto" w:fill="FFC9DE"/>
          </w:tcPr>
          <w:p w14:paraId="54494D24" w14:textId="77777777" w:rsidR="00F707ED" w:rsidRDefault="00000000">
            <w:pPr>
              <w:pStyle w:val="TableParagraph"/>
              <w:spacing w:before="96"/>
              <w:ind w:right="50"/>
              <w:jc w:val="right"/>
              <w:rPr>
                <w:b/>
                <w:sz w:val="21"/>
              </w:rPr>
            </w:pPr>
            <w:r>
              <w:rPr>
                <w:b/>
                <w:color w:val="7A0A4E"/>
                <w:sz w:val="21"/>
              </w:rPr>
              <w:lastRenderedPageBreak/>
              <w:t>A.</w:t>
            </w:r>
            <w:r>
              <w:rPr>
                <w:b/>
                <w:color w:val="7A0A4E"/>
                <w:spacing w:val="-8"/>
                <w:sz w:val="21"/>
              </w:rPr>
              <w:t xml:space="preserve"> </w:t>
            </w:r>
            <w:r>
              <w:rPr>
                <w:b/>
                <w:color w:val="7A0A4E"/>
                <w:sz w:val="21"/>
              </w:rPr>
              <w:t>LİDERLİK,</w:t>
            </w:r>
            <w:r>
              <w:rPr>
                <w:b/>
                <w:color w:val="7A0A4E"/>
                <w:spacing w:val="-5"/>
                <w:sz w:val="21"/>
              </w:rPr>
              <w:t xml:space="preserve"> </w:t>
            </w:r>
            <w:r>
              <w:rPr>
                <w:b/>
                <w:color w:val="7A0A4E"/>
                <w:sz w:val="21"/>
              </w:rPr>
              <w:t>YÖNETİŞİM</w:t>
            </w:r>
            <w:r>
              <w:rPr>
                <w:b/>
                <w:color w:val="7A0A4E"/>
                <w:spacing w:val="-5"/>
                <w:sz w:val="21"/>
              </w:rPr>
              <w:t xml:space="preserve"> </w:t>
            </w:r>
            <w:r>
              <w:rPr>
                <w:b/>
                <w:color w:val="7A0A4E"/>
                <w:sz w:val="21"/>
              </w:rPr>
              <w:t>ve</w:t>
            </w:r>
            <w:r>
              <w:rPr>
                <w:b/>
                <w:color w:val="7A0A4E"/>
                <w:spacing w:val="-5"/>
                <w:sz w:val="21"/>
              </w:rPr>
              <w:t xml:space="preserve"> </w:t>
            </w:r>
            <w:r>
              <w:rPr>
                <w:b/>
                <w:color w:val="7A0A4E"/>
                <w:spacing w:val="-2"/>
                <w:sz w:val="21"/>
              </w:rPr>
              <w:t>KALİTE</w:t>
            </w:r>
          </w:p>
        </w:tc>
      </w:tr>
      <w:tr w:rsidR="00F707ED" w14:paraId="0DD0176A" w14:textId="77777777">
        <w:trPr>
          <w:trHeight w:val="642"/>
        </w:trPr>
        <w:tc>
          <w:tcPr>
            <w:tcW w:w="15133" w:type="dxa"/>
            <w:gridSpan w:val="6"/>
            <w:shd w:val="clear" w:color="auto" w:fill="FFC9DE"/>
          </w:tcPr>
          <w:p w14:paraId="66ACCA0C" w14:textId="77777777" w:rsidR="00F707ED" w:rsidRDefault="00000000">
            <w:pPr>
              <w:pStyle w:val="TableParagraph"/>
              <w:spacing w:before="185"/>
              <w:ind w:left="105"/>
              <w:rPr>
                <w:b/>
                <w:sz w:val="21"/>
              </w:rPr>
            </w:pPr>
            <w:r>
              <w:rPr>
                <w:b/>
                <w:sz w:val="21"/>
              </w:rPr>
              <w:t>A.1.</w:t>
            </w:r>
            <w:r>
              <w:rPr>
                <w:b/>
                <w:spacing w:val="-6"/>
                <w:sz w:val="21"/>
              </w:rPr>
              <w:t xml:space="preserve"> </w:t>
            </w:r>
            <w:r>
              <w:rPr>
                <w:b/>
                <w:sz w:val="21"/>
              </w:rPr>
              <w:t>Liderlik</w:t>
            </w:r>
            <w:r>
              <w:rPr>
                <w:b/>
                <w:spacing w:val="-3"/>
                <w:sz w:val="21"/>
              </w:rPr>
              <w:t xml:space="preserve"> </w:t>
            </w:r>
            <w:r>
              <w:rPr>
                <w:b/>
                <w:sz w:val="21"/>
              </w:rPr>
              <w:t>ve</w:t>
            </w:r>
            <w:r>
              <w:rPr>
                <w:b/>
                <w:spacing w:val="-3"/>
                <w:sz w:val="21"/>
              </w:rPr>
              <w:t xml:space="preserve"> </w:t>
            </w:r>
            <w:r>
              <w:rPr>
                <w:b/>
                <w:spacing w:val="-2"/>
                <w:sz w:val="21"/>
              </w:rPr>
              <w:t>Kalite</w:t>
            </w:r>
          </w:p>
        </w:tc>
      </w:tr>
      <w:tr w:rsidR="00F707ED" w14:paraId="6CFAE43A" w14:textId="77777777">
        <w:trPr>
          <w:trHeight w:val="333"/>
        </w:trPr>
        <w:tc>
          <w:tcPr>
            <w:tcW w:w="5658" w:type="dxa"/>
            <w:shd w:val="clear" w:color="auto" w:fill="FFC9DE"/>
          </w:tcPr>
          <w:p w14:paraId="031EE3F3" w14:textId="77777777" w:rsidR="00F707ED" w:rsidRDefault="00F707ED">
            <w:pPr>
              <w:pStyle w:val="TableParagraph"/>
              <w:rPr>
                <w:sz w:val="20"/>
              </w:rPr>
            </w:pPr>
          </w:p>
        </w:tc>
        <w:tc>
          <w:tcPr>
            <w:tcW w:w="1990" w:type="dxa"/>
            <w:shd w:val="clear" w:color="auto" w:fill="FFC9DE"/>
          </w:tcPr>
          <w:p w14:paraId="531B9BB8" w14:textId="77777777" w:rsidR="00F707ED" w:rsidRDefault="00000000">
            <w:pPr>
              <w:pStyle w:val="TableParagraph"/>
              <w:spacing w:before="46"/>
              <w:ind w:left="6"/>
              <w:jc w:val="center"/>
              <w:rPr>
                <w:b/>
                <w:sz w:val="21"/>
              </w:rPr>
            </w:pPr>
            <w:r>
              <w:rPr>
                <w:b/>
                <w:sz w:val="21"/>
              </w:rPr>
              <w:t>1</w:t>
            </w:r>
          </w:p>
        </w:tc>
        <w:tc>
          <w:tcPr>
            <w:tcW w:w="1890" w:type="dxa"/>
            <w:shd w:val="clear" w:color="auto" w:fill="FFC9DE"/>
          </w:tcPr>
          <w:p w14:paraId="6531D5C2" w14:textId="77777777" w:rsidR="00F707ED" w:rsidRDefault="00000000">
            <w:pPr>
              <w:pStyle w:val="TableParagraph"/>
              <w:spacing w:before="46"/>
              <w:jc w:val="center"/>
              <w:rPr>
                <w:b/>
                <w:sz w:val="21"/>
              </w:rPr>
            </w:pPr>
            <w:r>
              <w:rPr>
                <w:b/>
                <w:sz w:val="21"/>
              </w:rPr>
              <w:t>2</w:t>
            </w:r>
          </w:p>
        </w:tc>
        <w:tc>
          <w:tcPr>
            <w:tcW w:w="1892" w:type="dxa"/>
            <w:shd w:val="clear" w:color="auto" w:fill="FFC9DE"/>
          </w:tcPr>
          <w:p w14:paraId="43E2643E" w14:textId="77777777" w:rsidR="00F707ED" w:rsidRDefault="00000000">
            <w:pPr>
              <w:pStyle w:val="TableParagraph"/>
              <w:spacing w:before="46"/>
              <w:ind w:left="1"/>
              <w:jc w:val="center"/>
              <w:rPr>
                <w:b/>
                <w:sz w:val="21"/>
              </w:rPr>
            </w:pPr>
            <w:r>
              <w:rPr>
                <w:b/>
                <w:sz w:val="21"/>
              </w:rPr>
              <w:t>3</w:t>
            </w:r>
          </w:p>
        </w:tc>
        <w:tc>
          <w:tcPr>
            <w:tcW w:w="1866" w:type="dxa"/>
            <w:shd w:val="clear" w:color="auto" w:fill="FFC9DE"/>
          </w:tcPr>
          <w:p w14:paraId="5F2C8686" w14:textId="77777777" w:rsidR="00F707ED" w:rsidRDefault="00000000">
            <w:pPr>
              <w:pStyle w:val="TableParagraph"/>
              <w:spacing w:before="46"/>
              <w:ind w:right="1"/>
              <w:jc w:val="center"/>
              <w:rPr>
                <w:b/>
                <w:sz w:val="21"/>
              </w:rPr>
            </w:pPr>
            <w:r>
              <w:rPr>
                <w:b/>
                <w:sz w:val="21"/>
              </w:rPr>
              <w:t>4</w:t>
            </w:r>
          </w:p>
        </w:tc>
        <w:tc>
          <w:tcPr>
            <w:tcW w:w="1837" w:type="dxa"/>
            <w:shd w:val="clear" w:color="auto" w:fill="FFC9DE"/>
          </w:tcPr>
          <w:p w14:paraId="4A31A104" w14:textId="77777777" w:rsidR="00F707ED" w:rsidRDefault="00000000">
            <w:pPr>
              <w:pStyle w:val="TableParagraph"/>
              <w:spacing w:before="46"/>
              <w:jc w:val="center"/>
              <w:rPr>
                <w:b/>
                <w:sz w:val="21"/>
              </w:rPr>
            </w:pPr>
            <w:r>
              <w:rPr>
                <w:b/>
                <w:sz w:val="21"/>
              </w:rPr>
              <w:t>5</w:t>
            </w:r>
          </w:p>
        </w:tc>
      </w:tr>
      <w:tr w:rsidR="00F707ED" w14:paraId="13BD9BFD" w14:textId="77777777">
        <w:trPr>
          <w:trHeight w:val="1951"/>
        </w:trPr>
        <w:tc>
          <w:tcPr>
            <w:tcW w:w="5658" w:type="dxa"/>
            <w:tcBorders>
              <w:bottom w:val="nil"/>
            </w:tcBorders>
          </w:tcPr>
          <w:p w14:paraId="701273BD" w14:textId="77777777" w:rsidR="00F707ED" w:rsidRDefault="00F707ED">
            <w:pPr>
              <w:pStyle w:val="TableParagraph"/>
              <w:spacing w:before="10"/>
              <w:rPr>
                <w:b/>
                <w:sz w:val="25"/>
              </w:rPr>
            </w:pPr>
          </w:p>
          <w:p w14:paraId="0EEEFE71" w14:textId="77777777" w:rsidR="00F707ED" w:rsidRDefault="00000000">
            <w:pPr>
              <w:pStyle w:val="TableParagraph"/>
              <w:ind w:left="105"/>
              <w:rPr>
                <w:b/>
                <w:sz w:val="21"/>
              </w:rPr>
            </w:pPr>
            <w:r>
              <w:rPr>
                <w:b/>
                <w:sz w:val="21"/>
                <w:u w:val="single"/>
              </w:rPr>
              <w:t>A.1.4.</w:t>
            </w:r>
            <w:r>
              <w:rPr>
                <w:b/>
                <w:spacing w:val="-5"/>
                <w:sz w:val="21"/>
                <w:u w:val="single"/>
              </w:rPr>
              <w:t xml:space="preserve"> </w:t>
            </w:r>
            <w:r>
              <w:rPr>
                <w:b/>
                <w:sz w:val="21"/>
                <w:u w:val="single"/>
              </w:rPr>
              <w:t>İç</w:t>
            </w:r>
            <w:r>
              <w:rPr>
                <w:b/>
                <w:spacing w:val="-5"/>
                <w:sz w:val="21"/>
                <w:u w:val="single"/>
              </w:rPr>
              <w:t xml:space="preserve"> </w:t>
            </w:r>
            <w:r>
              <w:rPr>
                <w:b/>
                <w:sz w:val="21"/>
                <w:u w:val="single"/>
              </w:rPr>
              <w:t>kalite</w:t>
            </w:r>
            <w:r>
              <w:rPr>
                <w:b/>
                <w:spacing w:val="-4"/>
                <w:sz w:val="21"/>
                <w:u w:val="single"/>
              </w:rPr>
              <w:t xml:space="preserve"> </w:t>
            </w:r>
            <w:r>
              <w:rPr>
                <w:b/>
                <w:sz w:val="21"/>
                <w:u w:val="single"/>
              </w:rPr>
              <w:t>güvencesi</w:t>
            </w:r>
            <w:r>
              <w:rPr>
                <w:b/>
                <w:spacing w:val="-7"/>
                <w:sz w:val="21"/>
                <w:u w:val="single"/>
              </w:rPr>
              <w:t xml:space="preserve"> </w:t>
            </w:r>
            <w:r>
              <w:rPr>
                <w:b/>
                <w:spacing w:val="-2"/>
                <w:sz w:val="21"/>
                <w:u w:val="single"/>
              </w:rPr>
              <w:t>mekanizmaları</w:t>
            </w:r>
          </w:p>
          <w:p w14:paraId="01A3F45F" w14:textId="77777777" w:rsidR="00F707ED" w:rsidRDefault="00F707ED">
            <w:pPr>
              <w:pStyle w:val="TableParagraph"/>
              <w:spacing w:before="5"/>
              <w:rPr>
                <w:b/>
                <w:sz w:val="27"/>
              </w:rPr>
            </w:pPr>
          </w:p>
          <w:p w14:paraId="09E28049" w14:textId="77777777" w:rsidR="00F707ED" w:rsidRDefault="00000000">
            <w:pPr>
              <w:pStyle w:val="TableParagraph"/>
              <w:spacing w:line="276" w:lineRule="auto"/>
              <w:ind w:left="105" w:right="94"/>
              <w:jc w:val="both"/>
              <w:rPr>
                <w:sz w:val="21"/>
              </w:rPr>
            </w:pPr>
            <w:r>
              <w:rPr>
                <w:sz w:val="21"/>
              </w:rPr>
              <w:t>PUKÖ çevrimleri itibarı ile takvim yılı temelinde hangi işlem, süreç, mekanizmaların devreye gireceği planlanmış, akış şemaları</w:t>
            </w:r>
            <w:r>
              <w:rPr>
                <w:spacing w:val="61"/>
                <w:sz w:val="21"/>
              </w:rPr>
              <w:t xml:space="preserve"> </w:t>
            </w:r>
            <w:r>
              <w:rPr>
                <w:sz w:val="21"/>
              </w:rPr>
              <w:t>belirlidir.</w:t>
            </w:r>
            <w:r>
              <w:rPr>
                <w:spacing w:val="63"/>
                <w:sz w:val="21"/>
              </w:rPr>
              <w:t xml:space="preserve"> </w:t>
            </w:r>
            <w:r>
              <w:rPr>
                <w:sz w:val="21"/>
              </w:rPr>
              <w:t>Sorumluluklar</w:t>
            </w:r>
            <w:r>
              <w:rPr>
                <w:spacing w:val="62"/>
                <w:sz w:val="21"/>
              </w:rPr>
              <w:t xml:space="preserve"> </w:t>
            </w:r>
            <w:r>
              <w:rPr>
                <w:sz w:val="21"/>
              </w:rPr>
              <w:t>ve</w:t>
            </w:r>
            <w:r>
              <w:rPr>
                <w:spacing w:val="63"/>
                <w:sz w:val="21"/>
              </w:rPr>
              <w:t xml:space="preserve"> </w:t>
            </w:r>
            <w:r>
              <w:rPr>
                <w:sz w:val="21"/>
              </w:rPr>
              <w:t>yetkiler</w:t>
            </w:r>
            <w:r>
              <w:rPr>
                <w:spacing w:val="62"/>
                <w:sz w:val="21"/>
              </w:rPr>
              <w:t xml:space="preserve"> </w:t>
            </w:r>
            <w:r>
              <w:rPr>
                <w:spacing w:val="-2"/>
                <w:sz w:val="21"/>
              </w:rPr>
              <w:t>tanımlanmıştır.</w:t>
            </w:r>
          </w:p>
          <w:p w14:paraId="51602498" w14:textId="77777777" w:rsidR="00F707ED" w:rsidRDefault="00000000">
            <w:pPr>
              <w:pStyle w:val="TableParagraph"/>
              <w:spacing w:before="1"/>
              <w:ind w:left="105"/>
              <w:jc w:val="both"/>
              <w:rPr>
                <w:sz w:val="21"/>
              </w:rPr>
            </w:pPr>
            <w:r>
              <w:rPr>
                <w:sz w:val="21"/>
              </w:rPr>
              <w:t>Gerçekleşen</w:t>
            </w:r>
            <w:r>
              <w:rPr>
                <w:spacing w:val="-9"/>
                <w:sz w:val="21"/>
              </w:rPr>
              <w:t xml:space="preserve"> </w:t>
            </w:r>
            <w:r>
              <w:rPr>
                <w:sz w:val="21"/>
              </w:rPr>
              <w:t>uygulamalar</w:t>
            </w:r>
            <w:r>
              <w:rPr>
                <w:spacing w:val="-8"/>
                <w:sz w:val="21"/>
              </w:rPr>
              <w:t xml:space="preserve"> </w:t>
            </w:r>
            <w:r>
              <w:rPr>
                <w:spacing w:val="-2"/>
                <w:sz w:val="21"/>
              </w:rPr>
              <w:t>değerlendirilmektedir.</w:t>
            </w:r>
          </w:p>
        </w:tc>
        <w:tc>
          <w:tcPr>
            <w:tcW w:w="1990" w:type="dxa"/>
            <w:tcBorders>
              <w:bottom w:val="nil"/>
            </w:tcBorders>
            <w:shd w:val="clear" w:color="auto" w:fill="FCDFE8"/>
          </w:tcPr>
          <w:p w14:paraId="7068C9C6" w14:textId="77777777" w:rsidR="00F707ED" w:rsidRDefault="00000000">
            <w:pPr>
              <w:pStyle w:val="TableParagraph"/>
              <w:spacing w:before="17" w:line="259" w:lineRule="auto"/>
              <w:ind w:left="105"/>
              <w:rPr>
                <w:sz w:val="21"/>
              </w:rPr>
            </w:pPr>
            <w:r>
              <w:rPr>
                <w:spacing w:val="-2"/>
                <w:sz w:val="21"/>
              </w:rPr>
              <w:t xml:space="preserve">Bölümün/Programın </w:t>
            </w:r>
            <w:r>
              <w:rPr>
                <w:sz w:val="21"/>
              </w:rPr>
              <w:t xml:space="preserve">tanımlanmış bir iç kalite güvencesi </w:t>
            </w:r>
            <w:r>
              <w:rPr>
                <w:spacing w:val="-2"/>
                <w:sz w:val="21"/>
              </w:rPr>
              <w:t>sistemi</w:t>
            </w:r>
          </w:p>
          <w:p w14:paraId="7F119E52" w14:textId="77777777" w:rsidR="00F707ED" w:rsidRDefault="00000000">
            <w:pPr>
              <w:pStyle w:val="TableParagraph"/>
              <w:spacing w:before="1"/>
              <w:ind w:left="105"/>
              <w:rPr>
                <w:sz w:val="21"/>
              </w:rPr>
            </w:pPr>
            <w:proofErr w:type="gramStart"/>
            <w:r>
              <w:rPr>
                <w:spacing w:val="-2"/>
                <w:sz w:val="21"/>
              </w:rPr>
              <w:t>bulunmamaktadır</w:t>
            </w:r>
            <w:proofErr w:type="gramEnd"/>
            <w:r>
              <w:rPr>
                <w:spacing w:val="-2"/>
                <w:sz w:val="21"/>
              </w:rPr>
              <w:t>.</w:t>
            </w:r>
          </w:p>
        </w:tc>
        <w:tc>
          <w:tcPr>
            <w:tcW w:w="1890" w:type="dxa"/>
            <w:tcBorders>
              <w:bottom w:val="nil"/>
            </w:tcBorders>
            <w:shd w:val="clear" w:color="auto" w:fill="FDCEDD"/>
          </w:tcPr>
          <w:p w14:paraId="61F3B77C" w14:textId="77777777" w:rsidR="00F707ED" w:rsidRDefault="00000000">
            <w:pPr>
              <w:pStyle w:val="TableParagraph"/>
              <w:spacing w:before="17" w:line="276" w:lineRule="auto"/>
              <w:ind w:left="104"/>
              <w:rPr>
                <w:sz w:val="21"/>
              </w:rPr>
            </w:pPr>
            <w:r>
              <w:rPr>
                <w:spacing w:val="-2"/>
                <w:sz w:val="21"/>
              </w:rPr>
              <w:t xml:space="preserve">Bölümün/Programın </w:t>
            </w:r>
            <w:r>
              <w:rPr>
                <w:sz w:val="21"/>
              </w:rPr>
              <w:t>iç kalite güvencesi süreç ve</w:t>
            </w:r>
          </w:p>
          <w:p w14:paraId="5DD2E816" w14:textId="77777777" w:rsidR="00F707ED" w:rsidRDefault="00000000">
            <w:pPr>
              <w:pStyle w:val="TableParagraph"/>
              <w:spacing w:line="273" w:lineRule="auto"/>
              <w:ind w:left="104"/>
              <w:rPr>
                <w:sz w:val="21"/>
              </w:rPr>
            </w:pPr>
            <w:proofErr w:type="gramStart"/>
            <w:r>
              <w:rPr>
                <w:spacing w:val="-2"/>
                <w:sz w:val="21"/>
              </w:rPr>
              <w:t>mekanizmaları</w:t>
            </w:r>
            <w:proofErr w:type="gramEnd"/>
            <w:r>
              <w:rPr>
                <w:spacing w:val="-2"/>
                <w:sz w:val="21"/>
              </w:rPr>
              <w:t xml:space="preserve"> tanımlanmıştır.</w:t>
            </w:r>
          </w:p>
        </w:tc>
        <w:tc>
          <w:tcPr>
            <w:tcW w:w="1892" w:type="dxa"/>
            <w:tcBorders>
              <w:bottom w:val="nil"/>
            </w:tcBorders>
            <w:shd w:val="clear" w:color="auto" w:fill="E49BB1"/>
          </w:tcPr>
          <w:p w14:paraId="7F1E7E3D" w14:textId="77777777" w:rsidR="00F707ED" w:rsidRDefault="00000000">
            <w:pPr>
              <w:pStyle w:val="TableParagraph"/>
              <w:spacing w:before="17" w:line="259" w:lineRule="auto"/>
              <w:ind w:left="104"/>
              <w:rPr>
                <w:sz w:val="21"/>
              </w:rPr>
            </w:pPr>
            <w:r>
              <w:rPr>
                <w:sz w:val="21"/>
              </w:rPr>
              <w:t xml:space="preserve">İç kalite güvencesi </w:t>
            </w:r>
            <w:r>
              <w:rPr>
                <w:spacing w:val="-2"/>
                <w:sz w:val="21"/>
              </w:rPr>
              <w:t xml:space="preserve">sistemi Bölümün/Programın </w:t>
            </w:r>
            <w:r>
              <w:rPr>
                <w:sz w:val="21"/>
              </w:rPr>
              <w:t xml:space="preserve">geneline yayılmış, şeffaf ve bütüncül </w:t>
            </w:r>
            <w:r>
              <w:rPr>
                <w:spacing w:val="-2"/>
                <w:sz w:val="21"/>
              </w:rPr>
              <w:t>olarak</w:t>
            </w:r>
          </w:p>
          <w:p w14:paraId="4FDDD9BA" w14:textId="77777777" w:rsidR="00F707ED" w:rsidRDefault="00000000">
            <w:pPr>
              <w:pStyle w:val="TableParagraph"/>
              <w:spacing w:before="1"/>
              <w:ind w:left="104"/>
              <w:rPr>
                <w:sz w:val="21"/>
              </w:rPr>
            </w:pPr>
            <w:proofErr w:type="gramStart"/>
            <w:r>
              <w:rPr>
                <w:spacing w:val="-2"/>
                <w:sz w:val="21"/>
              </w:rPr>
              <w:t>yürütülmektedir</w:t>
            </w:r>
            <w:proofErr w:type="gramEnd"/>
            <w:r>
              <w:rPr>
                <w:spacing w:val="-2"/>
                <w:sz w:val="21"/>
              </w:rPr>
              <w:t>.</w:t>
            </w:r>
          </w:p>
        </w:tc>
        <w:tc>
          <w:tcPr>
            <w:tcW w:w="1866" w:type="dxa"/>
            <w:tcBorders>
              <w:bottom w:val="nil"/>
            </w:tcBorders>
            <w:shd w:val="clear" w:color="auto" w:fill="DE829E"/>
          </w:tcPr>
          <w:p w14:paraId="0CF6A03F" w14:textId="77777777" w:rsidR="00F707ED" w:rsidRDefault="00000000">
            <w:pPr>
              <w:pStyle w:val="TableParagraph"/>
              <w:spacing w:before="17" w:line="259" w:lineRule="auto"/>
              <w:ind w:left="103" w:right="105"/>
              <w:rPr>
                <w:sz w:val="21"/>
              </w:rPr>
            </w:pPr>
            <w:r>
              <w:rPr>
                <w:sz w:val="21"/>
              </w:rPr>
              <w:t>İç</w:t>
            </w:r>
            <w:r>
              <w:rPr>
                <w:spacing w:val="-14"/>
                <w:sz w:val="21"/>
              </w:rPr>
              <w:t xml:space="preserve"> </w:t>
            </w:r>
            <w:r>
              <w:rPr>
                <w:sz w:val="21"/>
              </w:rPr>
              <w:t>kalite</w:t>
            </w:r>
            <w:r>
              <w:rPr>
                <w:spacing w:val="-13"/>
                <w:sz w:val="21"/>
              </w:rPr>
              <w:t xml:space="preserve"> </w:t>
            </w:r>
            <w:r>
              <w:rPr>
                <w:sz w:val="21"/>
              </w:rPr>
              <w:t xml:space="preserve">güvencesi </w:t>
            </w:r>
            <w:r>
              <w:rPr>
                <w:spacing w:val="-2"/>
                <w:sz w:val="21"/>
              </w:rPr>
              <w:t>sistemi</w:t>
            </w:r>
          </w:p>
          <w:p w14:paraId="6C6E4509" w14:textId="77777777" w:rsidR="00F707ED" w:rsidRDefault="00000000">
            <w:pPr>
              <w:pStyle w:val="TableParagraph"/>
              <w:spacing w:line="259" w:lineRule="auto"/>
              <w:ind w:left="103" w:right="105"/>
              <w:rPr>
                <w:sz w:val="21"/>
              </w:rPr>
            </w:pPr>
            <w:proofErr w:type="gramStart"/>
            <w:r>
              <w:rPr>
                <w:spacing w:val="-2"/>
                <w:sz w:val="21"/>
              </w:rPr>
              <w:t>mekanizmaları</w:t>
            </w:r>
            <w:proofErr w:type="gramEnd"/>
            <w:r>
              <w:rPr>
                <w:spacing w:val="-2"/>
                <w:sz w:val="21"/>
              </w:rPr>
              <w:t xml:space="preserve"> </w:t>
            </w:r>
            <w:r>
              <w:rPr>
                <w:sz w:val="21"/>
              </w:rPr>
              <w:t>izlenmekte</w:t>
            </w:r>
            <w:r>
              <w:rPr>
                <w:spacing w:val="-14"/>
                <w:sz w:val="21"/>
              </w:rPr>
              <w:t xml:space="preserve"> </w:t>
            </w:r>
            <w:r>
              <w:rPr>
                <w:sz w:val="21"/>
              </w:rPr>
              <w:t>ve</w:t>
            </w:r>
            <w:r>
              <w:rPr>
                <w:spacing w:val="-13"/>
                <w:sz w:val="21"/>
              </w:rPr>
              <w:t xml:space="preserve"> </w:t>
            </w:r>
            <w:r>
              <w:rPr>
                <w:sz w:val="21"/>
              </w:rPr>
              <w:t>ilgili paydaşlarla</w:t>
            </w:r>
            <w:r>
              <w:rPr>
                <w:spacing w:val="-14"/>
                <w:sz w:val="21"/>
              </w:rPr>
              <w:t xml:space="preserve"> </w:t>
            </w:r>
            <w:r>
              <w:rPr>
                <w:sz w:val="21"/>
              </w:rPr>
              <w:t xml:space="preserve">birlikte </w:t>
            </w:r>
            <w:r>
              <w:rPr>
                <w:spacing w:val="-2"/>
                <w:sz w:val="21"/>
              </w:rPr>
              <w:t>iyileştirilmektedir.</w:t>
            </w:r>
          </w:p>
        </w:tc>
        <w:tc>
          <w:tcPr>
            <w:tcW w:w="1837" w:type="dxa"/>
            <w:tcBorders>
              <w:bottom w:val="nil"/>
            </w:tcBorders>
            <w:shd w:val="clear" w:color="auto" w:fill="D77192"/>
          </w:tcPr>
          <w:p w14:paraId="5D5B544B" w14:textId="77777777" w:rsidR="00F707ED" w:rsidRDefault="00000000">
            <w:pPr>
              <w:pStyle w:val="TableParagraph"/>
              <w:spacing w:before="17" w:line="259" w:lineRule="auto"/>
              <w:ind w:left="102" w:right="115"/>
              <w:rPr>
                <w:sz w:val="21"/>
              </w:rPr>
            </w:pPr>
            <w:r>
              <w:rPr>
                <w:spacing w:val="-2"/>
                <w:sz w:val="21"/>
              </w:rPr>
              <w:t xml:space="preserve">İçselleştirilmiş, sistematik, </w:t>
            </w:r>
            <w:r>
              <w:rPr>
                <w:sz w:val="21"/>
              </w:rPr>
              <w:t>sürdürülebilir ve örnek</w:t>
            </w:r>
            <w:r>
              <w:rPr>
                <w:spacing w:val="-14"/>
                <w:sz w:val="21"/>
              </w:rPr>
              <w:t xml:space="preserve"> </w:t>
            </w:r>
            <w:r>
              <w:rPr>
                <w:sz w:val="21"/>
              </w:rPr>
              <w:t xml:space="preserve">gösterilebilir </w:t>
            </w:r>
            <w:r>
              <w:rPr>
                <w:spacing w:val="-2"/>
                <w:sz w:val="21"/>
              </w:rPr>
              <w:t>uygulamalar bulunmaktadır.</w:t>
            </w:r>
          </w:p>
        </w:tc>
      </w:tr>
      <w:tr w:rsidR="00F707ED" w14:paraId="17B6A2A9" w14:textId="77777777">
        <w:trPr>
          <w:trHeight w:val="277"/>
        </w:trPr>
        <w:tc>
          <w:tcPr>
            <w:tcW w:w="5658" w:type="dxa"/>
            <w:tcBorders>
              <w:top w:val="nil"/>
              <w:bottom w:val="nil"/>
            </w:tcBorders>
          </w:tcPr>
          <w:p w14:paraId="6C15EB1C" w14:textId="77777777" w:rsidR="00F707ED" w:rsidRDefault="00000000">
            <w:pPr>
              <w:pStyle w:val="TableParagraph"/>
              <w:spacing w:before="13"/>
              <w:ind w:left="105"/>
              <w:rPr>
                <w:sz w:val="21"/>
              </w:rPr>
            </w:pPr>
            <w:r>
              <w:rPr>
                <w:sz w:val="21"/>
              </w:rPr>
              <w:t>Takvim</w:t>
            </w:r>
            <w:r>
              <w:rPr>
                <w:spacing w:val="23"/>
                <w:sz w:val="21"/>
              </w:rPr>
              <w:t xml:space="preserve"> </w:t>
            </w:r>
            <w:r>
              <w:rPr>
                <w:sz w:val="21"/>
              </w:rPr>
              <w:t>yılı</w:t>
            </w:r>
            <w:r>
              <w:rPr>
                <w:spacing w:val="24"/>
                <w:sz w:val="21"/>
              </w:rPr>
              <w:t xml:space="preserve"> </w:t>
            </w:r>
            <w:r>
              <w:rPr>
                <w:sz w:val="21"/>
              </w:rPr>
              <w:t>temelinde</w:t>
            </w:r>
            <w:r>
              <w:rPr>
                <w:spacing w:val="24"/>
                <w:sz w:val="21"/>
              </w:rPr>
              <w:t xml:space="preserve"> </w:t>
            </w:r>
            <w:r>
              <w:rPr>
                <w:sz w:val="21"/>
              </w:rPr>
              <w:t>tasarlanmayan</w:t>
            </w:r>
            <w:r>
              <w:rPr>
                <w:spacing w:val="25"/>
                <w:sz w:val="21"/>
              </w:rPr>
              <w:t xml:space="preserve"> </w:t>
            </w:r>
            <w:r>
              <w:rPr>
                <w:sz w:val="21"/>
              </w:rPr>
              <w:t>diğer</w:t>
            </w:r>
            <w:r>
              <w:rPr>
                <w:spacing w:val="22"/>
                <w:sz w:val="21"/>
              </w:rPr>
              <w:t xml:space="preserve"> </w:t>
            </w:r>
            <w:r>
              <w:rPr>
                <w:sz w:val="21"/>
              </w:rPr>
              <w:t>kalite</w:t>
            </w:r>
            <w:r>
              <w:rPr>
                <w:spacing w:val="25"/>
                <w:sz w:val="21"/>
              </w:rPr>
              <w:t xml:space="preserve"> </w:t>
            </w:r>
            <w:r>
              <w:rPr>
                <w:spacing w:val="-2"/>
                <w:sz w:val="21"/>
              </w:rPr>
              <w:t>döngülerinin</w:t>
            </w:r>
          </w:p>
        </w:tc>
        <w:tc>
          <w:tcPr>
            <w:tcW w:w="1990" w:type="dxa"/>
            <w:tcBorders>
              <w:top w:val="nil"/>
              <w:bottom w:val="nil"/>
            </w:tcBorders>
            <w:shd w:val="clear" w:color="auto" w:fill="FCDFE8"/>
          </w:tcPr>
          <w:p w14:paraId="1FE985D6" w14:textId="77777777" w:rsidR="00F707ED" w:rsidRDefault="00F707ED">
            <w:pPr>
              <w:pStyle w:val="TableParagraph"/>
              <w:rPr>
                <w:sz w:val="20"/>
              </w:rPr>
            </w:pPr>
          </w:p>
        </w:tc>
        <w:tc>
          <w:tcPr>
            <w:tcW w:w="1890" w:type="dxa"/>
            <w:tcBorders>
              <w:top w:val="nil"/>
              <w:bottom w:val="nil"/>
            </w:tcBorders>
            <w:shd w:val="clear" w:color="auto" w:fill="FDCEDD"/>
          </w:tcPr>
          <w:p w14:paraId="5CC03589" w14:textId="77777777" w:rsidR="00F707ED" w:rsidRDefault="00F707ED">
            <w:pPr>
              <w:pStyle w:val="TableParagraph"/>
              <w:rPr>
                <w:sz w:val="20"/>
              </w:rPr>
            </w:pPr>
          </w:p>
        </w:tc>
        <w:tc>
          <w:tcPr>
            <w:tcW w:w="1892" w:type="dxa"/>
            <w:tcBorders>
              <w:top w:val="nil"/>
              <w:bottom w:val="nil"/>
            </w:tcBorders>
            <w:shd w:val="clear" w:color="auto" w:fill="E49BB1"/>
          </w:tcPr>
          <w:p w14:paraId="54D2BDF5" w14:textId="77777777" w:rsidR="00F707ED" w:rsidRDefault="00F707ED">
            <w:pPr>
              <w:pStyle w:val="TableParagraph"/>
              <w:rPr>
                <w:sz w:val="20"/>
              </w:rPr>
            </w:pPr>
          </w:p>
        </w:tc>
        <w:tc>
          <w:tcPr>
            <w:tcW w:w="1866" w:type="dxa"/>
            <w:tcBorders>
              <w:top w:val="nil"/>
              <w:bottom w:val="nil"/>
            </w:tcBorders>
            <w:shd w:val="clear" w:color="auto" w:fill="DE829E"/>
          </w:tcPr>
          <w:p w14:paraId="33CE3D24" w14:textId="77777777" w:rsidR="00F707ED" w:rsidRDefault="00F707ED">
            <w:pPr>
              <w:pStyle w:val="TableParagraph"/>
              <w:rPr>
                <w:sz w:val="20"/>
              </w:rPr>
            </w:pPr>
          </w:p>
        </w:tc>
        <w:tc>
          <w:tcPr>
            <w:tcW w:w="1837" w:type="dxa"/>
            <w:tcBorders>
              <w:top w:val="nil"/>
              <w:bottom w:val="nil"/>
            </w:tcBorders>
            <w:shd w:val="clear" w:color="auto" w:fill="D77192"/>
          </w:tcPr>
          <w:p w14:paraId="0A0C5F74" w14:textId="77777777" w:rsidR="00F707ED" w:rsidRDefault="00F707ED">
            <w:pPr>
              <w:pStyle w:val="TableParagraph"/>
              <w:rPr>
                <w:sz w:val="20"/>
              </w:rPr>
            </w:pPr>
          </w:p>
        </w:tc>
      </w:tr>
      <w:tr w:rsidR="00F707ED" w14:paraId="12D09879" w14:textId="77777777">
        <w:trPr>
          <w:trHeight w:val="278"/>
        </w:trPr>
        <w:tc>
          <w:tcPr>
            <w:tcW w:w="5658" w:type="dxa"/>
            <w:tcBorders>
              <w:top w:val="nil"/>
              <w:bottom w:val="nil"/>
            </w:tcBorders>
          </w:tcPr>
          <w:p w14:paraId="548AE5BD" w14:textId="77777777" w:rsidR="00F707ED" w:rsidRDefault="00000000">
            <w:pPr>
              <w:pStyle w:val="TableParagraph"/>
              <w:spacing w:before="14"/>
              <w:ind w:left="105"/>
              <w:rPr>
                <w:sz w:val="21"/>
              </w:rPr>
            </w:pPr>
            <w:proofErr w:type="gramStart"/>
            <w:r>
              <w:rPr>
                <w:sz w:val="21"/>
              </w:rPr>
              <w:t>ise</w:t>
            </w:r>
            <w:proofErr w:type="gramEnd"/>
            <w:r>
              <w:rPr>
                <w:spacing w:val="-10"/>
                <w:sz w:val="21"/>
              </w:rPr>
              <w:t xml:space="preserve"> </w:t>
            </w:r>
            <w:r>
              <w:rPr>
                <w:sz w:val="21"/>
              </w:rPr>
              <w:t>tüm</w:t>
            </w:r>
            <w:r>
              <w:rPr>
                <w:spacing w:val="-11"/>
                <w:sz w:val="21"/>
              </w:rPr>
              <w:t xml:space="preserve"> </w:t>
            </w:r>
            <w:r>
              <w:rPr>
                <w:sz w:val="21"/>
              </w:rPr>
              <w:t>katmanları</w:t>
            </w:r>
            <w:r>
              <w:rPr>
                <w:spacing w:val="-11"/>
                <w:sz w:val="21"/>
              </w:rPr>
              <w:t xml:space="preserve"> </w:t>
            </w:r>
            <w:r>
              <w:rPr>
                <w:sz w:val="21"/>
              </w:rPr>
              <w:t>içerdiği</w:t>
            </w:r>
            <w:r>
              <w:rPr>
                <w:spacing w:val="-12"/>
                <w:sz w:val="21"/>
              </w:rPr>
              <w:t xml:space="preserve"> </w:t>
            </w:r>
            <w:r>
              <w:rPr>
                <w:sz w:val="21"/>
              </w:rPr>
              <w:t>kanıtları</w:t>
            </w:r>
            <w:r>
              <w:rPr>
                <w:spacing w:val="-11"/>
                <w:sz w:val="21"/>
              </w:rPr>
              <w:t xml:space="preserve"> </w:t>
            </w:r>
            <w:r>
              <w:rPr>
                <w:sz w:val="21"/>
              </w:rPr>
              <w:t>ile</w:t>
            </w:r>
            <w:r>
              <w:rPr>
                <w:spacing w:val="-10"/>
                <w:sz w:val="21"/>
              </w:rPr>
              <w:t xml:space="preserve"> </w:t>
            </w:r>
            <w:r>
              <w:rPr>
                <w:sz w:val="21"/>
              </w:rPr>
              <w:t>belirtilmiştir,</w:t>
            </w:r>
            <w:r>
              <w:rPr>
                <w:spacing w:val="-9"/>
                <w:sz w:val="21"/>
              </w:rPr>
              <w:t xml:space="preserve"> </w:t>
            </w:r>
            <w:r>
              <w:rPr>
                <w:spacing w:val="-2"/>
                <w:sz w:val="21"/>
              </w:rPr>
              <w:t>gerçekleşen</w:t>
            </w:r>
          </w:p>
        </w:tc>
        <w:tc>
          <w:tcPr>
            <w:tcW w:w="1990" w:type="dxa"/>
            <w:tcBorders>
              <w:top w:val="nil"/>
              <w:bottom w:val="nil"/>
            </w:tcBorders>
            <w:shd w:val="clear" w:color="auto" w:fill="FCDFE8"/>
          </w:tcPr>
          <w:p w14:paraId="6F9C7446" w14:textId="77777777" w:rsidR="00F707ED" w:rsidRDefault="00F707ED">
            <w:pPr>
              <w:pStyle w:val="TableParagraph"/>
              <w:rPr>
                <w:sz w:val="20"/>
              </w:rPr>
            </w:pPr>
          </w:p>
        </w:tc>
        <w:tc>
          <w:tcPr>
            <w:tcW w:w="1890" w:type="dxa"/>
            <w:tcBorders>
              <w:top w:val="nil"/>
              <w:bottom w:val="nil"/>
            </w:tcBorders>
            <w:shd w:val="clear" w:color="auto" w:fill="FDCEDD"/>
          </w:tcPr>
          <w:p w14:paraId="6025A1DB" w14:textId="77777777" w:rsidR="00F707ED" w:rsidRDefault="00F707ED">
            <w:pPr>
              <w:pStyle w:val="TableParagraph"/>
              <w:rPr>
                <w:sz w:val="20"/>
              </w:rPr>
            </w:pPr>
          </w:p>
        </w:tc>
        <w:tc>
          <w:tcPr>
            <w:tcW w:w="1892" w:type="dxa"/>
            <w:tcBorders>
              <w:top w:val="nil"/>
              <w:bottom w:val="nil"/>
            </w:tcBorders>
            <w:shd w:val="clear" w:color="auto" w:fill="E49BB1"/>
          </w:tcPr>
          <w:p w14:paraId="1EBF354A" w14:textId="77777777" w:rsidR="00F707ED" w:rsidRDefault="00F707ED">
            <w:pPr>
              <w:pStyle w:val="TableParagraph"/>
              <w:rPr>
                <w:sz w:val="20"/>
              </w:rPr>
            </w:pPr>
          </w:p>
        </w:tc>
        <w:tc>
          <w:tcPr>
            <w:tcW w:w="1866" w:type="dxa"/>
            <w:tcBorders>
              <w:top w:val="nil"/>
              <w:bottom w:val="nil"/>
            </w:tcBorders>
            <w:shd w:val="clear" w:color="auto" w:fill="DE829E"/>
          </w:tcPr>
          <w:p w14:paraId="286C0C7C" w14:textId="77777777" w:rsidR="00F707ED" w:rsidRDefault="00F707ED">
            <w:pPr>
              <w:pStyle w:val="TableParagraph"/>
              <w:rPr>
                <w:sz w:val="20"/>
              </w:rPr>
            </w:pPr>
          </w:p>
        </w:tc>
        <w:tc>
          <w:tcPr>
            <w:tcW w:w="1837" w:type="dxa"/>
            <w:tcBorders>
              <w:top w:val="nil"/>
              <w:bottom w:val="nil"/>
            </w:tcBorders>
            <w:shd w:val="clear" w:color="auto" w:fill="D77192"/>
          </w:tcPr>
          <w:p w14:paraId="5427B827" w14:textId="77777777" w:rsidR="00F707ED" w:rsidRDefault="00F707ED">
            <w:pPr>
              <w:pStyle w:val="TableParagraph"/>
              <w:rPr>
                <w:sz w:val="20"/>
              </w:rPr>
            </w:pPr>
          </w:p>
        </w:tc>
      </w:tr>
      <w:tr w:rsidR="00F707ED" w14:paraId="29737BBB" w14:textId="77777777">
        <w:trPr>
          <w:trHeight w:val="278"/>
        </w:trPr>
        <w:tc>
          <w:tcPr>
            <w:tcW w:w="5658" w:type="dxa"/>
            <w:tcBorders>
              <w:top w:val="nil"/>
              <w:bottom w:val="nil"/>
            </w:tcBorders>
          </w:tcPr>
          <w:p w14:paraId="67760770" w14:textId="77777777" w:rsidR="00F707ED" w:rsidRDefault="00000000">
            <w:pPr>
              <w:pStyle w:val="TableParagraph"/>
              <w:spacing w:before="14"/>
              <w:ind w:left="105"/>
              <w:rPr>
                <w:sz w:val="21"/>
              </w:rPr>
            </w:pPr>
            <w:proofErr w:type="gramStart"/>
            <w:r>
              <w:rPr>
                <w:sz w:val="21"/>
              </w:rPr>
              <w:t>uygulamalar</w:t>
            </w:r>
            <w:proofErr w:type="gramEnd"/>
            <w:r>
              <w:rPr>
                <w:spacing w:val="-7"/>
                <w:sz w:val="21"/>
              </w:rPr>
              <w:t xml:space="preserve"> </w:t>
            </w:r>
            <w:r>
              <w:rPr>
                <w:spacing w:val="-2"/>
                <w:sz w:val="21"/>
              </w:rPr>
              <w:t>değerlendirilmektedir.</w:t>
            </w:r>
          </w:p>
        </w:tc>
        <w:tc>
          <w:tcPr>
            <w:tcW w:w="1990" w:type="dxa"/>
            <w:tcBorders>
              <w:top w:val="nil"/>
              <w:bottom w:val="nil"/>
            </w:tcBorders>
            <w:shd w:val="clear" w:color="auto" w:fill="FCDFE8"/>
          </w:tcPr>
          <w:p w14:paraId="36083758" w14:textId="77777777" w:rsidR="00F707ED" w:rsidRDefault="00F707ED">
            <w:pPr>
              <w:pStyle w:val="TableParagraph"/>
              <w:rPr>
                <w:sz w:val="20"/>
              </w:rPr>
            </w:pPr>
          </w:p>
        </w:tc>
        <w:tc>
          <w:tcPr>
            <w:tcW w:w="1890" w:type="dxa"/>
            <w:tcBorders>
              <w:top w:val="nil"/>
              <w:bottom w:val="nil"/>
            </w:tcBorders>
            <w:shd w:val="clear" w:color="auto" w:fill="FDCEDD"/>
          </w:tcPr>
          <w:p w14:paraId="743FF4C5" w14:textId="77777777" w:rsidR="00F707ED" w:rsidRDefault="00F707ED">
            <w:pPr>
              <w:pStyle w:val="TableParagraph"/>
              <w:rPr>
                <w:sz w:val="20"/>
              </w:rPr>
            </w:pPr>
          </w:p>
        </w:tc>
        <w:tc>
          <w:tcPr>
            <w:tcW w:w="1892" w:type="dxa"/>
            <w:tcBorders>
              <w:top w:val="nil"/>
              <w:bottom w:val="nil"/>
            </w:tcBorders>
            <w:shd w:val="clear" w:color="auto" w:fill="E49BB1"/>
          </w:tcPr>
          <w:p w14:paraId="549E268C" w14:textId="77777777" w:rsidR="00F707ED" w:rsidRDefault="00F707ED">
            <w:pPr>
              <w:pStyle w:val="TableParagraph"/>
              <w:rPr>
                <w:sz w:val="20"/>
              </w:rPr>
            </w:pPr>
          </w:p>
        </w:tc>
        <w:tc>
          <w:tcPr>
            <w:tcW w:w="1866" w:type="dxa"/>
            <w:tcBorders>
              <w:top w:val="nil"/>
              <w:bottom w:val="nil"/>
            </w:tcBorders>
            <w:shd w:val="clear" w:color="auto" w:fill="DE829E"/>
          </w:tcPr>
          <w:p w14:paraId="5239A1CC" w14:textId="77777777" w:rsidR="00F707ED" w:rsidRDefault="00F707ED">
            <w:pPr>
              <w:pStyle w:val="TableParagraph"/>
              <w:rPr>
                <w:sz w:val="20"/>
              </w:rPr>
            </w:pPr>
          </w:p>
        </w:tc>
        <w:tc>
          <w:tcPr>
            <w:tcW w:w="1837" w:type="dxa"/>
            <w:tcBorders>
              <w:top w:val="nil"/>
              <w:bottom w:val="nil"/>
            </w:tcBorders>
            <w:shd w:val="clear" w:color="auto" w:fill="D77192"/>
          </w:tcPr>
          <w:p w14:paraId="08010041" w14:textId="77777777" w:rsidR="00F707ED" w:rsidRDefault="00F707ED">
            <w:pPr>
              <w:pStyle w:val="TableParagraph"/>
              <w:rPr>
                <w:sz w:val="20"/>
              </w:rPr>
            </w:pPr>
          </w:p>
        </w:tc>
      </w:tr>
      <w:tr w:rsidR="00F707ED" w14:paraId="2BC9C223" w14:textId="77777777">
        <w:trPr>
          <w:trHeight w:val="277"/>
        </w:trPr>
        <w:tc>
          <w:tcPr>
            <w:tcW w:w="5658" w:type="dxa"/>
            <w:tcBorders>
              <w:top w:val="nil"/>
              <w:bottom w:val="nil"/>
            </w:tcBorders>
          </w:tcPr>
          <w:p w14:paraId="4E5E7EAA" w14:textId="77777777" w:rsidR="00F707ED" w:rsidRDefault="00000000">
            <w:pPr>
              <w:pStyle w:val="TableParagraph"/>
              <w:spacing w:before="14"/>
              <w:ind w:left="105"/>
              <w:rPr>
                <w:sz w:val="21"/>
              </w:rPr>
            </w:pPr>
            <w:r>
              <w:rPr>
                <w:sz w:val="21"/>
              </w:rPr>
              <w:t>Birime</w:t>
            </w:r>
            <w:r>
              <w:rPr>
                <w:spacing w:val="-7"/>
                <w:sz w:val="21"/>
              </w:rPr>
              <w:t xml:space="preserve"> </w:t>
            </w:r>
            <w:r>
              <w:rPr>
                <w:sz w:val="21"/>
              </w:rPr>
              <w:t>ait</w:t>
            </w:r>
            <w:r>
              <w:rPr>
                <w:spacing w:val="-8"/>
                <w:sz w:val="21"/>
              </w:rPr>
              <w:t xml:space="preserve"> </w:t>
            </w:r>
            <w:r>
              <w:rPr>
                <w:sz w:val="21"/>
              </w:rPr>
              <w:t>kalite</w:t>
            </w:r>
            <w:r>
              <w:rPr>
                <w:spacing w:val="-7"/>
                <w:sz w:val="21"/>
              </w:rPr>
              <w:t xml:space="preserve"> </w:t>
            </w:r>
            <w:r>
              <w:rPr>
                <w:sz w:val="21"/>
              </w:rPr>
              <w:t>güvencesi</w:t>
            </w:r>
            <w:r>
              <w:rPr>
                <w:spacing w:val="-8"/>
                <w:sz w:val="21"/>
              </w:rPr>
              <w:t xml:space="preserve"> </w:t>
            </w:r>
            <w:r>
              <w:rPr>
                <w:sz w:val="21"/>
              </w:rPr>
              <w:t>rehberi</w:t>
            </w:r>
            <w:r>
              <w:rPr>
                <w:spacing w:val="-8"/>
                <w:sz w:val="21"/>
              </w:rPr>
              <w:t xml:space="preserve"> </w:t>
            </w:r>
            <w:r>
              <w:rPr>
                <w:sz w:val="21"/>
              </w:rPr>
              <w:t>gibi,</w:t>
            </w:r>
            <w:r>
              <w:rPr>
                <w:spacing w:val="-7"/>
                <w:sz w:val="21"/>
              </w:rPr>
              <w:t xml:space="preserve"> </w:t>
            </w:r>
            <w:r>
              <w:rPr>
                <w:sz w:val="21"/>
              </w:rPr>
              <w:t>politika</w:t>
            </w:r>
            <w:r>
              <w:rPr>
                <w:spacing w:val="-7"/>
                <w:sz w:val="21"/>
              </w:rPr>
              <w:t xml:space="preserve"> </w:t>
            </w:r>
            <w:r>
              <w:rPr>
                <w:sz w:val="21"/>
              </w:rPr>
              <w:t>ayrıntılarının</w:t>
            </w:r>
            <w:r>
              <w:rPr>
                <w:spacing w:val="-6"/>
                <w:sz w:val="21"/>
              </w:rPr>
              <w:t xml:space="preserve"> </w:t>
            </w:r>
            <w:r>
              <w:rPr>
                <w:spacing w:val="-5"/>
                <w:sz w:val="21"/>
              </w:rPr>
              <w:t>yer</w:t>
            </w:r>
          </w:p>
        </w:tc>
        <w:tc>
          <w:tcPr>
            <w:tcW w:w="1990" w:type="dxa"/>
            <w:tcBorders>
              <w:top w:val="nil"/>
              <w:bottom w:val="nil"/>
            </w:tcBorders>
            <w:shd w:val="clear" w:color="auto" w:fill="FCDFE8"/>
          </w:tcPr>
          <w:p w14:paraId="1A2E0F69" w14:textId="77777777" w:rsidR="00F707ED" w:rsidRDefault="00F707ED">
            <w:pPr>
              <w:pStyle w:val="TableParagraph"/>
              <w:rPr>
                <w:sz w:val="20"/>
              </w:rPr>
            </w:pPr>
          </w:p>
        </w:tc>
        <w:tc>
          <w:tcPr>
            <w:tcW w:w="1890" w:type="dxa"/>
            <w:tcBorders>
              <w:top w:val="nil"/>
              <w:bottom w:val="nil"/>
            </w:tcBorders>
            <w:shd w:val="clear" w:color="auto" w:fill="FDCEDD"/>
          </w:tcPr>
          <w:p w14:paraId="7411E5D7" w14:textId="77777777" w:rsidR="00F707ED" w:rsidRDefault="00F707ED">
            <w:pPr>
              <w:pStyle w:val="TableParagraph"/>
              <w:rPr>
                <w:sz w:val="20"/>
              </w:rPr>
            </w:pPr>
          </w:p>
        </w:tc>
        <w:tc>
          <w:tcPr>
            <w:tcW w:w="1892" w:type="dxa"/>
            <w:tcBorders>
              <w:top w:val="nil"/>
              <w:bottom w:val="nil"/>
            </w:tcBorders>
            <w:shd w:val="clear" w:color="auto" w:fill="E49BB1"/>
          </w:tcPr>
          <w:p w14:paraId="6DAB59DF" w14:textId="77777777" w:rsidR="00F707ED" w:rsidRDefault="00F707ED">
            <w:pPr>
              <w:pStyle w:val="TableParagraph"/>
              <w:rPr>
                <w:sz w:val="20"/>
              </w:rPr>
            </w:pPr>
          </w:p>
        </w:tc>
        <w:tc>
          <w:tcPr>
            <w:tcW w:w="1866" w:type="dxa"/>
            <w:tcBorders>
              <w:top w:val="nil"/>
              <w:bottom w:val="nil"/>
            </w:tcBorders>
            <w:shd w:val="clear" w:color="auto" w:fill="DE829E"/>
          </w:tcPr>
          <w:p w14:paraId="61A3A816" w14:textId="77777777" w:rsidR="00F707ED" w:rsidRDefault="00F707ED">
            <w:pPr>
              <w:pStyle w:val="TableParagraph"/>
              <w:rPr>
                <w:sz w:val="20"/>
              </w:rPr>
            </w:pPr>
          </w:p>
        </w:tc>
        <w:tc>
          <w:tcPr>
            <w:tcW w:w="1837" w:type="dxa"/>
            <w:tcBorders>
              <w:top w:val="nil"/>
              <w:bottom w:val="nil"/>
            </w:tcBorders>
            <w:shd w:val="clear" w:color="auto" w:fill="D77192"/>
          </w:tcPr>
          <w:p w14:paraId="5E74395E" w14:textId="77777777" w:rsidR="00F707ED" w:rsidRDefault="00F707ED">
            <w:pPr>
              <w:pStyle w:val="TableParagraph"/>
              <w:rPr>
                <w:sz w:val="20"/>
              </w:rPr>
            </w:pPr>
          </w:p>
        </w:tc>
      </w:tr>
      <w:tr w:rsidR="00F707ED" w14:paraId="4AF83AFC" w14:textId="77777777">
        <w:trPr>
          <w:trHeight w:val="277"/>
        </w:trPr>
        <w:tc>
          <w:tcPr>
            <w:tcW w:w="5658" w:type="dxa"/>
            <w:tcBorders>
              <w:top w:val="nil"/>
              <w:bottom w:val="nil"/>
            </w:tcBorders>
          </w:tcPr>
          <w:p w14:paraId="76297D45" w14:textId="77777777" w:rsidR="00F707ED" w:rsidRDefault="00000000">
            <w:pPr>
              <w:pStyle w:val="TableParagraph"/>
              <w:spacing w:before="13"/>
              <w:ind w:left="105"/>
              <w:rPr>
                <w:sz w:val="21"/>
              </w:rPr>
            </w:pPr>
            <w:proofErr w:type="gramStart"/>
            <w:r>
              <w:rPr>
                <w:sz w:val="21"/>
              </w:rPr>
              <w:t>aldığı</w:t>
            </w:r>
            <w:proofErr w:type="gramEnd"/>
            <w:r>
              <w:rPr>
                <w:spacing w:val="34"/>
                <w:sz w:val="21"/>
              </w:rPr>
              <w:t xml:space="preserve"> </w:t>
            </w:r>
            <w:r>
              <w:rPr>
                <w:sz w:val="21"/>
              </w:rPr>
              <w:t>erişilebilen</w:t>
            </w:r>
            <w:r>
              <w:rPr>
                <w:spacing w:val="38"/>
                <w:sz w:val="21"/>
              </w:rPr>
              <w:t xml:space="preserve"> </w:t>
            </w:r>
            <w:r>
              <w:rPr>
                <w:sz w:val="21"/>
              </w:rPr>
              <w:t>ve</w:t>
            </w:r>
            <w:r>
              <w:rPr>
                <w:spacing w:val="38"/>
                <w:sz w:val="21"/>
              </w:rPr>
              <w:t xml:space="preserve"> </w:t>
            </w:r>
            <w:r>
              <w:rPr>
                <w:sz w:val="21"/>
              </w:rPr>
              <w:t>güncellenen</w:t>
            </w:r>
            <w:r>
              <w:rPr>
                <w:spacing w:val="38"/>
                <w:sz w:val="21"/>
              </w:rPr>
              <w:t xml:space="preserve"> </w:t>
            </w:r>
            <w:r>
              <w:rPr>
                <w:sz w:val="21"/>
              </w:rPr>
              <w:t>bir</w:t>
            </w:r>
            <w:r>
              <w:rPr>
                <w:spacing w:val="38"/>
                <w:sz w:val="21"/>
              </w:rPr>
              <w:t xml:space="preserve"> </w:t>
            </w:r>
            <w:proofErr w:type="gramStart"/>
            <w:r>
              <w:rPr>
                <w:sz w:val="21"/>
              </w:rPr>
              <w:t>doküman</w:t>
            </w:r>
            <w:proofErr w:type="gramEnd"/>
            <w:r>
              <w:rPr>
                <w:spacing w:val="38"/>
                <w:sz w:val="21"/>
              </w:rPr>
              <w:t xml:space="preserve"> </w:t>
            </w:r>
            <w:r>
              <w:rPr>
                <w:spacing w:val="-2"/>
                <w:sz w:val="21"/>
              </w:rPr>
              <w:t>bulunmaktadır.</w:t>
            </w:r>
          </w:p>
        </w:tc>
        <w:tc>
          <w:tcPr>
            <w:tcW w:w="1990" w:type="dxa"/>
            <w:tcBorders>
              <w:top w:val="nil"/>
              <w:bottom w:val="nil"/>
            </w:tcBorders>
            <w:shd w:val="clear" w:color="auto" w:fill="FCDFE8"/>
          </w:tcPr>
          <w:p w14:paraId="30B7C7FD" w14:textId="77777777" w:rsidR="00F707ED" w:rsidRDefault="00F707ED">
            <w:pPr>
              <w:pStyle w:val="TableParagraph"/>
              <w:rPr>
                <w:sz w:val="20"/>
              </w:rPr>
            </w:pPr>
          </w:p>
        </w:tc>
        <w:tc>
          <w:tcPr>
            <w:tcW w:w="1890" w:type="dxa"/>
            <w:tcBorders>
              <w:top w:val="nil"/>
              <w:bottom w:val="nil"/>
            </w:tcBorders>
            <w:shd w:val="clear" w:color="auto" w:fill="FDCEDD"/>
          </w:tcPr>
          <w:p w14:paraId="157FFB92" w14:textId="77777777" w:rsidR="00F707ED" w:rsidRDefault="00F707ED">
            <w:pPr>
              <w:pStyle w:val="TableParagraph"/>
              <w:rPr>
                <w:sz w:val="20"/>
              </w:rPr>
            </w:pPr>
          </w:p>
        </w:tc>
        <w:tc>
          <w:tcPr>
            <w:tcW w:w="1892" w:type="dxa"/>
            <w:tcBorders>
              <w:top w:val="nil"/>
              <w:bottom w:val="nil"/>
            </w:tcBorders>
            <w:shd w:val="clear" w:color="auto" w:fill="E49BB1"/>
          </w:tcPr>
          <w:p w14:paraId="69E2CE87" w14:textId="77777777" w:rsidR="00F707ED" w:rsidRDefault="00F707ED">
            <w:pPr>
              <w:pStyle w:val="TableParagraph"/>
              <w:rPr>
                <w:sz w:val="20"/>
              </w:rPr>
            </w:pPr>
          </w:p>
        </w:tc>
        <w:tc>
          <w:tcPr>
            <w:tcW w:w="1866" w:type="dxa"/>
            <w:tcBorders>
              <w:top w:val="nil"/>
              <w:bottom w:val="nil"/>
            </w:tcBorders>
            <w:shd w:val="clear" w:color="auto" w:fill="DE829E"/>
          </w:tcPr>
          <w:p w14:paraId="3D19FD9D" w14:textId="77777777" w:rsidR="00F707ED" w:rsidRDefault="00F707ED">
            <w:pPr>
              <w:pStyle w:val="TableParagraph"/>
              <w:rPr>
                <w:sz w:val="20"/>
              </w:rPr>
            </w:pPr>
          </w:p>
        </w:tc>
        <w:tc>
          <w:tcPr>
            <w:tcW w:w="1837" w:type="dxa"/>
            <w:tcBorders>
              <w:top w:val="nil"/>
              <w:bottom w:val="nil"/>
            </w:tcBorders>
            <w:shd w:val="clear" w:color="auto" w:fill="D77192"/>
          </w:tcPr>
          <w:p w14:paraId="29235172" w14:textId="77777777" w:rsidR="00F707ED" w:rsidRDefault="00F707ED">
            <w:pPr>
              <w:pStyle w:val="TableParagraph"/>
              <w:rPr>
                <w:sz w:val="20"/>
              </w:rPr>
            </w:pPr>
          </w:p>
        </w:tc>
      </w:tr>
      <w:tr w:rsidR="00F707ED" w14:paraId="7F17E3E0" w14:textId="77777777">
        <w:trPr>
          <w:trHeight w:val="186"/>
        </w:trPr>
        <w:tc>
          <w:tcPr>
            <w:tcW w:w="5658" w:type="dxa"/>
            <w:vMerge w:val="restart"/>
            <w:tcBorders>
              <w:top w:val="nil"/>
              <w:bottom w:val="nil"/>
            </w:tcBorders>
          </w:tcPr>
          <w:p w14:paraId="2FFBB4B5" w14:textId="77777777" w:rsidR="00F707ED" w:rsidRDefault="00000000">
            <w:pPr>
              <w:pStyle w:val="TableParagraph"/>
              <w:spacing w:before="14"/>
              <w:ind w:left="105"/>
              <w:rPr>
                <w:sz w:val="21"/>
              </w:rPr>
            </w:pPr>
            <w:r>
              <w:rPr>
                <w:sz w:val="21"/>
              </w:rPr>
              <w:t>Birimin</w:t>
            </w:r>
            <w:r>
              <w:rPr>
                <w:spacing w:val="4"/>
                <w:sz w:val="21"/>
              </w:rPr>
              <w:t xml:space="preserve"> </w:t>
            </w:r>
            <w:r>
              <w:rPr>
                <w:sz w:val="21"/>
              </w:rPr>
              <w:t>Kalite</w:t>
            </w:r>
            <w:r>
              <w:rPr>
                <w:spacing w:val="7"/>
                <w:sz w:val="21"/>
              </w:rPr>
              <w:t xml:space="preserve"> </w:t>
            </w:r>
            <w:r>
              <w:rPr>
                <w:sz w:val="21"/>
              </w:rPr>
              <w:t>Komisyonunun</w:t>
            </w:r>
            <w:r>
              <w:rPr>
                <w:spacing w:val="6"/>
                <w:sz w:val="21"/>
              </w:rPr>
              <w:t xml:space="preserve"> </w:t>
            </w:r>
            <w:r>
              <w:rPr>
                <w:sz w:val="21"/>
              </w:rPr>
              <w:t>süreç</w:t>
            </w:r>
            <w:r>
              <w:rPr>
                <w:spacing w:val="7"/>
                <w:sz w:val="21"/>
              </w:rPr>
              <w:t xml:space="preserve"> </w:t>
            </w:r>
            <w:r>
              <w:rPr>
                <w:sz w:val="21"/>
              </w:rPr>
              <w:t>ve</w:t>
            </w:r>
            <w:r>
              <w:rPr>
                <w:spacing w:val="7"/>
                <w:sz w:val="21"/>
              </w:rPr>
              <w:t xml:space="preserve"> </w:t>
            </w:r>
            <w:r>
              <w:rPr>
                <w:sz w:val="21"/>
              </w:rPr>
              <w:t>uygulamaları</w:t>
            </w:r>
            <w:r>
              <w:rPr>
                <w:spacing w:val="6"/>
                <w:sz w:val="21"/>
              </w:rPr>
              <w:t xml:space="preserve"> </w:t>
            </w:r>
            <w:r>
              <w:rPr>
                <w:spacing w:val="-2"/>
                <w:sz w:val="21"/>
              </w:rPr>
              <w:t>tanımlıdır,</w:t>
            </w:r>
          </w:p>
        </w:tc>
        <w:tc>
          <w:tcPr>
            <w:tcW w:w="1990" w:type="dxa"/>
            <w:tcBorders>
              <w:top w:val="nil"/>
            </w:tcBorders>
            <w:shd w:val="clear" w:color="auto" w:fill="FCDFE8"/>
          </w:tcPr>
          <w:p w14:paraId="66505174" w14:textId="77777777" w:rsidR="00F707ED" w:rsidRDefault="00F707ED">
            <w:pPr>
              <w:pStyle w:val="TableParagraph"/>
              <w:rPr>
                <w:sz w:val="12"/>
              </w:rPr>
            </w:pPr>
          </w:p>
        </w:tc>
        <w:tc>
          <w:tcPr>
            <w:tcW w:w="1890" w:type="dxa"/>
            <w:tcBorders>
              <w:top w:val="nil"/>
            </w:tcBorders>
            <w:shd w:val="clear" w:color="auto" w:fill="FDCEDD"/>
          </w:tcPr>
          <w:p w14:paraId="3251B6D8" w14:textId="77777777" w:rsidR="00F707ED" w:rsidRDefault="00F707ED">
            <w:pPr>
              <w:pStyle w:val="TableParagraph"/>
              <w:rPr>
                <w:sz w:val="12"/>
              </w:rPr>
            </w:pPr>
          </w:p>
        </w:tc>
        <w:tc>
          <w:tcPr>
            <w:tcW w:w="1892" w:type="dxa"/>
            <w:tcBorders>
              <w:top w:val="nil"/>
            </w:tcBorders>
            <w:shd w:val="clear" w:color="auto" w:fill="E49BB1"/>
          </w:tcPr>
          <w:p w14:paraId="03E03EEF" w14:textId="77777777" w:rsidR="00F707ED" w:rsidRDefault="00F707ED">
            <w:pPr>
              <w:pStyle w:val="TableParagraph"/>
              <w:rPr>
                <w:sz w:val="12"/>
              </w:rPr>
            </w:pPr>
          </w:p>
        </w:tc>
        <w:tc>
          <w:tcPr>
            <w:tcW w:w="1866" w:type="dxa"/>
            <w:tcBorders>
              <w:top w:val="nil"/>
            </w:tcBorders>
            <w:shd w:val="clear" w:color="auto" w:fill="DE829E"/>
          </w:tcPr>
          <w:p w14:paraId="4CDB0EB8" w14:textId="77777777" w:rsidR="00F707ED" w:rsidRDefault="00F707ED">
            <w:pPr>
              <w:pStyle w:val="TableParagraph"/>
              <w:rPr>
                <w:sz w:val="12"/>
              </w:rPr>
            </w:pPr>
          </w:p>
        </w:tc>
        <w:tc>
          <w:tcPr>
            <w:tcW w:w="1837" w:type="dxa"/>
            <w:tcBorders>
              <w:top w:val="nil"/>
            </w:tcBorders>
            <w:shd w:val="clear" w:color="auto" w:fill="D77192"/>
          </w:tcPr>
          <w:p w14:paraId="0AD09605" w14:textId="77777777" w:rsidR="00F707ED" w:rsidRDefault="00F707ED">
            <w:pPr>
              <w:pStyle w:val="TableParagraph"/>
              <w:rPr>
                <w:sz w:val="12"/>
              </w:rPr>
            </w:pPr>
          </w:p>
        </w:tc>
      </w:tr>
      <w:tr w:rsidR="00F707ED" w14:paraId="1C9F55A5" w14:textId="77777777">
        <w:trPr>
          <w:trHeight w:val="82"/>
        </w:trPr>
        <w:tc>
          <w:tcPr>
            <w:tcW w:w="5658" w:type="dxa"/>
            <w:vMerge/>
            <w:tcBorders>
              <w:top w:val="nil"/>
              <w:bottom w:val="nil"/>
            </w:tcBorders>
          </w:tcPr>
          <w:p w14:paraId="528E1311" w14:textId="77777777" w:rsidR="00F707ED" w:rsidRDefault="00F707ED">
            <w:pPr>
              <w:rPr>
                <w:sz w:val="2"/>
                <w:szCs w:val="2"/>
              </w:rPr>
            </w:pPr>
          </w:p>
        </w:tc>
        <w:tc>
          <w:tcPr>
            <w:tcW w:w="9475" w:type="dxa"/>
            <w:gridSpan w:val="5"/>
            <w:tcBorders>
              <w:bottom w:val="nil"/>
            </w:tcBorders>
            <w:shd w:val="clear" w:color="auto" w:fill="E4ADC0"/>
          </w:tcPr>
          <w:p w14:paraId="2F7E5568" w14:textId="77777777" w:rsidR="00F707ED" w:rsidRDefault="00F707ED">
            <w:pPr>
              <w:pStyle w:val="TableParagraph"/>
              <w:rPr>
                <w:sz w:val="2"/>
              </w:rPr>
            </w:pPr>
          </w:p>
        </w:tc>
      </w:tr>
      <w:tr w:rsidR="00F707ED" w14:paraId="79E3DEEF" w14:textId="77777777">
        <w:trPr>
          <w:trHeight w:val="529"/>
        </w:trPr>
        <w:tc>
          <w:tcPr>
            <w:tcW w:w="5658" w:type="dxa"/>
            <w:tcBorders>
              <w:top w:val="nil"/>
              <w:bottom w:val="nil"/>
            </w:tcBorders>
          </w:tcPr>
          <w:p w14:paraId="27A54CC5" w14:textId="77777777" w:rsidR="00F707ED" w:rsidRDefault="00000000">
            <w:pPr>
              <w:pStyle w:val="TableParagraph"/>
              <w:spacing w:before="14"/>
              <w:ind w:left="105"/>
              <w:rPr>
                <w:sz w:val="21"/>
              </w:rPr>
            </w:pPr>
            <w:proofErr w:type="gramStart"/>
            <w:r>
              <w:rPr>
                <w:sz w:val="21"/>
              </w:rPr>
              <w:t>kurum</w:t>
            </w:r>
            <w:proofErr w:type="gramEnd"/>
            <w:r>
              <w:rPr>
                <w:spacing w:val="62"/>
                <w:w w:val="150"/>
                <w:sz w:val="21"/>
              </w:rPr>
              <w:t xml:space="preserve"> </w:t>
            </w:r>
            <w:r>
              <w:rPr>
                <w:sz w:val="21"/>
              </w:rPr>
              <w:t>çalışanlarınca</w:t>
            </w:r>
            <w:r>
              <w:rPr>
                <w:spacing w:val="63"/>
                <w:w w:val="150"/>
                <w:sz w:val="21"/>
              </w:rPr>
              <w:t xml:space="preserve"> </w:t>
            </w:r>
            <w:r>
              <w:rPr>
                <w:sz w:val="21"/>
              </w:rPr>
              <w:t>bilinir.</w:t>
            </w:r>
            <w:r>
              <w:rPr>
                <w:spacing w:val="64"/>
                <w:w w:val="150"/>
                <w:sz w:val="21"/>
              </w:rPr>
              <w:t xml:space="preserve"> </w:t>
            </w:r>
            <w:r>
              <w:rPr>
                <w:sz w:val="21"/>
              </w:rPr>
              <w:t>Komisyon</w:t>
            </w:r>
            <w:r>
              <w:rPr>
                <w:spacing w:val="63"/>
                <w:w w:val="150"/>
                <w:sz w:val="21"/>
              </w:rPr>
              <w:t xml:space="preserve"> </w:t>
            </w:r>
            <w:r>
              <w:rPr>
                <w:sz w:val="21"/>
              </w:rPr>
              <w:t>iç</w:t>
            </w:r>
            <w:r>
              <w:rPr>
                <w:spacing w:val="61"/>
                <w:w w:val="150"/>
                <w:sz w:val="21"/>
              </w:rPr>
              <w:t xml:space="preserve"> </w:t>
            </w:r>
            <w:r>
              <w:rPr>
                <w:sz w:val="21"/>
              </w:rPr>
              <w:t>kalite</w:t>
            </w:r>
            <w:r>
              <w:rPr>
                <w:spacing w:val="64"/>
                <w:w w:val="150"/>
                <w:sz w:val="21"/>
              </w:rPr>
              <w:t xml:space="preserve"> </w:t>
            </w:r>
            <w:r>
              <w:rPr>
                <w:spacing w:val="-2"/>
                <w:sz w:val="21"/>
              </w:rPr>
              <w:t>güvencesi</w:t>
            </w:r>
          </w:p>
          <w:p w14:paraId="0B7EF364" w14:textId="77777777" w:rsidR="00F707ED" w:rsidRDefault="00000000">
            <w:pPr>
              <w:pStyle w:val="TableParagraph"/>
              <w:spacing w:before="35" w:line="219" w:lineRule="exact"/>
              <w:ind w:left="105"/>
              <w:rPr>
                <w:sz w:val="21"/>
              </w:rPr>
            </w:pPr>
            <w:proofErr w:type="gramStart"/>
            <w:r>
              <w:rPr>
                <w:sz w:val="21"/>
              </w:rPr>
              <w:t>sisteminin</w:t>
            </w:r>
            <w:proofErr w:type="gramEnd"/>
            <w:r>
              <w:rPr>
                <w:spacing w:val="64"/>
                <w:w w:val="150"/>
                <w:sz w:val="21"/>
              </w:rPr>
              <w:t xml:space="preserve"> </w:t>
            </w:r>
            <w:r>
              <w:rPr>
                <w:sz w:val="21"/>
              </w:rPr>
              <w:t>oluşturulması</w:t>
            </w:r>
            <w:r>
              <w:rPr>
                <w:spacing w:val="63"/>
                <w:w w:val="150"/>
                <w:sz w:val="21"/>
              </w:rPr>
              <w:t xml:space="preserve"> </w:t>
            </w:r>
            <w:r>
              <w:rPr>
                <w:sz w:val="21"/>
              </w:rPr>
              <w:t>ve</w:t>
            </w:r>
            <w:r>
              <w:rPr>
                <w:spacing w:val="64"/>
                <w:w w:val="150"/>
                <w:sz w:val="21"/>
              </w:rPr>
              <w:t xml:space="preserve"> </w:t>
            </w:r>
            <w:r>
              <w:rPr>
                <w:sz w:val="21"/>
              </w:rPr>
              <w:t>geliştirilmesinde</w:t>
            </w:r>
            <w:r>
              <w:rPr>
                <w:spacing w:val="64"/>
                <w:w w:val="150"/>
                <w:sz w:val="21"/>
              </w:rPr>
              <w:t xml:space="preserve"> </w:t>
            </w:r>
            <w:r>
              <w:rPr>
                <w:sz w:val="21"/>
              </w:rPr>
              <w:t>etkin</w:t>
            </w:r>
            <w:r>
              <w:rPr>
                <w:spacing w:val="64"/>
                <w:w w:val="150"/>
                <w:sz w:val="21"/>
              </w:rPr>
              <w:t xml:space="preserve"> </w:t>
            </w:r>
            <w:r>
              <w:rPr>
                <w:sz w:val="21"/>
              </w:rPr>
              <w:t>rol</w:t>
            </w:r>
            <w:r>
              <w:rPr>
                <w:spacing w:val="63"/>
                <w:w w:val="150"/>
                <w:sz w:val="21"/>
              </w:rPr>
              <w:t xml:space="preserve"> </w:t>
            </w:r>
            <w:r>
              <w:rPr>
                <w:spacing w:val="-2"/>
                <w:sz w:val="21"/>
              </w:rPr>
              <w:t>alır,</w:t>
            </w:r>
          </w:p>
        </w:tc>
        <w:tc>
          <w:tcPr>
            <w:tcW w:w="9475" w:type="dxa"/>
            <w:gridSpan w:val="5"/>
            <w:tcBorders>
              <w:top w:val="nil"/>
              <w:bottom w:val="nil"/>
            </w:tcBorders>
            <w:shd w:val="clear" w:color="auto" w:fill="E4ADC0"/>
          </w:tcPr>
          <w:p w14:paraId="204C044B" w14:textId="77777777" w:rsidR="00F707ED" w:rsidRDefault="00F707ED">
            <w:pPr>
              <w:pStyle w:val="TableParagraph"/>
              <w:spacing w:before="9"/>
              <w:rPr>
                <w:b/>
                <w:sz w:val="18"/>
              </w:rPr>
            </w:pPr>
          </w:p>
          <w:p w14:paraId="1F4D773B" w14:textId="77777777" w:rsidR="00F707ED" w:rsidRDefault="00000000">
            <w:pPr>
              <w:pStyle w:val="TableParagraph"/>
              <w:ind w:left="225"/>
              <w:rPr>
                <w:b/>
                <w:i/>
                <w:sz w:val="21"/>
              </w:rPr>
            </w:pPr>
            <w:r>
              <w:rPr>
                <w:b/>
                <w:i/>
                <w:sz w:val="21"/>
              </w:rPr>
              <w:t>Örnek</w:t>
            </w:r>
            <w:r>
              <w:rPr>
                <w:b/>
                <w:i/>
                <w:spacing w:val="-8"/>
                <w:sz w:val="21"/>
              </w:rPr>
              <w:t xml:space="preserve"> </w:t>
            </w:r>
            <w:r>
              <w:rPr>
                <w:b/>
                <w:i/>
                <w:spacing w:val="-2"/>
                <w:sz w:val="21"/>
              </w:rPr>
              <w:t>Kanıtlar</w:t>
            </w:r>
          </w:p>
        </w:tc>
      </w:tr>
      <w:tr w:rsidR="00F707ED" w14:paraId="02D9C4E1" w14:textId="77777777">
        <w:trPr>
          <w:trHeight w:val="284"/>
        </w:trPr>
        <w:tc>
          <w:tcPr>
            <w:tcW w:w="5658" w:type="dxa"/>
            <w:tcBorders>
              <w:top w:val="nil"/>
              <w:bottom w:val="nil"/>
            </w:tcBorders>
          </w:tcPr>
          <w:p w14:paraId="35EC621F" w14:textId="77777777" w:rsidR="00F707ED" w:rsidRDefault="00000000">
            <w:pPr>
              <w:pStyle w:val="TableParagraph"/>
              <w:spacing w:before="39" w:line="225" w:lineRule="exact"/>
              <w:ind w:left="105"/>
              <w:rPr>
                <w:sz w:val="21"/>
              </w:rPr>
            </w:pPr>
            <w:proofErr w:type="gramStart"/>
            <w:r>
              <w:rPr>
                <w:sz w:val="21"/>
              </w:rPr>
              <w:t>program</w:t>
            </w:r>
            <w:proofErr w:type="gramEnd"/>
            <w:r>
              <w:rPr>
                <w:spacing w:val="79"/>
                <w:w w:val="150"/>
                <w:sz w:val="21"/>
              </w:rPr>
              <w:t xml:space="preserve"> </w:t>
            </w:r>
            <w:r>
              <w:rPr>
                <w:sz w:val="21"/>
              </w:rPr>
              <w:t>akreditasyonu</w:t>
            </w:r>
            <w:r>
              <w:rPr>
                <w:spacing w:val="78"/>
                <w:w w:val="150"/>
                <w:sz w:val="21"/>
              </w:rPr>
              <w:t xml:space="preserve"> </w:t>
            </w:r>
            <w:proofErr w:type="gramStart"/>
            <w:r>
              <w:rPr>
                <w:sz w:val="21"/>
              </w:rPr>
              <w:t>süreçlerine</w:t>
            </w:r>
            <w:r>
              <w:rPr>
                <w:spacing w:val="27"/>
                <w:sz w:val="21"/>
              </w:rPr>
              <w:t xml:space="preserve">  </w:t>
            </w:r>
            <w:r>
              <w:rPr>
                <w:sz w:val="21"/>
              </w:rPr>
              <w:t>destek</w:t>
            </w:r>
            <w:proofErr w:type="gramEnd"/>
            <w:r>
              <w:rPr>
                <w:spacing w:val="78"/>
                <w:w w:val="150"/>
                <w:sz w:val="21"/>
              </w:rPr>
              <w:t xml:space="preserve"> </w:t>
            </w:r>
            <w:r>
              <w:rPr>
                <w:sz w:val="21"/>
              </w:rPr>
              <w:t>verir.</w:t>
            </w:r>
            <w:r>
              <w:rPr>
                <w:spacing w:val="78"/>
                <w:w w:val="150"/>
                <w:sz w:val="21"/>
              </w:rPr>
              <w:t xml:space="preserve"> </w:t>
            </w:r>
            <w:r>
              <w:rPr>
                <w:spacing w:val="-2"/>
                <w:sz w:val="21"/>
              </w:rPr>
              <w:t>Komisyon</w:t>
            </w:r>
          </w:p>
        </w:tc>
        <w:tc>
          <w:tcPr>
            <w:tcW w:w="9475" w:type="dxa"/>
            <w:gridSpan w:val="5"/>
            <w:tcBorders>
              <w:top w:val="nil"/>
              <w:bottom w:val="nil"/>
            </w:tcBorders>
            <w:shd w:val="clear" w:color="auto" w:fill="E4ADC0"/>
          </w:tcPr>
          <w:p w14:paraId="487D1D4C" w14:textId="77777777" w:rsidR="00F707ED" w:rsidRDefault="00000000">
            <w:pPr>
              <w:pStyle w:val="TableParagraph"/>
              <w:numPr>
                <w:ilvl w:val="0"/>
                <w:numId w:val="118"/>
              </w:numPr>
              <w:tabs>
                <w:tab w:val="left" w:pos="945"/>
                <w:tab w:val="left" w:pos="946"/>
              </w:tabs>
              <w:spacing w:line="245" w:lineRule="exact"/>
              <w:ind w:hanging="361"/>
              <w:rPr>
                <w:i/>
                <w:sz w:val="21"/>
              </w:rPr>
            </w:pPr>
            <w:r>
              <w:rPr>
                <w:i/>
                <w:spacing w:val="-2"/>
                <w:sz w:val="21"/>
              </w:rPr>
              <w:t>Kalite</w:t>
            </w:r>
            <w:r>
              <w:rPr>
                <w:i/>
                <w:spacing w:val="-6"/>
                <w:sz w:val="21"/>
              </w:rPr>
              <w:t xml:space="preserve"> </w:t>
            </w:r>
            <w:r>
              <w:rPr>
                <w:i/>
                <w:spacing w:val="-2"/>
                <w:sz w:val="21"/>
              </w:rPr>
              <w:t>güvencesi</w:t>
            </w:r>
            <w:r>
              <w:rPr>
                <w:i/>
                <w:spacing w:val="-5"/>
                <w:sz w:val="21"/>
              </w:rPr>
              <w:t xml:space="preserve"> </w:t>
            </w:r>
            <w:r>
              <w:rPr>
                <w:i/>
                <w:spacing w:val="-2"/>
                <w:sz w:val="21"/>
              </w:rPr>
              <w:t>rehberi</w:t>
            </w:r>
            <w:r>
              <w:rPr>
                <w:i/>
                <w:spacing w:val="-5"/>
                <w:sz w:val="21"/>
              </w:rPr>
              <w:t xml:space="preserve"> </w:t>
            </w:r>
            <w:r>
              <w:rPr>
                <w:i/>
                <w:spacing w:val="-2"/>
                <w:sz w:val="21"/>
              </w:rPr>
              <w:t>gibi</w:t>
            </w:r>
            <w:r>
              <w:rPr>
                <w:i/>
                <w:spacing w:val="-7"/>
                <w:sz w:val="21"/>
              </w:rPr>
              <w:t xml:space="preserve"> </w:t>
            </w:r>
            <w:r>
              <w:rPr>
                <w:i/>
                <w:spacing w:val="-2"/>
                <w:sz w:val="21"/>
              </w:rPr>
              <w:t>tanımlı</w:t>
            </w:r>
            <w:r>
              <w:rPr>
                <w:i/>
                <w:spacing w:val="-5"/>
                <w:sz w:val="21"/>
              </w:rPr>
              <w:t xml:space="preserve"> </w:t>
            </w:r>
            <w:r>
              <w:rPr>
                <w:i/>
                <w:spacing w:val="-2"/>
                <w:sz w:val="21"/>
              </w:rPr>
              <w:t>süreç</w:t>
            </w:r>
            <w:r>
              <w:rPr>
                <w:i/>
                <w:spacing w:val="-7"/>
                <w:sz w:val="21"/>
              </w:rPr>
              <w:t xml:space="preserve"> </w:t>
            </w:r>
            <w:r>
              <w:rPr>
                <w:i/>
                <w:spacing w:val="-2"/>
                <w:sz w:val="21"/>
              </w:rPr>
              <w:t>belgeleri,</w:t>
            </w:r>
            <w:r>
              <w:rPr>
                <w:i/>
                <w:spacing w:val="-4"/>
                <w:sz w:val="21"/>
              </w:rPr>
              <w:t xml:space="preserve"> </w:t>
            </w:r>
            <w:r>
              <w:rPr>
                <w:i/>
                <w:spacing w:val="-2"/>
              </w:rPr>
              <w:t>Birim</w:t>
            </w:r>
            <w:r>
              <w:rPr>
                <w:i/>
                <w:spacing w:val="-8"/>
              </w:rPr>
              <w:t xml:space="preserve"> </w:t>
            </w:r>
            <w:r>
              <w:rPr>
                <w:i/>
                <w:spacing w:val="-2"/>
                <w:sz w:val="21"/>
              </w:rPr>
              <w:t>Kalite</w:t>
            </w:r>
            <w:r>
              <w:rPr>
                <w:i/>
                <w:spacing w:val="-3"/>
                <w:sz w:val="21"/>
              </w:rPr>
              <w:t xml:space="preserve"> </w:t>
            </w:r>
            <w:r>
              <w:rPr>
                <w:i/>
                <w:spacing w:val="-2"/>
                <w:sz w:val="21"/>
              </w:rPr>
              <w:t>Komisyonu</w:t>
            </w:r>
            <w:r>
              <w:rPr>
                <w:i/>
                <w:spacing w:val="-8"/>
                <w:sz w:val="21"/>
              </w:rPr>
              <w:t xml:space="preserve"> </w:t>
            </w:r>
            <w:r>
              <w:rPr>
                <w:i/>
                <w:spacing w:val="-2"/>
                <w:sz w:val="21"/>
              </w:rPr>
              <w:t>çalışma</w:t>
            </w:r>
            <w:r>
              <w:rPr>
                <w:i/>
                <w:spacing w:val="-8"/>
                <w:sz w:val="21"/>
              </w:rPr>
              <w:t xml:space="preserve"> </w:t>
            </w:r>
            <w:r>
              <w:rPr>
                <w:i/>
                <w:spacing w:val="-2"/>
                <w:sz w:val="21"/>
              </w:rPr>
              <w:t>usul</w:t>
            </w:r>
            <w:r>
              <w:rPr>
                <w:i/>
                <w:spacing w:val="-6"/>
                <w:sz w:val="21"/>
              </w:rPr>
              <w:t xml:space="preserve"> </w:t>
            </w:r>
            <w:r>
              <w:rPr>
                <w:i/>
                <w:spacing w:val="-2"/>
                <w:sz w:val="21"/>
              </w:rPr>
              <w:t>ve</w:t>
            </w:r>
            <w:r>
              <w:rPr>
                <w:i/>
                <w:spacing w:val="-7"/>
                <w:sz w:val="21"/>
              </w:rPr>
              <w:t xml:space="preserve"> </w:t>
            </w:r>
            <w:r>
              <w:rPr>
                <w:i/>
                <w:spacing w:val="-2"/>
                <w:sz w:val="21"/>
              </w:rPr>
              <w:t>esasları</w:t>
            </w:r>
          </w:p>
        </w:tc>
      </w:tr>
      <w:tr w:rsidR="00F707ED" w14:paraId="36FE76AB" w14:textId="77777777">
        <w:trPr>
          <w:trHeight w:val="285"/>
        </w:trPr>
        <w:tc>
          <w:tcPr>
            <w:tcW w:w="5658" w:type="dxa"/>
            <w:tcBorders>
              <w:top w:val="nil"/>
              <w:bottom w:val="nil"/>
            </w:tcBorders>
          </w:tcPr>
          <w:p w14:paraId="77629E29" w14:textId="77777777" w:rsidR="00F707ED" w:rsidRDefault="00000000">
            <w:pPr>
              <w:pStyle w:val="TableParagraph"/>
              <w:tabs>
                <w:tab w:val="left" w:pos="1612"/>
                <w:tab w:val="left" w:pos="2855"/>
                <w:tab w:val="left" w:pos="4002"/>
                <w:tab w:val="left" w:pos="5354"/>
              </w:tabs>
              <w:spacing w:before="33" w:line="232" w:lineRule="exact"/>
              <w:ind w:left="105"/>
              <w:rPr>
                <w:sz w:val="21"/>
              </w:rPr>
            </w:pPr>
            <w:proofErr w:type="gramStart"/>
            <w:r>
              <w:rPr>
                <w:spacing w:val="-2"/>
                <w:sz w:val="21"/>
              </w:rPr>
              <w:t>gerçekleştirilen</w:t>
            </w:r>
            <w:proofErr w:type="gramEnd"/>
            <w:r>
              <w:rPr>
                <w:sz w:val="21"/>
              </w:rPr>
              <w:tab/>
            </w:r>
            <w:r>
              <w:rPr>
                <w:spacing w:val="-2"/>
                <w:sz w:val="21"/>
              </w:rPr>
              <w:t>etkinliklerin</w:t>
            </w:r>
            <w:r>
              <w:rPr>
                <w:sz w:val="21"/>
              </w:rPr>
              <w:tab/>
            </w:r>
            <w:r>
              <w:rPr>
                <w:spacing w:val="-2"/>
                <w:sz w:val="21"/>
              </w:rPr>
              <w:t>sonuçlarını</w:t>
            </w:r>
            <w:r>
              <w:rPr>
                <w:sz w:val="21"/>
              </w:rPr>
              <w:tab/>
            </w:r>
            <w:r>
              <w:rPr>
                <w:spacing w:val="-2"/>
                <w:sz w:val="21"/>
              </w:rPr>
              <w:t>değerlendirir.</w:t>
            </w:r>
            <w:r>
              <w:rPr>
                <w:sz w:val="21"/>
              </w:rPr>
              <w:tab/>
            </w:r>
            <w:r>
              <w:rPr>
                <w:spacing w:val="-5"/>
                <w:sz w:val="21"/>
              </w:rPr>
              <w:t>Bu</w:t>
            </w:r>
          </w:p>
        </w:tc>
        <w:tc>
          <w:tcPr>
            <w:tcW w:w="9475" w:type="dxa"/>
            <w:gridSpan w:val="5"/>
            <w:tcBorders>
              <w:top w:val="nil"/>
              <w:bottom w:val="nil"/>
            </w:tcBorders>
            <w:shd w:val="clear" w:color="auto" w:fill="E4ADC0"/>
          </w:tcPr>
          <w:p w14:paraId="1D5A9478" w14:textId="77777777" w:rsidR="00F707ED" w:rsidRDefault="00000000">
            <w:pPr>
              <w:pStyle w:val="TableParagraph"/>
              <w:numPr>
                <w:ilvl w:val="0"/>
                <w:numId w:val="117"/>
              </w:numPr>
              <w:tabs>
                <w:tab w:val="left" w:pos="945"/>
                <w:tab w:val="left" w:pos="946"/>
              </w:tabs>
              <w:spacing w:line="250" w:lineRule="exact"/>
              <w:ind w:hanging="361"/>
              <w:rPr>
                <w:i/>
                <w:sz w:val="21"/>
              </w:rPr>
            </w:pPr>
            <w:r>
              <w:rPr>
                <w:i/>
                <w:sz w:val="21"/>
              </w:rPr>
              <w:t>İş</w:t>
            </w:r>
            <w:r>
              <w:rPr>
                <w:i/>
                <w:spacing w:val="-7"/>
                <w:sz w:val="21"/>
              </w:rPr>
              <w:t xml:space="preserve"> </w:t>
            </w:r>
            <w:r>
              <w:rPr>
                <w:i/>
                <w:sz w:val="21"/>
              </w:rPr>
              <w:t>akış</w:t>
            </w:r>
            <w:r>
              <w:rPr>
                <w:i/>
                <w:spacing w:val="-5"/>
                <w:sz w:val="21"/>
              </w:rPr>
              <w:t xml:space="preserve"> </w:t>
            </w:r>
            <w:r>
              <w:rPr>
                <w:i/>
                <w:sz w:val="21"/>
              </w:rPr>
              <w:t>şemaları,</w:t>
            </w:r>
            <w:r>
              <w:rPr>
                <w:i/>
                <w:spacing w:val="-4"/>
                <w:sz w:val="21"/>
              </w:rPr>
              <w:t xml:space="preserve"> </w:t>
            </w:r>
            <w:r>
              <w:rPr>
                <w:i/>
                <w:sz w:val="21"/>
              </w:rPr>
              <w:t>takvim,</w:t>
            </w:r>
            <w:r>
              <w:rPr>
                <w:i/>
                <w:spacing w:val="-5"/>
                <w:sz w:val="21"/>
              </w:rPr>
              <w:t xml:space="preserve"> </w:t>
            </w:r>
            <w:r>
              <w:rPr>
                <w:i/>
                <w:sz w:val="21"/>
              </w:rPr>
              <w:t>görev</w:t>
            </w:r>
            <w:r>
              <w:rPr>
                <w:i/>
                <w:spacing w:val="-5"/>
                <w:sz w:val="21"/>
              </w:rPr>
              <w:t xml:space="preserve"> </w:t>
            </w:r>
            <w:r>
              <w:rPr>
                <w:i/>
                <w:sz w:val="21"/>
              </w:rPr>
              <w:t>ve</w:t>
            </w:r>
            <w:r>
              <w:rPr>
                <w:i/>
                <w:spacing w:val="-5"/>
                <w:sz w:val="21"/>
              </w:rPr>
              <w:t xml:space="preserve"> </w:t>
            </w:r>
            <w:r>
              <w:rPr>
                <w:i/>
                <w:sz w:val="21"/>
              </w:rPr>
              <w:t>sorumluluklar</w:t>
            </w:r>
            <w:r>
              <w:rPr>
                <w:i/>
                <w:spacing w:val="-4"/>
                <w:sz w:val="21"/>
              </w:rPr>
              <w:t xml:space="preserve"> </w:t>
            </w:r>
            <w:r>
              <w:rPr>
                <w:i/>
                <w:sz w:val="21"/>
              </w:rPr>
              <w:t>ve</w:t>
            </w:r>
            <w:r>
              <w:rPr>
                <w:i/>
                <w:spacing w:val="-8"/>
                <w:sz w:val="21"/>
              </w:rPr>
              <w:t xml:space="preserve"> </w:t>
            </w:r>
            <w:r>
              <w:rPr>
                <w:i/>
                <w:sz w:val="21"/>
              </w:rPr>
              <w:t>paydaşların</w:t>
            </w:r>
            <w:r>
              <w:rPr>
                <w:i/>
                <w:spacing w:val="-4"/>
                <w:sz w:val="21"/>
              </w:rPr>
              <w:t xml:space="preserve"> </w:t>
            </w:r>
            <w:r>
              <w:rPr>
                <w:i/>
                <w:sz w:val="21"/>
              </w:rPr>
              <w:t>rollerini</w:t>
            </w:r>
            <w:r>
              <w:rPr>
                <w:i/>
                <w:spacing w:val="-6"/>
                <w:sz w:val="21"/>
              </w:rPr>
              <w:t xml:space="preserve"> </w:t>
            </w:r>
            <w:r>
              <w:rPr>
                <w:i/>
                <w:sz w:val="21"/>
              </w:rPr>
              <w:t>gösteren</w:t>
            </w:r>
            <w:r>
              <w:rPr>
                <w:i/>
                <w:spacing w:val="-4"/>
                <w:sz w:val="21"/>
              </w:rPr>
              <w:t xml:space="preserve"> </w:t>
            </w:r>
            <w:r>
              <w:rPr>
                <w:i/>
                <w:spacing w:val="-2"/>
                <w:sz w:val="21"/>
              </w:rPr>
              <w:t>kanıtlar</w:t>
            </w:r>
          </w:p>
        </w:tc>
      </w:tr>
      <w:tr w:rsidR="00F707ED" w14:paraId="013094B0" w14:textId="77777777">
        <w:trPr>
          <w:trHeight w:val="283"/>
        </w:trPr>
        <w:tc>
          <w:tcPr>
            <w:tcW w:w="5658" w:type="dxa"/>
            <w:tcBorders>
              <w:top w:val="nil"/>
              <w:bottom w:val="nil"/>
            </w:tcBorders>
          </w:tcPr>
          <w:p w14:paraId="5B1B4500" w14:textId="77777777" w:rsidR="00F707ED" w:rsidRDefault="00000000">
            <w:pPr>
              <w:pStyle w:val="TableParagraph"/>
              <w:spacing w:before="24" w:line="239" w:lineRule="exact"/>
              <w:ind w:left="105"/>
              <w:rPr>
                <w:sz w:val="21"/>
              </w:rPr>
            </w:pPr>
            <w:proofErr w:type="gramStart"/>
            <w:r>
              <w:rPr>
                <w:sz w:val="21"/>
              </w:rPr>
              <w:t>değerlendirmeler</w:t>
            </w:r>
            <w:proofErr w:type="gramEnd"/>
            <w:r>
              <w:rPr>
                <w:spacing w:val="-8"/>
                <w:sz w:val="21"/>
              </w:rPr>
              <w:t xml:space="preserve"> </w:t>
            </w:r>
            <w:r>
              <w:rPr>
                <w:sz w:val="21"/>
              </w:rPr>
              <w:t>karar</w:t>
            </w:r>
            <w:r>
              <w:rPr>
                <w:spacing w:val="-8"/>
                <w:sz w:val="21"/>
              </w:rPr>
              <w:t xml:space="preserve"> </w:t>
            </w:r>
            <w:r>
              <w:rPr>
                <w:sz w:val="21"/>
              </w:rPr>
              <w:t>alma</w:t>
            </w:r>
            <w:r>
              <w:rPr>
                <w:spacing w:val="-10"/>
                <w:sz w:val="21"/>
              </w:rPr>
              <w:t xml:space="preserve"> </w:t>
            </w:r>
            <w:r>
              <w:rPr>
                <w:sz w:val="21"/>
              </w:rPr>
              <w:t>mekanizmalarını</w:t>
            </w:r>
            <w:r>
              <w:rPr>
                <w:spacing w:val="-7"/>
                <w:sz w:val="21"/>
              </w:rPr>
              <w:t xml:space="preserve"> </w:t>
            </w:r>
            <w:r>
              <w:rPr>
                <w:spacing w:val="-2"/>
                <w:sz w:val="21"/>
              </w:rPr>
              <w:t>etkiler.</w:t>
            </w:r>
          </w:p>
        </w:tc>
        <w:tc>
          <w:tcPr>
            <w:tcW w:w="9475" w:type="dxa"/>
            <w:gridSpan w:val="5"/>
            <w:tcBorders>
              <w:top w:val="nil"/>
              <w:bottom w:val="nil"/>
            </w:tcBorders>
            <w:shd w:val="clear" w:color="auto" w:fill="E4ADC0"/>
          </w:tcPr>
          <w:p w14:paraId="40330AC2" w14:textId="77777777" w:rsidR="00F707ED" w:rsidRDefault="00000000">
            <w:pPr>
              <w:pStyle w:val="TableParagraph"/>
              <w:numPr>
                <w:ilvl w:val="0"/>
                <w:numId w:val="116"/>
              </w:numPr>
              <w:tabs>
                <w:tab w:val="left" w:pos="945"/>
                <w:tab w:val="left" w:pos="946"/>
              </w:tabs>
              <w:spacing w:before="4"/>
              <w:ind w:hanging="361"/>
              <w:rPr>
                <w:i/>
                <w:sz w:val="21"/>
              </w:rPr>
            </w:pPr>
            <w:r>
              <w:rPr>
                <w:i/>
                <w:sz w:val="21"/>
              </w:rPr>
              <w:t>Bilgi</w:t>
            </w:r>
            <w:r>
              <w:rPr>
                <w:i/>
                <w:spacing w:val="-7"/>
                <w:sz w:val="21"/>
              </w:rPr>
              <w:t xml:space="preserve"> </w:t>
            </w:r>
            <w:r>
              <w:rPr>
                <w:i/>
                <w:sz w:val="21"/>
              </w:rPr>
              <w:t>Yönetim</w:t>
            </w:r>
            <w:r>
              <w:rPr>
                <w:i/>
                <w:spacing w:val="-6"/>
                <w:sz w:val="21"/>
              </w:rPr>
              <w:t xml:space="preserve"> </w:t>
            </w:r>
            <w:r>
              <w:rPr>
                <w:i/>
                <w:spacing w:val="-2"/>
                <w:sz w:val="21"/>
              </w:rPr>
              <w:t>Sistemi</w:t>
            </w:r>
          </w:p>
        </w:tc>
      </w:tr>
      <w:tr w:rsidR="00F707ED" w14:paraId="7C68F7E1" w14:textId="77777777">
        <w:trPr>
          <w:trHeight w:val="286"/>
        </w:trPr>
        <w:tc>
          <w:tcPr>
            <w:tcW w:w="5658" w:type="dxa"/>
            <w:tcBorders>
              <w:top w:val="nil"/>
              <w:bottom w:val="nil"/>
            </w:tcBorders>
          </w:tcPr>
          <w:p w14:paraId="3FC4E01B" w14:textId="77777777" w:rsidR="00F707ED" w:rsidRDefault="00F707ED">
            <w:pPr>
              <w:pStyle w:val="TableParagraph"/>
              <w:rPr>
                <w:sz w:val="20"/>
              </w:rPr>
            </w:pPr>
          </w:p>
        </w:tc>
        <w:tc>
          <w:tcPr>
            <w:tcW w:w="9475" w:type="dxa"/>
            <w:gridSpan w:val="5"/>
            <w:tcBorders>
              <w:top w:val="nil"/>
              <w:bottom w:val="nil"/>
            </w:tcBorders>
            <w:shd w:val="clear" w:color="auto" w:fill="E4ADC0"/>
          </w:tcPr>
          <w:p w14:paraId="7ED6402D" w14:textId="77777777" w:rsidR="00F707ED" w:rsidRDefault="00000000">
            <w:pPr>
              <w:pStyle w:val="TableParagraph"/>
              <w:numPr>
                <w:ilvl w:val="0"/>
                <w:numId w:val="115"/>
              </w:numPr>
              <w:tabs>
                <w:tab w:val="left" w:pos="945"/>
                <w:tab w:val="left" w:pos="946"/>
              </w:tabs>
              <w:spacing w:before="11"/>
              <w:ind w:hanging="361"/>
              <w:rPr>
                <w:i/>
                <w:sz w:val="21"/>
              </w:rPr>
            </w:pPr>
            <w:r>
              <w:rPr>
                <w:i/>
                <w:sz w:val="21"/>
              </w:rPr>
              <w:t>Geri</w:t>
            </w:r>
            <w:r>
              <w:rPr>
                <w:i/>
                <w:spacing w:val="-6"/>
                <w:sz w:val="21"/>
              </w:rPr>
              <w:t xml:space="preserve"> </w:t>
            </w:r>
            <w:r>
              <w:rPr>
                <w:i/>
                <w:sz w:val="21"/>
              </w:rPr>
              <w:t>bildirim</w:t>
            </w:r>
            <w:r>
              <w:rPr>
                <w:i/>
                <w:spacing w:val="-4"/>
                <w:sz w:val="21"/>
              </w:rPr>
              <w:t xml:space="preserve"> </w:t>
            </w:r>
            <w:r>
              <w:rPr>
                <w:i/>
                <w:spacing w:val="-2"/>
                <w:sz w:val="21"/>
              </w:rPr>
              <w:t>yöntemleri</w:t>
            </w:r>
          </w:p>
        </w:tc>
      </w:tr>
      <w:tr w:rsidR="00F707ED" w14:paraId="6C572DF5" w14:textId="77777777">
        <w:trPr>
          <w:trHeight w:val="290"/>
        </w:trPr>
        <w:tc>
          <w:tcPr>
            <w:tcW w:w="5658" w:type="dxa"/>
            <w:tcBorders>
              <w:top w:val="nil"/>
              <w:bottom w:val="nil"/>
            </w:tcBorders>
          </w:tcPr>
          <w:p w14:paraId="61FA648D" w14:textId="77777777" w:rsidR="00F707ED" w:rsidRDefault="00F707ED">
            <w:pPr>
              <w:pStyle w:val="TableParagraph"/>
              <w:rPr>
                <w:sz w:val="20"/>
              </w:rPr>
            </w:pPr>
          </w:p>
        </w:tc>
        <w:tc>
          <w:tcPr>
            <w:tcW w:w="9475" w:type="dxa"/>
            <w:gridSpan w:val="5"/>
            <w:tcBorders>
              <w:top w:val="nil"/>
              <w:bottom w:val="nil"/>
            </w:tcBorders>
            <w:shd w:val="clear" w:color="auto" w:fill="E4ADC0"/>
          </w:tcPr>
          <w:p w14:paraId="5DF07220" w14:textId="77777777" w:rsidR="00F707ED" w:rsidRDefault="00000000">
            <w:pPr>
              <w:pStyle w:val="TableParagraph"/>
              <w:numPr>
                <w:ilvl w:val="0"/>
                <w:numId w:val="114"/>
              </w:numPr>
              <w:tabs>
                <w:tab w:val="left" w:pos="945"/>
                <w:tab w:val="left" w:pos="946"/>
              </w:tabs>
              <w:spacing w:before="15"/>
              <w:ind w:hanging="361"/>
              <w:rPr>
                <w:i/>
                <w:sz w:val="21"/>
              </w:rPr>
            </w:pPr>
            <w:r>
              <w:rPr>
                <w:i/>
                <w:sz w:val="21"/>
              </w:rPr>
              <w:t>Paydaş</w:t>
            </w:r>
            <w:r>
              <w:rPr>
                <w:i/>
                <w:spacing w:val="-10"/>
                <w:sz w:val="21"/>
              </w:rPr>
              <w:t xml:space="preserve"> </w:t>
            </w:r>
            <w:r>
              <w:rPr>
                <w:i/>
                <w:sz w:val="21"/>
              </w:rPr>
              <w:t>katılımına</w:t>
            </w:r>
            <w:r>
              <w:rPr>
                <w:i/>
                <w:spacing w:val="-7"/>
                <w:sz w:val="21"/>
              </w:rPr>
              <w:t xml:space="preserve"> </w:t>
            </w:r>
            <w:r>
              <w:rPr>
                <w:i/>
                <w:sz w:val="21"/>
              </w:rPr>
              <w:t>ilişkin</w:t>
            </w:r>
            <w:r>
              <w:rPr>
                <w:i/>
                <w:spacing w:val="-6"/>
                <w:sz w:val="21"/>
              </w:rPr>
              <w:t xml:space="preserve"> </w:t>
            </w:r>
            <w:r>
              <w:rPr>
                <w:i/>
                <w:spacing w:val="-2"/>
                <w:sz w:val="21"/>
              </w:rPr>
              <w:t>belgeler</w:t>
            </w:r>
          </w:p>
        </w:tc>
      </w:tr>
      <w:tr w:rsidR="00F707ED" w14:paraId="0960E353" w14:textId="77777777">
        <w:trPr>
          <w:trHeight w:val="290"/>
        </w:trPr>
        <w:tc>
          <w:tcPr>
            <w:tcW w:w="5658" w:type="dxa"/>
            <w:tcBorders>
              <w:top w:val="nil"/>
              <w:bottom w:val="nil"/>
            </w:tcBorders>
          </w:tcPr>
          <w:p w14:paraId="678B0544" w14:textId="77777777" w:rsidR="00F707ED" w:rsidRDefault="00F707ED">
            <w:pPr>
              <w:pStyle w:val="TableParagraph"/>
              <w:rPr>
                <w:sz w:val="20"/>
              </w:rPr>
            </w:pPr>
          </w:p>
        </w:tc>
        <w:tc>
          <w:tcPr>
            <w:tcW w:w="9475" w:type="dxa"/>
            <w:gridSpan w:val="5"/>
            <w:tcBorders>
              <w:top w:val="nil"/>
              <w:bottom w:val="nil"/>
            </w:tcBorders>
            <w:shd w:val="clear" w:color="auto" w:fill="E4ADC0"/>
          </w:tcPr>
          <w:p w14:paraId="5B55E5E2" w14:textId="77777777" w:rsidR="00F707ED" w:rsidRDefault="00000000">
            <w:pPr>
              <w:pStyle w:val="TableParagraph"/>
              <w:numPr>
                <w:ilvl w:val="0"/>
                <w:numId w:val="113"/>
              </w:numPr>
              <w:tabs>
                <w:tab w:val="left" w:pos="945"/>
                <w:tab w:val="left" w:pos="946"/>
              </w:tabs>
              <w:spacing w:before="15"/>
              <w:ind w:hanging="361"/>
              <w:rPr>
                <w:i/>
                <w:sz w:val="21"/>
              </w:rPr>
            </w:pPr>
            <w:r>
              <w:rPr>
                <w:i/>
                <w:sz w:val="21"/>
              </w:rPr>
              <w:t>PUKÖ</w:t>
            </w:r>
            <w:r>
              <w:rPr>
                <w:i/>
                <w:spacing w:val="-8"/>
                <w:sz w:val="21"/>
              </w:rPr>
              <w:t xml:space="preserve"> </w:t>
            </w:r>
            <w:r>
              <w:rPr>
                <w:i/>
                <w:sz w:val="21"/>
              </w:rPr>
              <w:t>çevrimlerine</w:t>
            </w:r>
            <w:r>
              <w:rPr>
                <w:i/>
                <w:spacing w:val="-8"/>
                <w:sz w:val="21"/>
              </w:rPr>
              <w:t xml:space="preserve"> </w:t>
            </w:r>
            <w:r>
              <w:rPr>
                <w:i/>
                <w:sz w:val="21"/>
              </w:rPr>
              <w:t>ilişkin</w:t>
            </w:r>
            <w:r>
              <w:rPr>
                <w:i/>
                <w:spacing w:val="-7"/>
                <w:sz w:val="21"/>
              </w:rPr>
              <w:t xml:space="preserve"> </w:t>
            </w:r>
            <w:r>
              <w:rPr>
                <w:i/>
                <w:spacing w:val="-2"/>
                <w:sz w:val="21"/>
              </w:rPr>
              <w:t>dokümanlar</w:t>
            </w:r>
          </w:p>
        </w:tc>
      </w:tr>
      <w:tr w:rsidR="00F707ED" w14:paraId="0E55911A" w14:textId="77777777">
        <w:trPr>
          <w:trHeight w:val="290"/>
        </w:trPr>
        <w:tc>
          <w:tcPr>
            <w:tcW w:w="5658" w:type="dxa"/>
            <w:tcBorders>
              <w:top w:val="nil"/>
              <w:bottom w:val="nil"/>
            </w:tcBorders>
          </w:tcPr>
          <w:p w14:paraId="64FDA0EC" w14:textId="77777777" w:rsidR="00F707ED" w:rsidRDefault="00F707ED">
            <w:pPr>
              <w:pStyle w:val="TableParagraph"/>
              <w:rPr>
                <w:sz w:val="20"/>
              </w:rPr>
            </w:pPr>
          </w:p>
        </w:tc>
        <w:tc>
          <w:tcPr>
            <w:tcW w:w="9475" w:type="dxa"/>
            <w:gridSpan w:val="5"/>
            <w:tcBorders>
              <w:top w:val="nil"/>
              <w:bottom w:val="nil"/>
            </w:tcBorders>
            <w:shd w:val="clear" w:color="auto" w:fill="E4ADC0"/>
          </w:tcPr>
          <w:p w14:paraId="7113594B" w14:textId="77777777" w:rsidR="00F707ED" w:rsidRDefault="00000000">
            <w:pPr>
              <w:pStyle w:val="TableParagraph"/>
              <w:numPr>
                <w:ilvl w:val="0"/>
                <w:numId w:val="112"/>
              </w:numPr>
              <w:tabs>
                <w:tab w:val="left" w:pos="945"/>
                <w:tab w:val="left" w:pos="946"/>
              </w:tabs>
              <w:spacing w:before="15"/>
              <w:ind w:hanging="361"/>
              <w:rPr>
                <w:i/>
                <w:sz w:val="21"/>
              </w:rPr>
            </w:pPr>
            <w:r>
              <w:rPr>
                <w:i/>
                <w:sz w:val="21"/>
              </w:rPr>
              <w:t>Akademik</w:t>
            </w:r>
            <w:r>
              <w:rPr>
                <w:i/>
                <w:spacing w:val="-7"/>
                <w:sz w:val="21"/>
              </w:rPr>
              <w:t xml:space="preserve"> </w:t>
            </w:r>
            <w:r>
              <w:rPr>
                <w:i/>
                <w:sz w:val="21"/>
              </w:rPr>
              <w:t>Kurul/</w:t>
            </w:r>
            <w:r>
              <w:rPr>
                <w:i/>
                <w:spacing w:val="-5"/>
                <w:sz w:val="21"/>
              </w:rPr>
              <w:t xml:space="preserve"> </w:t>
            </w:r>
            <w:r>
              <w:rPr>
                <w:i/>
                <w:sz w:val="21"/>
              </w:rPr>
              <w:t>Bölüm</w:t>
            </w:r>
            <w:r>
              <w:rPr>
                <w:i/>
                <w:spacing w:val="-6"/>
                <w:sz w:val="21"/>
              </w:rPr>
              <w:t xml:space="preserve"> </w:t>
            </w:r>
            <w:r>
              <w:rPr>
                <w:i/>
                <w:sz w:val="21"/>
              </w:rPr>
              <w:t>Kurulu</w:t>
            </w:r>
            <w:r>
              <w:rPr>
                <w:i/>
                <w:spacing w:val="-3"/>
                <w:sz w:val="21"/>
              </w:rPr>
              <w:t xml:space="preserve"> </w:t>
            </w:r>
            <w:r>
              <w:rPr>
                <w:i/>
                <w:spacing w:val="-2"/>
                <w:sz w:val="21"/>
              </w:rPr>
              <w:t>kararları</w:t>
            </w:r>
          </w:p>
        </w:tc>
      </w:tr>
      <w:tr w:rsidR="00F707ED" w14:paraId="1DFA4F26" w14:textId="77777777">
        <w:trPr>
          <w:trHeight w:val="564"/>
        </w:trPr>
        <w:tc>
          <w:tcPr>
            <w:tcW w:w="5658" w:type="dxa"/>
            <w:tcBorders>
              <w:top w:val="nil"/>
              <w:bottom w:val="nil"/>
            </w:tcBorders>
          </w:tcPr>
          <w:p w14:paraId="03AC59DB" w14:textId="77777777" w:rsidR="00F707ED" w:rsidRDefault="00F707ED">
            <w:pPr>
              <w:pStyle w:val="TableParagraph"/>
              <w:rPr>
                <w:sz w:val="20"/>
              </w:rPr>
            </w:pPr>
          </w:p>
        </w:tc>
        <w:tc>
          <w:tcPr>
            <w:tcW w:w="9475" w:type="dxa"/>
            <w:gridSpan w:val="5"/>
            <w:tcBorders>
              <w:top w:val="nil"/>
              <w:bottom w:val="nil"/>
            </w:tcBorders>
            <w:shd w:val="clear" w:color="auto" w:fill="E4ADC0"/>
          </w:tcPr>
          <w:p w14:paraId="05FFDE02" w14:textId="77777777" w:rsidR="00F707ED" w:rsidRDefault="00000000">
            <w:pPr>
              <w:pStyle w:val="TableParagraph"/>
              <w:numPr>
                <w:ilvl w:val="0"/>
                <w:numId w:val="111"/>
              </w:numPr>
              <w:tabs>
                <w:tab w:val="left" w:pos="945"/>
                <w:tab w:val="left" w:pos="946"/>
              </w:tabs>
              <w:spacing w:before="15"/>
              <w:ind w:hanging="361"/>
              <w:rPr>
                <w:i/>
                <w:sz w:val="21"/>
              </w:rPr>
            </w:pPr>
            <w:r>
              <w:rPr>
                <w:i/>
                <w:sz w:val="21"/>
              </w:rPr>
              <w:t>Yıllık</w:t>
            </w:r>
            <w:r>
              <w:rPr>
                <w:i/>
                <w:spacing w:val="-7"/>
                <w:sz w:val="21"/>
              </w:rPr>
              <w:t xml:space="preserve"> </w:t>
            </w:r>
            <w:r>
              <w:rPr>
                <w:i/>
                <w:sz w:val="21"/>
              </w:rPr>
              <w:t>izleme</w:t>
            </w:r>
            <w:r>
              <w:rPr>
                <w:i/>
                <w:spacing w:val="-6"/>
                <w:sz w:val="21"/>
              </w:rPr>
              <w:t xml:space="preserve"> </w:t>
            </w:r>
            <w:r>
              <w:rPr>
                <w:i/>
                <w:sz w:val="21"/>
              </w:rPr>
              <w:t>ve</w:t>
            </w:r>
            <w:r>
              <w:rPr>
                <w:i/>
                <w:spacing w:val="-7"/>
                <w:sz w:val="21"/>
              </w:rPr>
              <w:t xml:space="preserve"> </w:t>
            </w:r>
            <w:r>
              <w:rPr>
                <w:i/>
                <w:sz w:val="21"/>
              </w:rPr>
              <w:t>iyileştirme</w:t>
            </w:r>
            <w:r>
              <w:rPr>
                <w:i/>
                <w:spacing w:val="-6"/>
                <w:sz w:val="21"/>
              </w:rPr>
              <w:t xml:space="preserve"> </w:t>
            </w:r>
            <w:r>
              <w:rPr>
                <w:i/>
                <w:spacing w:val="-2"/>
                <w:sz w:val="21"/>
              </w:rPr>
              <w:t>raporları</w:t>
            </w:r>
          </w:p>
          <w:p w14:paraId="43F4B616" w14:textId="77777777" w:rsidR="00F707ED" w:rsidRDefault="00000000">
            <w:pPr>
              <w:pStyle w:val="TableParagraph"/>
              <w:numPr>
                <w:ilvl w:val="0"/>
                <w:numId w:val="111"/>
              </w:numPr>
              <w:tabs>
                <w:tab w:val="left" w:pos="945"/>
                <w:tab w:val="left" w:pos="946"/>
              </w:tabs>
              <w:spacing w:before="21"/>
              <w:ind w:hanging="361"/>
              <w:rPr>
                <w:i/>
                <w:sz w:val="21"/>
              </w:rPr>
            </w:pPr>
            <w:r>
              <w:rPr>
                <w:i/>
                <w:sz w:val="21"/>
              </w:rPr>
              <w:t>Standart</w:t>
            </w:r>
            <w:r>
              <w:rPr>
                <w:i/>
                <w:spacing w:val="10"/>
                <w:sz w:val="21"/>
              </w:rPr>
              <w:t xml:space="preserve"> </w:t>
            </w:r>
            <w:r>
              <w:rPr>
                <w:i/>
                <w:sz w:val="21"/>
              </w:rPr>
              <w:t>uygulamalar</w:t>
            </w:r>
            <w:r>
              <w:rPr>
                <w:i/>
                <w:spacing w:val="15"/>
                <w:sz w:val="21"/>
              </w:rPr>
              <w:t xml:space="preserve"> </w:t>
            </w:r>
            <w:r>
              <w:rPr>
                <w:i/>
                <w:sz w:val="21"/>
              </w:rPr>
              <w:t>ve</w:t>
            </w:r>
            <w:r>
              <w:rPr>
                <w:i/>
                <w:spacing w:val="10"/>
                <w:sz w:val="21"/>
              </w:rPr>
              <w:t xml:space="preserve"> </w:t>
            </w:r>
            <w:r>
              <w:rPr>
                <w:i/>
                <w:sz w:val="21"/>
              </w:rPr>
              <w:t>mevzuatın</w:t>
            </w:r>
            <w:r>
              <w:rPr>
                <w:i/>
                <w:spacing w:val="15"/>
                <w:sz w:val="21"/>
              </w:rPr>
              <w:t xml:space="preserve"> </w:t>
            </w:r>
            <w:r>
              <w:rPr>
                <w:i/>
                <w:sz w:val="21"/>
              </w:rPr>
              <w:t>yanı</w:t>
            </w:r>
            <w:r>
              <w:rPr>
                <w:i/>
                <w:spacing w:val="13"/>
                <w:sz w:val="21"/>
              </w:rPr>
              <w:t xml:space="preserve"> </w:t>
            </w:r>
            <w:r>
              <w:rPr>
                <w:i/>
                <w:sz w:val="21"/>
              </w:rPr>
              <w:t>sıra;</w:t>
            </w:r>
            <w:r>
              <w:rPr>
                <w:i/>
                <w:spacing w:val="12"/>
                <w:sz w:val="21"/>
              </w:rPr>
              <w:t xml:space="preserve"> </w:t>
            </w:r>
            <w:r>
              <w:rPr>
                <w:i/>
                <w:sz w:val="21"/>
              </w:rPr>
              <w:t>birimin</w:t>
            </w:r>
            <w:r>
              <w:rPr>
                <w:i/>
                <w:spacing w:val="15"/>
                <w:sz w:val="21"/>
              </w:rPr>
              <w:t xml:space="preserve"> </w:t>
            </w:r>
            <w:r>
              <w:rPr>
                <w:i/>
                <w:sz w:val="21"/>
              </w:rPr>
              <w:t>ihtiyaçları</w:t>
            </w:r>
            <w:r>
              <w:rPr>
                <w:i/>
                <w:spacing w:val="13"/>
                <w:sz w:val="21"/>
              </w:rPr>
              <w:t xml:space="preserve"> </w:t>
            </w:r>
            <w:r>
              <w:rPr>
                <w:i/>
                <w:sz w:val="21"/>
              </w:rPr>
              <w:t>doğrultusunda</w:t>
            </w:r>
            <w:r>
              <w:rPr>
                <w:i/>
                <w:spacing w:val="12"/>
                <w:sz w:val="21"/>
              </w:rPr>
              <w:t xml:space="preserve"> </w:t>
            </w:r>
            <w:r>
              <w:rPr>
                <w:i/>
                <w:sz w:val="21"/>
              </w:rPr>
              <w:t>geliştirdiği</w:t>
            </w:r>
            <w:r>
              <w:rPr>
                <w:i/>
                <w:spacing w:val="14"/>
                <w:sz w:val="21"/>
              </w:rPr>
              <w:t xml:space="preserve"> </w:t>
            </w:r>
            <w:r>
              <w:rPr>
                <w:i/>
                <w:spacing w:val="-2"/>
                <w:sz w:val="21"/>
              </w:rPr>
              <w:t>özgün</w:t>
            </w:r>
          </w:p>
        </w:tc>
      </w:tr>
      <w:tr w:rsidR="00F707ED" w14:paraId="47A14561" w14:textId="77777777">
        <w:trPr>
          <w:trHeight w:val="552"/>
        </w:trPr>
        <w:tc>
          <w:tcPr>
            <w:tcW w:w="5658" w:type="dxa"/>
            <w:tcBorders>
              <w:top w:val="nil"/>
            </w:tcBorders>
          </w:tcPr>
          <w:p w14:paraId="26BB2086" w14:textId="77777777" w:rsidR="00F707ED" w:rsidRDefault="00F707ED">
            <w:pPr>
              <w:pStyle w:val="TableParagraph"/>
              <w:rPr>
                <w:sz w:val="20"/>
              </w:rPr>
            </w:pPr>
          </w:p>
        </w:tc>
        <w:tc>
          <w:tcPr>
            <w:tcW w:w="9475" w:type="dxa"/>
            <w:gridSpan w:val="5"/>
            <w:tcBorders>
              <w:top w:val="nil"/>
            </w:tcBorders>
            <w:shd w:val="clear" w:color="auto" w:fill="E4ADC0"/>
          </w:tcPr>
          <w:p w14:paraId="73DB8599" w14:textId="77777777" w:rsidR="00F707ED" w:rsidRDefault="00000000">
            <w:pPr>
              <w:pStyle w:val="TableParagraph"/>
              <w:spacing w:before="14"/>
              <w:ind w:left="945"/>
              <w:rPr>
                <w:i/>
                <w:sz w:val="21"/>
              </w:rPr>
            </w:pPr>
            <w:proofErr w:type="gramStart"/>
            <w:r>
              <w:rPr>
                <w:i/>
                <w:sz w:val="21"/>
              </w:rPr>
              <w:t>yaklaşım</w:t>
            </w:r>
            <w:proofErr w:type="gramEnd"/>
            <w:r>
              <w:rPr>
                <w:i/>
                <w:spacing w:val="-6"/>
                <w:sz w:val="21"/>
              </w:rPr>
              <w:t xml:space="preserve"> </w:t>
            </w:r>
            <w:r>
              <w:rPr>
                <w:i/>
                <w:sz w:val="21"/>
              </w:rPr>
              <w:t>ve</w:t>
            </w:r>
            <w:r>
              <w:rPr>
                <w:i/>
                <w:spacing w:val="-8"/>
                <w:sz w:val="21"/>
              </w:rPr>
              <w:t xml:space="preserve"> </w:t>
            </w:r>
            <w:r>
              <w:rPr>
                <w:i/>
                <w:sz w:val="21"/>
              </w:rPr>
              <w:t>uygulamalarına</w:t>
            </w:r>
            <w:r>
              <w:rPr>
                <w:i/>
                <w:spacing w:val="-11"/>
                <w:sz w:val="21"/>
              </w:rPr>
              <w:t xml:space="preserve"> </w:t>
            </w:r>
            <w:r>
              <w:rPr>
                <w:i/>
                <w:sz w:val="21"/>
              </w:rPr>
              <w:t>ilişkin</w:t>
            </w:r>
            <w:r>
              <w:rPr>
                <w:i/>
                <w:spacing w:val="-5"/>
                <w:sz w:val="21"/>
              </w:rPr>
              <w:t xml:space="preserve"> </w:t>
            </w:r>
            <w:r>
              <w:rPr>
                <w:i/>
                <w:spacing w:val="-2"/>
                <w:sz w:val="21"/>
              </w:rPr>
              <w:t>kanıtlar</w:t>
            </w:r>
          </w:p>
        </w:tc>
      </w:tr>
      <w:tr w:rsidR="00F707ED" w14:paraId="718D7942" w14:textId="77777777">
        <w:trPr>
          <w:trHeight w:val="297"/>
        </w:trPr>
        <w:tc>
          <w:tcPr>
            <w:tcW w:w="5658" w:type="dxa"/>
          </w:tcPr>
          <w:p w14:paraId="10EF6B64" w14:textId="77777777" w:rsidR="00F707ED" w:rsidRDefault="00000000">
            <w:pPr>
              <w:pStyle w:val="TableParagraph"/>
              <w:spacing w:before="36" w:line="241" w:lineRule="exact"/>
              <w:ind w:left="1759"/>
              <w:rPr>
                <w:b/>
                <w:sz w:val="21"/>
              </w:rPr>
            </w:pPr>
            <w:r>
              <w:rPr>
                <w:b/>
                <w:sz w:val="21"/>
              </w:rPr>
              <w:t>Sorumlu</w:t>
            </w:r>
            <w:r>
              <w:rPr>
                <w:b/>
                <w:spacing w:val="-7"/>
                <w:sz w:val="21"/>
              </w:rPr>
              <w:t xml:space="preserve"> </w:t>
            </w:r>
            <w:r>
              <w:rPr>
                <w:b/>
                <w:spacing w:val="-2"/>
                <w:sz w:val="21"/>
              </w:rPr>
              <w:t>Birim/Birimler</w:t>
            </w:r>
          </w:p>
        </w:tc>
        <w:tc>
          <w:tcPr>
            <w:tcW w:w="9475" w:type="dxa"/>
            <w:gridSpan w:val="5"/>
            <w:shd w:val="clear" w:color="auto" w:fill="E4ADC0"/>
          </w:tcPr>
          <w:p w14:paraId="4BF783F0" w14:textId="77777777" w:rsidR="00F707ED" w:rsidRDefault="00000000">
            <w:pPr>
              <w:pStyle w:val="TableParagraph"/>
              <w:spacing w:before="27"/>
              <w:ind w:left="105"/>
              <w:rPr>
                <w:sz w:val="21"/>
              </w:rPr>
            </w:pPr>
            <w:r>
              <w:rPr>
                <w:sz w:val="21"/>
              </w:rPr>
              <w:t>Tüm</w:t>
            </w:r>
            <w:r>
              <w:rPr>
                <w:spacing w:val="-3"/>
                <w:sz w:val="21"/>
              </w:rPr>
              <w:t xml:space="preserve"> </w:t>
            </w:r>
            <w:r>
              <w:rPr>
                <w:spacing w:val="-2"/>
                <w:sz w:val="21"/>
              </w:rPr>
              <w:t>Bölümler/Programlar</w:t>
            </w:r>
          </w:p>
        </w:tc>
      </w:tr>
    </w:tbl>
    <w:p w14:paraId="5B71C878" w14:textId="77777777" w:rsidR="00F707ED" w:rsidRDefault="00F707ED">
      <w:pPr>
        <w:rPr>
          <w:sz w:val="21"/>
        </w:rPr>
        <w:sectPr w:rsidR="00F707ED">
          <w:headerReference w:type="default" r:id="rId91"/>
          <w:footerReference w:type="default" r:id="rId92"/>
          <w:pgSz w:w="16840" w:h="11910" w:orient="landscape"/>
          <w:pgMar w:top="840" w:right="620" w:bottom="280" w:left="620" w:header="0" w:footer="0" w:gutter="0"/>
          <w:cols w:space="708"/>
        </w:sectPr>
      </w:pPr>
    </w:p>
    <w:tbl>
      <w:tblPr>
        <w:tblStyle w:val="TableNormal"/>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91"/>
        <w:gridCol w:w="2062"/>
        <w:gridCol w:w="1875"/>
        <w:gridCol w:w="1887"/>
        <w:gridCol w:w="1876"/>
        <w:gridCol w:w="1842"/>
      </w:tblGrid>
      <w:tr w:rsidR="00F707ED" w14:paraId="0F8ACA60" w14:textId="77777777">
        <w:trPr>
          <w:trHeight w:val="436"/>
        </w:trPr>
        <w:tc>
          <w:tcPr>
            <w:tcW w:w="15133" w:type="dxa"/>
            <w:gridSpan w:val="6"/>
            <w:shd w:val="clear" w:color="auto" w:fill="FFC9DE"/>
          </w:tcPr>
          <w:p w14:paraId="37248839" w14:textId="77777777" w:rsidR="00F707ED" w:rsidRDefault="00000000">
            <w:pPr>
              <w:pStyle w:val="TableParagraph"/>
              <w:spacing w:before="96"/>
              <w:ind w:right="5"/>
              <w:jc w:val="right"/>
              <w:rPr>
                <w:b/>
                <w:sz w:val="21"/>
              </w:rPr>
            </w:pPr>
            <w:r>
              <w:rPr>
                <w:b/>
                <w:color w:val="7A0A4E"/>
                <w:sz w:val="21"/>
              </w:rPr>
              <w:lastRenderedPageBreak/>
              <w:t>A.</w:t>
            </w:r>
            <w:r>
              <w:rPr>
                <w:b/>
                <w:color w:val="7A0A4E"/>
                <w:spacing w:val="-8"/>
                <w:sz w:val="21"/>
              </w:rPr>
              <w:t xml:space="preserve"> </w:t>
            </w:r>
            <w:r>
              <w:rPr>
                <w:b/>
                <w:color w:val="7A0A4E"/>
                <w:sz w:val="21"/>
              </w:rPr>
              <w:t>LİDERLİK,</w:t>
            </w:r>
            <w:r>
              <w:rPr>
                <w:b/>
                <w:color w:val="7A0A4E"/>
                <w:spacing w:val="-5"/>
                <w:sz w:val="21"/>
              </w:rPr>
              <w:t xml:space="preserve"> </w:t>
            </w:r>
            <w:r>
              <w:rPr>
                <w:b/>
                <w:color w:val="7A0A4E"/>
                <w:sz w:val="21"/>
              </w:rPr>
              <w:t>YÖNETİŞİM</w:t>
            </w:r>
            <w:r>
              <w:rPr>
                <w:b/>
                <w:color w:val="7A0A4E"/>
                <w:spacing w:val="-5"/>
                <w:sz w:val="21"/>
              </w:rPr>
              <w:t xml:space="preserve"> </w:t>
            </w:r>
            <w:r>
              <w:rPr>
                <w:b/>
                <w:color w:val="7A0A4E"/>
                <w:sz w:val="21"/>
              </w:rPr>
              <w:t>ve</w:t>
            </w:r>
            <w:r>
              <w:rPr>
                <w:b/>
                <w:color w:val="7A0A4E"/>
                <w:spacing w:val="-5"/>
                <w:sz w:val="21"/>
              </w:rPr>
              <w:t xml:space="preserve"> </w:t>
            </w:r>
            <w:r>
              <w:rPr>
                <w:b/>
                <w:color w:val="7A0A4E"/>
                <w:spacing w:val="-2"/>
                <w:sz w:val="21"/>
              </w:rPr>
              <w:t>KALİTE</w:t>
            </w:r>
          </w:p>
        </w:tc>
      </w:tr>
      <w:tr w:rsidR="00F707ED" w14:paraId="5D4C83F7" w14:textId="77777777">
        <w:trPr>
          <w:trHeight w:val="642"/>
        </w:trPr>
        <w:tc>
          <w:tcPr>
            <w:tcW w:w="15133" w:type="dxa"/>
            <w:gridSpan w:val="6"/>
            <w:shd w:val="clear" w:color="auto" w:fill="FFC9DE"/>
          </w:tcPr>
          <w:p w14:paraId="5A828C48" w14:textId="77777777" w:rsidR="00F707ED" w:rsidRDefault="00000000">
            <w:pPr>
              <w:pStyle w:val="TableParagraph"/>
              <w:spacing w:before="185"/>
              <w:ind w:left="105"/>
              <w:rPr>
                <w:b/>
                <w:sz w:val="21"/>
              </w:rPr>
            </w:pPr>
            <w:r>
              <w:rPr>
                <w:b/>
                <w:sz w:val="21"/>
              </w:rPr>
              <w:t>A.1.</w:t>
            </w:r>
            <w:r>
              <w:rPr>
                <w:b/>
                <w:spacing w:val="-6"/>
                <w:sz w:val="21"/>
              </w:rPr>
              <w:t xml:space="preserve"> </w:t>
            </w:r>
            <w:r>
              <w:rPr>
                <w:b/>
                <w:sz w:val="21"/>
              </w:rPr>
              <w:t>Liderlik</w:t>
            </w:r>
            <w:r>
              <w:rPr>
                <w:b/>
                <w:spacing w:val="-3"/>
                <w:sz w:val="21"/>
              </w:rPr>
              <w:t xml:space="preserve"> </w:t>
            </w:r>
            <w:r>
              <w:rPr>
                <w:b/>
                <w:sz w:val="21"/>
              </w:rPr>
              <w:t>ve</w:t>
            </w:r>
            <w:r>
              <w:rPr>
                <w:b/>
                <w:spacing w:val="-3"/>
                <w:sz w:val="21"/>
              </w:rPr>
              <w:t xml:space="preserve"> </w:t>
            </w:r>
            <w:r>
              <w:rPr>
                <w:b/>
                <w:spacing w:val="-2"/>
                <w:sz w:val="21"/>
              </w:rPr>
              <w:t>Kalite</w:t>
            </w:r>
          </w:p>
        </w:tc>
      </w:tr>
      <w:tr w:rsidR="00F707ED" w14:paraId="7D752B3F" w14:textId="77777777">
        <w:trPr>
          <w:trHeight w:val="333"/>
        </w:trPr>
        <w:tc>
          <w:tcPr>
            <w:tcW w:w="5591" w:type="dxa"/>
            <w:shd w:val="clear" w:color="auto" w:fill="FFC9DE"/>
          </w:tcPr>
          <w:p w14:paraId="5B6F8474" w14:textId="77777777" w:rsidR="00F707ED" w:rsidRDefault="00F707ED">
            <w:pPr>
              <w:pStyle w:val="TableParagraph"/>
              <w:rPr>
                <w:sz w:val="20"/>
              </w:rPr>
            </w:pPr>
          </w:p>
        </w:tc>
        <w:tc>
          <w:tcPr>
            <w:tcW w:w="2062" w:type="dxa"/>
            <w:shd w:val="clear" w:color="auto" w:fill="FFC9DE"/>
          </w:tcPr>
          <w:p w14:paraId="60393B4B" w14:textId="77777777" w:rsidR="00F707ED" w:rsidRDefault="00000000">
            <w:pPr>
              <w:pStyle w:val="TableParagraph"/>
              <w:spacing w:before="46"/>
              <w:ind w:left="6"/>
              <w:jc w:val="center"/>
              <w:rPr>
                <w:b/>
                <w:sz w:val="21"/>
              </w:rPr>
            </w:pPr>
            <w:r>
              <w:rPr>
                <w:b/>
                <w:sz w:val="21"/>
              </w:rPr>
              <w:t>1</w:t>
            </w:r>
          </w:p>
        </w:tc>
        <w:tc>
          <w:tcPr>
            <w:tcW w:w="1875" w:type="dxa"/>
            <w:shd w:val="clear" w:color="auto" w:fill="FFC9DE"/>
          </w:tcPr>
          <w:p w14:paraId="0EA48E55" w14:textId="77777777" w:rsidR="00F707ED" w:rsidRDefault="00000000">
            <w:pPr>
              <w:pStyle w:val="TableParagraph"/>
              <w:spacing w:before="46"/>
              <w:ind w:left="1"/>
              <w:jc w:val="center"/>
              <w:rPr>
                <w:b/>
                <w:sz w:val="21"/>
              </w:rPr>
            </w:pPr>
            <w:r>
              <w:rPr>
                <w:b/>
                <w:sz w:val="21"/>
              </w:rPr>
              <w:t>2</w:t>
            </w:r>
          </w:p>
        </w:tc>
        <w:tc>
          <w:tcPr>
            <w:tcW w:w="1887" w:type="dxa"/>
            <w:shd w:val="clear" w:color="auto" w:fill="FFC9DE"/>
          </w:tcPr>
          <w:p w14:paraId="59F4FD70" w14:textId="77777777" w:rsidR="00F707ED" w:rsidRDefault="00000000">
            <w:pPr>
              <w:pStyle w:val="TableParagraph"/>
              <w:spacing w:before="46"/>
              <w:ind w:left="7"/>
              <w:jc w:val="center"/>
              <w:rPr>
                <w:b/>
                <w:sz w:val="21"/>
              </w:rPr>
            </w:pPr>
            <w:r>
              <w:rPr>
                <w:b/>
                <w:sz w:val="21"/>
              </w:rPr>
              <w:t>3</w:t>
            </w:r>
          </w:p>
        </w:tc>
        <w:tc>
          <w:tcPr>
            <w:tcW w:w="1876" w:type="dxa"/>
            <w:shd w:val="clear" w:color="auto" w:fill="FFC9DE"/>
          </w:tcPr>
          <w:p w14:paraId="26AB921F" w14:textId="77777777" w:rsidR="00F707ED" w:rsidRDefault="00000000">
            <w:pPr>
              <w:pStyle w:val="TableParagraph"/>
              <w:spacing w:before="46"/>
              <w:ind w:right="1"/>
              <w:jc w:val="center"/>
              <w:rPr>
                <w:b/>
                <w:sz w:val="21"/>
              </w:rPr>
            </w:pPr>
            <w:r>
              <w:rPr>
                <w:b/>
                <w:sz w:val="21"/>
              </w:rPr>
              <w:t>4</w:t>
            </w:r>
          </w:p>
        </w:tc>
        <w:tc>
          <w:tcPr>
            <w:tcW w:w="1842" w:type="dxa"/>
            <w:shd w:val="clear" w:color="auto" w:fill="FFC9DE"/>
          </w:tcPr>
          <w:p w14:paraId="1F118056" w14:textId="77777777" w:rsidR="00F707ED" w:rsidRDefault="00000000">
            <w:pPr>
              <w:pStyle w:val="TableParagraph"/>
              <w:spacing w:before="46"/>
              <w:ind w:left="5"/>
              <w:jc w:val="center"/>
              <w:rPr>
                <w:b/>
                <w:sz w:val="21"/>
              </w:rPr>
            </w:pPr>
            <w:r>
              <w:rPr>
                <w:b/>
                <w:sz w:val="21"/>
              </w:rPr>
              <w:t>5</w:t>
            </w:r>
          </w:p>
        </w:tc>
      </w:tr>
      <w:tr w:rsidR="00F707ED" w14:paraId="7154E76D" w14:textId="77777777">
        <w:trPr>
          <w:trHeight w:val="272"/>
        </w:trPr>
        <w:tc>
          <w:tcPr>
            <w:tcW w:w="5591" w:type="dxa"/>
            <w:tcBorders>
              <w:bottom w:val="nil"/>
            </w:tcBorders>
          </w:tcPr>
          <w:p w14:paraId="1308FF15" w14:textId="77777777" w:rsidR="00F707ED" w:rsidRDefault="00F707ED">
            <w:pPr>
              <w:pStyle w:val="TableParagraph"/>
              <w:rPr>
                <w:sz w:val="20"/>
              </w:rPr>
            </w:pPr>
          </w:p>
        </w:tc>
        <w:tc>
          <w:tcPr>
            <w:tcW w:w="2062" w:type="dxa"/>
            <w:tcBorders>
              <w:bottom w:val="nil"/>
            </w:tcBorders>
            <w:shd w:val="clear" w:color="auto" w:fill="FCDFE8"/>
          </w:tcPr>
          <w:p w14:paraId="5B2E9162" w14:textId="77777777" w:rsidR="00F707ED" w:rsidRDefault="00000000">
            <w:pPr>
              <w:pStyle w:val="TableParagraph"/>
              <w:spacing w:before="17" w:line="236" w:lineRule="exact"/>
              <w:ind w:left="104"/>
              <w:rPr>
                <w:sz w:val="21"/>
              </w:rPr>
            </w:pPr>
            <w:r>
              <w:rPr>
                <w:spacing w:val="-2"/>
                <w:sz w:val="21"/>
              </w:rPr>
              <w:t>Bölümde/Programda</w:t>
            </w:r>
          </w:p>
        </w:tc>
        <w:tc>
          <w:tcPr>
            <w:tcW w:w="1875" w:type="dxa"/>
            <w:tcBorders>
              <w:bottom w:val="nil"/>
            </w:tcBorders>
            <w:shd w:val="clear" w:color="auto" w:fill="FDCEDD"/>
          </w:tcPr>
          <w:p w14:paraId="248C44C1" w14:textId="77777777" w:rsidR="00F707ED" w:rsidRDefault="00000000">
            <w:pPr>
              <w:pStyle w:val="TableParagraph"/>
              <w:spacing w:before="17" w:line="236" w:lineRule="exact"/>
              <w:ind w:left="107"/>
              <w:rPr>
                <w:sz w:val="21"/>
              </w:rPr>
            </w:pPr>
            <w:r>
              <w:rPr>
                <w:spacing w:val="-2"/>
                <w:sz w:val="21"/>
              </w:rPr>
              <w:t>Bölümde/Programda</w:t>
            </w:r>
          </w:p>
        </w:tc>
        <w:tc>
          <w:tcPr>
            <w:tcW w:w="1887" w:type="dxa"/>
            <w:tcBorders>
              <w:bottom w:val="nil"/>
            </w:tcBorders>
            <w:shd w:val="clear" w:color="auto" w:fill="E49BB1"/>
          </w:tcPr>
          <w:p w14:paraId="34366606" w14:textId="77777777" w:rsidR="00F707ED" w:rsidRDefault="00000000">
            <w:pPr>
              <w:pStyle w:val="TableParagraph"/>
              <w:spacing w:before="17" w:line="236" w:lineRule="exact"/>
              <w:ind w:left="104"/>
              <w:rPr>
                <w:sz w:val="21"/>
              </w:rPr>
            </w:pPr>
            <w:r>
              <w:rPr>
                <w:spacing w:val="-2"/>
                <w:sz w:val="21"/>
              </w:rPr>
              <w:t>Bölüm/Program</w:t>
            </w:r>
          </w:p>
        </w:tc>
        <w:tc>
          <w:tcPr>
            <w:tcW w:w="1876" w:type="dxa"/>
            <w:tcBorders>
              <w:bottom w:val="nil"/>
            </w:tcBorders>
            <w:shd w:val="clear" w:color="auto" w:fill="DE829E"/>
          </w:tcPr>
          <w:p w14:paraId="25F4B9B7" w14:textId="77777777" w:rsidR="00F707ED" w:rsidRDefault="00000000">
            <w:pPr>
              <w:pStyle w:val="TableParagraph"/>
              <w:spacing w:before="17" w:line="236" w:lineRule="exact"/>
              <w:ind w:left="103"/>
              <w:rPr>
                <w:sz w:val="21"/>
              </w:rPr>
            </w:pPr>
            <w:r>
              <w:rPr>
                <w:spacing w:val="-2"/>
                <w:sz w:val="21"/>
              </w:rPr>
              <w:t>Bölümün/Programın</w:t>
            </w:r>
          </w:p>
        </w:tc>
        <w:tc>
          <w:tcPr>
            <w:tcW w:w="1842" w:type="dxa"/>
            <w:tcBorders>
              <w:bottom w:val="nil"/>
            </w:tcBorders>
            <w:shd w:val="clear" w:color="auto" w:fill="D77192"/>
          </w:tcPr>
          <w:p w14:paraId="38856A89" w14:textId="77777777" w:rsidR="00F707ED" w:rsidRDefault="00000000">
            <w:pPr>
              <w:pStyle w:val="TableParagraph"/>
              <w:spacing w:before="17" w:line="236" w:lineRule="exact"/>
              <w:ind w:left="105"/>
              <w:rPr>
                <w:sz w:val="21"/>
              </w:rPr>
            </w:pPr>
            <w:r>
              <w:rPr>
                <w:spacing w:val="-2"/>
                <w:sz w:val="21"/>
              </w:rPr>
              <w:t>İçselleştirilmiş,</w:t>
            </w:r>
          </w:p>
        </w:tc>
      </w:tr>
      <w:tr w:rsidR="00F707ED" w14:paraId="4CF2FCF3" w14:textId="77777777">
        <w:trPr>
          <w:trHeight w:val="270"/>
        </w:trPr>
        <w:tc>
          <w:tcPr>
            <w:tcW w:w="5591" w:type="dxa"/>
            <w:tcBorders>
              <w:top w:val="nil"/>
              <w:bottom w:val="nil"/>
            </w:tcBorders>
          </w:tcPr>
          <w:p w14:paraId="613F42BF" w14:textId="77777777" w:rsidR="00F707ED" w:rsidRDefault="00000000">
            <w:pPr>
              <w:pStyle w:val="TableParagraph"/>
              <w:spacing w:before="25" w:line="225" w:lineRule="exact"/>
              <w:ind w:left="105"/>
              <w:rPr>
                <w:b/>
                <w:sz w:val="21"/>
              </w:rPr>
            </w:pPr>
            <w:r>
              <w:rPr>
                <w:b/>
                <w:sz w:val="21"/>
                <w:u w:val="single"/>
              </w:rPr>
              <w:t>A.1.5.</w:t>
            </w:r>
            <w:r>
              <w:rPr>
                <w:b/>
                <w:spacing w:val="-6"/>
                <w:sz w:val="21"/>
                <w:u w:val="single"/>
              </w:rPr>
              <w:t xml:space="preserve"> </w:t>
            </w:r>
            <w:r>
              <w:rPr>
                <w:b/>
                <w:sz w:val="21"/>
                <w:u w:val="single"/>
              </w:rPr>
              <w:t>Kamuoyunu</w:t>
            </w:r>
            <w:r>
              <w:rPr>
                <w:b/>
                <w:spacing w:val="-5"/>
                <w:sz w:val="21"/>
                <w:u w:val="single"/>
              </w:rPr>
              <w:t xml:space="preserve"> </w:t>
            </w:r>
            <w:r>
              <w:rPr>
                <w:b/>
                <w:sz w:val="21"/>
                <w:u w:val="single"/>
              </w:rPr>
              <w:t>bilgilendirme</w:t>
            </w:r>
            <w:r>
              <w:rPr>
                <w:b/>
                <w:spacing w:val="-8"/>
                <w:sz w:val="21"/>
                <w:u w:val="single"/>
              </w:rPr>
              <w:t xml:space="preserve"> </w:t>
            </w:r>
            <w:r>
              <w:rPr>
                <w:b/>
                <w:sz w:val="21"/>
                <w:u w:val="single"/>
              </w:rPr>
              <w:t>ve</w:t>
            </w:r>
            <w:r>
              <w:rPr>
                <w:b/>
                <w:spacing w:val="-5"/>
                <w:sz w:val="21"/>
                <w:u w:val="single"/>
              </w:rPr>
              <w:t xml:space="preserve"> </w:t>
            </w:r>
            <w:r>
              <w:rPr>
                <w:b/>
                <w:sz w:val="21"/>
                <w:u w:val="single"/>
              </w:rPr>
              <w:t>hesap</w:t>
            </w:r>
            <w:r>
              <w:rPr>
                <w:b/>
                <w:spacing w:val="-5"/>
                <w:sz w:val="21"/>
                <w:u w:val="single"/>
              </w:rPr>
              <w:t xml:space="preserve"> </w:t>
            </w:r>
            <w:r>
              <w:rPr>
                <w:b/>
                <w:spacing w:val="-2"/>
                <w:sz w:val="21"/>
                <w:u w:val="single"/>
              </w:rPr>
              <w:t>verebilirlik</w:t>
            </w:r>
          </w:p>
        </w:tc>
        <w:tc>
          <w:tcPr>
            <w:tcW w:w="2062" w:type="dxa"/>
            <w:tcBorders>
              <w:top w:val="nil"/>
              <w:bottom w:val="nil"/>
            </w:tcBorders>
            <w:shd w:val="clear" w:color="auto" w:fill="FCDFE8"/>
          </w:tcPr>
          <w:p w14:paraId="52F086DB" w14:textId="77777777" w:rsidR="00F707ED" w:rsidRDefault="00000000">
            <w:pPr>
              <w:pStyle w:val="TableParagraph"/>
              <w:spacing w:before="6"/>
              <w:ind w:left="104"/>
              <w:rPr>
                <w:sz w:val="21"/>
              </w:rPr>
            </w:pPr>
            <w:proofErr w:type="gramStart"/>
            <w:r>
              <w:rPr>
                <w:spacing w:val="-2"/>
                <w:sz w:val="21"/>
              </w:rPr>
              <w:t>kamuoyunu</w:t>
            </w:r>
            <w:proofErr w:type="gramEnd"/>
          </w:p>
        </w:tc>
        <w:tc>
          <w:tcPr>
            <w:tcW w:w="1875" w:type="dxa"/>
            <w:tcBorders>
              <w:top w:val="nil"/>
              <w:bottom w:val="nil"/>
            </w:tcBorders>
            <w:shd w:val="clear" w:color="auto" w:fill="FDCEDD"/>
          </w:tcPr>
          <w:p w14:paraId="707267DB" w14:textId="77777777" w:rsidR="00F707ED" w:rsidRDefault="00000000">
            <w:pPr>
              <w:pStyle w:val="TableParagraph"/>
              <w:spacing w:before="23" w:line="227" w:lineRule="exact"/>
              <w:ind w:left="107"/>
              <w:rPr>
                <w:sz w:val="21"/>
              </w:rPr>
            </w:pPr>
            <w:proofErr w:type="gramStart"/>
            <w:r>
              <w:rPr>
                <w:sz w:val="21"/>
              </w:rPr>
              <w:t>şeffaflık</w:t>
            </w:r>
            <w:proofErr w:type="gramEnd"/>
            <w:r>
              <w:rPr>
                <w:spacing w:val="-5"/>
                <w:sz w:val="21"/>
              </w:rPr>
              <w:t xml:space="preserve"> </w:t>
            </w:r>
            <w:r>
              <w:rPr>
                <w:sz w:val="21"/>
              </w:rPr>
              <w:t>ve</w:t>
            </w:r>
            <w:r>
              <w:rPr>
                <w:spacing w:val="-4"/>
                <w:sz w:val="21"/>
              </w:rPr>
              <w:t xml:space="preserve"> </w:t>
            </w:r>
            <w:r>
              <w:rPr>
                <w:spacing w:val="-2"/>
                <w:sz w:val="21"/>
              </w:rPr>
              <w:t>hesap</w:t>
            </w:r>
          </w:p>
        </w:tc>
        <w:tc>
          <w:tcPr>
            <w:tcW w:w="1887" w:type="dxa"/>
            <w:tcBorders>
              <w:top w:val="nil"/>
              <w:bottom w:val="nil"/>
            </w:tcBorders>
            <w:shd w:val="clear" w:color="auto" w:fill="E49BB1"/>
          </w:tcPr>
          <w:p w14:paraId="700736C4" w14:textId="77777777" w:rsidR="00F707ED" w:rsidRDefault="00000000">
            <w:pPr>
              <w:pStyle w:val="TableParagraph"/>
              <w:spacing w:before="23" w:line="227" w:lineRule="exact"/>
              <w:ind w:left="104"/>
              <w:rPr>
                <w:sz w:val="21"/>
              </w:rPr>
            </w:pPr>
            <w:proofErr w:type="gramStart"/>
            <w:r>
              <w:rPr>
                <w:sz w:val="21"/>
              </w:rPr>
              <w:t>tanımlı</w:t>
            </w:r>
            <w:proofErr w:type="gramEnd"/>
            <w:r>
              <w:rPr>
                <w:spacing w:val="-9"/>
                <w:sz w:val="21"/>
              </w:rPr>
              <w:t xml:space="preserve"> </w:t>
            </w:r>
            <w:r>
              <w:rPr>
                <w:spacing w:val="-2"/>
                <w:sz w:val="21"/>
              </w:rPr>
              <w:t>süreçleri</w:t>
            </w:r>
          </w:p>
        </w:tc>
        <w:tc>
          <w:tcPr>
            <w:tcW w:w="1876" w:type="dxa"/>
            <w:tcBorders>
              <w:top w:val="nil"/>
              <w:bottom w:val="nil"/>
            </w:tcBorders>
            <w:shd w:val="clear" w:color="auto" w:fill="DE829E"/>
          </w:tcPr>
          <w:p w14:paraId="5FCCE0EE" w14:textId="77777777" w:rsidR="00F707ED" w:rsidRDefault="00000000">
            <w:pPr>
              <w:pStyle w:val="TableParagraph"/>
              <w:spacing w:before="23" w:line="227" w:lineRule="exact"/>
              <w:ind w:left="103"/>
              <w:rPr>
                <w:sz w:val="21"/>
              </w:rPr>
            </w:pPr>
            <w:proofErr w:type="gramStart"/>
            <w:r>
              <w:rPr>
                <w:spacing w:val="-2"/>
                <w:sz w:val="21"/>
              </w:rPr>
              <w:t>kamuoyunu</w:t>
            </w:r>
            <w:proofErr w:type="gramEnd"/>
          </w:p>
        </w:tc>
        <w:tc>
          <w:tcPr>
            <w:tcW w:w="1842" w:type="dxa"/>
            <w:tcBorders>
              <w:top w:val="nil"/>
              <w:bottom w:val="nil"/>
            </w:tcBorders>
            <w:shd w:val="clear" w:color="auto" w:fill="D77192"/>
          </w:tcPr>
          <w:p w14:paraId="51DE01AC" w14:textId="77777777" w:rsidR="00F707ED" w:rsidRDefault="00000000">
            <w:pPr>
              <w:pStyle w:val="TableParagraph"/>
              <w:spacing w:before="6"/>
              <w:ind w:left="105"/>
              <w:rPr>
                <w:sz w:val="21"/>
              </w:rPr>
            </w:pPr>
            <w:proofErr w:type="gramStart"/>
            <w:r>
              <w:rPr>
                <w:spacing w:val="-2"/>
                <w:sz w:val="21"/>
              </w:rPr>
              <w:t>sistematik</w:t>
            </w:r>
            <w:proofErr w:type="gramEnd"/>
            <w:r>
              <w:rPr>
                <w:spacing w:val="-2"/>
                <w:sz w:val="21"/>
              </w:rPr>
              <w:t>,</w:t>
            </w:r>
          </w:p>
        </w:tc>
      </w:tr>
      <w:tr w:rsidR="00F707ED" w14:paraId="233D319A" w14:textId="77777777">
        <w:trPr>
          <w:trHeight w:val="268"/>
        </w:trPr>
        <w:tc>
          <w:tcPr>
            <w:tcW w:w="5591" w:type="dxa"/>
            <w:tcBorders>
              <w:top w:val="nil"/>
              <w:bottom w:val="nil"/>
            </w:tcBorders>
          </w:tcPr>
          <w:p w14:paraId="20DECB79" w14:textId="77777777" w:rsidR="00F707ED" w:rsidRDefault="00F707ED">
            <w:pPr>
              <w:pStyle w:val="TableParagraph"/>
              <w:rPr>
                <w:sz w:val="18"/>
              </w:rPr>
            </w:pPr>
          </w:p>
        </w:tc>
        <w:tc>
          <w:tcPr>
            <w:tcW w:w="2062" w:type="dxa"/>
            <w:tcBorders>
              <w:top w:val="nil"/>
              <w:bottom w:val="nil"/>
            </w:tcBorders>
            <w:shd w:val="clear" w:color="auto" w:fill="FCDFE8"/>
          </w:tcPr>
          <w:p w14:paraId="1E30A897" w14:textId="77777777" w:rsidR="00F707ED" w:rsidRDefault="00000000">
            <w:pPr>
              <w:pStyle w:val="TableParagraph"/>
              <w:spacing w:line="237" w:lineRule="exact"/>
              <w:ind w:left="104"/>
              <w:rPr>
                <w:sz w:val="21"/>
              </w:rPr>
            </w:pPr>
            <w:proofErr w:type="gramStart"/>
            <w:r>
              <w:rPr>
                <w:sz w:val="21"/>
              </w:rPr>
              <w:t>bilgilendirmek</w:t>
            </w:r>
            <w:proofErr w:type="gramEnd"/>
            <w:r>
              <w:rPr>
                <w:spacing w:val="-13"/>
                <w:sz w:val="21"/>
              </w:rPr>
              <w:t xml:space="preserve"> </w:t>
            </w:r>
            <w:r>
              <w:rPr>
                <w:spacing w:val="-5"/>
                <w:sz w:val="21"/>
              </w:rPr>
              <w:t>ve</w:t>
            </w:r>
          </w:p>
        </w:tc>
        <w:tc>
          <w:tcPr>
            <w:tcW w:w="1875" w:type="dxa"/>
            <w:tcBorders>
              <w:top w:val="nil"/>
              <w:bottom w:val="nil"/>
            </w:tcBorders>
            <w:shd w:val="clear" w:color="auto" w:fill="FDCEDD"/>
          </w:tcPr>
          <w:p w14:paraId="4BC07535" w14:textId="77777777" w:rsidR="00F707ED" w:rsidRDefault="00000000">
            <w:pPr>
              <w:pStyle w:val="TableParagraph"/>
              <w:spacing w:before="31" w:line="218" w:lineRule="exact"/>
              <w:ind w:left="107"/>
              <w:rPr>
                <w:sz w:val="21"/>
              </w:rPr>
            </w:pPr>
            <w:proofErr w:type="gramStart"/>
            <w:r>
              <w:rPr>
                <w:sz w:val="21"/>
              </w:rPr>
              <w:t>verebilirlik</w:t>
            </w:r>
            <w:proofErr w:type="gramEnd"/>
            <w:r>
              <w:rPr>
                <w:spacing w:val="-12"/>
                <w:sz w:val="21"/>
              </w:rPr>
              <w:t xml:space="preserve"> </w:t>
            </w:r>
            <w:r>
              <w:rPr>
                <w:spacing w:val="-2"/>
                <w:sz w:val="21"/>
              </w:rPr>
              <w:t>ilkeleri</w:t>
            </w:r>
          </w:p>
        </w:tc>
        <w:tc>
          <w:tcPr>
            <w:tcW w:w="1887" w:type="dxa"/>
            <w:tcBorders>
              <w:top w:val="nil"/>
              <w:bottom w:val="nil"/>
            </w:tcBorders>
            <w:shd w:val="clear" w:color="auto" w:fill="E49BB1"/>
          </w:tcPr>
          <w:p w14:paraId="315D4F9E" w14:textId="77777777" w:rsidR="00F707ED" w:rsidRDefault="00000000">
            <w:pPr>
              <w:pStyle w:val="TableParagraph"/>
              <w:spacing w:before="29" w:line="220" w:lineRule="exact"/>
              <w:ind w:left="104"/>
              <w:rPr>
                <w:sz w:val="21"/>
              </w:rPr>
            </w:pPr>
            <w:proofErr w:type="gramStart"/>
            <w:r>
              <w:rPr>
                <w:spacing w:val="-2"/>
                <w:sz w:val="21"/>
              </w:rPr>
              <w:t>doğrultusunda</w:t>
            </w:r>
            <w:proofErr w:type="gramEnd"/>
          </w:p>
        </w:tc>
        <w:tc>
          <w:tcPr>
            <w:tcW w:w="1876" w:type="dxa"/>
            <w:tcBorders>
              <w:top w:val="nil"/>
              <w:bottom w:val="nil"/>
            </w:tcBorders>
            <w:shd w:val="clear" w:color="auto" w:fill="DE829E"/>
          </w:tcPr>
          <w:p w14:paraId="63C4204F" w14:textId="77777777" w:rsidR="00F707ED" w:rsidRDefault="00000000">
            <w:pPr>
              <w:pStyle w:val="TableParagraph"/>
              <w:spacing w:before="31" w:line="218" w:lineRule="exact"/>
              <w:ind w:left="103"/>
              <w:rPr>
                <w:sz w:val="21"/>
              </w:rPr>
            </w:pPr>
            <w:proofErr w:type="gramStart"/>
            <w:r>
              <w:rPr>
                <w:sz w:val="21"/>
              </w:rPr>
              <w:t>bilgilendirme</w:t>
            </w:r>
            <w:proofErr w:type="gramEnd"/>
            <w:r>
              <w:rPr>
                <w:spacing w:val="-13"/>
                <w:sz w:val="21"/>
              </w:rPr>
              <w:t xml:space="preserve"> </w:t>
            </w:r>
            <w:r>
              <w:rPr>
                <w:spacing w:val="-5"/>
                <w:sz w:val="21"/>
              </w:rPr>
              <w:t>ve</w:t>
            </w:r>
          </w:p>
        </w:tc>
        <w:tc>
          <w:tcPr>
            <w:tcW w:w="1842" w:type="dxa"/>
            <w:tcBorders>
              <w:top w:val="nil"/>
              <w:bottom w:val="nil"/>
            </w:tcBorders>
            <w:shd w:val="clear" w:color="auto" w:fill="D77192"/>
          </w:tcPr>
          <w:p w14:paraId="76187493" w14:textId="77777777" w:rsidR="00F707ED" w:rsidRDefault="00000000">
            <w:pPr>
              <w:pStyle w:val="TableParagraph"/>
              <w:spacing w:line="237" w:lineRule="exact"/>
              <w:ind w:left="105"/>
              <w:rPr>
                <w:sz w:val="21"/>
              </w:rPr>
            </w:pPr>
            <w:proofErr w:type="gramStart"/>
            <w:r>
              <w:rPr>
                <w:spacing w:val="-2"/>
                <w:sz w:val="21"/>
              </w:rPr>
              <w:t>sürdürülebilir</w:t>
            </w:r>
            <w:proofErr w:type="gramEnd"/>
            <w:r>
              <w:rPr>
                <w:spacing w:val="12"/>
                <w:sz w:val="21"/>
              </w:rPr>
              <w:t xml:space="preserve"> </w:t>
            </w:r>
            <w:r>
              <w:rPr>
                <w:spacing w:val="-5"/>
                <w:sz w:val="21"/>
              </w:rPr>
              <w:t>ve</w:t>
            </w:r>
          </w:p>
        </w:tc>
      </w:tr>
      <w:tr w:rsidR="00F707ED" w14:paraId="2CE195CA" w14:textId="77777777">
        <w:trPr>
          <w:trHeight w:val="1133"/>
        </w:trPr>
        <w:tc>
          <w:tcPr>
            <w:tcW w:w="5591" w:type="dxa"/>
            <w:tcBorders>
              <w:top w:val="nil"/>
              <w:bottom w:val="nil"/>
            </w:tcBorders>
          </w:tcPr>
          <w:p w14:paraId="7DA4A0B5" w14:textId="77777777" w:rsidR="00F707ED" w:rsidRDefault="00000000">
            <w:pPr>
              <w:pStyle w:val="TableParagraph"/>
              <w:spacing w:before="43" w:line="273" w:lineRule="auto"/>
              <w:ind w:left="105" w:right="91"/>
              <w:jc w:val="both"/>
              <w:rPr>
                <w:sz w:val="21"/>
              </w:rPr>
            </w:pPr>
            <w:r>
              <w:rPr>
                <w:sz w:val="21"/>
              </w:rPr>
              <w:t>Kamuoyunu bilgilendirme ilkesel olarak benimsenmiştir, hangi kanalların nasıl kullanılacağı tasarlanmıştır, erişilebilir olarak ilan</w:t>
            </w:r>
            <w:r>
              <w:rPr>
                <w:spacing w:val="15"/>
                <w:sz w:val="21"/>
              </w:rPr>
              <w:t xml:space="preserve"> </w:t>
            </w:r>
            <w:r>
              <w:rPr>
                <w:sz w:val="21"/>
              </w:rPr>
              <w:t>edilmiştir</w:t>
            </w:r>
            <w:r>
              <w:rPr>
                <w:spacing w:val="15"/>
                <w:sz w:val="21"/>
              </w:rPr>
              <w:t xml:space="preserve"> </w:t>
            </w:r>
            <w:r>
              <w:rPr>
                <w:sz w:val="21"/>
              </w:rPr>
              <w:t>ve</w:t>
            </w:r>
            <w:r>
              <w:rPr>
                <w:spacing w:val="17"/>
                <w:sz w:val="21"/>
              </w:rPr>
              <w:t xml:space="preserve"> </w:t>
            </w:r>
            <w:r>
              <w:rPr>
                <w:sz w:val="21"/>
              </w:rPr>
              <w:t>tüm</w:t>
            </w:r>
            <w:r>
              <w:rPr>
                <w:spacing w:val="14"/>
                <w:sz w:val="21"/>
              </w:rPr>
              <w:t xml:space="preserve"> </w:t>
            </w:r>
            <w:r>
              <w:rPr>
                <w:sz w:val="21"/>
              </w:rPr>
              <w:t>bilgilendirme</w:t>
            </w:r>
            <w:r>
              <w:rPr>
                <w:spacing w:val="15"/>
                <w:sz w:val="21"/>
              </w:rPr>
              <w:t xml:space="preserve"> </w:t>
            </w:r>
            <w:r>
              <w:rPr>
                <w:sz w:val="21"/>
              </w:rPr>
              <w:t>adımları</w:t>
            </w:r>
            <w:r>
              <w:rPr>
                <w:spacing w:val="15"/>
                <w:sz w:val="21"/>
              </w:rPr>
              <w:t xml:space="preserve"> </w:t>
            </w:r>
            <w:r>
              <w:rPr>
                <w:sz w:val="21"/>
              </w:rPr>
              <w:t>sistematik</w:t>
            </w:r>
            <w:r>
              <w:rPr>
                <w:spacing w:val="17"/>
                <w:sz w:val="21"/>
              </w:rPr>
              <w:t xml:space="preserve"> </w:t>
            </w:r>
            <w:r>
              <w:rPr>
                <w:spacing w:val="-2"/>
                <w:sz w:val="21"/>
              </w:rPr>
              <w:t>olarak</w:t>
            </w:r>
          </w:p>
          <w:p w14:paraId="2FB62FB3" w14:textId="77777777" w:rsidR="00F707ED" w:rsidRDefault="00000000">
            <w:pPr>
              <w:pStyle w:val="TableParagraph"/>
              <w:spacing w:before="3"/>
              <w:ind w:left="105"/>
              <w:jc w:val="both"/>
              <w:rPr>
                <w:sz w:val="21"/>
              </w:rPr>
            </w:pPr>
            <w:proofErr w:type="gramStart"/>
            <w:r>
              <w:rPr>
                <w:sz w:val="21"/>
              </w:rPr>
              <w:t>atılmaktadır</w:t>
            </w:r>
            <w:proofErr w:type="gramEnd"/>
            <w:r>
              <w:rPr>
                <w:sz w:val="21"/>
              </w:rPr>
              <w:t>.</w:t>
            </w:r>
            <w:r>
              <w:rPr>
                <w:spacing w:val="38"/>
                <w:sz w:val="21"/>
              </w:rPr>
              <w:t xml:space="preserve"> </w:t>
            </w:r>
            <w:r>
              <w:rPr>
                <w:sz w:val="21"/>
              </w:rPr>
              <w:t>Birimin</w:t>
            </w:r>
            <w:r>
              <w:rPr>
                <w:spacing w:val="39"/>
                <w:sz w:val="21"/>
              </w:rPr>
              <w:t xml:space="preserve"> </w:t>
            </w:r>
            <w:r>
              <w:rPr>
                <w:sz w:val="21"/>
              </w:rPr>
              <w:t>internet</w:t>
            </w:r>
            <w:r>
              <w:rPr>
                <w:spacing w:val="37"/>
                <w:sz w:val="21"/>
              </w:rPr>
              <w:t xml:space="preserve"> </w:t>
            </w:r>
            <w:r>
              <w:rPr>
                <w:sz w:val="21"/>
              </w:rPr>
              <w:t>sayfası</w:t>
            </w:r>
            <w:r>
              <w:rPr>
                <w:spacing w:val="38"/>
                <w:sz w:val="21"/>
              </w:rPr>
              <w:t xml:space="preserve"> </w:t>
            </w:r>
            <w:r>
              <w:rPr>
                <w:sz w:val="21"/>
              </w:rPr>
              <w:t>doğru,</w:t>
            </w:r>
            <w:r>
              <w:rPr>
                <w:spacing w:val="36"/>
                <w:sz w:val="21"/>
              </w:rPr>
              <w:t xml:space="preserve"> </w:t>
            </w:r>
            <w:r>
              <w:rPr>
                <w:sz w:val="21"/>
              </w:rPr>
              <w:t>güncel,</w:t>
            </w:r>
            <w:r>
              <w:rPr>
                <w:spacing w:val="39"/>
                <w:sz w:val="21"/>
              </w:rPr>
              <w:t xml:space="preserve"> </w:t>
            </w:r>
            <w:r>
              <w:rPr>
                <w:sz w:val="21"/>
              </w:rPr>
              <w:t>ilgili</w:t>
            </w:r>
            <w:r>
              <w:rPr>
                <w:spacing w:val="38"/>
                <w:sz w:val="21"/>
              </w:rPr>
              <w:t xml:space="preserve"> </w:t>
            </w:r>
            <w:r>
              <w:rPr>
                <w:spacing w:val="-5"/>
                <w:sz w:val="21"/>
              </w:rPr>
              <w:t>ve</w:t>
            </w:r>
          </w:p>
        </w:tc>
        <w:tc>
          <w:tcPr>
            <w:tcW w:w="2062" w:type="dxa"/>
            <w:tcBorders>
              <w:top w:val="nil"/>
              <w:bottom w:val="nil"/>
            </w:tcBorders>
            <w:shd w:val="clear" w:color="auto" w:fill="FCDFE8"/>
          </w:tcPr>
          <w:p w14:paraId="7B50A7E3" w14:textId="77777777" w:rsidR="00F707ED" w:rsidRDefault="00000000">
            <w:pPr>
              <w:pStyle w:val="TableParagraph"/>
              <w:spacing w:line="259" w:lineRule="auto"/>
              <w:ind w:left="104"/>
              <w:rPr>
                <w:sz w:val="21"/>
              </w:rPr>
            </w:pPr>
            <w:proofErr w:type="gramStart"/>
            <w:r>
              <w:rPr>
                <w:sz w:val="21"/>
              </w:rPr>
              <w:t>hesap</w:t>
            </w:r>
            <w:proofErr w:type="gramEnd"/>
            <w:r>
              <w:rPr>
                <w:sz w:val="21"/>
              </w:rPr>
              <w:t xml:space="preserve"> verebilirliği gerçekleştirmek</w:t>
            </w:r>
            <w:r>
              <w:rPr>
                <w:spacing w:val="-14"/>
                <w:sz w:val="21"/>
              </w:rPr>
              <w:t xml:space="preserve"> </w:t>
            </w:r>
            <w:r>
              <w:rPr>
                <w:sz w:val="21"/>
              </w:rPr>
              <w:t xml:space="preserve">üzere </w:t>
            </w:r>
            <w:r>
              <w:rPr>
                <w:spacing w:val="-2"/>
                <w:sz w:val="21"/>
              </w:rPr>
              <w:t>mekanizmalar bulunmamaktadır.</w:t>
            </w:r>
          </w:p>
        </w:tc>
        <w:tc>
          <w:tcPr>
            <w:tcW w:w="1875" w:type="dxa"/>
            <w:tcBorders>
              <w:top w:val="nil"/>
              <w:bottom w:val="nil"/>
            </w:tcBorders>
            <w:shd w:val="clear" w:color="auto" w:fill="FDCEDD"/>
          </w:tcPr>
          <w:p w14:paraId="6045A2B4" w14:textId="77777777" w:rsidR="00F707ED" w:rsidRDefault="00000000">
            <w:pPr>
              <w:pStyle w:val="TableParagraph"/>
              <w:spacing w:before="38" w:line="276" w:lineRule="auto"/>
              <w:ind w:left="107"/>
              <w:rPr>
                <w:sz w:val="21"/>
              </w:rPr>
            </w:pPr>
            <w:proofErr w:type="gramStart"/>
            <w:r>
              <w:rPr>
                <w:spacing w:val="-2"/>
                <w:sz w:val="21"/>
              </w:rPr>
              <w:t>doğrultusunda</w:t>
            </w:r>
            <w:proofErr w:type="gramEnd"/>
            <w:r>
              <w:rPr>
                <w:spacing w:val="-2"/>
                <w:sz w:val="21"/>
              </w:rPr>
              <w:t xml:space="preserve"> kamuoyunu</w:t>
            </w:r>
          </w:p>
          <w:p w14:paraId="6A7FBB50" w14:textId="77777777" w:rsidR="00F707ED" w:rsidRDefault="00000000">
            <w:pPr>
              <w:pStyle w:val="TableParagraph"/>
              <w:spacing w:before="2"/>
              <w:ind w:left="107"/>
              <w:rPr>
                <w:sz w:val="21"/>
              </w:rPr>
            </w:pPr>
            <w:proofErr w:type="gramStart"/>
            <w:r>
              <w:rPr>
                <w:sz w:val="21"/>
              </w:rPr>
              <w:t>bilgilendirmek</w:t>
            </w:r>
            <w:proofErr w:type="gramEnd"/>
            <w:r>
              <w:rPr>
                <w:spacing w:val="-13"/>
                <w:sz w:val="21"/>
              </w:rPr>
              <w:t xml:space="preserve"> </w:t>
            </w:r>
            <w:r>
              <w:rPr>
                <w:spacing w:val="-4"/>
                <w:sz w:val="21"/>
              </w:rPr>
              <w:t>üzere</w:t>
            </w:r>
          </w:p>
          <w:p w14:paraId="4141E9CB" w14:textId="77777777" w:rsidR="00F707ED" w:rsidRDefault="00000000">
            <w:pPr>
              <w:pStyle w:val="TableParagraph"/>
              <w:spacing w:before="37" w:line="239" w:lineRule="exact"/>
              <w:ind w:left="107"/>
              <w:rPr>
                <w:sz w:val="21"/>
              </w:rPr>
            </w:pPr>
            <w:proofErr w:type="gramStart"/>
            <w:r>
              <w:rPr>
                <w:sz w:val="21"/>
              </w:rPr>
              <w:t>tanımlı</w:t>
            </w:r>
            <w:proofErr w:type="gramEnd"/>
            <w:r>
              <w:rPr>
                <w:spacing w:val="-9"/>
                <w:sz w:val="21"/>
              </w:rPr>
              <w:t xml:space="preserve"> </w:t>
            </w:r>
            <w:r>
              <w:rPr>
                <w:spacing w:val="-2"/>
                <w:sz w:val="21"/>
              </w:rPr>
              <w:t>süreçler</w:t>
            </w:r>
          </w:p>
        </w:tc>
        <w:tc>
          <w:tcPr>
            <w:tcW w:w="1887" w:type="dxa"/>
            <w:tcBorders>
              <w:top w:val="nil"/>
              <w:bottom w:val="nil"/>
            </w:tcBorders>
            <w:shd w:val="clear" w:color="auto" w:fill="E49BB1"/>
          </w:tcPr>
          <w:p w14:paraId="18B2E2A5" w14:textId="77777777" w:rsidR="00F707ED" w:rsidRDefault="00000000">
            <w:pPr>
              <w:pStyle w:val="TableParagraph"/>
              <w:spacing w:before="36" w:line="276" w:lineRule="auto"/>
              <w:ind w:left="104" w:right="303"/>
              <w:rPr>
                <w:sz w:val="21"/>
              </w:rPr>
            </w:pPr>
            <w:proofErr w:type="gramStart"/>
            <w:r>
              <w:rPr>
                <w:spacing w:val="-2"/>
                <w:sz w:val="21"/>
              </w:rPr>
              <w:t>kamuoyunu</w:t>
            </w:r>
            <w:proofErr w:type="gramEnd"/>
            <w:r>
              <w:rPr>
                <w:spacing w:val="-2"/>
                <w:sz w:val="21"/>
              </w:rPr>
              <w:t xml:space="preserve"> </w:t>
            </w:r>
            <w:r>
              <w:rPr>
                <w:sz w:val="21"/>
              </w:rPr>
              <w:t>bilgilendirme ve hesap</w:t>
            </w:r>
            <w:r>
              <w:rPr>
                <w:spacing w:val="-14"/>
                <w:sz w:val="21"/>
              </w:rPr>
              <w:t xml:space="preserve"> </w:t>
            </w:r>
            <w:r>
              <w:rPr>
                <w:sz w:val="21"/>
              </w:rPr>
              <w:t>verebilirlik</w:t>
            </w:r>
          </w:p>
          <w:p w14:paraId="21AD9BE0" w14:textId="77777777" w:rsidR="00F707ED" w:rsidRDefault="00000000">
            <w:pPr>
              <w:pStyle w:val="TableParagraph"/>
              <w:spacing w:line="239" w:lineRule="exact"/>
              <w:ind w:left="104"/>
              <w:rPr>
                <w:sz w:val="21"/>
              </w:rPr>
            </w:pPr>
            <w:proofErr w:type="gramStart"/>
            <w:r>
              <w:rPr>
                <w:spacing w:val="-2"/>
                <w:sz w:val="21"/>
              </w:rPr>
              <w:t>mekanizmalarını</w:t>
            </w:r>
            <w:proofErr w:type="gramEnd"/>
          </w:p>
        </w:tc>
        <w:tc>
          <w:tcPr>
            <w:tcW w:w="1876" w:type="dxa"/>
            <w:tcBorders>
              <w:top w:val="nil"/>
              <w:bottom w:val="nil"/>
            </w:tcBorders>
            <w:shd w:val="clear" w:color="auto" w:fill="DE829E"/>
          </w:tcPr>
          <w:p w14:paraId="1C41A23D" w14:textId="77777777" w:rsidR="00F707ED" w:rsidRDefault="00000000">
            <w:pPr>
              <w:pStyle w:val="TableParagraph"/>
              <w:spacing w:before="38" w:line="276" w:lineRule="auto"/>
              <w:ind w:left="103" w:right="293"/>
              <w:rPr>
                <w:sz w:val="21"/>
              </w:rPr>
            </w:pPr>
            <w:proofErr w:type="gramStart"/>
            <w:r>
              <w:rPr>
                <w:sz w:val="21"/>
              </w:rPr>
              <w:t>hesap</w:t>
            </w:r>
            <w:proofErr w:type="gramEnd"/>
            <w:r>
              <w:rPr>
                <w:spacing w:val="-14"/>
                <w:sz w:val="21"/>
              </w:rPr>
              <w:t xml:space="preserve"> </w:t>
            </w:r>
            <w:r>
              <w:rPr>
                <w:sz w:val="21"/>
              </w:rPr>
              <w:t xml:space="preserve">verebilirlik </w:t>
            </w:r>
            <w:r>
              <w:rPr>
                <w:spacing w:val="-2"/>
                <w:sz w:val="21"/>
              </w:rPr>
              <w:t xml:space="preserve">mekanizmaları </w:t>
            </w:r>
            <w:r>
              <w:rPr>
                <w:sz w:val="21"/>
              </w:rPr>
              <w:t>izlenmekte ve</w:t>
            </w:r>
          </w:p>
          <w:p w14:paraId="1CF9CB0A" w14:textId="77777777" w:rsidR="00F707ED" w:rsidRDefault="00000000">
            <w:pPr>
              <w:pStyle w:val="TableParagraph"/>
              <w:spacing w:before="3" w:line="239" w:lineRule="exact"/>
              <w:ind w:left="103"/>
              <w:rPr>
                <w:sz w:val="21"/>
              </w:rPr>
            </w:pPr>
            <w:proofErr w:type="gramStart"/>
            <w:r>
              <w:rPr>
                <w:sz w:val="21"/>
              </w:rPr>
              <w:t>paydaş</w:t>
            </w:r>
            <w:proofErr w:type="gramEnd"/>
            <w:r>
              <w:rPr>
                <w:spacing w:val="-1"/>
                <w:sz w:val="21"/>
              </w:rPr>
              <w:t xml:space="preserve"> </w:t>
            </w:r>
            <w:r>
              <w:rPr>
                <w:spacing w:val="-2"/>
                <w:sz w:val="21"/>
              </w:rPr>
              <w:t>görüşleri</w:t>
            </w:r>
          </w:p>
        </w:tc>
        <w:tc>
          <w:tcPr>
            <w:tcW w:w="1842" w:type="dxa"/>
            <w:tcBorders>
              <w:top w:val="nil"/>
              <w:bottom w:val="nil"/>
            </w:tcBorders>
            <w:shd w:val="clear" w:color="auto" w:fill="D77192"/>
          </w:tcPr>
          <w:p w14:paraId="35EF000C" w14:textId="77777777" w:rsidR="00F707ED" w:rsidRDefault="00000000">
            <w:pPr>
              <w:pStyle w:val="TableParagraph"/>
              <w:spacing w:line="259" w:lineRule="auto"/>
              <w:ind w:left="105" w:right="117"/>
              <w:rPr>
                <w:sz w:val="21"/>
              </w:rPr>
            </w:pPr>
            <w:proofErr w:type="gramStart"/>
            <w:r>
              <w:rPr>
                <w:sz w:val="21"/>
              </w:rPr>
              <w:t>örnek</w:t>
            </w:r>
            <w:proofErr w:type="gramEnd"/>
            <w:r>
              <w:rPr>
                <w:spacing w:val="-14"/>
                <w:sz w:val="21"/>
              </w:rPr>
              <w:t xml:space="preserve"> </w:t>
            </w:r>
            <w:r>
              <w:rPr>
                <w:sz w:val="21"/>
              </w:rPr>
              <w:t xml:space="preserve">gösterilebilir </w:t>
            </w:r>
            <w:r>
              <w:rPr>
                <w:spacing w:val="-2"/>
                <w:sz w:val="21"/>
              </w:rPr>
              <w:t>uygulamalar bulunmaktadır.</w:t>
            </w:r>
          </w:p>
        </w:tc>
      </w:tr>
      <w:tr w:rsidR="00F707ED" w14:paraId="38D39E6E" w14:textId="77777777">
        <w:trPr>
          <w:trHeight w:val="279"/>
        </w:trPr>
        <w:tc>
          <w:tcPr>
            <w:tcW w:w="5591" w:type="dxa"/>
            <w:tcBorders>
              <w:top w:val="nil"/>
              <w:bottom w:val="nil"/>
            </w:tcBorders>
          </w:tcPr>
          <w:p w14:paraId="653C4085" w14:textId="77777777" w:rsidR="00F707ED" w:rsidRDefault="00000000">
            <w:pPr>
              <w:pStyle w:val="TableParagraph"/>
              <w:spacing w:before="17"/>
              <w:ind w:left="105"/>
              <w:rPr>
                <w:sz w:val="21"/>
              </w:rPr>
            </w:pPr>
            <w:proofErr w:type="gramStart"/>
            <w:r>
              <w:rPr>
                <w:sz w:val="21"/>
              </w:rPr>
              <w:t>kolayca</w:t>
            </w:r>
            <w:proofErr w:type="gramEnd"/>
            <w:r>
              <w:rPr>
                <w:spacing w:val="16"/>
                <w:sz w:val="21"/>
              </w:rPr>
              <w:t xml:space="preserve"> </w:t>
            </w:r>
            <w:r>
              <w:rPr>
                <w:sz w:val="21"/>
              </w:rPr>
              <w:t>erişilebilir</w:t>
            </w:r>
            <w:r>
              <w:rPr>
                <w:spacing w:val="19"/>
                <w:sz w:val="21"/>
              </w:rPr>
              <w:t xml:space="preserve"> </w:t>
            </w:r>
            <w:r>
              <w:rPr>
                <w:sz w:val="21"/>
              </w:rPr>
              <w:t>bilgiyi</w:t>
            </w:r>
            <w:r>
              <w:rPr>
                <w:spacing w:val="19"/>
                <w:sz w:val="21"/>
              </w:rPr>
              <w:t xml:space="preserve"> </w:t>
            </w:r>
            <w:r>
              <w:rPr>
                <w:sz w:val="21"/>
              </w:rPr>
              <w:t>vermektedir;</w:t>
            </w:r>
            <w:r>
              <w:rPr>
                <w:spacing w:val="18"/>
                <w:sz w:val="21"/>
              </w:rPr>
              <w:t xml:space="preserve"> </w:t>
            </w:r>
            <w:r>
              <w:rPr>
                <w:sz w:val="21"/>
              </w:rPr>
              <w:t>bunun</w:t>
            </w:r>
            <w:r>
              <w:rPr>
                <w:spacing w:val="18"/>
                <w:sz w:val="21"/>
              </w:rPr>
              <w:t xml:space="preserve"> </w:t>
            </w:r>
            <w:r>
              <w:rPr>
                <w:sz w:val="21"/>
              </w:rPr>
              <w:t>sağlanması</w:t>
            </w:r>
            <w:r>
              <w:rPr>
                <w:spacing w:val="18"/>
                <w:sz w:val="21"/>
              </w:rPr>
              <w:t xml:space="preserve"> </w:t>
            </w:r>
            <w:r>
              <w:rPr>
                <w:spacing w:val="-4"/>
                <w:sz w:val="21"/>
              </w:rPr>
              <w:t>için</w:t>
            </w:r>
          </w:p>
        </w:tc>
        <w:tc>
          <w:tcPr>
            <w:tcW w:w="2062" w:type="dxa"/>
            <w:tcBorders>
              <w:top w:val="nil"/>
              <w:bottom w:val="nil"/>
            </w:tcBorders>
            <w:shd w:val="clear" w:color="auto" w:fill="FCDFE8"/>
          </w:tcPr>
          <w:p w14:paraId="53841BDC" w14:textId="77777777" w:rsidR="00F707ED" w:rsidRDefault="00F707ED">
            <w:pPr>
              <w:pStyle w:val="TableParagraph"/>
              <w:rPr>
                <w:sz w:val="20"/>
              </w:rPr>
            </w:pPr>
          </w:p>
        </w:tc>
        <w:tc>
          <w:tcPr>
            <w:tcW w:w="1875" w:type="dxa"/>
            <w:tcBorders>
              <w:top w:val="nil"/>
              <w:bottom w:val="nil"/>
            </w:tcBorders>
            <w:shd w:val="clear" w:color="auto" w:fill="FDCEDD"/>
          </w:tcPr>
          <w:p w14:paraId="0E2DB632" w14:textId="77777777" w:rsidR="00F707ED" w:rsidRDefault="00000000">
            <w:pPr>
              <w:pStyle w:val="TableParagraph"/>
              <w:spacing w:before="17"/>
              <w:ind w:left="107"/>
              <w:rPr>
                <w:sz w:val="21"/>
              </w:rPr>
            </w:pPr>
            <w:proofErr w:type="gramStart"/>
            <w:r>
              <w:rPr>
                <w:spacing w:val="-2"/>
                <w:sz w:val="21"/>
              </w:rPr>
              <w:t>bulunmaktadır</w:t>
            </w:r>
            <w:proofErr w:type="gramEnd"/>
            <w:r>
              <w:rPr>
                <w:spacing w:val="-2"/>
                <w:sz w:val="21"/>
              </w:rPr>
              <w:t>.</w:t>
            </w:r>
          </w:p>
        </w:tc>
        <w:tc>
          <w:tcPr>
            <w:tcW w:w="1887" w:type="dxa"/>
            <w:tcBorders>
              <w:top w:val="nil"/>
              <w:bottom w:val="nil"/>
            </w:tcBorders>
            <w:shd w:val="clear" w:color="auto" w:fill="E49BB1"/>
          </w:tcPr>
          <w:p w14:paraId="0AB34587" w14:textId="77777777" w:rsidR="00F707ED" w:rsidRDefault="00000000">
            <w:pPr>
              <w:pStyle w:val="TableParagraph"/>
              <w:spacing w:before="9"/>
              <w:ind w:left="104"/>
              <w:rPr>
                <w:sz w:val="21"/>
              </w:rPr>
            </w:pPr>
            <w:proofErr w:type="gramStart"/>
            <w:r>
              <w:rPr>
                <w:spacing w:val="-2"/>
                <w:sz w:val="21"/>
              </w:rPr>
              <w:t>işletmektedir</w:t>
            </w:r>
            <w:proofErr w:type="gramEnd"/>
            <w:r>
              <w:rPr>
                <w:spacing w:val="-2"/>
                <w:sz w:val="21"/>
              </w:rPr>
              <w:t>.</w:t>
            </w:r>
          </w:p>
        </w:tc>
        <w:tc>
          <w:tcPr>
            <w:tcW w:w="1876" w:type="dxa"/>
            <w:tcBorders>
              <w:top w:val="nil"/>
              <w:bottom w:val="nil"/>
            </w:tcBorders>
            <w:shd w:val="clear" w:color="auto" w:fill="DE829E"/>
          </w:tcPr>
          <w:p w14:paraId="1A7F09B6" w14:textId="77777777" w:rsidR="00F707ED" w:rsidRDefault="00000000">
            <w:pPr>
              <w:pStyle w:val="TableParagraph"/>
              <w:spacing w:before="17"/>
              <w:ind w:left="103"/>
              <w:rPr>
                <w:sz w:val="21"/>
              </w:rPr>
            </w:pPr>
            <w:proofErr w:type="gramStart"/>
            <w:r>
              <w:rPr>
                <w:spacing w:val="-2"/>
                <w:sz w:val="21"/>
              </w:rPr>
              <w:t>doğrultusunda</w:t>
            </w:r>
            <w:proofErr w:type="gramEnd"/>
          </w:p>
        </w:tc>
        <w:tc>
          <w:tcPr>
            <w:tcW w:w="1842" w:type="dxa"/>
            <w:tcBorders>
              <w:top w:val="nil"/>
              <w:bottom w:val="nil"/>
            </w:tcBorders>
            <w:shd w:val="clear" w:color="auto" w:fill="D77192"/>
          </w:tcPr>
          <w:p w14:paraId="16A45167" w14:textId="77777777" w:rsidR="00F707ED" w:rsidRDefault="00F707ED">
            <w:pPr>
              <w:pStyle w:val="TableParagraph"/>
              <w:rPr>
                <w:sz w:val="20"/>
              </w:rPr>
            </w:pPr>
          </w:p>
        </w:tc>
      </w:tr>
      <w:tr w:rsidR="00F707ED" w14:paraId="4E13B146" w14:textId="77777777">
        <w:trPr>
          <w:trHeight w:val="277"/>
        </w:trPr>
        <w:tc>
          <w:tcPr>
            <w:tcW w:w="5591" w:type="dxa"/>
            <w:tcBorders>
              <w:top w:val="nil"/>
              <w:bottom w:val="nil"/>
            </w:tcBorders>
          </w:tcPr>
          <w:p w14:paraId="2971BCC7" w14:textId="77777777" w:rsidR="00F707ED" w:rsidRDefault="00000000">
            <w:pPr>
              <w:pStyle w:val="TableParagraph"/>
              <w:tabs>
                <w:tab w:val="left" w:pos="2973"/>
              </w:tabs>
              <w:spacing w:before="13"/>
              <w:ind w:left="105"/>
              <w:rPr>
                <w:sz w:val="21"/>
              </w:rPr>
            </w:pPr>
            <w:proofErr w:type="gramStart"/>
            <w:r>
              <w:rPr>
                <w:sz w:val="21"/>
              </w:rPr>
              <w:t>gerekli</w:t>
            </w:r>
            <w:proofErr w:type="gramEnd"/>
            <w:r>
              <w:rPr>
                <w:spacing w:val="44"/>
                <w:sz w:val="21"/>
              </w:rPr>
              <w:t xml:space="preserve"> </w:t>
            </w:r>
            <w:r>
              <w:rPr>
                <w:sz w:val="21"/>
              </w:rPr>
              <w:t>mekanizma</w:t>
            </w:r>
            <w:r>
              <w:rPr>
                <w:spacing w:val="45"/>
                <w:sz w:val="21"/>
              </w:rPr>
              <w:t xml:space="preserve"> </w:t>
            </w:r>
            <w:r>
              <w:rPr>
                <w:spacing w:val="-2"/>
                <w:sz w:val="21"/>
              </w:rPr>
              <w:t>mevcuttur.</w:t>
            </w:r>
            <w:r>
              <w:rPr>
                <w:sz w:val="21"/>
              </w:rPr>
              <w:tab/>
              <w:t>Kurumsal</w:t>
            </w:r>
            <w:r>
              <w:rPr>
                <w:spacing w:val="43"/>
                <w:sz w:val="21"/>
              </w:rPr>
              <w:t xml:space="preserve"> </w:t>
            </w:r>
            <w:r>
              <w:rPr>
                <w:sz w:val="21"/>
              </w:rPr>
              <w:t>özerklik</w:t>
            </w:r>
            <w:r>
              <w:rPr>
                <w:spacing w:val="44"/>
                <w:sz w:val="21"/>
              </w:rPr>
              <w:t xml:space="preserve"> </w:t>
            </w:r>
            <w:r>
              <w:rPr>
                <w:sz w:val="21"/>
              </w:rPr>
              <w:t>ile</w:t>
            </w:r>
            <w:r>
              <w:rPr>
                <w:spacing w:val="42"/>
                <w:sz w:val="21"/>
              </w:rPr>
              <w:t xml:space="preserve"> </w:t>
            </w:r>
            <w:r>
              <w:rPr>
                <w:spacing w:val="-2"/>
                <w:sz w:val="21"/>
              </w:rPr>
              <w:t>hesap</w:t>
            </w:r>
          </w:p>
        </w:tc>
        <w:tc>
          <w:tcPr>
            <w:tcW w:w="2062" w:type="dxa"/>
            <w:tcBorders>
              <w:top w:val="nil"/>
              <w:bottom w:val="nil"/>
            </w:tcBorders>
            <w:shd w:val="clear" w:color="auto" w:fill="FCDFE8"/>
          </w:tcPr>
          <w:p w14:paraId="0B63D777" w14:textId="77777777" w:rsidR="00F707ED" w:rsidRDefault="00F707ED">
            <w:pPr>
              <w:pStyle w:val="TableParagraph"/>
              <w:rPr>
                <w:sz w:val="20"/>
              </w:rPr>
            </w:pPr>
          </w:p>
        </w:tc>
        <w:tc>
          <w:tcPr>
            <w:tcW w:w="1875" w:type="dxa"/>
            <w:tcBorders>
              <w:top w:val="nil"/>
              <w:bottom w:val="nil"/>
            </w:tcBorders>
            <w:shd w:val="clear" w:color="auto" w:fill="FDCEDD"/>
          </w:tcPr>
          <w:p w14:paraId="104DBA6A" w14:textId="77777777" w:rsidR="00F707ED" w:rsidRDefault="00F707ED">
            <w:pPr>
              <w:pStyle w:val="TableParagraph"/>
              <w:rPr>
                <w:sz w:val="20"/>
              </w:rPr>
            </w:pPr>
          </w:p>
        </w:tc>
        <w:tc>
          <w:tcPr>
            <w:tcW w:w="1887" w:type="dxa"/>
            <w:tcBorders>
              <w:top w:val="nil"/>
              <w:bottom w:val="nil"/>
            </w:tcBorders>
            <w:shd w:val="clear" w:color="auto" w:fill="E49BB1"/>
          </w:tcPr>
          <w:p w14:paraId="10F5213E" w14:textId="77777777" w:rsidR="00F707ED" w:rsidRDefault="00F707ED">
            <w:pPr>
              <w:pStyle w:val="TableParagraph"/>
              <w:rPr>
                <w:sz w:val="20"/>
              </w:rPr>
            </w:pPr>
          </w:p>
        </w:tc>
        <w:tc>
          <w:tcPr>
            <w:tcW w:w="1876" w:type="dxa"/>
            <w:tcBorders>
              <w:top w:val="nil"/>
              <w:bottom w:val="nil"/>
            </w:tcBorders>
            <w:shd w:val="clear" w:color="auto" w:fill="DE829E"/>
          </w:tcPr>
          <w:p w14:paraId="27090BDC" w14:textId="77777777" w:rsidR="00F707ED" w:rsidRDefault="00000000">
            <w:pPr>
              <w:pStyle w:val="TableParagraph"/>
              <w:spacing w:before="15"/>
              <w:ind w:left="103"/>
              <w:rPr>
                <w:sz w:val="21"/>
              </w:rPr>
            </w:pPr>
            <w:proofErr w:type="gramStart"/>
            <w:r>
              <w:rPr>
                <w:spacing w:val="-2"/>
                <w:sz w:val="21"/>
              </w:rPr>
              <w:t>iyileştirilmektedir</w:t>
            </w:r>
            <w:proofErr w:type="gramEnd"/>
            <w:r>
              <w:rPr>
                <w:spacing w:val="-2"/>
                <w:sz w:val="21"/>
              </w:rPr>
              <w:t>.</w:t>
            </w:r>
          </w:p>
        </w:tc>
        <w:tc>
          <w:tcPr>
            <w:tcW w:w="1842" w:type="dxa"/>
            <w:tcBorders>
              <w:top w:val="nil"/>
              <w:bottom w:val="nil"/>
            </w:tcBorders>
            <w:shd w:val="clear" w:color="auto" w:fill="D77192"/>
          </w:tcPr>
          <w:p w14:paraId="2118C393" w14:textId="77777777" w:rsidR="00F707ED" w:rsidRDefault="00F707ED">
            <w:pPr>
              <w:pStyle w:val="TableParagraph"/>
              <w:rPr>
                <w:sz w:val="20"/>
              </w:rPr>
            </w:pPr>
          </w:p>
        </w:tc>
      </w:tr>
      <w:tr w:rsidR="00F707ED" w14:paraId="1FB79AA5" w14:textId="77777777">
        <w:trPr>
          <w:trHeight w:val="276"/>
        </w:trPr>
        <w:tc>
          <w:tcPr>
            <w:tcW w:w="5591" w:type="dxa"/>
            <w:tcBorders>
              <w:top w:val="nil"/>
              <w:bottom w:val="nil"/>
            </w:tcBorders>
          </w:tcPr>
          <w:p w14:paraId="6484A038" w14:textId="77777777" w:rsidR="00F707ED" w:rsidRDefault="00000000">
            <w:pPr>
              <w:pStyle w:val="TableParagraph"/>
              <w:tabs>
                <w:tab w:val="left" w:pos="1238"/>
                <w:tab w:val="left" w:pos="2620"/>
                <w:tab w:val="left" w:pos="3508"/>
                <w:tab w:val="left" w:pos="4960"/>
              </w:tabs>
              <w:spacing w:before="12"/>
              <w:ind w:left="105"/>
              <w:rPr>
                <w:sz w:val="21"/>
              </w:rPr>
            </w:pPr>
            <w:proofErr w:type="gramStart"/>
            <w:r>
              <w:rPr>
                <w:spacing w:val="-2"/>
                <w:sz w:val="21"/>
              </w:rPr>
              <w:t>verebilirlik</w:t>
            </w:r>
            <w:proofErr w:type="gramEnd"/>
            <w:r>
              <w:rPr>
                <w:sz w:val="21"/>
              </w:rPr>
              <w:tab/>
            </w:r>
            <w:r>
              <w:rPr>
                <w:spacing w:val="-2"/>
                <w:sz w:val="21"/>
              </w:rPr>
              <w:t>kavramlarının</w:t>
            </w:r>
            <w:r>
              <w:rPr>
                <w:sz w:val="21"/>
              </w:rPr>
              <w:tab/>
            </w:r>
            <w:r>
              <w:rPr>
                <w:spacing w:val="-2"/>
                <w:sz w:val="21"/>
              </w:rPr>
              <w:t>birbirini</w:t>
            </w:r>
            <w:r>
              <w:rPr>
                <w:sz w:val="21"/>
              </w:rPr>
              <w:tab/>
            </w:r>
            <w:r>
              <w:rPr>
                <w:spacing w:val="-2"/>
                <w:sz w:val="21"/>
              </w:rPr>
              <w:t>tamamladığına</w:t>
            </w:r>
            <w:r>
              <w:rPr>
                <w:sz w:val="21"/>
              </w:rPr>
              <w:tab/>
            </w:r>
            <w:r>
              <w:rPr>
                <w:spacing w:val="-2"/>
                <w:sz w:val="21"/>
              </w:rPr>
              <w:t>ilişkin</w:t>
            </w:r>
          </w:p>
        </w:tc>
        <w:tc>
          <w:tcPr>
            <w:tcW w:w="2062" w:type="dxa"/>
            <w:tcBorders>
              <w:top w:val="nil"/>
              <w:bottom w:val="nil"/>
            </w:tcBorders>
            <w:shd w:val="clear" w:color="auto" w:fill="FCDFE8"/>
          </w:tcPr>
          <w:p w14:paraId="4F0383B9" w14:textId="77777777" w:rsidR="00F707ED" w:rsidRDefault="00F707ED">
            <w:pPr>
              <w:pStyle w:val="TableParagraph"/>
              <w:rPr>
                <w:sz w:val="20"/>
              </w:rPr>
            </w:pPr>
          </w:p>
        </w:tc>
        <w:tc>
          <w:tcPr>
            <w:tcW w:w="1875" w:type="dxa"/>
            <w:tcBorders>
              <w:top w:val="nil"/>
              <w:bottom w:val="nil"/>
            </w:tcBorders>
            <w:shd w:val="clear" w:color="auto" w:fill="FDCEDD"/>
          </w:tcPr>
          <w:p w14:paraId="54E121F4" w14:textId="77777777" w:rsidR="00F707ED" w:rsidRDefault="00F707ED">
            <w:pPr>
              <w:pStyle w:val="TableParagraph"/>
              <w:rPr>
                <w:sz w:val="20"/>
              </w:rPr>
            </w:pPr>
          </w:p>
        </w:tc>
        <w:tc>
          <w:tcPr>
            <w:tcW w:w="1887" w:type="dxa"/>
            <w:tcBorders>
              <w:top w:val="nil"/>
              <w:bottom w:val="nil"/>
            </w:tcBorders>
            <w:shd w:val="clear" w:color="auto" w:fill="E49BB1"/>
          </w:tcPr>
          <w:p w14:paraId="5BE06DFF" w14:textId="77777777" w:rsidR="00F707ED" w:rsidRDefault="00F707ED">
            <w:pPr>
              <w:pStyle w:val="TableParagraph"/>
              <w:rPr>
                <w:sz w:val="20"/>
              </w:rPr>
            </w:pPr>
          </w:p>
        </w:tc>
        <w:tc>
          <w:tcPr>
            <w:tcW w:w="1876" w:type="dxa"/>
            <w:tcBorders>
              <w:top w:val="nil"/>
              <w:bottom w:val="nil"/>
            </w:tcBorders>
            <w:shd w:val="clear" w:color="auto" w:fill="DE829E"/>
          </w:tcPr>
          <w:p w14:paraId="4BE8C01B" w14:textId="77777777" w:rsidR="00F707ED" w:rsidRDefault="00F707ED">
            <w:pPr>
              <w:pStyle w:val="TableParagraph"/>
              <w:rPr>
                <w:sz w:val="20"/>
              </w:rPr>
            </w:pPr>
          </w:p>
        </w:tc>
        <w:tc>
          <w:tcPr>
            <w:tcW w:w="1842" w:type="dxa"/>
            <w:tcBorders>
              <w:top w:val="nil"/>
              <w:bottom w:val="nil"/>
            </w:tcBorders>
            <w:shd w:val="clear" w:color="auto" w:fill="D77192"/>
          </w:tcPr>
          <w:p w14:paraId="3B1E97F0" w14:textId="77777777" w:rsidR="00F707ED" w:rsidRDefault="00F707ED">
            <w:pPr>
              <w:pStyle w:val="TableParagraph"/>
              <w:rPr>
                <w:sz w:val="20"/>
              </w:rPr>
            </w:pPr>
          </w:p>
        </w:tc>
      </w:tr>
      <w:tr w:rsidR="00F707ED" w14:paraId="3E62BCD2" w14:textId="77777777">
        <w:trPr>
          <w:trHeight w:val="277"/>
        </w:trPr>
        <w:tc>
          <w:tcPr>
            <w:tcW w:w="5591" w:type="dxa"/>
            <w:tcBorders>
              <w:top w:val="nil"/>
              <w:bottom w:val="nil"/>
            </w:tcBorders>
          </w:tcPr>
          <w:p w14:paraId="61B47837" w14:textId="77777777" w:rsidR="00F707ED" w:rsidRDefault="00000000">
            <w:pPr>
              <w:pStyle w:val="TableParagraph"/>
              <w:spacing w:before="14"/>
              <w:ind w:left="105"/>
              <w:rPr>
                <w:sz w:val="21"/>
              </w:rPr>
            </w:pPr>
            <w:proofErr w:type="gramStart"/>
            <w:r>
              <w:rPr>
                <w:sz w:val="21"/>
              </w:rPr>
              <w:t>bulgular</w:t>
            </w:r>
            <w:proofErr w:type="gramEnd"/>
            <w:r>
              <w:rPr>
                <w:spacing w:val="-5"/>
                <w:sz w:val="21"/>
              </w:rPr>
              <w:t xml:space="preserve"> </w:t>
            </w:r>
            <w:r>
              <w:rPr>
                <w:spacing w:val="-2"/>
                <w:sz w:val="21"/>
              </w:rPr>
              <w:t>mevcuttur.</w:t>
            </w:r>
          </w:p>
        </w:tc>
        <w:tc>
          <w:tcPr>
            <w:tcW w:w="2062" w:type="dxa"/>
            <w:tcBorders>
              <w:top w:val="nil"/>
              <w:bottom w:val="nil"/>
            </w:tcBorders>
            <w:shd w:val="clear" w:color="auto" w:fill="FCDFE8"/>
          </w:tcPr>
          <w:p w14:paraId="6374D2BC" w14:textId="77777777" w:rsidR="00F707ED" w:rsidRDefault="00F707ED">
            <w:pPr>
              <w:pStyle w:val="TableParagraph"/>
              <w:rPr>
                <w:sz w:val="20"/>
              </w:rPr>
            </w:pPr>
          </w:p>
        </w:tc>
        <w:tc>
          <w:tcPr>
            <w:tcW w:w="1875" w:type="dxa"/>
            <w:tcBorders>
              <w:top w:val="nil"/>
              <w:bottom w:val="nil"/>
            </w:tcBorders>
            <w:shd w:val="clear" w:color="auto" w:fill="FDCEDD"/>
          </w:tcPr>
          <w:p w14:paraId="13C560B3" w14:textId="77777777" w:rsidR="00F707ED" w:rsidRDefault="00F707ED">
            <w:pPr>
              <w:pStyle w:val="TableParagraph"/>
              <w:rPr>
                <w:sz w:val="20"/>
              </w:rPr>
            </w:pPr>
          </w:p>
        </w:tc>
        <w:tc>
          <w:tcPr>
            <w:tcW w:w="1887" w:type="dxa"/>
            <w:tcBorders>
              <w:top w:val="nil"/>
              <w:bottom w:val="nil"/>
            </w:tcBorders>
            <w:shd w:val="clear" w:color="auto" w:fill="E49BB1"/>
          </w:tcPr>
          <w:p w14:paraId="161B63CF" w14:textId="77777777" w:rsidR="00F707ED" w:rsidRDefault="00F707ED">
            <w:pPr>
              <w:pStyle w:val="TableParagraph"/>
              <w:rPr>
                <w:sz w:val="20"/>
              </w:rPr>
            </w:pPr>
          </w:p>
        </w:tc>
        <w:tc>
          <w:tcPr>
            <w:tcW w:w="1876" w:type="dxa"/>
            <w:tcBorders>
              <w:top w:val="nil"/>
              <w:bottom w:val="nil"/>
            </w:tcBorders>
            <w:shd w:val="clear" w:color="auto" w:fill="DE829E"/>
          </w:tcPr>
          <w:p w14:paraId="33D0B931" w14:textId="77777777" w:rsidR="00F707ED" w:rsidRDefault="00F707ED">
            <w:pPr>
              <w:pStyle w:val="TableParagraph"/>
              <w:rPr>
                <w:sz w:val="20"/>
              </w:rPr>
            </w:pPr>
          </w:p>
        </w:tc>
        <w:tc>
          <w:tcPr>
            <w:tcW w:w="1842" w:type="dxa"/>
            <w:tcBorders>
              <w:top w:val="nil"/>
              <w:bottom w:val="nil"/>
            </w:tcBorders>
            <w:shd w:val="clear" w:color="auto" w:fill="D77192"/>
          </w:tcPr>
          <w:p w14:paraId="695D6118" w14:textId="77777777" w:rsidR="00F707ED" w:rsidRDefault="00F707ED">
            <w:pPr>
              <w:pStyle w:val="TableParagraph"/>
              <w:rPr>
                <w:sz w:val="20"/>
              </w:rPr>
            </w:pPr>
          </w:p>
        </w:tc>
      </w:tr>
      <w:tr w:rsidR="00F707ED" w14:paraId="0DD0D323" w14:textId="77777777">
        <w:trPr>
          <w:trHeight w:val="276"/>
        </w:trPr>
        <w:tc>
          <w:tcPr>
            <w:tcW w:w="5591" w:type="dxa"/>
            <w:tcBorders>
              <w:top w:val="nil"/>
              <w:bottom w:val="nil"/>
            </w:tcBorders>
          </w:tcPr>
          <w:p w14:paraId="6CF29BBA" w14:textId="77777777" w:rsidR="00F707ED" w:rsidRDefault="00000000">
            <w:pPr>
              <w:pStyle w:val="TableParagraph"/>
              <w:spacing w:before="13"/>
              <w:ind w:left="105"/>
              <w:rPr>
                <w:sz w:val="21"/>
              </w:rPr>
            </w:pPr>
            <w:proofErr w:type="gramStart"/>
            <w:r>
              <w:rPr>
                <w:sz w:val="21"/>
              </w:rPr>
              <w:t>İçe</w:t>
            </w:r>
            <w:r>
              <w:rPr>
                <w:spacing w:val="33"/>
                <w:sz w:val="21"/>
              </w:rPr>
              <w:t xml:space="preserve">  </w:t>
            </w:r>
            <w:r>
              <w:rPr>
                <w:sz w:val="21"/>
              </w:rPr>
              <w:t>ve</w:t>
            </w:r>
            <w:proofErr w:type="gramEnd"/>
            <w:r>
              <w:rPr>
                <w:spacing w:val="33"/>
                <w:sz w:val="21"/>
              </w:rPr>
              <w:t xml:space="preserve">  </w:t>
            </w:r>
            <w:proofErr w:type="gramStart"/>
            <w:r>
              <w:rPr>
                <w:sz w:val="21"/>
              </w:rPr>
              <w:t>dışa</w:t>
            </w:r>
            <w:r>
              <w:rPr>
                <w:spacing w:val="33"/>
                <w:sz w:val="21"/>
              </w:rPr>
              <w:t xml:space="preserve">  </w:t>
            </w:r>
            <w:r>
              <w:rPr>
                <w:sz w:val="21"/>
              </w:rPr>
              <w:t>hesap</w:t>
            </w:r>
            <w:proofErr w:type="gramEnd"/>
            <w:r>
              <w:rPr>
                <w:spacing w:val="34"/>
                <w:sz w:val="21"/>
              </w:rPr>
              <w:t xml:space="preserve">  </w:t>
            </w:r>
            <w:proofErr w:type="gramStart"/>
            <w:r>
              <w:rPr>
                <w:sz w:val="21"/>
              </w:rPr>
              <w:t>verme</w:t>
            </w:r>
            <w:r>
              <w:rPr>
                <w:spacing w:val="33"/>
                <w:sz w:val="21"/>
              </w:rPr>
              <w:t xml:space="preserve">  </w:t>
            </w:r>
            <w:r>
              <w:rPr>
                <w:sz w:val="21"/>
              </w:rPr>
              <w:t>yöntemleri</w:t>
            </w:r>
            <w:proofErr w:type="gramEnd"/>
            <w:r>
              <w:rPr>
                <w:spacing w:val="33"/>
                <w:sz w:val="21"/>
              </w:rPr>
              <w:t xml:space="preserve">  </w:t>
            </w:r>
            <w:proofErr w:type="gramStart"/>
            <w:r>
              <w:rPr>
                <w:sz w:val="21"/>
              </w:rPr>
              <w:t>kurgulanmıştır</w:t>
            </w:r>
            <w:r>
              <w:rPr>
                <w:spacing w:val="33"/>
                <w:sz w:val="21"/>
              </w:rPr>
              <w:t xml:space="preserve">  </w:t>
            </w:r>
            <w:r>
              <w:rPr>
                <w:spacing w:val="-5"/>
                <w:sz w:val="21"/>
              </w:rPr>
              <w:t>ve</w:t>
            </w:r>
            <w:proofErr w:type="gramEnd"/>
          </w:p>
        </w:tc>
        <w:tc>
          <w:tcPr>
            <w:tcW w:w="2062" w:type="dxa"/>
            <w:tcBorders>
              <w:top w:val="nil"/>
              <w:bottom w:val="nil"/>
            </w:tcBorders>
            <w:shd w:val="clear" w:color="auto" w:fill="FCDFE8"/>
          </w:tcPr>
          <w:p w14:paraId="324D2DCD" w14:textId="77777777" w:rsidR="00F707ED" w:rsidRDefault="00F707ED">
            <w:pPr>
              <w:pStyle w:val="TableParagraph"/>
              <w:rPr>
                <w:sz w:val="20"/>
              </w:rPr>
            </w:pPr>
          </w:p>
        </w:tc>
        <w:tc>
          <w:tcPr>
            <w:tcW w:w="1875" w:type="dxa"/>
            <w:tcBorders>
              <w:top w:val="nil"/>
              <w:bottom w:val="nil"/>
            </w:tcBorders>
            <w:shd w:val="clear" w:color="auto" w:fill="FDCEDD"/>
          </w:tcPr>
          <w:p w14:paraId="55E2D56E" w14:textId="77777777" w:rsidR="00F707ED" w:rsidRDefault="00F707ED">
            <w:pPr>
              <w:pStyle w:val="TableParagraph"/>
              <w:rPr>
                <w:sz w:val="20"/>
              </w:rPr>
            </w:pPr>
          </w:p>
        </w:tc>
        <w:tc>
          <w:tcPr>
            <w:tcW w:w="1887" w:type="dxa"/>
            <w:tcBorders>
              <w:top w:val="nil"/>
              <w:bottom w:val="nil"/>
            </w:tcBorders>
            <w:shd w:val="clear" w:color="auto" w:fill="E49BB1"/>
          </w:tcPr>
          <w:p w14:paraId="7A22D37F" w14:textId="77777777" w:rsidR="00F707ED" w:rsidRDefault="00F707ED">
            <w:pPr>
              <w:pStyle w:val="TableParagraph"/>
              <w:rPr>
                <w:sz w:val="20"/>
              </w:rPr>
            </w:pPr>
          </w:p>
        </w:tc>
        <w:tc>
          <w:tcPr>
            <w:tcW w:w="1876" w:type="dxa"/>
            <w:tcBorders>
              <w:top w:val="nil"/>
              <w:bottom w:val="nil"/>
            </w:tcBorders>
            <w:shd w:val="clear" w:color="auto" w:fill="DE829E"/>
          </w:tcPr>
          <w:p w14:paraId="2518969D" w14:textId="77777777" w:rsidR="00F707ED" w:rsidRDefault="00F707ED">
            <w:pPr>
              <w:pStyle w:val="TableParagraph"/>
              <w:rPr>
                <w:sz w:val="20"/>
              </w:rPr>
            </w:pPr>
          </w:p>
        </w:tc>
        <w:tc>
          <w:tcPr>
            <w:tcW w:w="1842" w:type="dxa"/>
            <w:tcBorders>
              <w:top w:val="nil"/>
              <w:bottom w:val="nil"/>
            </w:tcBorders>
            <w:shd w:val="clear" w:color="auto" w:fill="D77192"/>
          </w:tcPr>
          <w:p w14:paraId="3B56D908" w14:textId="77777777" w:rsidR="00F707ED" w:rsidRDefault="00F707ED">
            <w:pPr>
              <w:pStyle w:val="TableParagraph"/>
              <w:rPr>
                <w:sz w:val="20"/>
              </w:rPr>
            </w:pPr>
          </w:p>
        </w:tc>
      </w:tr>
      <w:tr w:rsidR="00F707ED" w14:paraId="3B4BEB12" w14:textId="77777777">
        <w:trPr>
          <w:trHeight w:val="194"/>
        </w:trPr>
        <w:tc>
          <w:tcPr>
            <w:tcW w:w="5591" w:type="dxa"/>
            <w:vMerge w:val="restart"/>
            <w:tcBorders>
              <w:top w:val="nil"/>
              <w:bottom w:val="nil"/>
            </w:tcBorders>
          </w:tcPr>
          <w:p w14:paraId="1F40A748" w14:textId="77777777" w:rsidR="00F707ED" w:rsidRDefault="00000000">
            <w:pPr>
              <w:pStyle w:val="TableParagraph"/>
              <w:spacing w:before="13"/>
              <w:ind w:left="105"/>
              <w:rPr>
                <w:sz w:val="21"/>
              </w:rPr>
            </w:pPr>
            <w:proofErr w:type="gramStart"/>
            <w:r>
              <w:rPr>
                <w:sz w:val="21"/>
              </w:rPr>
              <w:t>uygulanmaktadır</w:t>
            </w:r>
            <w:proofErr w:type="gramEnd"/>
            <w:r>
              <w:rPr>
                <w:sz w:val="21"/>
              </w:rPr>
              <w:t>.</w:t>
            </w:r>
            <w:r>
              <w:rPr>
                <w:spacing w:val="-5"/>
                <w:sz w:val="21"/>
              </w:rPr>
              <w:t xml:space="preserve"> </w:t>
            </w:r>
            <w:r>
              <w:rPr>
                <w:sz w:val="21"/>
              </w:rPr>
              <w:t>Sistematiktir,</w:t>
            </w:r>
            <w:r>
              <w:rPr>
                <w:spacing w:val="-4"/>
                <w:sz w:val="21"/>
              </w:rPr>
              <w:t xml:space="preserve"> </w:t>
            </w:r>
            <w:r>
              <w:rPr>
                <w:sz w:val="21"/>
              </w:rPr>
              <w:t>ilan</w:t>
            </w:r>
            <w:r>
              <w:rPr>
                <w:spacing w:val="-4"/>
                <w:sz w:val="21"/>
              </w:rPr>
              <w:t xml:space="preserve"> </w:t>
            </w:r>
            <w:r>
              <w:rPr>
                <w:sz w:val="21"/>
              </w:rPr>
              <w:t>edilen</w:t>
            </w:r>
            <w:r>
              <w:rPr>
                <w:spacing w:val="-4"/>
                <w:sz w:val="21"/>
              </w:rPr>
              <w:t xml:space="preserve"> </w:t>
            </w:r>
            <w:r>
              <w:rPr>
                <w:sz w:val="21"/>
              </w:rPr>
              <w:t>takvim</w:t>
            </w:r>
            <w:r>
              <w:rPr>
                <w:spacing w:val="-4"/>
                <w:sz w:val="21"/>
              </w:rPr>
              <w:t xml:space="preserve"> </w:t>
            </w:r>
            <w:r>
              <w:rPr>
                <w:spacing w:val="-2"/>
                <w:sz w:val="21"/>
              </w:rPr>
              <w:t>çerçevesinde</w:t>
            </w:r>
          </w:p>
        </w:tc>
        <w:tc>
          <w:tcPr>
            <w:tcW w:w="2062" w:type="dxa"/>
            <w:tcBorders>
              <w:top w:val="nil"/>
            </w:tcBorders>
            <w:shd w:val="clear" w:color="auto" w:fill="FCDFE8"/>
          </w:tcPr>
          <w:p w14:paraId="0E5E262A" w14:textId="77777777" w:rsidR="00F707ED" w:rsidRDefault="00F707ED">
            <w:pPr>
              <w:pStyle w:val="TableParagraph"/>
              <w:rPr>
                <w:sz w:val="12"/>
              </w:rPr>
            </w:pPr>
          </w:p>
        </w:tc>
        <w:tc>
          <w:tcPr>
            <w:tcW w:w="1875" w:type="dxa"/>
            <w:tcBorders>
              <w:top w:val="nil"/>
            </w:tcBorders>
            <w:shd w:val="clear" w:color="auto" w:fill="FDCEDD"/>
          </w:tcPr>
          <w:p w14:paraId="4CEAC4CA" w14:textId="77777777" w:rsidR="00F707ED" w:rsidRDefault="00F707ED">
            <w:pPr>
              <w:pStyle w:val="TableParagraph"/>
              <w:rPr>
                <w:sz w:val="12"/>
              </w:rPr>
            </w:pPr>
          </w:p>
        </w:tc>
        <w:tc>
          <w:tcPr>
            <w:tcW w:w="1887" w:type="dxa"/>
            <w:tcBorders>
              <w:top w:val="nil"/>
            </w:tcBorders>
            <w:shd w:val="clear" w:color="auto" w:fill="E49BB1"/>
          </w:tcPr>
          <w:p w14:paraId="658C67AD" w14:textId="77777777" w:rsidR="00F707ED" w:rsidRDefault="00F707ED">
            <w:pPr>
              <w:pStyle w:val="TableParagraph"/>
              <w:rPr>
                <w:sz w:val="12"/>
              </w:rPr>
            </w:pPr>
          </w:p>
        </w:tc>
        <w:tc>
          <w:tcPr>
            <w:tcW w:w="1876" w:type="dxa"/>
            <w:tcBorders>
              <w:top w:val="nil"/>
            </w:tcBorders>
            <w:shd w:val="clear" w:color="auto" w:fill="DE829E"/>
          </w:tcPr>
          <w:p w14:paraId="56724012" w14:textId="77777777" w:rsidR="00F707ED" w:rsidRDefault="00F707ED">
            <w:pPr>
              <w:pStyle w:val="TableParagraph"/>
              <w:rPr>
                <w:sz w:val="12"/>
              </w:rPr>
            </w:pPr>
          </w:p>
        </w:tc>
        <w:tc>
          <w:tcPr>
            <w:tcW w:w="1842" w:type="dxa"/>
            <w:tcBorders>
              <w:top w:val="nil"/>
            </w:tcBorders>
            <w:shd w:val="clear" w:color="auto" w:fill="D77192"/>
          </w:tcPr>
          <w:p w14:paraId="7810E5C7" w14:textId="77777777" w:rsidR="00F707ED" w:rsidRDefault="00F707ED">
            <w:pPr>
              <w:pStyle w:val="TableParagraph"/>
              <w:rPr>
                <w:sz w:val="12"/>
              </w:rPr>
            </w:pPr>
          </w:p>
        </w:tc>
      </w:tr>
      <w:tr w:rsidR="00F707ED" w14:paraId="7229CCDE" w14:textId="77777777">
        <w:trPr>
          <w:trHeight w:val="71"/>
        </w:trPr>
        <w:tc>
          <w:tcPr>
            <w:tcW w:w="5591" w:type="dxa"/>
            <w:vMerge/>
            <w:tcBorders>
              <w:top w:val="nil"/>
              <w:bottom w:val="nil"/>
            </w:tcBorders>
          </w:tcPr>
          <w:p w14:paraId="6A85DB0B" w14:textId="77777777" w:rsidR="00F707ED" w:rsidRDefault="00F707ED">
            <w:pPr>
              <w:rPr>
                <w:sz w:val="2"/>
                <w:szCs w:val="2"/>
              </w:rPr>
            </w:pPr>
          </w:p>
        </w:tc>
        <w:tc>
          <w:tcPr>
            <w:tcW w:w="9542" w:type="dxa"/>
            <w:gridSpan w:val="5"/>
            <w:tcBorders>
              <w:bottom w:val="nil"/>
            </w:tcBorders>
            <w:shd w:val="clear" w:color="auto" w:fill="E4ADC0"/>
          </w:tcPr>
          <w:p w14:paraId="2C31161B" w14:textId="77777777" w:rsidR="00F707ED" w:rsidRDefault="00F707ED">
            <w:pPr>
              <w:pStyle w:val="TableParagraph"/>
              <w:rPr>
                <w:sz w:val="2"/>
              </w:rPr>
            </w:pPr>
          </w:p>
        </w:tc>
      </w:tr>
      <w:tr w:rsidR="00F707ED" w14:paraId="3F4ECA88" w14:textId="77777777">
        <w:trPr>
          <w:trHeight w:val="535"/>
        </w:trPr>
        <w:tc>
          <w:tcPr>
            <w:tcW w:w="5591" w:type="dxa"/>
            <w:tcBorders>
              <w:top w:val="nil"/>
              <w:bottom w:val="nil"/>
            </w:tcBorders>
          </w:tcPr>
          <w:p w14:paraId="48A5504B" w14:textId="77777777" w:rsidR="00F707ED" w:rsidRDefault="00000000">
            <w:pPr>
              <w:pStyle w:val="TableParagraph"/>
              <w:spacing w:before="13"/>
              <w:ind w:left="105"/>
              <w:rPr>
                <w:sz w:val="21"/>
              </w:rPr>
            </w:pPr>
            <w:proofErr w:type="gramStart"/>
            <w:r>
              <w:rPr>
                <w:sz w:val="21"/>
              </w:rPr>
              <w:t>gerçekleştirilir</w:t>
            </w:r>
            <w:proofErr w:type="gramEnd"/>
            <w:r>
              <w:rPr>
                <w:sz w:val="21"/>
              </w:rPr>
              <w:t>,</w:t>
            </w:r>
            <w:r>
              <w:rPr>
                <w:spacing w:val="40"/>
                <w:sz w:val="21"/>
              </w:rPr>
              <w:t xml:space="preserve"> </w:t>
            </w:r>
            <w:r>
              <w:rPr>
                <w:sz w:val="21"/>
              </w:rPr>
              <w:t>sorumluları</w:t>
            </w:r>
            <w:r>
              <w:rPr>
                <w:spacing w:val="44"/>
                <w:sz w:val="21"/>
              </w:rPr>
              <w:t xml:space="preserve"> </w:t>
            </w:r>
            <w:r>
              <w:rPr>
                <w:sz w:val="21"/>
              </w:rPr>
              <w:t>nettir.</w:t>
            </w:r>
            <w:r>
              <w:rPr>
                <w:spacing w:val="42"/>
                <w:sz w:val="21"/>
              </w:rPr>
              <w:t xml:space="preserve"> </w:t>
            </w:r>
            <w:r>
              <w:rPr>
                <w:sz w:val="21"/>
              </w:rPr>
              <w:t>Alınan</w:t>
            </w:r>
            <w:r>
              <w:rPr>
                <w:spacing w:val="42"/>
                <w:sz w:val="21"/>
              </w:rPr>
              <w:t xml:space="preserve"> </w:t>
            </w:r>
            <w:r>
              <w:rPr>
                <w:sz w:val="21"/>
              </w:rPr>
              <w:t>geri</w:t>
            </w:r>
            <w:r>
              <w:rPr>
                <w:spacing w:val="42"/>
                <w:sz w:val="21"/>
              </w:rPr>
              <w:t xml:space="preserve"> </w:t>
            </w:r>
            <w:r>
              <w:rPr>
                <w:sz w:val="21"/>
              </w:rPr>
              <w:t>beslemeler</w:t>
            </w:r>
            <w:r>
              <w:rPr>
                <w:spacing w:val="42"/>
                <w:sz w:val="21"/>
              </w:rPr>
              <w:t xml:space="preserve"> </w:t>
            </w:r>
            <w:r>
              <w:rPr>
                <w:spacing w:val="-5"/>
                <w:sz w:val="21"/>
              </w:rPr>
              <w:t>ile</w:t>
            </w:r>
          </w:p>
          <w:p w14:paraId="0906199A" w14:textId="77777777" w:rsidR="00F707ED" w:rsidRDefault="00000000">
            <w:pPr>
              <w:pStyle w:val="TableParagraph"/>
              <w:tabs>
                <w:tab w:val="left" w:pos="1012"/>
                <w:tab w:val="left" w:pos="3095"/>
                <w:tab w:val="left" w:pos="3957"/>
                <w:tab w:val="left" w:pos="5241"/>
              </w:tabs>
              <w:spacing w:before="37" w:line="224" w:lineRule="exact"/>
              <w:ind w:left="105"/>
              <w:rPr>
                <w:sz w:val="21"/>
              </w:rPr>
            </w:pPr>
            <w:proofErr w:type="gramStart"/>
            <w:r>
              <w:rPr>
                <w:spacing w:val="-2"/>
                <w:sz w:val="21"/>
              </w:rPr>
              <w:t>etkinliği</w:t>
            </w:r>
            <w:proofErr w:type="gramEnd"/>
            <w:r>
              <w:rPr>
                <w:sz w:val="21"/>
              </w:rPr>
              <w:tab/>
            </w:r>
            <w:r>
              <w:rPr>
                <w:spacing w:val="-2"/>
                <w:sz w:val="21"/>
              </w:rPr>
              <w:t>değerlendirilmektedir.</w:t>
            </w:r>
            <w:r>
              <w:rPr>
                <w:sz w:val="21"/>
              </w:rPr>
              <w:tab/>
            </w:r>
            <w:r>
              <w:rPr>
                <w:spacing w:val="-2"/>
                <w:sz w:val="21"/>
              </w:rPr>
              <w:t>Birimin</w:t>
            </w:r>
            <w:r>
              <w:rPr>
                <w:sz w:val="21"/>
              </w:rPr>
              <w:tab/>
            </w:r>
            <w:r>
              <w:rPr>
                <w:spacing w:val="-2"/>
                <w:sz w:val="21"/>
              </w:rPr>
              <w:t>bölgesindeki</w:t>
            </w:r>
            <w:r>
              <w:rPr>
                <w:sz w:val="21"/>
              </w:rPr>
              <w:tab/>
            </w:r>
            <w:r>
              <w:rPr>
                <w:spacing w:val="-5"/>
                <w:sz w:val="21"/>
              </w:rPr>
              <w:t>dış</w:t>
            </w:r>
          </w:p>
        </w:tc>
        <w:tc>
          <w:tcPr>
            <w:tcW w:w="9542" w:type="dxa"/>
            <w:gridSpan w:val="5"/>
            <w:tcBorders>
              <w:top w:val="nil"/>
              <w:bottom w:val="nil"/>
            </w:tcBorders>
            <w:shd w:val="clear" w:color="auto" w:fill="E4ADC0"/>
          </w:tcPr>
          <w:p w14:paraId="4A10DFF1" w14:textId="77777777" w:rsidR="00F707ED" w:rsidRDefault="00F707ED">
            <w:pPr>
              <w:pStyle w:val="TableParagraph"/>
              <w:spacing w:before="8"/>
              <w:rPr>
                <w:b/>
                <w:sz w:val="19"/>
              </w:rPr>
            </w:pPr>
          </w:p>
          <w:p w14:paraId="046C06D5" w14:textId="77777777" w:rsidR="00F707ED" w:rsidRDefault="00000000">
            <w:pPr>
              <w:pStyle w:val="TableParagraph"/>
              <w:ind w:left="224"/>
              <w:rPr>
                <w:b/>
                <w:i/>
                <w:sz w:val="21"/>
              </w:rPr>
            </w:pPr>
            <w:r>
              <w:rPr>
                <w:b/>
                <w:i/>
                <w:sz w:val="21"/>
              </w:rPr>
              <w:t>Örnek</w:t>
            </w:r>
            <w:r>
              <w:rPr>
                <w:b/>
                <w:i/>
                <w:spacing w:val="-8"/>
                <w:sz w:val="21"/>
              </w:rPr>
              <w:t xml:space="preserve"> </w:t>
            </w:r>
            <w:r>
              <w:rPr>
                <w:b/>
                <w:i/>
                <w:spacing w:val="-2"/>
                <w:sz w:val="21"/>
              </w:rPr>
              <w:t>Kanıtlar</w:t>
            </w:r>
          </w:p>
        </w:tc>
      </w:tr>
      <w:tr w:rsidR="00F707ED" w14:paraId="59059D97" w14:textId="77777777">
        <w:trPr>
          <w:trHeight w:val="273"/>
        </w:trPr>
        <w:tc>
          <w:tcPr>
            <w:tcW w:w="5591" w:type="dxa"/>
            <w:tcBorders>
              <w:top w:val="nil"/>
              <w:bottom w:val="nil"/>
            </w:tcBorders>
          </w:tcPr>
          <w:p w14:paraId="4CBCA33D" w14:textId="77777777" w:rsidR="00F707ED" w:rsidRDefault="00000000">
            <w:pPr>
              <w:pStyle w:val="TableParagraph"/>
              <w:spacing w:before="32" w:line="221" w:lineRule="exact"/>
              <w:ind w:left="105"/>
              <w:rPr>
                <w:sz w:val="21"/>
              </w:rPr>
            </w:pPr>
            <w:proofErr w:type="gramStart"/>
            <w:r>
              <w:rPr>
                <w:sz w:val="21"/>
              </w:rPr>
              <w:t>paydaşları</w:t>
            </w:r>
            <w:proofErr w:type="gramEnd"/>
            <w:r>
              <w:rPr>
                <w:sz w:val="21"/>
              </w:rPr>
              <w:t>,</w:t>
            </w:r>
            <w:r>
              <w:rPr>
                <w:spacing w:val="13"/>
                <w:sz w:val="21"/>
              </w:rPr>
              <w:t xml:space="preserve"> </w:t>
            </w:r>
            <w:r>
              <w:rPr>
                <w:sz w:val="21"/>
              </w:rPr>
              <w:t>ilişkili</w:t>
            </w:r>
            <w:r>
              <w:rPr>
                <w:spacing w:val="12"/>
                <w:sz w:val="21"/>
              </w:rPr>
              <w:t xml:space="preserve"> </w:t>
            </w:r>
            <w:r>
              <w:rPr>
                <w:sz w:val="21"/>
              </w:rPr>
              <w:t>olduğu</w:t>
            </w:r>
            <w:r>
              <w:rPr>
                <w:spacing w:val="13"/>
                <w:sz w:val="21"/>
              </w:rPr>
              <w:t xml:space="preserve"> </w:t>
            </w:r>
            <w:r>
              <w:rPr>
                <w:sz w:val="21"/>
              </w:rPr>
              <w:t>yerel</w:t>
            </w:r>
            <w:r>
              <w:rPr>
                <w:spacing w:val="13"/>
                <w:sz w:val="21"/>
              </w:rPr>
              <w:t xml:space="preserve"> </w:t>
            </w:r>
            <w:r>
              <w:rPr>
                <w:sz w:val="21"/>
              </w:rPr>
              <w:t>yönetimler,</w:t>
            </w:r>
            <w:r>
              <w:rPr>
                <w:spacing w:val="13"/>
                <w:sz w:val="21"/>
              </w:rPr>
              <w:t xml:space="preserve"> </w:t>
            </w:r>
            <w:r>
              <w:rPr>
                <w:sz w:val="21"/>
              </w:rPr>
              <w:t>diğer</w:t>
            </w:r>
            <w:r>
              <w:rPr>
                <w:spacing w:val="13"/>
                <w:sz w:val="21"/>
              </w:rPr>
              <w:t xml:space="preserve"> </w:t>
            </w:r>
            <w:r>
              <w:rPr>
                <w:spacing w:val="-2"/>
                <w:sz w:val="21"/>
              </w:rPr>
              <w:t>üniversiteler,</w:t>
            </w:r>
          </w:p>
        </w:tc>
        <w:tc>
          <w:tcPr>
            <w:tcW w:w="9542" w:type="dxa"/>
            <w:gridSpan w:val="5"/>
            <w:tcBorders>
              <w:top w:val="nil"/>
              <w:bottom w:val="nil"/>
            </w:tcBorders>
            <w:shd w:val="clear" w:color="auto" w:fill="E4ADC0"/>
          </w:tcPr>
          <w:p w14:paraId="7BCF4136" w14:textId="77777777" w:rsidR="00F707ED" w:rsidRDefault="00000000">
            <w:pPr>
              <w:pStyle w:val="TableParagraph"/>
              <w:numPr>
                <w:ilvl w:val="0"/>
                <w:numId w:val="110"/>
              </w:numPr>
              <w:tabs>
                <w:tab w:val="left" w:pos="892"/>
                <w:tab w:val="left" w:pos="893"/>
              </w:tabs>
              <w:spacing w:line="249" w:lineRule="exact"/>
              <w:ind w:hanging="361"/>
              <w:rPr>
                <w:i/>
                <w:sz w:val="21"/>
              </w:rPr>
            </w:pPr>
            <w:r>
              <w:rPr>
                <w:i/>
                <w:sz w:val="21"/>
              </w:rPr>
              <w:t>Kamuoyunu</w:t>
            </w:r>
            <w:r>
              <w:rPr>
                <w:i/>
                <w:spacing w:val="-6"/>
                <w:sz w:val="21"/>
              </w:rPr>
              <w:t xml:space="preserve"> </w:t>
            </w:r>
            <w:r>
              <w:rPr>
                <w:i/>
                <w:sz w:val="21"/>
              </w:rPr>
              <w:t>bilgilendirme</w:t>
            </w:r>
            <w:r>
              <w:rPr>
                <w:i/>
                <w:spacing w:val="-6"/>
                <w:sz w:val="21"/>
              </w:rPr>
              <w:t xml:space="preserve"> </w:t>
            </w:r>
            <w:r>
              <w:rPr>
                <w:i/>
                <w:sz w:val="21"/>
              </w:rPr>
              <w:t>ve</w:t>
            </w:r>
            <w:r>
              <w:rPr>
                <w:i/>
                <w:spacing w:val="-8"/>
                <w:sz w:val="21"/>
              </w:rPr>
              <w:t xml:space="preserve"> </w:t>
            </w:r>
            <w:r>
              <w:rPr>
                <w:i/>
                <w:sz w:val="21"/>
              </w:rPr>
              <w:t>hesap</w:t>
            </w:r>
            <w:r>
              <w:rPr>
                <w:i/>
                <w:spacing w:val="-5"/>
                <w:sz w:val="21"/>
              </w:rPr>
              <w:t xml:space="preserve"> </w:t>
            </w:r>
            <w:r>
              <w:rPr>
                <w:i/>
                <w:sz w:val="21"/>
              </w:rPr>
              <w:t>verebilirlik</w:t>
            </w:r>
            <w:r>
              <w:rPr>
                <w:i/>
                <w:spacing w:val="-6"/>
                <w:sz w:val="21"/>
              </w:rPr>
              <w:t xml:space="preserve"> </w:t>
            </w:r>
            <w:r>
              <w:rPr>
                <w:i/>
                <w:sz w:val="21"/>
              </w:rPr>
              <w:t>ile</w:t>
            </w:r>
            <w:r>
              <w:rPr>
                <w:i/>
                <w:spacing w:val="-5"/>
                <w:sz w:val="21"/>
              </w:rPr>
              <w:t xml:space="preserve"> </w:t>
            </w:r>
            <w:r>
              <w:rPr>
                <w:i/>
                <w:sz w:val="21"/>
              </w:rPr>
              <w:t>ilişkili</w:t>
            </w:r>
            <w:r>
              <w:rPr>
                <w:i/>
                <w:spacing w:val="-5"/>
                <w:sz w:val="21"/>
              </w:rPr>
              <w:t xml:space="preserve"> </w:t>
            </w:r>
            <w:r>
              <w:rPr>
                <w:i/>
                <w:sz w:val="21"/>
              </w:rPr>
              <w:t>olarak</w:t>
            </w:r>
            <w:r>
              <w:rPr>
                <w:i/>
                <w:spacing w:val="-6"/>
                <w:sz w:val="21"/>
              </w:rPr>
              <w:t xml:space="preserve"> </w:t>
            </w:r>
            <w:r>
              <w:rPr>
                <w:i/>
                <w:sz w:val="21"/>
              </w:rPr>
              <w:t>benimsenen</w:t>
            </w:r>
            <w:r>
              <w:rPr>
                <w:i/>
                <w:spacing w:val="-6"/>
                <w:sz w:val="21"/>
              </w:rPr>
              <w:t xml:space="preserve"> </w:t>
            </w:r>
            <w:r>
              <w:rPr>
                <w:i/>
                <w:sz w:val="21"/>
              </w:rPr>
              <w:t>ilke,</w:t>
            </w:r>
            <w:r>
              <w:rPr>
                <w:i/>
                <w:spacing w:val="-6"/>
                <w:sz w:val="21"/>
              </w:rPr>
              <w:t xml:space="preserve"> </w:t>
            </w:r>
            <w:r>
              <w:rPr>
                <w:i/>
                <w:sz w:val="21"/>
              </w:rPr>
              <w:t>kural</w:t>
            </w:r>
            <w:r>
              <w:rPr>
                <w:i/>
                <w:spacing w:val="-6"/>
                <w:sz w:val="21"/>
              </w:rPr>
              <w:t xml:space="preserve"> </w:t>
            </w:r>
            <w:r>
              <w:rPr>
                <w:i/>
                <w:sz w:val="21"/>
              </w:rPr>
              <w:t>ve</w:t>
            </w:r>
            <w:r>
              <w:rPr>
                <w:i/>
                <w:spacing w:val="-5"/>
                <w:sz w:val="21"/>
              </w:rPr>
              <w:t xml:space="preserve"> </w:t>
            </w:r>
            <w:r>
              <w:rPr>
                <w:i/>
                <w:spacing w:val="-2"/>
                <w:sz w:val="21"/>
              </w:rPr>
              <w:t>yöntemler</w:t>
            </w:r>
          </w:p>
        </w:tc>
      </w:tr>
      <w:tr w:rsidR="00F707ED" w14:paraId="59811EBC" w14:textId="77777777">
        <w:trPr>
          <w:trHeight w:val="273"/>
        </w:trPr>
        <w:tc>
          <w:tcPr>
            <w:tcW w:w="5591" w:type="dxa"/>
            <w:tcBorders>
              <w:top w:val="nil"/>
              <w:bottom w:val="nil"/>
            </w:tcBorders>
          </w:tcPr>
          <w:p w14:paraId="477B9620" w14:textId="77777777" w:rsidR="00F707ED" w:rsidRDefault="00000000">
            <w:pPr>
              <w:pStyle w:val="TableParagraph"/>
              <w:spacing w:before="34" w:line="219" w:lineRule="exact"/>
              <w:ind w:left="105"/>
              <w:rPr>
                <w:sz w:val="21"/>
              </w:rPr>
            </w:pPr>
            <w:proofErr w:type="gramStart"/>
            <w:r>
              <w:rPr>
                <w:sz w:val="21"/>
              </w:rPr>
              <w:t>kamu</w:t>
            </w:r>
            <w:proofErr w:type="gramEnd"/>
            <w:r>
              <w:rPr>
                <w:spacing w:val="33"/>
                <w:sz w:val="21"/>
              </w:rPr>
              <w:t xml:space="preserve"> </w:t>
            </w:r>
            <w:r>
              <w:rPr>
                <w:sz w:val="21"/>
              </w:rPr>
              <w:t>kurumu</w:t>
            </w:r>
            <w:r>
              <w:rPr>
                <w:spacing w:val="33"/>
                <w:sz w:val="21"/>
              </w:rPr>
              <w:t xml:space="preserve"> </w:t>
            </w:r>
            <w:r>
              <w:rPr>
                <w:sz w:val="21"/>
              </w:rPr>
              <w:t>kuruluşları,</w:t>
            </w:r>
            <w:r>
              <w:rPr>
                <w:spacing w:val="34"/>
                <w:sz w:val="21"/>
              </w:rPr>
              <w:t xml:space="preserve"> </w:t>
            </w:r>
            <w:r>
              <w:rPr>
                <w:sz w:val="21"/>
              </w:rPr>
              <w:t>sivil</w:t>
            </w:r>
            <w:r>
              <w:rPr>
                <w:spacing w:val="32"/>
                <w:sz w:val="21"/>
              </w:rPr>
              <w:t xml:space="preserve"> </w:t>
            </w:r>
            <w:r>
              <w:rPr>
                <w:sz w:val="21"/>
              </w:rPr>
              <w:t>toplum</w:t>
            </w:r>
            <w:r>
              <w:rPr>
                <w:spacing w:val="32"/>
                <w:sz w:val="21"/>
              </w:rPr>
              <w:t xml:space="preserve"> </w:t>
            </w:r>
            <w:r>
              <w:rPr>
                <w:sz w:val="21"/>
              </w:rPr>
              <w:t>kuruluşları,</w:t>
            </w:r>
            <w:r>
              <w:rPr>
                <w:spacing w:val="35"/>
                <w:sz w:val="21"/>
              </w:rPr>
              <w:t xml:space="preserve"> </w:t>
            </w:r>
            <w:r>
              <w:rPr>
                <w:sz w:val="21"/>
              </w:rPr>
              <w:t>sanayi</w:t>
            </w:r>
            <w:r>
              <w:rPr>
                <w:spacing w:val="32"/>
                <w:sz w:val="21"/>
              </w:rPr>
              <w:t xml:space="preserve"> </w:t>
            </w:r>
            <w:r>
              <w:rPr>
                <w:spacing w:val="-5"/>
                <w:sz w:val="21"/>
              </w:rPr>
              <w:t>ve</w:t>
            </w:r>
          </w:p>
        </w:tc>
        <w:tc>
          <w:tcPr>
            <w:tcW w:w="9542" w:type="dxa"/>
            <w:gridSpan w:val="5"/>
            <w:tcBorders>
              <w:top w:val="nil"/>
              <w:bottom w:val="nil"/>
            </w:tcBorders>
            <w:shd w:val="clear" w:color="auto" w:fill="E4ADC0"/>
          </w:tcPr>
          <w:p w14:paraId="6B3B3585" w14:textId="77777777" w:rsidR="00F707ED" w:rsidRDefault="00000000">
            <w:pPr>
              <w:pStyle w:val="TableParagraph"/>
              <w:numPr>
                <w:ilvl w:val="0"/>
                <w:numId w:val="109"/>
              </w:numPr>
              <w:tabs>
                <w:tab w:val="left" w:pos="892"/>
                <w:tab w:val="left" w:pos="893"/>
              </w:tabs>
              <w:spacing w:line="246" w:lineRule="exact"/>
              <w:ind w:hanging="361"/>
              <w:rPr>
                <w:i/>
                <w:sz w:val="21"/>
              </w:rPr>
            </w:pPr>
            <w:r>
              <w:rPr>
                <w:i/>
                <w:sz w:val="21"/>
              </w:rPr>
              <w:t>Kamuoyunu</w:t>
            </w:r>
            <w:r>
              <w:rPr>
                <w:i/>
                <w:spacing w:val="-9"/>
                <w:sz w:val="21"/>
              </w:rPr>
              <w:t xml:space="preserve"> </w:t>
            </w:r>
            <w:r>
              <w:rPr>
                <w:i/>
                <w:sz w:val="21"/>
              </w:rPr>
              <w:t>bilgilendirme</w:t>
            </w:r>
            <w:r>
              <w:rPr>
                <w:i/>
                <w:spacing w:val="-7"/>
                <w:sz w:val="21"/>
              </w:rPr>
              <w:t xml:space="preserve"> </w:t>
            </w:r>
            <w:r>
              <w:rPr>
                <w:i/>
                <w:sz w:val="21"/>
              </w:rPr>
              <w:t>ve</w:t>
            </w:r>
            <w:r>
              <w:rPr>
                <w:i/>
                <w:spacing w:val="-9"/>
                <w:sz w:val="21"/>
              </w:rPr>
              <w:t xml:space="preserve"> </w:t>
            </w:r>
            <w:r>
              <w:rPr>
                <w:i/>
                <w:sz w:val="21"/>
              </w:rPr>
              <w:t>hesap</w:t>
            </w:r>
            <w:r>
              <w:rPr>
                <w:i/>
                <w:spacing w:val="-6"/>
                <w:sz w:val="21"/>
              </w:rPr>
              <w:t xml:space="preserve"> </w:t>
            </w:r>
            <w:r>
              <w:rPr>
                <w:i/>
                <w:sz w:val="21"/>
              </w:rPr>
              <w:t>verebilirliğe</w:t>
            </w:r>
            <w:r>
              <w:rPr>
                <w:i/>
                <w:spacing w:val="-7"/>
                <w:sz w:val="21"/>
              </w:rPr>
              <w:t xml:space="preserve"> </w:t>
            </w:r>
            <w:r>
              <w:rPr>
                <w:i/>
                <w:sz w:val="21"/>
              </w:rPr>
              <w:t>ilişkin</w:t>
            </w:r>
            <w:r>
              <w:rPr>
                <w:i/>
                <w:spacing w:val="-6"/>
                <w:sz w:val="21"/>
              </w:rPr>
              <w:t xml:space="preserve"> </w:t>
            </w:r>
            <w:r>
              <w:rPr>
                <w:i/>
                <w:sz w:val="21"/>
              </w:rPr>
              <w:t>uygulama</w:t>
            </w:r>
            <w:r>
              <w:rPr>
                <w:i/>
                <w:spacing w:val="-9"/>
                <w:sz w:val="21"/>
              </w:rPr>
              <w:t xml:space="preserve"> </w:t>
            </w:r>
            <w:r>
              <w:rPr>
                <w:i/>
                <w:spacing w:val="-2"/>
                <w:sz w:val="21"/>
              </w:rPr>
              <w:t>örnekleri</w:t>
            </w:r>
          </w:p>
        </w:tc>
      </w:tr>
      <w:tr w:rsidR="00F707ED" w14:paraId="0E9A7AD5" w14:textId="77777777">
        <w:trPr>
          <w:trHeight w:val="515"/>
        </w:trPr>
        <w:tc>
          <w:tcPr>
            <w:tcW w:w="5591" w:type="dxa"/>
            <w:tcBorders>
              <w:top w:val="nil"/>
              <w:bottom w:val="nil"/>
            </w:tcBorders>
          </w:tcPr>
          <w:p w14:paraId="4984F008" w14:textId="77777777" w:rsidR="00F707ED" w:rsidRDefault="00000000">
            <w:pPr>
              <w:pStyle w:val="TableParagraph"/>
              <w:spacing w:before="39"/>
              <w:ind w:left="105"/>
              <w:rPr>
                <w:sz w:val="21"/>
              </w:rPr>
            </w:pPr>
            <w:proofErr w:type="gramStart"/>
            <w:r>
              <w:rPr>
                <w:sz w:val="21"/>
              </w:rPr>
              <w:t>yerel</w:t>
            </w:r>
            <w:proofErr w:type="gramEnd"/>
            <w:r>
              <w:rPr>
                <w:spacing w:val="-6"/>
                <w:sz w:val="21"/>
              </w:rPr>
              <w:t xml:space="preserve"> </w:t>
            </w:r>
            <w:r>
              <w:rPr>
                <w:sz w:val="21"/>
              </w:rPr>
              <w:t>halk</w:t>
            </w:r>
            <w:r>
              <w:rPr>
                <w:spacing w:val="-5"/>
                <w:sz w:val="21"/>
              </w:rPr>
              <w:t xml:space="preserve"> </w:t>
            </w:r>
            <w:r>
              <w:rPr>
                <w:sz w:val="21"/>
              </w:rPr>
              <w:t>ile</w:t>
            </w:r>
            <w:r>
              <w:rPr>
                <w:spacing w:val="-6"/>
                <w:sz w:val="21"/>
              </w:rPr>
              <w:t xml:space="preserve"> </w:t>
            </w:r>
            <w:r>
              <w:rPr>
                <w:sz w:val="21"/>
              </w:rPr>
              <w:t>ilişkileri</w:t>
            </w:r>
            <w:r>
              <w:rPr>
                <w:spacing w:val="-5"/>
                <w:sz w:val="21"/>
              </w:rPr>
              <w:t xml:space="preserve"> </w:t>
            </w:r>
            <w:r>
              <w:rPr>
                <w:spacing w:val="-2"/>
                <w:sz w:val="21"/>
              </w:rPr>
              <w:t>değerlendirilmektedir.</w:t>
            </w:r>
          </w:p>
        </w:tc>
        <w:tc>
          <w:tcPr>
            <w:tcW w:w="9542" w:type="dxa"/>
            <w:gridSpan w:val="5"/>
            <w:tcBorders>
              <w:top w:val="nil"/>
              <w:bottom w:val="nil"/>
            </w:tcBorders>
            <w:shd w:val="clear" w:color="auto" w:fill="E4ADC0"/>
          </w:tcPr>
          <w:p w14:paraId="0BF945AA" w14:textId="77777777" w:rsidR="00F707ED" w:rsidRDefault="00000000">
            <w:pPr>
              <w:pStyle w:val="TableParagraph"/>
              <w:numPr>
                <w:ilvl w:val="0"/>
                <w:numId w:val="108"/>
              </w:numPr>
              <w:tabs>
                <w:tab w:val="left" w:pos="892"/>
                <w:tab w:val="left" w:pos="893"/>
              </w:tabs>
              <w:spacing w:line="244" w:lineRule="exact"/>
              <w:ind w:hanging="361"/>
              <w:rPr>
                <w:i/>
                <w:sz w:val="21"/>
              </w:rPr>
            </w:pPr>
            <w:r>
              <w:rPr>
                <w:i/>
                <w:sz w:val="21"/>
              </w:rPr>
              <w:t>İç</w:t>
            </w:r>
            <w:r>
              <w:rPr>
                <w:i/>
                <w:spacing w:val="38"/>
                <w:sz w:val="21"/>
              </w:rPr>
              <w:t xml:space="preserve"> </w:t>
            </w:r>
            <w:r>
              <w:rPr>
                <w:i/>
                <w:sz w:val="21"/>
              </w:rPr>
              <w:t>ve</w:t>
            </w:r>
            <w:r>
              <w:rPr>
                <w:i/>
                <w:spacing w:val="39"/>
                <w:sz w:val="21"/>
              </w:rPr>
              <w:t xml:space="preserve"> </w:t>
            </w:r>
            <w:r>
              <w:rPr>
                <w:i/>
                <w:sz w:val="21"/>
              </w:rPr>
              <w:t>dış</w:t>
            </w:r>
            <w:r>
              <w:rPr>
                <w:i/>
                <w:spacing w:val="40"/>
                <w:sz w:val="21"/>
              </w:rPr>
              <w:t xml:space="preserve"> </w:t>
            </w:r>
            <w:r>
              <w:rPr>
                <w:i/>
                <w:sz w:val="21"/>
              </w:rPr>
              <w:t>paydaşların</w:t>
            </w:r>
            <w:r>
              <w:rPr>
                <w:i/>
                <w:spacing w:val="40"/>
                <w:sz w:val="21"/>
              </w:rPr>
              <w:t xml:space="preserve"> </w:t>
            </w:r>
            <w:r>
              <w:rPr>
                <w:i/>
                <w:sz w:val="21"/>
              </w:rPr>
              <w:t>kamuoyunu</w:t>
            </w:r>
            <w:r>
              <w:rPr>
                <w:i/>
                <w:spacing w:val="40"/>
                <w:sz w:val="21"/>
              </w:rPr>
              <w:t xml:space="preserve"> </w:t>
            </w:r>
            <w:r>
              <w:rPr>
                <w:i/>
                <w:sz w:val="21"/>
              </w:rPr>
              <w:t>bilgilendirme</w:t>
            </w:r>
            <w:r>
              <w:rPr>
                <w:i/>
                <w:spacing w:val="40"/>
                <w:sz w:val="21"/>
              </w:rPr>
              <w:t xml:space="preserve"> </w:t>
            </w:r>
            <w:r>
              <w:rPr>
                <w:i/>
                <w:sz w:val="21"/>
              </w:rPr>
              <w:t>ve</w:t>
            </w:r>
            <w:r>
              <w:rPr>
                <w:i/>
                <w:spacing w:val="40"/>
                <w:sz w:val="21"/>
              </w:rPr>
              <w:t xml:space="preserve"> </w:t>
            </w:r>
            <w:r>
              <w:rPr>
                <w:i/>
                <w:sz w:val="21"/>
              </w:rPr>
              <w:t>hesap</w:t>
            </w:r>
            <w:r>
              <w:rPr>
                <w:i/>
                <w:spacing w:val="40"/>
                <w:sz w:val="21"/>
              </w:rPr>
              <w:t xml:space="preserve"> </w:t>
            </w:r>
            <w:r>
              <w:rPr>
                <w:i/>
                <w:sz w:val="21"/>
              </w:rPr>
              <w:t>verebilirlikle</w:t>
            </w:r>
            <w:r>
              <w:rPr>
                <w:i/>
                <w:spacing w:val="40"/>
                <w:sz w:val="21"/>
              </w:rPr>
              <w:t xml:space="preserve"> </w:t>
            </w:r>
            <w:r>
              <w:rPr>
                <w:i/>
                <w:sz w:val="21"/>
              </w:rPr>
              <w:t>ilgili</w:t>
            </w:r>
            <w:r>
              <w:rPr>
                <w:i/>
                <w:spacing w:val="40"/>
                <w:sz w:val="21"/>
              </w:rPr>
              <w:t xml:space="preserve"> </w:t>
            </w:r>
            <w:r>
              <w:rPr>
                <w:i/>
                <w:sz w:val="21"/>
              </w:rPr>
              <w:t>memnuniyeti</w:t>
            </w:r>
            <w:r>
              <w:rPr>
                <w:i/>
                <w:spacing w:val="39"/>
                <w:sz w:val="21"/>
              </w:rPr>
              <w:t xml:space="preserve"> </w:t>
            </w:r>
            <w:r>
              <w:rPr>
                <w:i/>
                <w:sz w:val="21"/>
              </w:rPr>
              <w:t>ve</w:t>
            </w:r>
            <w:r>
              <w:rPr>
                <w:i/>
                <w:spacing w:val="40"/>
                <w:sz w:val="21"/>
              </w:rPr>
              <w:t xml:space="preserve"> </w:t>
            </w:r>
            <w:r>
              <w:rPr>
                <w:i/>
                <w:spacing w:val="-4"/>
                <w:sz w:val="21"/>
              </w:rPr>
              <w:t>geri</w:t>
            </w:r>
          </w:p>
          <w:p w14:paraId="74F24DAA" w14:textId="77777777" w:rsidR="00F707ED" w:rsidRDefault="00000000">
            <w:pPr>
              <w:pStyle w:val="TableParagraph"/>
              <w:spacing w:before="19" w:line="233" w:lineRule="exact"/>
              <w:ind w:left="892"/>
              <w:rPr>
                <w:i/>
                <w:sz w:val="21"/>
              </w:rPr>
            </w:pPr>
            <w:proofErr w:type="gramStart"/>
            <w:r>
              <w:rPr>
                <w:i/>
                <w:spacing w:val="-2"/>
                <w:sz w:val="21"/>
              </w:rPr>
              <w:t>bildirimleri</w:t>
            </w:r>
            <w:proofErr w:type="gramEnd"/>
          </w:p>
        </w:tc>
      </w:tr>
      <w:tr w:rsidR="00F707ED" w14:paraId="6C108FB1" w14:textId="77777777">
        <w:trPr>
          <w:trHeight w:val="270"/>
        </w:trPr>
        <w:tc>
          <w:tcPr>
            <w:tcW w:w="5591" w:type="dxa"/>
            <w:tcBorders>
              <w:top w:val="nil"/>
              <w:bottom w:val="nil"/>
            </w:tcBorders>
          </w:tcPr>
          <w:p w14:paraId="5766EB75" w14:textId="77777777" w:rsidR="00F707ED" w:rsidRDefault="00F707ED">
            <w:pPr>
              <w:pStyle w:val="TableParagraph"/>
              <w:rPr>
                <w:sz w:val="20"/>
              </w:rPr>
            </w:pPr>
          </w:p>
        </w:tc>
        <w:tc>
          <w:tcPr>
            <w:tcW w:w="9542" w:type="dxa"/>
            <w:gridSpan w:val="5"/>
            <w:tcBorders>
              <w:top w:val="nil"/>
              <w:bottom w:val="nil"/>
            </w:tcBorders>
            <w:shd w:val="clear" w:color="auto" w:fill="E4ADC0"/>
          </w:tcPr>
          <w:p w14:paraId="2263DC8B" w14:textId="77777777" w:rsidR="00F707ED" w:rsidRDefault="00000000">
            <w:pPr>
              <w:pStyle w:val="TableParagraph"/>
              <w:numPr>
                <w:ilvl w:val="0"/>
                <w:numId w:val="107"/>
              </w:numPr>
              <w:tabs>
                <w:tab w:val="left" w:pos="892"/>
                <w:tab w:val="left" w:pos="893"/>
              </w:tabs>
              <w:spacing w:before="5" w:line="245" w:lineRule="exact"/>
              <w:ind w:hanging="361"/>
              <w:rPr>
                <w:i/>
                <w:sz w:val="21"/>
              </w:rPr>
            </w:pPr>
            <w:r>
              <w:rPr>
                <w:i/>
                <w:sz w:val="21"/>
              </w:rPr>
              <w:t>Kamuoyunu</w:t>
            </w:r>
            <w:r>
              <w:rPr>
                <w:i/>
                <w:spacing w:val="-10"/>
                <w:sz w:val="21"/>
              </w:rPr>
              <w:t xml:space="preserve"> </w:t>
            </w:r>
            <w:r>
              <w:rPr>
                <w:i/>
                <w:sz w:val="21"/>
              </w:rPr>
              <w:t>bilgilendirme</w:t>
            </w:r>
            <w:r>
              <w:rPr>
                <w:i/>
                <w:spacing w:val="-7"/>
                <w:sz w:val="21"/>
              </w:rPr>
              <w:t xml:space="preserve"> </w:t>
            </w:r>
            <w:r>
              <w:rPr>
                <w:i/>
                <w:sz w:val="21"/>
              </w:rPr>
              <w:t>ve</w:t>
            </w:r>
            <w:r>
              <w:rPr>
                <w:i/>
                <w:spacing w:val="-10"/>
                <w:sz w:val="21"/>
              </w:rPr>
              <w:t xml:space="preserve"> </w:t>
            </w:r>
            <w:r>
              <w:rPr>
                <w:i/>
                <w:sz w:val="21"/>
              </w:rPr>
              <w:t>hesap</w:t>
            </w:r>
            <w:r>
              <w:rPr>
                <w:i/>
                <w:spacing w:val="-7"/>
                <w:sz w:val="21"/>
              </w:rPr>
              <w:t xml:space="preserve"> </w:t>
            </w:r>
            <w:r>
              <w:rPr>
                <w:i/>
                <w:sz w:val="21"/>
              </w:rPr>
              <w:t>verebilirlik</w:t>
            </w:r>
            <w:r>
              <w:rPr>
                <w:i/>
                <w:spacing w:val="-7"/>
                <w:sz w:val="21"/>
              </w:rPr>
              <w:t xml:space="preserve"> </w:t>
            </w:r>
            <w:r>
              <w:rPr>
                <w:i/>
                <w:sz w:val="21"/>
              </w:rPr>
              <w:t>mekanizmalarına</w:t>
            </w:r>
            <w:r>
              <w:rPr>
                <w:i/>
                <w:spacing w:val="-8"/>
                <w:sz w:val="21"/>
              </w:rPr>
              <w:t xml:space="preserve"> </w:t>
            </w:r>
            <w:r>
              <w:rPr>
                <w:i/>
                <w:sz w:val="21"/>
              </w:rPr>
              <w:t>ilişkin</w:t>
            </w:r>
            <w:r>
              <w:rPr>
                <w:i/>
                <w:spacing w:val="-7"/>
                <w:sz w:val="21"/>
              </w:rPr>
              <w:t xml:space="preserve"> </w:t>
            </w:r>
            <w:r>
              <w:rPr>
                <w:i/>
                <w:sz w:val="21"/>
              </w:rPr>
              <w:t>izleme</w:t>
            </w:r>
            <w:r>
              <w:rPr>
                <w:i/>
                <w:spacing w:val="-7"/>
                <w:sz w:val="21"/>
              </w:rPr>
              <w:t xml:space="preserve"> </w:t>
            </w:r>
            <w:r>
              <w:rPr>
                <w:i/>
                <w:sz w:val="21"/>
              </w:rPr>
              <w:t>ve</w:t>
            </w:r>
            <w:r>
              <w:rPr>
                <w:i/>
                <w:spacing w:val="-7"/>
                <w:sz w:val="21"/>
              </w:rPr>
              <w:t xml:space="preserve"> </w:t>
            </w:r>
            <w:r>
              <w:rPr>
                <w:i/>
                <w:sz w:val="21"/>
              </w:rPr>
              <w:t>iyileştirme</w:t>
            </w:r>
            <w:r>
              <w:rPr>
                <w:i/>
                <w:spacing w:val="-7"/>
                <w:sz w:val="21"/>
              </w:rPr>
              <w:t xml:space="preserve"> </w:t>
            </w:r>
            <w:r>
              <w:rPr>
                <w:i/>
                <w:spacing w:val="-2"/>
                <w:sz w:val="21"/>
              </w:rPr>
              <w:t>kanıtları</w:t>
            </w:r>
          </w:p>
        </w:tc>
      </w:tr>
      <w:tr w:rsidR="00F707ED" w14:paraId="53A0F27C" w14:textId="77777777">
        <w:trPr>
          <w:trHeight w:val="951"/>
        </w:trPr>
        <w:tc>
          <w:tcPr>
            <w:tcW w:w="5591" w:type="dxa"/>
            <w:tcBorders>
              <w:top w:val="nil"/>
            </w:tcBorders>
          </w:tcPr>
          <w:p w14:paraId="52657947" w14:textId="77777777" w:rsidR="00F707ED" w:rsidRDefault="00F707ED">
            <w:pPr>
              <w:pStyle w:val="TableParagraph"/>
              <w:rPr>
                <w:sz w:val="20"/>
              </w:rPr>
            </w:pPr>
          </w:p>
        </w:tc>
        <w:tc>
          <w:tcPr>
            <w:tcW w:w="9542" w:type="dxa"/>
            <w:gridSpan w:val="5"/>
            <w:tcBorders>
              <w:top w:val="nil"/>
            </w:tcBorders>
            <w:shd w:val="clear" w:color="auto" w:fill="E4ADC0"/>
          </w:tcPr>
          <w:p w14:paraId="19EA7BED" w14:textId="77777777" w:rsidR="00F707ED" w:rsidRDefault="00000000">
            <w:pPr>
              <w:pStyle w:val="TableParagraph"/>
              <w:numPr>
                <w:ilvl w:val="0"/>
                <w:numId w:val="106"/>
              </w:numPr>
              <w:tabs>
                <w:tab w:val="left" w:pos="892"/>
                <w:tab w:val="left" w:pos="893"/>
              </w:tabs>
              <w:spacing w:before="5"/>
              <w:ind w:right="3"/>
              <w:rPr>
                <w:i/>
                <w:sz w:val="21"/>
              </w:rPr>
            </w:pPr>
            <w:r>
              <w:rPr>
                <w:i/>
                <w:sz w:val="21"/>
              </w:rPr>
              <w:t>Standart</w:t>
            </w:r>
            <w:r>
              <w:rPr>
                <w:i/>
                <w:spacing w:val="33"/>
                <w:sz w:val="21"/>
              </w:rPr>
              <w:t xml:space="preserve"> </w:t>
            </w:r>
            <w:r>
              <w:rPr>
                <w:i/>
                <w:sz w:val="21"/>
              </w:rPr>
              <w:t>uygulamalar</w:t>
            </w:r>
            <w:r>
              <w:rPr>
                <w:i/>
                <w:spacing w:val="34"/>
                <w:sz w:val="21"/>
              </w:rPr>
              <w:t xml:space="preserve"> </w:t>
            </w:r>
            <w:r>
              <w:rPr>
                <w:i/>
                <w:sz w:val="21"/>
              </w:rPr>
              <w:t>ve</w:t>
            </w:r>
            <w:r>
              <w:rPr>
                <w:i/>
                <w:spacing w:val="32"/>
                <w:sz w:val="21"/>
              </w:rPr>
              <w:t xml:space="preserve"> </w:t>
            </w:r>
            <w:r>
              <w:rPr>
                <w:i/>
                <w:sz w:val="21"/>
              </w:rPr>
              <w:t>mevzuatın</w:t>
            </w:r>
            <w:r>
              <w:rPr>
                <w:i/>
                <w:spacing w:val="35"/>
                <w:sz w:val="21"/>
              </w:rPr>
              <w:t xml:space="preserve"> </w:t>
            </w:r>
            <w:r>
              <w:rPr>
                <w:i/>
                <w:sz w:val="21"/>
              </w:rPr>
              <w:t>yanı</w:t>
            </w:r>
            <w:r>
              <w:rPr>
                <w:i/>
                <w:spacing w:val="33"/>
                <w:sz w:val="21"/>
              </w:rPr>
              <w:t xml:space="preserve"> </w:t>
            </w:r>
            <w:r>
              <w:rPr>
                <w:i/>
                <w:sz w:val="21"/>
              </w:rPr>
              <w:t>sıra;</w:t>
            </w:r>
            <w:r>
              <w:rPr>
                <w:i/>
                <w:spacing w:val="33"/>
                <w:sz w:val="21"/>
              </w:rPr>
              <w:t xml:space="preserve"> </w:t>
            </w:r>
            <w:r>
              <w:rPr>
                <w:i/>
                <w:sz w:val="21"/>
              </w:rPr>
              <w:t>birimin</w:t>
            </w:r>
            <w:r>
              <w:rPr>
                <w:i/>
                <w:spacing w:val="30"/>
                <w:sz w:val="21"/>
              </w:rPr>
              <w:t xml:space="preserve"> </w:t>
            </w:r>
            <w:r>
              <w:rPr>
                <w:i/>
                <w:sz w:val="21"/>
              </w:rPr>
              <w:t>ihtiyaçları</w:t>
            </w:r>
            <w:r>
              <w:rPr>
                <w:i/>
                <w:spacing w:val="33"/>
                <w:sz w:val="21"/>
              </w:rPr>
              <w:t xml:space="preserve"> </w:t>
            </w:r>
            <w:r>
              <w:rPr>
                <w:i/>
                <w:sz w:val="21"/>
              </w:rPr>
              <w:t>doğrultusunda</w:t>
            </w:r>
            <w:r>
              <w:rPr>
                <w:i/>
                <w:spacing w:val="32"/>
                <w:sz w:val="21"/>
              </w:rPr>
              <w:t xml:space="preserve"> </w:t>
            </w:r>
            <w:r>
              <w:rPr>
                <w:i/>
                <w:sz w:val="21"/>
              </w:rPr>
              <w:t>geliştirdiği</w:t>
            </w:r>
            <w:r>
              <w:rPr>
                <w:i/>
                <w:spacing w:val="33"/>
                <w:sz w:val="21"/>
              </w:rPr>
              <w:t xml:space="preserve"> </w:t>
            </w:r>
            <w:r>
              <w:rPr>
                <w:i/>
                <w:sz w:val="21"/>
              </w:rPr>
              <w:t>özgün yaklaşım ve uygulamalarına ilişkin kanıtlar</w:t>
            </w:r>
          </w:p>
        </w:tc>
      </w:tr>
      <w:tr w:rsidR="00F707ED" w14:paraId="280364B6" w14:textId="77777777">
        <w:trPr>
          <w:trHeight w:val="300"/>
        </w:trPr>
        <w:tc>
          <w:tcPr>
            <w:tcW w:w="5591" w:type="dxa"/>
          </w:tcPr>
          <w:p w14:paraId="60837282" w14:textId="77777777" w:rsidR="00F707ED" w:rsidRDefault="00000000">
            <w:pPr>
              <w:pStyle w:val="TableParagraph"/>
              <w:spacing w:before="37"/>
              <w:ind w:left="1749"/>
              <w:rPr>
                <w:b/>
                <w:sz w:val="21"/>
              </w:rPr>
            </w:pPr>
            <w:r>
              <w:rPr>
                <w:b/>
                <w:sz w:val="21"/>
              </w:rPr>
              <w:t>Sorumlu</w:t>
            </w:r>
            <w:r>
              <w:rPr>
                <w:b/>
                <w:spacing w:val="-7"/>
                <w:sz w:val="21"/>
              </w:rPr>
              <w:t xml:space="preserve"> </w:t>
            </w:r>
            <w:r>
              <w:rPr>
                <w:b/>
                <w:spacing w:val="-2"/>
                <w:sz w:val="21"/>
              </w:rPr>
              <w:t>Birim/Birimler</w:t>
            </w:r>
          </w:p>
        </w:tc>
        <w:tc>
          <w:tcPr>
            <w:tcW w:w="9542" w:type="dxa"/>
            <w:gridSpan w:val="5"/>
            <w:shd w:val="clear" w:color="auto" w:fill="E4ADC0"/>
          </w:tcPr>
          <w:p w14:paraId="2DCCE1E9" w14:textId="77777777" w:rsidR="00F707ED" w:rsidRDefault="00000000">
            <w:pPr>
              <w:pStyle w:val="TableParagraph"/>
              <w:spacing w:before="27"/>
              <w:ind w:left="104"/>
              <w:rPr>
                <w:sz w:val="21"/>
              </w:rPr>
            </w:pPr>
            <w:r>
              <w:rPr>
                <w:sz w:val="21"/>
              </w:rPr>
              <w:t>Tüm</w:t>
            </w:r>
            <w:r>
              <w:rPr>
                <w:spacing w:val="-2"/>
                <w:sz w:val="21"/>
              </w:rPr>
              <w:t xml:space="preserve"> Bölümler/Programlar</w:t>
            </w:r>
          </w:p>
        </w:tc>
      </w:tr>
    </w:tbl>
    <w:p w14:paraId="253B7562" w14:textId="77777777" w:rsidR="00F707ED" w:rsidRDefault="00F707ED">
      <w:pPr>
        <w:rPr>
          <w:sz w:val="21"/>
        </w:rPr>
        <w:sectPr w:rsidR="00F707ED">
          <w:headerReference w:type="default" r:id="rId93"/>
          <w:footerReference w:type="default" r:id="rId94"/>
          <w:pgSz w:w="16840" w:h="11910" w:orient="landscape"/>
          <w:pgMar w:top="840" w:right="620" w:bottom="280" w:left="620" w:header="0" w:footer="0" w:gutter="0"/>
          <w:cols w:space="708"/>
        </w:sectPr>
      </w:pPr>
    </w:p>
    <w:tbl>
      <w:tblPr>
        <w:tblStyle w:val="TableNormal"/>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16"/>
        <w:gridCol w:w="1915"/>
        <w:gridCol w:w="1889"/>
        <w:gridCol w:w="1903"/>
        <w:gridCol w:w="2084"/>
        <w:gridCol w:w="1822"/>
      </w:tblGrid>
      <w:tr w:rsidR="00F707ED" w14:paraId="72235528" w14:textId="77777777">
        <w:trPr>
          <w:trHeight w:hRule="exact" w:val="477"/>
        </w:trPr>
        <w:tc>
          <w:tcPr>
            <w:tcW w:w="15129" w:type="dxa"/>
            <w:gridSpan w:val="6"/>
            <w:shd w:val="clear" w:color="auto" w:fill="FFC9DE"/>
          </w:tcPr>
          <w:p w14:paraId="7512ED37" w14:textId="77777777" w:rsidR="00F707ED" w:rsidRDefault="00000000">
            <w:pPr>
              <w:pStyle w:val="TableParagraph"/>
              <w:spacing w:before="127"/>
              <w:ind w:right="51"/>
              <w:jc w:val="right"/>
              <w:rPr>
                <w:b/>
                <w:sz w:val="21"/>
              </w:rPr>
            </w:pPr>
            <w:r>
              <w:rPr>
                <w:b/>
                <w:color w:val="7A0A4E"/>
                <w:sz w:val="21"/>
              </w:rPr>
              <w:lastRenderedPageBreak/>
              <w:t>A.</w:t>
            </w:r>
            <w:r>
              <w:rPr>
                <w:b/>
                <w:color w:val="7A0A4E"/>
                <w:spacing w:val="-8"/>
                <w:sz w:val="21"/>
              </w:rPr>
              <w:t xml:space="preserve"> </w:t>
            </w:r>
            <w:r>
              <w:rPr>
                <w:b/>
                <w:color w:val="7A0A4E"/>
                <w:sz w:val="21"/>
              </w:rPr>
              <w:t>LİDERLİK,</w:t>
            </w:r>
            <w:r>
              <w:rPr>
                <w:b/>
                <w:color w:val="7A0A4E"/>
                <w:spacing w:val="-5"/>
                <w:sz w:val="21"/>
              </w:rPr>
              <w:t xml:space="preserve"> </w:t>
            </w:r>
            <w:r>
              <w:rPr>
                <w:b/>
                <w:color w:val="7A0A4E"/>
                <w:sz w:val="21"/>
              </w:rPr>
              <w:t>YÖNETİŞİM</w:t>
            </w:r>
            <w:r>
              <w:rPr>
                <w:b/>
                <w:color w:val="7A0A4E"/>
                <w:spacing w:val="-5"/>
                <w:sz w:val="21"/>
              </w:rPr>
              <w:t xml:space="preserve"> </w:t>
            </w:r>
            <w:r>
              <w:rPr>
                <w:b/>
                <w:color w:val="7A0A4E"/>
                <w:sz w:val="21"/>
              </w:rPr>
              <w:t>ve</w:t>
            </w:r>
            <w:r>
              <w:rPr>
                <w:b/>
                <w:color w:val="7A0A4E"/>
                <w:spacing w:val="-5"/>
                <w:sz w:val="21"/>
              </w:rPr>
              <w:t xml:space="preserve"> </w:t>
            </w:r>
            <w:r>
              <w:rPr>
                <w:b/>
                <w:color w:val="7A0A4E"/>
                <w:spacing w:val="-2"/>
                <w:sz w:val="21"/>
              </w:rPr>
              <w:t>KALİTE</w:t>
            </w:r>
          </w:p>
        </w:tc>
      </w:tr>
      <w:tr w:rsidR="00F707ED" w14:paraId="63AE11EA" w14:textId="77777777">
        <w:trPr>
          <w:trHeight w:hRule="exact" w:val="993"/>
        </w:trPr>
        <w:tc>
          <w:tcPr>
            <w:tcW w:w="15129" w:type="dxa"/>
            <w:gridSpan w:val="6"/>
            <w:shd w:val="clear" w:color="auto" w:fill="FFC9DE"/>
          </w:tcPr>
          <w:p w14:paraId="5086DB3D" w14:textId="77777777" w:rsidR="00F707ED" w:rsidRDefault="00000000">
            <w:pPr>
              <w:pStyle w:val="TableParagraph"/>
              <w:spacing w:before="48"/>
              <w:ind w:left="100"/>
              <w:rPr>
                <w:b/>
                <w:sz w:val="21"/>
              </w:rPr>
            </w:pPr>
            <w:r>
              <w:rPr>
                <w:b/>
                <w:sz w:val="21"/>
              </w:rPr>
              <w:t>A.2.</w:t>
            </w:r>
            <w:r>
              <w:rPr>
                <w:b/>
                <w:spacing w:val="-6"/>
                <w:sz w:val="21"/>
              </w:rPr>
              <w:t xml:space="preserve"> </w:t>
            </w:r>
            <w:r>
              <w:rPr>
                <w:b/>
                <w:sz w:val="21"/>
              </w:rPr>
              <w:t>Misyon</w:t>
            </w:r>
            <w:r>
              <w:rPr>
                <w:b/>
                <w:spacing w:val="-6"/>
                <w:sz w:val="21"/>
              </w:rPr>
              <w:t xml:space="preserve"> </w:t>
            </w:r>
            <w:r>
              <w:rPr>
                <w:b/>
                <w:sz w:val="21"/>
              </w:rPr>
              <w:t>ve</w:t>
            </w:r>
            <w:r>
              <w:rPr>
                <w:b/>
                <w:spacing w:val="-4"/>
                <w:sz w:val="21"/>
              </w:rPr>
              <w:t xml:space="preserve"> </w:t>
            </w:r>
            <w:r>
              <w:rPr>
                <w:b/>
                <w:sz w:val="21"/>
              </w:rPr>
              <w:t>Stratejik</w:t>
            </w:r>
            <w:r>
              <w:rPr>
                <w:b/>
                <w:spacing w:val="-3"/>
                <w:sz w:val="21"/>
              </w:rPr>
              <w:t xml:space="preserve"> </w:t>
            </w:r>
            <w:r>
              <w:rPr>
                <w:b/>
                <w:spacing w:val="-2"/>
                <w:sz w:val="21"/>
              </w:rPr>
              <w:t>Amaçlar</w:t>
            </w:r>
          </w:p>
          <w:p w14:paraId="609588CD" w14:textId="77777777" w:rsidR="00F707ED" w:rsidRDefault="00000000">
            <w:pPr>
              <w:pStyle w:val="TableParagraph"/>
              <w:spacing w:before="20" w:line="256" w:lineRule="auto"/>
              <w:ind w:left="100"/>
              <w:rPr>
                <w:sz w:val="21"/>
              </w:rPr>
            </w:pPr>
            <w:r>
              <w:rPr>
                <w:sz w:val="21"/>
              </w:rPr>
              <w:t>Bölüm/Program;</w:t>
            </w:r>
            <w:r>
              <w:rPr>
                <w:spacing w:val="-3"/>
                <w:sz w:val="21"/>
              </w:rPr>
              <w:t xml:space="preserve"> </w:t>
            </w:r>
            <w:r>
              <w:rPr>
                <w:sz w:val="21"/>
              </w:rPr>
              <w:t>misyon,</w:t>
            </w:r>
            <w:r>
              <w:rPr>
                <w:spacing w:val="-5"/>
                <w:sz w:val="21"/>
              </w:rPr>
              <w:t xml:space="preserve"> </w:t>
            </w:r>
            <w:r>
              <w:rPr>
                <w:sz w:val="21"/>
              </w:rPr>
              <w:t>vizyon</w:t>
            </w:r>
            <w:r>
              <w:rPr>
                <w:spacing w:val="-2"/>
                <w:sz w:val="21"/>
              </w:rPr>
              <w:t xml:space="preserve"> </w:t>
            </w:r>
            <w:r>
              <w:rPr>
                <w:sz w:val="21"/>
              </w:rPr>
              <w:t>ve</w:t>
            </w:r>
            <w:r>
              <w:rPr>
                <w:spacing w:val="-5"/>
                <w:sz w:val="21"/>
              </w:rPr>
              <w:t xml:space="preserve"> </w:t>
            </w:r>
            <w:r>
              <w:rPr>
                <w:sz w:val="21"/>
              </w:rPr>
              <w:t>amacını</w:t>
            </w:r>
            <w:r>
              <w:rPr>
                <w:spacing w:val="-3"/>
                <w:sz w:val="21"/>
              </w:rPr>
              <w:t xml:space="preserve"> </w:t>
            </w:r>
            <w:r>
              <w:rPr>
                <w:sz w:val="21"/>
              </w:rPr>
              <w:t>gerçekleştirmek</w:t>
            </w:r>
            <w:r>
              <w:rPr>
                <w:spacing w:val="-2"/>
                <w:sz w:val="21"/>
              </w:rPr>
              <w:t xml:space="preserve"> </w:t>
            </w:r>
            <w:r>
              <w:rPr>
                <w:sz w:val="21"/>
              </w:rPr>
              <w:t>üzere</w:t>
            </w:r>
            <w:r>
              <w:rPr>
                <w:spacing w:val="-2"/>
                <w:sz w:val="21"/>
              </w:rPr>
              <w:t xml:space="preserve"> </w:t>
            </w:r>
            <w:r>
              <w:rPr>
                <w:sz w:val="21"/>
              </w:rPr>
              <w:t>kurumun</w:t>
            </w:r>
            <w:r>
              <w:rPr>
                <w:spacing w:val="-5"/>
                <w:sz w:val="21"/>
              </w:rPr>
              <w:t xml:space="preserve"> </w:t>
            </w:r>
            <w:r>
              <w:rPr>
                <w:sz w:val="21"/>
              </w:rPr>
              <w:t>politikaları</w:t>
            </w:r>
            <w:r>
              <w:rPr>
                <w:spacing w:val="-3"/>
                <w:sz w:val="21"/>
              </w:rPr>
              <w:t xml:space="preserve"> </w:t>
            </w:r>
            <w:r>
              <w:rPr>
                <w:sz w:val="21"/>
              </w:rPr>
              <w:t>doğrultusunda</w:t>
            </w:r>
            <w:r>
              <w:rPr>
                <w:spacing w:val="-5"/>
                <w:sz w:val="21"/>
              </w:rPr>
              <w:t xml:space="preserve"> </w:t>
            </w:r>
            <w:r>
              <w:rPr>
                <w:sz w:val="21"/>
              </w:rPr>
              <w:t>oluşturduğu</w:t>
            </w:r>
            <w:r>
              <w:rPr>
                <w:spacing w:val="-2"/>
                <w:sz w:val="21"/>
              </w:rPr>
              <w:t xml:space="preserve"> </w:t>
            </w:r>
            <w:r>
              <w:rPr>
                <w:sz w:val="21"/>
              </w:rPr>
              <w:t>stratejik</w:t>
            </w:r>
            <w:r>
              <w:rPr>
                <w:spacing w:val="-2"/>
                <w:sz w:val="21"/>
              </w:rPr>
              <w:t xml:space="preserve"> </w:t>
            </w:r>
            <w:r>
              <w:rPr>
                <w:sz w:val="21"/>
              </w:rPr>
              <w:t>amaçlarını</w:t>
            </w:r>
            <w:r>
              <w:rPr>
                <w:spacing w:val="-3"/>
                <w:sz w:val="21"/>
              </w:rPr>
              <w:t xml:space="preserve"> </w:t>
            </w:r>
            <w:r>
              <w:rPr>
                <w:sz w:val="21"/>
              </w:rPr>
              <w:t>ve</w:t>
            </w:r>
            <w:r>
              <w:rPr>
                <w:spacing w:val="-2"/>
                <w:sz w:val="21"/>
              </w:rPr>
              <w:t xml:space="preserve"> </w:t>
            </w:r>
            <w:r>
              <w:rPr>
                <w:sz w:val="21"/>
              </w:rPr>
              <w:t>hedeflerini</w:t>
            </w:r>
            <w:r>
              <w:rPr>
                <w:spacing w:val="-3"/>
                <w:sz w:val="21"/>
              </w:rPr>
              <w:t xml:space="preserve"> </w:t>
            </w:r>
            <w:r>
              <w:rPr>
                <w:sz w:val="21"/>
              </w:rPr>
              <w:t>planlayarak</w:t>
            </w:r>
            <w:r>
              <w:rPr>
                <w:spacing w:val="-2"/>
                <w:sz w:val="21"/>
              </w:rPr>
              <w:t xml:space="preserve"> </w:t>
            </w:r>
            <w:r>
              <w:rPr>
                <w:sz w:val="21"/>
              </w:rPr>
              <w:t>uygulamalı, performans yönetimi kapsamında sonuçlarını izleyerek değerlendirmeli ve kamuoyuyla paylaşmalıdır.</w:t>
            </w:r>
          </w:p>
        </w:tc>
      </w:tr>
      <w:tr w:rsidR="00F707ED" w14:paraId="0BBE2CC0" w14:textId="77777777">
        <w:trPr>
          <w:trHeight w:hRule="exact" w:val="376"/>
        </w:trPr>
        <w:tc>
          <w:tcPr>
            <w:tcW w:w="5516" w:type="dxa"/>
            <w:shd w:val="clear" w:color="auto" w:fill="FFC9DE"/>
          </w:tcPr>
          <w:p w14:paraId="27F21800" w14:textId="77777777" w:rsidR="00F707ED" w:rsidRDefault="00F707ED">
            <w:pPr>
              <w:pStyle w:val="TableParagraph"/>
              <w:rPr>
                <w:sz w:val="20"/>
              </w:rPr>
            </w:pPr>
          </w:p>
        </w:tc>
        <w:tc>
          <w:tcPr>
            <w:tcW w:w="1915" w:type="dxa"/>
            <w:shd w:val="clear" w:color="auto" w:fill="FFC9DE"/>
          </w:tcPr>
          <w:p w14:paraId="0D8F7140" w14:textId="77777777" w:rsidR="00F707ED" w:rsidRDefault="00000000">
            <w:pPr>
              <w:pStyle w:val="TableParagraph"/>
              <w:spacing w:before="48"/>
              <w:ind w:right="2"/>
              <w:jc w:val="center"/>
              <w:rPr>
                <w:b/>
                <w:sz w:val="21"/>
              </w:rPr>
            </w:pPr>
            <w:r>
              <w:rPr>
                <w:b/>
                <w:sz w:val="21"/>
              </w:rPr>
              <w:t>1</w:t>
            </w:r>
          </w:p>
        </w:tc>
        <w:tc>
          <w:tcPr>
            <w:tcW w:w="1889" w:type="dxa"/>
            <w:shd w:val="clear" w:color="auto" w:fill="FFC9DE"/>
          </w:tcPr>
          <w:p w14:paraId="52F84F09" w14:textId="77777777" w:rsidR="00F707ED" w:rsidRDefault="00000000">
            <w:pPr>
              <w:pStyle w:val="TableParagraph"/>
              <w:spacing w:before="48"/>
              <w:ind w:right="1"/>
              <w:jc w:val="center"/>
              <w:rPr>
                <w:b/>
                <w:sz w:val="21"/>
              </w:rPr>
            </w:pPr>
            <w:r>
              <w:rPr>
                <w:b/>
                <w:sz w:val="21"/>
              </w:rPr>
              <w:t>2</w:t>
            </w:r>
          </w:p>
        </w:tc>
        <w:tc>
          <w:tcPr>
            <w:tcW w:w="1903" w:type="dxa"/>
            <w:shd w:val="clear" w:color="auto" w:fill="FFC9DE"/>
          </w:tcPr>
          <w:p w14:paraId="1AFCDB3F" w14:textId="77777777" w:rsidR="00F707ED" w:rsidRDefault="00000000">
            <w:pPr>
              <w:pStyle w:val="TableParagraph"/>
              <w:spacing w:before="48"/>
              <w:ind w:left="2"/>
              <w:jc w:val="center"/>
              <w:rPr>
                <w:b/>
                <w:sz w:val="21"/>
              </w:rPr>
            </w:pPr>
            <w:r>
              <w:rPr>
                <w:b/>
                <w:sz w:val="21"/>
              </w:rPr>
              <w:t>3</w:t>
            </w:r>
          </w:p>
        </w:tc>
        <w:tc>
          <w:tcPr>
            <w:tcW w:w="2084" w:type="dxa"/>
            <w:shd w:val="clear" w:color="auto" w:fill="FFC9DE"/>
          </w:tcPr>
          <w:p w14:paraId="7173C498" w14:textId="77777777" w:rsidR="00F707ED" w:rsidRDefault="00000000">
            <w:pPr>
              <w:pStyle w:val="TableParagraph"/>
              <w:spacing w:before="48"/>
              <w:jc w:val="center"/>
              <w:rPr>
                <w:b/>
                <w:sz w:val="21"/>
              </w:rPr>
            </w:pPr>
            <w:r>
              <w:rPr>
                <w:b/>
                <w:sz w:val="21"/>
              </w:rPr>
              <w:t>4</w:t>
            </w:r>
          </w:p>
        </w:tc>
        <w:tc>
          <w:tcPr>
            <w:tcW w:w="1822" w:type="dxa"/>
            <w:shd w:val="clear" w:color="auto" w:fill="FFC9DE"/>
          </w:tcPr>
          <w:p w14:paraId="0149EAB7" w14:textId="77777777" w:rsidR="00F707ED" w:rsidRDefault="00000000">
            <w:pPr>
              <w:pStyle w:val="TableParagraph"/>
              <w:spacing w:before="48"/>
              <w:ind w:right="5"/>
              <w:jc w:val="center"/>
              <w:rPr>
                <w:b/>
                <w:sz w:val="21"/>
              </w:rPr>
            </w:pPr>
            <w:r>
              <w:rPr>
                <w:b/>
                <w:sz w:val="21"/>
              </w:rPr>
              <w:t>5</w:t>
            </w:r>
          </w:p>
        </w:tc>
      </w:tr>
      <w:tr w:rsidR="00F707ED" w14:paraId="23DF20A9" w14:textId="77777777">
        <w:trPr>
          <w:trHeight w:hRule="exact" w:val="1848"/>
        </w:trPr>
        <w:tc>
          <w:tcPr>
            <w:tcW w:w="5516" w:type="dxa"/>
            <w:tcBorders>
              <w:bottom w:val="nil"/>
            </w:tcBorders>
          </w:tcPr>
          <w:p w14:paraId="19C7730F" w14:textId="77777777" w:rsidR="00F707ED" w:rsidRDefault="00F707ED">
            <w:pPr>
              <w:pStyle w:val="TableParagraph"/>
              <w:spacing w:before="7"/>
              <w:rPr>
                <w:b/>
                <w:sz w:val="28"/>
              </w:rPr>
            </w:pPr>
          </w:p>
          <w:p w14:paraId="1395B2FF" w14:textId="77777777" w:rsidR="00F707ED" w:rsidRDefault="00000000">
            <w:pPr>
              <w:pStyle w:val="TableParagraph"/>
              <w:ind w:left="100"/>
              <w:jc w:val="both"/>
              <w:rPr>
                <w:b/>
                <w:sz w:val="21"/>
              </w:rPr>
            </w:pPr>
            <w:r>
              <w:rPr>
                <w:b/>
                <w:sz w:val="21"/>
                <w:u w:val="single"/>
              </w:rPr>
              <w:t>A.2.1.</w:t>
            </w:r>
            <w:r>
              <w:rPr>
                <w:b/>
                <w:spacing w:val="-4"/>
                <w:sz w:val="21"/>
                <w:u w:val="single"/>
              </w:rPr>
              <w:t xml:space="preserve"> </w:t>
            </w:r>
            <w:r>
              <w:rPr>
                <w:b/>
                <w:sz w:val="21"/>
                <w:u w:val="single"/>
              </w:rPr>
              <w:t>Misyon,</w:t>
            </w:r>
            <w:r>
              <w:rPr>
                <w:b/>
                <w:spacing w:val="-3"/>
                <w:sz w:val="21"/>
                <w:u w:val="single"/>
              </w:rPr>
              <w:t xml:space="preserve"> </w:t>
            </w:r>
            <w:r>
              <w:rPr>
                <w:b/>
                <w:sz w:val="21"/>
                <w:u w:val="single"/>
              </w:rPr>
              <w:t>vizyon</w:t>
            </w:r>
            <w:r>
              <w:rPr>
                <w:b/>
                <w:spacing w:val="-3"/>
                <w:sz w:val="21"/>
                <w:u w:val="single"/>
              </w:rPr>
              <w:t xml:space="preserve"> </w:t>
            </w:r>
            <w:r>
              <w:rPr>
                <w:b/>
                <w:sz w:val="21"/>
                <w:u w:val="single"/>
              </w:rPr>
              <w:t>ve</w:t>
            </w:r>
            <w:r>
              <w:rPr>
                <w:b/>
                <w:spacing w:val="-4"/>
                <w:sz w:val="21"/>
                <w:u w:val="single"/>
              </w:rPr>
              <w:t xml:space="preserve"> </w:t>
            </w:r>
            <w:r>
              <w:rPr>
                <w:b/>
                <w:spacing w:val="-2"/>
                <w:sz w:val="21"/>
                <w:u w:val="single"/>
              </w:rPr>
              <w:t>politikalar</w:t>
            </w:r>
          </w:p>
          <w:p w14:paraId="7100A6BB" w14:textId="77777777" w:rsidR="00F707ED" w:rsidRDefault="00F707ED">
            <w:pPr>
              <w:pStyle w:val="TableParagraph"/>
              <w:spacing w:before="5"/>
              <w:rPr>
                <w:b/>
                <w:sz w:val="27"/>
              </w:rPr>
            </w:pPr>
          </w:p>
          <w:p w14:paraId="41093E12" w14:textId="77777777" w:rsidR="00F707ED" w:rsidRDefault="00000000">
            <w:pPr>
              <w:pStyle w:val="TableParagraph"/>
              <w:spacing w:before="1" w:line="273" w:lineRule="auto"/>
              <w:ind w:left="100" w:right="98"/>
              <w:jc w:val="both"/>
              <w:rPr>
                <w:sz w:val="21"/>
              </w:rPr>
            </w:pPr>
            <w:r>
              <w:rPr>
                <w:sz w:val="21"/>
              </w:rPr>
              <w:t>Misyon ve vizyon ifadesi tanımlanmıştır, birim çalışanlarınca bilinir ve paylaşılır. Birime özeldir, sürdürülebilir bir gelecek yaratmak için yol göstericidir.</w:t>
            </w:r>
          </w:p>
        </w:tc>
        <w:tc>
          <w:tcPr>
            <w:tcW w:w="1915" w:type="dxa"/>
            <w:tcBorders>
              <w:bottom w:val="nil"/>
            </w:tcBorders>
            <w:shd w:val="clear" w:color="auto" w:fill="FDE8EE"/>
          </w:tcPr>
          <w:p w14:paraId="1A9F0A97" w14:textId="77777777" w:rsidR="00F707ED" w:rsidRDefault="00000000">
            <w:pPr>
              <w:pStyle w:val="TableParagraph"/>
              <w:spacing w:before="51" w:line="259" w:lineRule="auto"/>
              <w:ind w:left="100" w:right="69"/>
              <w:rPr>
                <w:sz w:val="21"/>
              </w:rPr>
            </w:pPr>
            <w:r>
              <w:rPr>
                <w:spacing w:val="-2"/>
                <w:sz w:val="21"/>
              </w:rPr>
              <w:t>Bölümde/Programda tanımlanmış</w:t>
            </w:r>
            <w:r>
              <w:rPr>
                <w:spacing w:val="80"/>
                <w:sz w:val="21"/>
              </w:rPr>
              <w:t xml:space="preserve"> </w:t>
            </w:r>
            <w:r>
              <w:rPr>
                <w:sz w:val="21"/>
              </w:rPr>
              <w:t xml:space="preserve">misyon, vizyon ve </w:t>
            </w:r>
            <w:r>
              <w:rPr>
                <w:spacing w:val="-2"/>
                <w:sz w:val="21"/>
              </w:rPr>
              <w:t>politikalar</w:t>
            </w:r>
          </w:p>
          <w:p w14:paraId="6265F25C" w14:textId="77777777" w:rsidR="00F707ED" w:rsidRDefault="00000000">
            <w:pPr>
              <w:pStyle w:val="TableParagraph"/>
              <w:spacing w:line="240" w:lineRule="exact"/>
              <w:ind w:left="100"/>
              <w:rPr>
                <w:sz w:val="21"/>
              </w:rPr>
            </w:pPr>
            <w:proofErr w:type="gramStart"/>
            <w:r>
              <w:rPr>
                <w:spacing w:val="-2"/>
                <w:sz w:val="21"/>
              </w:rPr>
              <w:t>bulunmamaktadır</w:t>
            </w:r>
            <w:proofErr w:type="gramEnd"/>
            <w:r>
              <w:rPr>
                <w:spacing w:val="-2"/>
                <w:sz w:val="21"/>
              </w:rPr>
              <w:t>.</w:t>
            </w:r>
          </w:p>
        </w:tc>
        <w:tc>
          <w:tcPr>
            <w:tcW w:w="1889" w:type="dxa"/>
            <w:tcBorders>
              <w:bottom w:val="nil"/>
            </w:tcBorders>
            <w:shd w:val="clear" w:color="auto" w:fill="FDCEDD"/>
          </w:tcPr>
          <w:p w14:paraId="7C0F9367" w14:textId="77777777" w:rsidR="00F707ED" w:rsidRDefault="00000000">
            <w:pPr>
              <w:pStyle w:val="TableParagraph"/>
              <w:spacing w:before="51" w:line="259" w:lineRule="auto"/>
              <w:ind w:left="100" w:right="66"/>
              <w:rPr>
                <w:sz w:val="21"/>
              </w:rPr>
            </w:pPr>
            <w:r>
              <w:rPr>
                <w:spacing w:val="-2"/>
                <w:sz w:val="21"/>
              </w:rPr>
              <w:t xml:space="preserve">Bölümün/Programın </w:t>
            </w:r>
            <w:r>
              <w:rPr>
                <w:sz w:val="21"/>
              </w:rPr>
              <w:t>tanımlanmış ve birime özgü</w:t>
            </w:r>
            <w:r>
              <w:rPr>
                <w:spacing w:val="40"/>
                <w:sz w:val="21"/>
              </w:rPr>
              <w:t xml:space="preserve"> </w:t>
            </w:r>
            <w:r>
              <w:rPr>
                <w:sz w:val="21"/>
              </w:rPr>
              <w:t xml:space="preserve">misyon, vizyon ve </w:t>
            </w:r>
            <w:r>
              <w:rPr>
                <w:spacing w:val="-2"/>
                <w:sz w:val="21"/>
              </w:rPr>
              <w:t>politikaları</w:t>
            </w:r>
          </w:p>
          <w:p w14:paraId="7C96CA67" w14:textId="77777777" w:rsidR="00F707ED" w:rsidRDefault="00000000">
            <w:pPr>
              <w:pStyle w:val="TableParagraph"/>
              <w:spacing w:line="239" w:lineRule="exact"/>
              <w:ind w:left="100"/>
              <w:rPr>
                <w:sz w:val="21"/>
              </w:rPr>
            </w:pPr>
            <w:proofErr w:type="gramStart"/>
            <w:r>
              <w:rPr>
                <w:spacing w:val="-2"/>
                <w:sz w:val="21"/>
              </w:rPr>
              <w:t>bulunmaktadır</w:t>
            </w:r>
            <w:proofErr w:type="gramEnd"/>
            <w:r>
              <w:rPr>
                <w:spacing w:val="-2"/>
                <w:sz w:val="21"/>
              </w:rPr>
              <w:t>.</w:t>
            </w:r>
          </w:p>
        </w:tc>
        <w:tc>
          <w:tcPr>
            <w:tcW w:w="1903" w:type="dxa"/>
            <w:tcBorders>
              <w:bottom w:val="nil"/>
            </w:tcBorders>
            <w:shd w:val="clear" w:color="auto" w:fill="E7A2B8"/>
          </w:tcPr>
          <w:p w14:paraId="3FDFD884" w14:textId="77777777" w:rsidR="00F707ED" w:rsidRDefault="00000000">
            <w:pPr>
              <w:pStyle w:val="TableParagraph"/>
              <w:spacing w:before="51" w:line="259" w:lineRule="auto"/>
              <w:ind w:left="103"/>
              <w:rPr>
                <w:sz w:val="21"/>
              </w:rPr>
            </w:pPr>
            <w:r>
              <w:rPr>
                <w:spacing w:val="-2"/>
                <w:sz w:val="21"/>
              </w:rPr>
              <w:t xml:space="preserve">Bölümün/Programın </w:t>
            </w:r>
            <w:r>
              <w:rPr>
                <w:sz w:val="21"/>
              </w:rPr>
              <w:t>genelinde misyon, vizyon ve politikalarla</w:t>
            </w:r>
            <w:r>
              <w:rPr>
                <w:spacing w:val="-14"/>
                <w:sz w:val="21"/>
              </w:rPr>
              <w:t xml:space="preserve"> </w:t>
            </w:r>
            <w:r>
              <w:rPr>
                <w:sz w:val="21"/>
              </w:rPr>
              <w:t xml:space="preserve">uyumlu </w:t>
            </w:r>
            <w:r>
              <w:rPr>
                <w:spacing w:val="-2"/>
                <w:sz w:val="21"/>
              </w:rPr>
              <w:t>uygulamalar bulunmaktadır.</w:t>
            </w:r>
          </w:p>
        </w:tc>
        <w:tc>
          <w:tcPr>
            <w:tcW w:w="2084" w:type="dxa"/>
            <w:vMerge w:val="restart"/>
            <w:shd w:val="clear" w:color="auto" w:fill="DE829E"/>
          </w:tcPr>
          <w:p w14:paraId="0982069D" w14:textId="77777777" w:rsidR="00F707ED" w:rsidRDefault="00000000">
            <w:pPr>
              <w:pStyle w:val="TableParagraph"/>
              <w:spacing w:before="51" w:line="259" w:lineRule="auto"/>
              <w:ind w:left="102" w:right="350"/>
              <w:rPr>
                <w:sz w:val="21"/>
              </w:rPr>
            </w:pPr>
            <w:r>
              <w:rPr>
                <w:sz w:val="21"/>
              </w:rPr>
              <w:t xml:space="preserve">Misyon, vizyon ve </w:t>
            </w:r>
            <w:r>
              <w:rPr>
                <w:spacing w:val="-2"/>
                <w:sz w:val="21"/>
              </w:rPr>
              <w:t xml:space="preserve">politikalar doğrultusunda gerçekleştirilen uygulamalar </w:t>
            </w:r>
            <w:r>
              <w:rPr>
                <w:sz w:val="21"/>
              </w:rPr>
              <w:t>izlenmekte ve paydaşlarla</w:t>
            </w:r>
            <w:r>
              <w:rPr>
                <w:spacing w:val="-14"/>
                <w:sz w:val="21"/>
              </w:rPr>
              <w:t xml:space="preserve"> </w:t>
            </w:r>
            <w:r>
              <w:rPr>
                <w:sz w:val="21"/>
              </w:rPr>
              <w:t xml:space="preserve">birlikte </w:t>
            </w:r>
            <w:r>
              <w:rPr>
                <w:spacing w:val="-2"/>
                <w:sz w:val="21"/>
              </w:rPr>
              <w:t>değerlendirilerek önlemler</w:t>
            </w:r>
          </w:p>
          <w:p w14:paraId="5C447386" w14:textId="77777777" w:rsidR="00F707ED" w:rsidRDefault="00000000">
            <w:pPr>
              <w:pStyle w:val="TableParagraph"/>
              <w:spacing w:line="240" w:lineRule="exact"/>
              <w:ind w:left="102"/>
              <w:rPr>
                <w:sz w:val="21"/>
              </w:rPr>
            </w:pPr>
            <w:proofErr w:type="gramStart"/>
            <w:r>
              <w:rPr>
                <w:spacing w:val="-2"/>
                <w:sz w:val="21"/>
              </w:rPr>
              <w:t>alınmaktadır</w:t>
            </w:r>
            <w:proofErr w:type="gramEnd"/>
            <w:r>
              <w:rPr>
                <w:spacing w:val="-2"/>
                <w:sz w:val="21"/>
              </w:rPr>
              <w:t>.</w:t>
            </w:r>
          </w:p>
        </w:tc>
        <w:tc>
          <w:tcPr>
            <w:tcW w:w="1822" w:type="dxa"/>
            <w:tcBorders>
              <w:bottom w:val="nil"/>
            </w:tcBorders>
            <w:shd w:val="clear" w:color="auto" w:fill="D77192"/>
          </w:tcPr>
          <w:p w14:paraId="4910C840" w14:textId="77777777" w:rsidR="00F707ED" w:rsidRDefault="00000000">
            <w:pPr>
              <w:pStyle w:val="TableParagraph"/>
              <w:spacing w:before="51" w:line="259" w:lineRule="auto"/>
              <w:ind w:left="100" w:right="102"/>
              <w:rPr>
                <w:sz w:val="21"/>
              </w:rPr>
            </w:pPr>
            <w:r>
              <w:rPr>
                <w:spacing w:val="-2"/>
                <w:sz w:val="21"/>
              </w:rPr>
              <w:t xml:space="preserve">İçselleştirilmiş, sistematik, </w:t>
            </w:r>
            <w:r>
              <w:rPr>
                <w:sz w:val="21"/>
              </w:rPr>
              <w:t>sürdürülebilir ve örnek</w:t>
            </w:r>
            <w:r>
              <w:rPr>
                <w:spacing w:val="-14"/>
                <w:sz w:val="21"/>
              </w:rPr>
              <w:t xml:space="preserve"> </w:t>
            </w:r>
            <w:r>
              <w:rPr>
                <w:sz w:val="21"/>
              </w:rPr>
              <w:t xml:space="preserve">gösterilebilir </w:t>
            </w:r>
            <w:r>
              <w:rPr>
                <w:spacing w:val="-2"/>
                <w:sz w:val="21"/>
              </w:rPr>
              <w:t>uygulamalar bulunmaktadır.</w:t>
            </w:r>
          </w:p>
        </w:tc>
      </w:tr>
      <w:tr w:rsidR="00F707ED" w14:paraId="7BAA8E86" w14:textId="77777777">
        <w:trPr>
          <w:trHeight w:hRule="exact" w:val="417"/>
        </w:trPr>
        <w:tc>
          <w:tcPr>
            <w:tcW w:w="5516" w:type="dxa"/>
            <w:tcBorders>
              <w:top w:val="nil"/>
              <w:bottom w:val="nil"/>
            </w:tcBorders>
          </w:tcPr>
          <w:p w14:paraId="41F4ABF7" w14:textId="77777777" w:rsidR="00F707ED" w:rsidRDefault="00000000">
            <w:pPr>
              <w:pStyle w:val="TableParagraph"/>
              <w:spacing w:before="155"/>
              <w:ind w:left="100"/>
              <w:rPr>
                <w:sz w:val="21"/>
              </w:rPr>
            </w:pPr>
            <w:r>
              <w:rPr>
                <w:sz w:val="21"/>
              </w:rPr>
              <w:t>Kalite</w:t>
            </w:r>
            <w:r>
              <w:rPr>
                <w:spacing w:val="7"/>
                <w:sz w:val="21"/>
              </w:rPr>
              <w:t xml:space="preserve"> </w:t>
            </w:r>
            <w:r>
              <w:rPr>
                <w:sz w:val="21"/>
              </w:rPr>
              <w:t>güvencesi</w:t>
            </w:r>
            <w:r>
              <w:rPr>
                <w:spacing w:val="8"/>
                <w:sz w:val="21"/>
              </w:rPr>
              <w:t xml:space="preserve"> </w:t>
            </w:r>
            <w:r>
              <w:rPr>
                <w:sz w:val="21"/>
              </w:rPr>
              <w:t>politikası</w:t>
            </w:r>
            <w:r>
              <w:rPr>
                <w:spacing w:val="7"/>
                <w:sz w:val="21"/>
              </w:rPr>
              <w:t xml:space="preserve"> </w:t>
            </w:r>
            <w:r>
              <w:rPr>
                <w:sz w:val="21"/>
              </w:rPr>
              <w:t>vardır,</w:t>
            </w:r>
            <w:r>
              <w:rPr>
                <w:spacing w:val="8"/>
                <w:sz w:val="21"/>
              </w:rPr>
              <w:t xml:space="preserve"> </w:t>
            </w:r>
            <w:r>
              <w:rPr>
                <w:sz w:val="21"/>
              </w:rPr>
              <w:t>paydaşların</w:t>
            </w:r>
            <w:r>
              <w:rPr>
                <w:spacing w:val="8"/>
                <w:sz w:val="21"/>
              </w:rPr>
              <w:t xml:space="preserve"> </w:t>
            </w:r>
            <w:r>
              <w:rPr>
                <w:sz w:val="21"/>
              </w:rPr>
              <w:t>görüşü</w:t>
            </w:r>
            <w:r>
              <w:rPr>
                <w:spacing w:val="8"/>
                <w:sz w:val="21"/>
              </w:rPr>
              <w:t xml:space="preserve"> </w:t>
            </w:r>
            <w:r>
              <w:rPr>
                <w:spacing w:val="-2"/>
                <w:sz w:val="21"/>
              </w:rPr>
              <w:t>alınarak</w:t>
            </w:r>
          </w:p>
        </w:tc>
        <w:tc>
          <w:tcPr>
            <w:tcW w:w="1915" w:type="dxa"/>
            <w:tcBorders>
              <w:top w:val="nil"/>
              <w:bottom w:val="nil"/>
            </w:tcBorders>
            <w:shd w:val="clear" w:color="auto" w:fill="FDE8EE"/>
          </w:tcPr>
          <w:p w14:paraId="627601E3" w14:textId="77777777" w:rsidR="00F707ED" w:rsidRDefault="00F707ED">
            <w:pPr>
              <w:pStyle w:val="TableParagraph"/>
              <w:rPr>
                <w:sz w:val="20"/>
              </w:rPr>
            </w:pPr>
          </w:p>
        </w:tc>
        <w:tc>
          <w:tcPr>
            <w:tcW w:w="1889" w:type="dxa"/>
            <w:tcBorders>
              <w:top w:val="nil"/>
              <w:bottom w:val="nil"/>
            </w:tcBorders>
            <w:shd w:val="clear" w:color="auto" w:fill="FDCEDD"/>
          </w:tcPr>
          <w:p w14:paraId="64335587" w14:textId="77777777" w:rsidR="00F707ED" w:rsidRDefault="00F707ED">
            <w:pPr>
              <w:pStyle w:val="TableParagraph"/>
              <w:rPr>
                <w:sz w:val="20"/>
              </w:rPr>
            </w:pPr>
          </w:p>
        </w:tc>
        <w:tc>
          <w:tcPr>
            <w:tcW w:w="1903" w:type="dxa"/>
            <w:tcBorders>
              <w:top w:val="nil"/>
              <w:bottom w:val="nil"/>
            </w:tcBorders>
            <w:shd w:val="clear" w:color="auto" w:fill="E7A2B8"/>
          </w:tcPr>
          <w:p w14:paraId="206503BF" w14:textId="77777777" w:rsidR="00F707ED" w:rsidRDefault="00F707ED">
            <w:pPr>
              <w:pStyle w:val="TableParagraph"/>
              <w:rPr>
                <w:sz w:val="20"/>
              </w:rPr>
            </w:pPr>
          </w:p>
        </w:tc>
        <w:tc>
          <w:tcPr>
            <w:tcW w:w="2084" w:type="dxa"/>
            <w:vMerge/>
            <w:tcBorders>
              <w:top w:val="nil"/>
            </w:tcBorders>
            <w:shd w:val="clear" w:color="auto" w:fill="DE829E"/>
          </w:tcPr>
          <w:p w14:paraId="5E4D78D9" w14:textId="77777777" w:rsidR="00F707ED" w:rsidRDefault="00F707ED">
            <w:pPr>
              <w:rPr>
                <w:sz w:val="2"/>
                <w:szCs w:val="2"/>
              </w:rPr>
            </w:pPr>
          </w:p>
        </w:tc>
        <w:tc>
          <w:tcPr>
            <w:tcW w:w="1822" w:type="dxa"/>
            <w:tcBorders>
              <w:top w:val="nil"/>
              <w:bottom w:val="nil"/>
            </w:tcBorders>
            <w:shd w:val="clear" w:color="auto" w:fill="D77192"/>
          </w:tcPr>
          <w:p w14:paraId="5D21FB17" w14:textId="77777777" w:rsidR="00F707ED" w:rsidRDefault="00F707ED">
            <w:pPr>
              <w:pStyle w:val="TableParagraph"/>
              <w:rPr>
                <w:sz w:val="20"/>
              </w:rPr>
            </w:pPr>
          </w:p>
        </w:tc>
      </w:tr>
      <w:tr w:rsidR="00F707ED" w14:paraId="5BBCFCBE" w14:textId="77777777">
        <w:trPr>
          <w:trHeight w:hRule="exact" w:val="276"/>
        </w:trPr>
        <w:tc>
          <w:tcPr>
            <w:tcW w:w="5516" w:type="dxa"/>
            <w:tcBorders>
              <w:top w:val="nil"/>
              <w:bottom w:val="nil"/>
            </w:tcBorders>
          </w:tcPr>
          <w:p w14:paraId="592A9D78" w14:textId="77777777" w:rsidR="00F707ED" w:rsidRDefault="00000000">
            <w:pPr>
              <w:pStyle w:val="TableParagraph"/>
              <w:spacing w:before="13"/>
              <w:ind w:left="100"/>
              <w:rPr>
                <w:sz w:val="21"/>
              </w:rPr>
            </w:pPr>
            <w:proofErr w:type="gramStart"/>
            <w:r>
              <w:rPr>
                <w:spacing w:val="-2"/>
                <w:sz w:val="21"/>
              </w:rPr>
              <w:t>hazırlanmıştır</w:t>
            </w:r>
            <w:proofErr w:type="gramEnd"/>
            <w:r>
              <w:rPr>
                <w:spacing w:val="-2"/>
                <w:sz w:val="21"/>
              </w:rPr>
              <w:t>.</w:t>
            </w:r>
            <w:r>
              <w:rPr>
                <w:spacing w:val="2"/>
                <w:sz w:val="21"/>
              </w:rPr>
              <w:t xml:space="preserve"> </w:t>
            </w:r>
            <w:r>
              <w:rPr>
                <w:spacing w:val="-2"/>
                <w:sz w:val="21"/>
              </w:rPr>
              <w:t>Politika</w:t>
            </w:r>
            <w:r>
              <w:rPr>
                <w:spacing w:val="1"/>
                <w:sz w:val="21"/>
              </w:rPr>
              <w:t xml:space="preserve"> </w:t>
            </w:r>
            <w:r>
              <w:rPr>
                <w:spacing w:val="-2"/>
                <w:sz w:val="21"/>
              </w:rPr>
              <w:t>birim</w:t>
            </w:r>
            <w:r>
              <w:rPr>
                <w:spacing w:val="4"/>
                <w:sz w:val="21"/>
              </w:rPr>
              <w:t xml:space="preserve"> </w:t>
            </w:r>
            <w:r>
              <w:rPr>
                <w:spacing w:val="-2"/>
                <w:sz w:val="21"/>
              </w:rPr>
              <w:t>çalışanlarınca</w:t>
            </w:r>
            <w:r>
              <w:rPr>
                <w:spacing w:val="1"/>
                <w:sz w:val="21"/>
              </w:rPr>
              <w:t xml:space="preserve"> </w:t>
            </w:r>
            <w:r>
              <w:rPr>
                <w:spacing w:val="-2"/>
                <w:sz w:val="21"/>
              </w:rPr>
              <w:t>bilinir</w:t>
            </w:r>
            <w:r>
              <w:rPr>
                <w:spacing w:val="4"/>
                <w:sz w:val="21"/>
              </w:rPr>
              <w:t xml:space="preserve"> </w:t>
            </w:r>
            <w:r>
              <w:rPr>
                <w:spacing w:val="-2"/>
                <w:sz w:val="21"/>
              </w:rPr>
              <w:t>ve</w:t>
            </w:r>
            <w:r>
              <w:rPr>
                <w:spacing w:val="2"/>
                <w:sz w:val="21"/>
              </w:rPr>
              <w:t xml:space="preserve"> </w:t>
            </w:r>
            <w:r>
              <w:rPr>
                <w:spacing w:val="-2"/>
                <w:sz w:val="21"/>
              </w:rPr>
              <w:t>paylaşılır.</w:t>
            </w:r>
          </w:p>
        </w:tc>
        <w:tc>
          <w:tcPr>
            <w:tcW w:w="1915" w:type="dxa"/>
            <w:tcBorders>
              <w:top w:val="nil"/>
              <w:bottom w:val="nil"/>
            </w:tcBorders>
            <w:shd w:val="clear" w:color="auto" w:fill="FDE8EE"/>
          </w:tcPr>
          <w:p w14:paraId="52E7E8EC" w14:textId="77777777" w:rsidR="00F707ED" w:rsidRDefault="00F707ED">
            <w:pPr>
              <w:pStyle w:val="TableParagraph"/>
              <w:rPr>
                <w:sz w:val="20"/>
              </w:rPr>
            </w:pPr>
          </w:p>
        </w:tc>
        <w:tc>
          <w:tcPr>
            <w:tcW w:w="1889" w:type="dxa"/>
            <w:tcBorders>
              <w:top w:val="nil"/>
              <w:bottom w:val="nil"/>
            </w:tcBorders>
            <w:shd w:val="clear" w:color="auto" w:fill="FDCEDD"/>
          </w:tcPr>
          <w:p w14:paraId="25DF87E4" w14:textId="77777777" w:rsidR="00F707ED" w:rsidRDefault="00F707ED">
            <w:pPr>
              <w:pStyle w:val="TableParagraph"/>
              <w:rPr>
                <w:sz w:val="20"/>
              </w:rPr>
            </w:pPr>
          </w:p>
        </w:tc>
        <w:tc>
          <w:tcPr>
            <w:tcW w:w="1903" w:type="dxa"/>
            <w:tcBorders>
              <w:top w:val="nil"/>
              <w:bottom w:val="nil"/>
            </w:tcBorders>
            <w:shd w:val="clear" w:color="auto" w:fill="E7A2B8"/>
          </w:tcPr>
          <w:p w14:paraId="0B6D0DB9" w14:textId="77777777" w:rsidR="00F707ED" w:rsidRDefault="00F707ED">
            <w:pPr>
              <w:pStyle w:val="TableParagraph"/>
              <w:rPr>
                <w:sz w:val="20"/>
              </w:rPr>
            </w:pPr>
          </w:p>
        </w:tc>
        <w:tc>
          <w:tcPr>
            <w:tcW w:w="2084" w:type="dxa"/>
            <w:vMerge/>
            <w:tcBorders>
              <w:top w:val="nil"/>
            </w:tcBorders>
            <w:shd w:val="clear" w:color="auto" w:fill="DE829E"/>
          </w:tcPr>
          <w:p w14:paraId="71B42827" w14:textId="77777777" w:rsidR="00F707ED" w:rsidRDefault="00F707ED">
            <w:pPr>
              <w:rPr>
                <w:sz w:val="2"/>
                <w:szCs w:val="2"/>
              </w:rPr>
            </w:pPr>
          </w:p>
        </w:tc>
        <w:tc>
          <w:tcPr>
            <w:tcW w:w="1822" w:type="dxa"/>
            <w:tcBorders>
              <w:top w:val="nil"/>
              <w:bottom w:val="nil"/>
            </w:tcBorders>
            <w:shd w:val="clear" w:color="auto" w:fill="D77192"/>
          </w:tcPr>
          <w:p w14:paraId="277557FB" w14:textId="77777777" w:rsidR="00F707ED" w:rsidRDefault="00F707ED">
            <w:pPr>
              <w:pStyle w:val="TableParagraph"/>
              <w:rPr>
                <w:sz w:val="20"/>
              </w:rPr>
            </w:pPr>
          </w:p>
        </w:tc>
      </w:tr>
      <w:tr w:rsidR="00F707ED" w14:paraId="733F831A" w14:textId="77777777">
        <w:trPr>
          <w:trHeight w:hRule="exact" w:val="276"/>
        </w:trPr>
        <w:tc>
          <w:tcPr>
            <w:tcW w:w="5516" w:type="dxa"/>
            <w:tcBorders>
              <w:top w:val="nil"/>
              <w:bottom w:val="nil"/>
            </w:tcBorders>
          </w:tcPr>
          <w:p w14:paraId="7C38E694" w14:textId="77777777" w:rsidR="00F707ED" w:rsidRDefault="00000000">
            <w:pPr>
              <w:pStyle w:val="TableParagraph"/>
              <w:spacing w:before="13"/>
              <w:ind w:left="100"/>
              <w:rPr>
                <w:sz w:val="21"/>
              </w:rPr>
            </w:pPr>
            <w:r>
              <w:rPr>
                <w:sz w:val="21"/>
              </w:rPr>
              <w:t>Politika</w:t>
            </w:r>
            <w:r>
              <w:rPr>
                <w:spacing w:val="1"/>
                <w:sz w:val="21"/>
              </w:rPr>
              <w:t xml:space="preserve"> </w:t>
            </w:r>
            <w:r>
              <w:rPr>
                <w:sz w:val="21"/>
              </w:rPr>
              <w:t>belgesi</w:t>
            </w:r>
            <w:r>
              <w:rPr>
                <w:spacing w:val="1"/>
                <w:sz w:val="21"/>
              </w:rPr>
              <w:t xml:space="preserve"> </w:t>
            </w:r>
            <w:r>
              <w:rPr>
                <w:sz w:val="21"/>
              </w:rPr>
              <w:t>yalın,</w:t>
            </w:r>
            <w:r>
              <w:rPr>
                <w:spacing w:val="1"/>
                <w:sz w:val="21"/>
              </w:rPr>
              <w:t xml:space="preserve"> </w:t>
            </w:r>
            <w:r>
              <w:rPr>
                <w:sz w:val="21"/>
              </w:rPr>
              <w:t>somut,</w:t>
            </w:r>
            <w:r>
              <w:rPr>
                <w:spacing w:val="2"/>
                <w:sz w:val="21"/>
              </w:rPr>
              <w:t xml:space="preserve"> </w:t>
            </w:r>
            <w:r>
              <w:rPr>
                <w:sz w:val="21"/>
              </w:rPr>
              <w:t>gerçekçidir.</w:t>
            </w:r>
            <w:r>
              <w:rPr>
                <w:spacing w:val="1"/>
                <w:sz w:val="21"/>
              </w:rPr>
              <w:t xml:space="preserve"> </w:t>
            </w:r>
            <w:r>
              <w:rPr>
                <w:sz w:val="21"/>
              </w:rPr>
              <w:t>Sürdürülebilir</w:t>
            </w:r>
            <w:r>
              <w:rPr>
                <w:spacing w:val="4"/>
                <w:sz w:val="21"/>
              </w:rPr>
              <w:t xml:space="preserve"> </w:t>
            </w:r>
            <w:r>
              <w:rPr>
                <w:spacing w:val="-2"/>
                <w:sz w:val="21"/>
              </w:rPr>
              <w:t>kalite</w:t>
            </w:r>
          </w:p>
        </w:tc>
        <w:tc>
          <w:tcPr>
            <w:tcW w:w="1915" w:type="dxa"/>
            <w:tcBorders>
              <w:top w:val="nil"/>
              <w:bottom w:val="nil"/>
            </w:tcBorders>
            <w:shd w:val="clear" w:color="auto" w:fill="FDE8EE"/>
          </w:tcPr>
          <w:p w14:paraId="2DF2A8A3" w14:textId="77777777" w:rsidR="00F707ED" w:rsidRDefault="00F707ED">
            <w:pPr>
              <w:pStyle w:val="TableParagraph"/>
              <w:rPr>
                <w:sz w:val="20"/>
              </w:rPr>
            </w:pPr>
          </w:p>
        </w:tc>
        <w:tc>
          <w:tcPr>
            <w:tcW w:w="1889" w:type="dxa"/>
            <w:tcBorders>
              <w:top w:val="nil"/>
              <w:bottom w:val="nil"/>
            </w:tcBorders>
            <w:shd w:val="clear" w:color="auto" w:fill="FDCEDD"/>
          </w:tcPr>
          <w:p w14:paraId="513C4C35" w14:textId="77777777" w:rsidR="00F707ED" w:rsidRDefault="00F707ED">
            <w:pPr>
              <w:pStyle w:val="TableParagraph"/>
              <w:rPr>
                <w:sz w:val="20"/>
              </w:rPr>
            </w:pPr>
          </w:p>
        </w:tc>
        <w:tc>
          <w:tcPr>
            <w:tcW w:w="1903" w:type="dxa"/>
            <w:tcBorders>
              <w:top w:val="nil"/>
              <w:bottom w:val="nil"/>
            </w:tcBorders>
            <w:shd w:val="clear" w:color="auto" w:fill="E7A2B8"/>
          </w:tcPr>
          <w:p w14:paraId="114462AD" w14:textId="77777777" w:rsidR="00F707ED" w:rsidRDefault="00F707ED">
            <w:pPr>
              <w:pStyle w:val="TableParagraph"/>
              <w:rPr>
                <w:sz w:val="20"/>
              </w:rPr>
            </w:pPr>
          </w:p>
        </w:tc>
        <w:tc>
          <w:tcPr>
            <w:tcW w:w="2084" w:type="dxa"/>
            <w:vMerge/>
            <w:tcBorders>
              <w:top w:val="nil"/>
            </w:tcBorders>
            <w:shd w:val="clear" w:color="auto" w:fill="DE829E"/>
          </w:tcPr>
          <w:p w14:paraId="078A3D06" w14:textId="77777777" w:rsidR="00F707ED" w:rsidRDefault="00F707ED">
            <w:pPr>
              <w:rPr>
                <w:sz w:val="2"/>
                <w:szCs w:val="2"/>
              </w:rPr>
            </w:pPr>
          </w:p>
        </w:tc>
        <w:tc>
          <w:tcPr>
            <w:tcW w:w="1822" w:type="dxa"/>
            <w:tcBorders>
              <w:top w:val="nil"/>
              <w:bottom w:val="nil"/>
            </w:tcBorders>
            <w:shd w:val="clear" w:color="auto" w:fill="D77192"/>
          </w:tcPr>
          <w:p w14:paraId="5D53CF2B" w14:textId="77777777" w:rsidR="00F707ED" w:rsidRDefault="00F707ED">
            <w:pPr>
              <w:pStyle w:val="TableParagraph"/>
              <w:rPr>
                <w:sz w:val="20"/>
              </w:rPr>
            </w:pPr>
          </w:p>
        </w:tc>
      </w:tr>
      <w:tr w:rsidR="00F707ED" w14:paraId="34F7D852" w14:textId="77777777">
        <w:trPr>
          <w:trHeight w:hRule="exact" w:val="277"/>
        </w:trPr>
        <w:tc>
          <w:tcPr>
            <w:tcW w:w="5516" w:type="dxa"/>
            <w:tcBorders>
              <w:top w:val="nil"/>
              <w:bottom w:val="nil"/>
            </w:tcBorders>
          </w:tcPr>
          <w:p w14:paraId="66957E85" w14:textId="77777777" w:rsidR="00F707ED" w:rsidRDefault="00000000">
            <w:pPr>
              <w:pStyle w:val="TableParagraph"/>
              <w:spacing w:before="13"/>
              <w:ind w:left="100"/>
              <w:rPr>
                <w:sz w:val="21"/>
              </w:rPr>
            </w:pPr>
            <w:proofErr w:type="gramStart"/>
            <w:r>
              <w:rPr>
                <w:sz w:val="21"/>
              </w:rPr>
              <w:t>güvencesi</w:t>
            </w:r>
            <w:proofErr w:type="gramEnd"/>
            <w:r>
              <w:rPr>
                <w:spacing w:val="74"/>
                <w:sz w:val="21"/>
              </w:rPr>
              <w:t xml:space="preserve"> </w:t>
            </w:r>
            <w:r>
              <w:rPr>
                <w:sz w:val="21"/>
              </w:rPr>
              <w:t>sistemini</w:t>
            </w:r>
            <w:r>
              <w:rPr>
                <w:spacing w:val="75"/>
                <w:sz w:val="21"/>
              </w:rPr>
              <w:t xml:space="preserve"> </w:t>
            </w:r>
            <w:r>
              <w:rPr>
                <w:sz w:val="21"/>
              </w:rPr>
              <w:t>ana</w:t>
            </w:r>
            <w:r>
              <w:rPr>
                <w:spacing w:val="76"/>
                <w:sz w:val="21"/>
              </w:rPr>
              <w:t xml:space="preserve"> </w:t>
            </w:r>
            <w:r>
              <w:rPr>
                <w:sz w:val="21"/>
              </w:rPr>
              <w:t>hatlarıyla</w:t>
            </w:r>
            <w:r>
              <w:rPr>
                <w:spacing w:val="75"/>
                <w:sz w:val="21"/>
              </w:rPr>
              <w:t xml:space="preserve"> </w:t>
            </w:r>
            <w:r>
              <w:rPr>
                <w:sz w:val="21"/>
              </w:rPr>
              <w:t>tarif</w:t>
            </w:r>
            <w:r>
              <w:rPr>
                <w:spacing w:val="75"/>
                <w:sz w:val="21"/>
              </w:rPr>
              <w:t xml:space="preserve"> </w:t>
            </w:r>
            <w:r>
              <w:rPr>
                <w:sz w:val="21"/>
              </w:rPr>
              <w:t>etmektedir.</w:t>
            </w:r>
            <w:r>
              <w:rPr>
                <w:spacing w:val="79"/>
                <w:sz w:val="21"/>
              </w:rPr>
              <w:t xml:space="preserve"> </w:t>
            </w:r>
            <w:r>
              <w:rPr>
                <w:spacing w:val="-2"/>
                <w:sz w:val="21"/>
              </w:rPr>
              <w:t>Kalite</w:t>
            </w:r>
          </w:p>
        </w:tc>
        <w:tc>
          <w:tcPr>
            <w:tcW w:w="1915" w:type="dxa"/>
            <w:tcBorders>
              <w:top w:val="nil"/>
              <w:bottom w:val="nil"/>
            </w:tcBorders>
            <w:shd w:val="clear" w:color="auto" w:fill="FDE8EE"/>
          </w:tcPr>
          <w:p w14:paraId="10239ABF" w14:textId="77777777" w:rsidR="00F707ED" w:rsidRDefault="00F707ED">
            <w:pPr>
              <w:pStyle w:val="TableParagraph"/>
              <w:rPr>
                <w:sz w:val="20"/>
              </w:rPr>
            </w:pPr>
          </w:p>
        </w:tc>
        <w:tc>
          <w:tcPr>
            <w:tcW w:w="1889" w:type="dxa"/>
            <w:tcBorders>
              <w:top w:val="nil"/>
              <w:bottom w:val="nil"/>
            </w:tcBorders>
            <w:shd w:val="clear" w:color="auto" w:fill="FDCEDD"/>
          </w:tcPr>
          <w:p w14:paraId="40F4507A" w14:textId="77777777" w:rsidR="00F707ED" w:rsidRDefault="00F707ED">
            <w:pPr>
              <w:pStyle w:val="TableParagraph"/>
              <w:rPr>
                <w:sz w:val="20"/>
              </w:rPr>
            </w:pPr>
          </w:p>
        </w:tc>
        <w:tc>
          <w:tcPr>
            <w:tcW w:w="1903" w:type="dxa"/>
            <w:tcBorders>
              <w:top w:val="nil"/>
              <w:bottom w:val="nil"/>
            </w:tcBorders>
            <w:shd w:val="clear" w:color="auto" w:fill="E7A2B8"/>
          </w:tcPr>
          <w:p w14:paraId="77C02FE9" w14:textId="77777777" w:rsidR="00F707ED" w:rsidRDefault="00F707ED">
            <w:pPr>
              <w:pStyle w:val="TableParagraph"/>
              <w:rPr>
                <w:sz w:val="20"/>
              </w:rPr>
            </w:pPr>
          </w:p>
        </w:tc>
        <w:tc>
          <w:tcPr>
            <w:tcW w:w="2084" w:type="dxa"/>
            <w:vMerge/>
            <w:tcBorders>
              <w:top w:val="nil"/>
            </w:tcBorders>
            <w:shd w:val="clear" w:color="auto" w:fill="DE829E"/>
          </w:tcPr>
          <w:p w14:paraId="22FAE473" w14:textId="77777777" w:rsidR="00F707ED" w:rsidRDefault="00F707ED">
            <w:pPr>
              <w:rPr>
                <w:sz w:val="2"/>
                <w:szCs w:val="2"/>
              </w:rPr>
            </w:pPr>
          </w:p>
        </w:tc>
        <w:tc>
          <w:tcPr>
            <w:tcW w:w="1822" w:type="dxa"/>
            <w:tcBorders>
              <w:top w:val="nil"/>
              <w:bottom w:val="nil"/>
            </w:tcBorders>
            <w:shd w:val="clear" w:color="auto" w:fill="D77192"/>
          </w:tcPr>
          <w:p w14:paraId="0E1ACB59" w14:textId="77777777" w:rsidR="00F707ED" w:rsidRDefault="00F707ED">
            <w:pPr>
              <w:pStyle w:val="TableParagraph"/>
              <w:rPr>
                <w:sz w:val="20"/>
              </w:rPr>
            </w:pPr>
          </w:p>
        </w:tc>
      </w:tr>
      <w:tr w:rsidR="00F707ED" w14:paraId="69685A77" w14:textId="77777777">
        <w:trPr>
          <w:trHeight w:hRule="exact" w:val="277"/>
        </w:trPr>
        <w:tc>
          <w:tcPr>
            <w:tcW w:w="5516" w:type="dxa"/>
            <w:tcBorders>
              <w:top w:val="nil"/>
              <w:bottom w:val="nil"/>
            </w:tcBorders>
          </w:tcPr>
          <w:p w14:paraId="2332841A" w14:textId="77777777" w:rsidR="00F707ED" w:rsidRDefault="00000000">
            <w:pPr>
              <w:pStyle w:val="TableParagraph"/>
              <w:spacing w:before="14"/>
              <w:ind w:left="100"/>
              <w:rPr>
                <w:sz w:val="21"/>
              </w:rPr>
            </w:pPr>
            <w:proofErr w:type="gramStart"/>
            <w:r>
              <w:rPr>
                <w:spacing w:val="-2"/>
                <w:sz w:val="21"/>
              </w:rPr>
              <w:t>güvencesinin</w:t>
            </w:r>
            <w:proofErr w:type="gramEnd"/>
            <w:r>
              <w:rPr>
                <w:sz w:val="21"/>
              </w:rPr>
              <w:t xml:space="preserve"> </w:t>
            </w:r>
            <w:r>
              <w:rPr>
                <w:spacing w:val="-2"/>
                <w:sz w:val="21"/>
              </w:rPr>
              <w:t>yönetim</w:t>
            </w:r>
            <w:r>
              <w:rPr>
                <w:spacing w:val="3"/>
                <w:sz w:val="21"/>
              </w:rPr>
              <w:t xml:space="preserve"> </w:t>
            </w:r>
            <w:r>
              <w:rPr>
                <w:spacing w:val="-2"/>
                <w:sz w:val="21"/>
              </w:rPr>
              <w:t>şekli,</w:t>
            </w:r>
            <w:r>
              <w:rPr>
                <w:spacing w:val="1"/>
                <w:sz w:val="21"/>
              </w:rPr>
              <w:t xml:space="preserve"> </w:t>
            </w:r>
            <w:r>
              <w:rPr>
                <w:spacing w:val="-2"/>
                <w:sz w:val="21"/>
              </w:rPr>
              <w:t>yapılanması,</w:t>
            </w:r>
            <w:r>
              <w:rPr>
                <w:spacing w:val="5"/>
                <w:sz w:val="21"/>
              </w:rPr>
              <w:t xml:space="preserve"> </w:t>
            </w:r>
            <w:r>
              <w:rPr>
                <w:spacing w:val="-2"/>
                <w:sz w:val="21"/>
              </w:rPr>
              <w:t>temel</w:t>
            </w:r>
            <w:r>
              <w:rPr>
                <w:spacing w:val="2"/>
                <w:sz w:val="21"/>
              </w:rPr>
              <w:t xml:space="preserve"> </w:t>
            </w:r>
            <w:r>
              <w:rPr>
                <w:spacing w:val="-2"/>
                <w:sz w:val="21"/>
              </w:rPr>
              <w:t>mekanizmaları,</w:t>
            </w:r>
          </w:p>
        </w:tc>
        <w:tc>
          <w:tcPr>
            <w:tcW w:w="1915" w:type="dxa"/>
            <w:tcBorders>
              <w:top w:val="nil"/>
              <w:bottom w:val="nil"/>
            </w:tcBorders>
            <w:shd w:val="clear" w:color="auto" w:fill="FDE8EE"/>
          </w:tcPr>
          <w:p w14:paraId="6402A9C4" w14:textId="77777777" w:rsidR="00F707ED" w:rsidRDefault="00F707ED">
            <w:pPr>
              <w:pStyle w:val="TableParagraph"/>
              <w:rPr>
                <w:sz w:val="20"/>
              </w:rPr>
            </w:pPr>
          </w:p>
        </w:tc>
        <w:tc>
          <w:tcPr>
            <w:tcW w:w="1889" w:type="dxa"/>
            <w:tcBorders>
              <w:top w:val="nil"/>
              <w:bottom w:val="nil"/>
            </w:tcBorders>
            <w:shd w:val="clear" w:color="auto" w:fill="FDCEDD"/>
          </w:tcPr>
          <w:p w14:paraId="5537B99D" w14:textId="77777777" w:rsidR="00F707ED" w:rsidRDefault="00F707ED">
            <w:pPr>
              <w:pStyle w:val="TableParagraph"/>
              <w:rPr>
                <w:sz w:val="20"/>
              </w:rPr>
            </w:pPr>
          </w:p>
        </w:tc>
        <w:tc>
          <w:tcPr>
            <w:tcW w:w="1903" w:type="dxa"/>
            <w:tcBorders>
              <w:top w:val="nil"/>
              <w:bottom w:val="nil"/>
            </w:tcBorders>
            <w:shd w:val="clear" w:color="auto" w:fill="E7A2B8"/>
          </w:tcPr>
          <w:p w14:paraId="55D8AE13" w14:textId="77777777" w:rsidR="00F707ED" w:rsidRDefault="00F707ED">
            <w:pPr>
              <w:pStyle w:val="TableParagraph"/>
              <w:rPr>
                <w:sz w:val="20"/>
              </w:rPr>
            </w:pPr>
          </w:p>
        </w:tc>
        <w:tc>
          <w:tcPr>
            <w:tcW w:w="2084" w:type="dxa"/>
            <w:vMerge/>
            <w:tcBorders>
              <w:top w:val="nil"/>
            </w:tcBorders>
            <w:shd w:val="clear" w:color="auto" w:fill="DE829E"/>
          </w:tcPr>
          <w:p w14:paraId="749AFA46" w14:textId="77777777" w:rsidR="00F707ED" w:rsidRDefault="00F707ED">
            <w:pPr>
              <w:rPr>
                <w:sz w:val="2"/>
                <w:szCs w:val="2"/>
              </w:rPr>
            </w:pPr>
          </w:p>
        </w:tc>
        <w:tc>
          <w:tcPr>
            <w:tcW w:w="1822" w:type="dxa"/>
            <w:tcBorders>
              <w:top w:val="nil"/>
              <w:bottom w:val="nil"/>
            </w:tcBorders>
            <w:shd w:val="clear" w:color="auto" w:fill="D77192"/>
          </w:tcPr>
          <w:p w14:paraId="7880346E" w14:textId="77777777" w:rsidR="00F707ED" w:rsidRDefault="00F707ED">
            <w:pPr>
              <w:pStyle w:val="TableParagraph"/>
              <w:rPr>
                <w:sz w:val="20"/>
              </w:rPr>
            </w:pPr>
          </w:p>
        </w:tc>
      </w:tr>
      <w:tr w:rsidR="00F707ED" w14:paraId="39E6C10E" w14:textId="77777777">
        <w:trPr>
          <w:trHeight w:hRule="exact" w:val="173"/>
        </w:trPr>
        <w:tc>
          <w:tcPr>
            <w:tcW w:w="5516" w:type="dxa"/>
            <w:vMerge w:val="restart"/>
            <w:tcBorders>
              <w:top w:val="nil"/>
              <w:bottom w:val="nil"/>
            </w:tcBorders>
          </w:tcPr>
          <w:p w14:paraId="636386D5" w14:textId="77777777" w:rsidR="00F707ED" w:rsidRDefault="00000000">
            <w:pPr>
              <w:pStyle w:val="TableParagraph"/>
              <w:spacing w:before="13"/>
              <w:ind w:left="100"/>
              <w:rPr>
                <w:sz w:val="21"/>
              </w:rPr>
            </w:pPr>
            <w:proofErr w:type="gramStart"/>
            <w:r>
              <w:rPr>
                <w:sz w:val="21"/>
              </w:rPr>
              <w:t>merkezi</w:t>
            </w:r>
            <w:proofErr w:type="gramEnd"/>
            <w:r>
              <w:rPr>
                <w:spacing w:val="-7"/>
                <w:sz w:val="21"/>
              </w:rPr>
              <w:t xml:space="preserve"> </w:t>
            </w:r>
            <w:r>
              <w:rPr>
                <w:sz w:val="21"/>
              </w:rPr>
              <w:t>kurgu</w:t>
            </w:r>
            <w:r>
              <w:rPr>
                <w:spacing w:val="-7"/>
                <w:sz w:val="21"/>
              </w:rPr>
              <w:t xml:space="preserve"> </w:t>
            </w:r>
            <w:r>
              <w:rPr>
                <w:sz w:val="21"/>
              </w:rPr>
              <w:t>ve</w:t>
            </w:r>
            <w:r>
              <w:rPr>
                <w:spacing w:val="-5"/>
                <w:sz w:val="21"/>
              </w:rPr>
              <w:t xml:space="preserve"> </w:t>
            </w:r>
            <w:r>
              <w:rPr>
                <w:sz w:val="21"/>
              </w:rPr>
              <w:t>birimlere</w:t>
            </w:r>
            <w:r>
              <w:rPr>
                <w:spacing w:val="-5"/>
                <w:sz w:val="21"/>
              </w:rPr>
              <w:t xml:space="preserve"> </w:t>
            </w:r>
            <w:r>
              <w:rPr>
                <w:sz w:val="21"/>
              </w:rPr>
              <w:t>erişimi</w:t>
            </w:r>
            <w:r>
              <w:rPr>
                <w:spacing w:val="-5"/>
                <w:sz w:val="21"/>
              </w:rPr>
              <w:t xml:space="preserve"> </w:t>
            </w:r>
            <w:r>
              <w:rPr>
                <w:spacing w:val="-2"/>
                <w:sz w:val="21"/>
              </w:rPr>
              <w:t>açıklanmıştır.</w:t>
            </w:r>
          </w:p>
        </w:tc>
        <w:tc>
          <w:tcPr>
            <w:tcW w:w="1915" w:type="dxa"/>
            <w:tcBorders>
              <w:top w:val="nil"/>
            </w:tcBorders>
            <w:shd w:val="clear" w:color="auto" w:fill="FDE8EE"/>
          </w:tcPr>
          <w:p w14:paraId="7C388007" w14:textId="77777777" w:rsidR="00F707ED" w:rsidRDefault="00F707ED">
            <w:pPr>
              <w:pStyle w:val="TableParagraph"/>
              <w:rPr>
                <w:sz w:val="10"/>
              </w:rPr>
            </w:pPr>
          </w:p>
        </w:tc>
        <w:tc>
          <w:tcPr>
            <w:tcW w:w="1889" w:type="dxa"/>
            <w:tcBorders>
              <w:top w:val="nil"/>
            </w:tcBorders>
            <w:shd w:val="clear" w:color="auto" w:fill="FDCEDD"/>
          </w:tcPr>
          <w:p w14:paraId="1E9486E7" w14:textId="77777777" w:rsidR="00F707ED" w:rsidRDefault="00F707ED">
            <w:pPr>
              <w:pStyle w:val="TableParagraph"/>
              <w:rPr>
                <w:sz w:val="10"/>
              </w:rPr>
            </w:pPr>
          </w:p>
        </w:tc>
        <w:tc>
          <w:tcPr>
            <w:tcW w:w="1903" w:type="dxa"/>
            <w:tcBorders>
              <w:top w:val="nil"/>
            </w:tcBorders>
            <w:shd w:val="clear" w:color="auto" w:fill="E7A2B8"/>
          </w:tcPr>
          <w:p w14:paraId="43081739" w14:textId="77777777" w:rsidR="00F707ED" w:rsidRDefault="00F707ED">
            <w:pPr>
              <w:pStyle w:val="TableParagraph"/>
              <w:rPr>
                <w:sz w:val="10"/>
              </w:rPr>
            </w:pPr>
          </w:p>
        </w:tc>
        <w:tc>
          <w:tcPr>
            <w:tcW w:w="2084" w:type="dxa"/>
            <w:vMerge/>
            <w:tcBorders>
              <w:top w:val="nil"/>
            </w:tcBorders>
            <w:shd w:val="clear" w:color="auto" w:fill="DE829E"/>
          </w:tcPr>
          <w:p w14:paraId="286FAE3D" w14:textId="77777777" w:rsidR="00F707ED" w:rsidRDefault="00F707ED">
            <w:pPr>
              <w:rPr>
                <w:sz w:val="2"/>
                <w:szCs w:val="2"/>
              </w:rPr>
            </w:pPr>
          </w:p>
        </w:tc>
        <w:tc>
          <w:tcPr>
            <w:tcW w:w="1822" w:type="dxa"/>
            <w:tcBorders>
              <w:top w:val="nil"/>
            </w:tcBorders>
            <w:shd w:val="clear" w:color="auto" w:fill="D77192"/>
          </w:tcPr>
          <w:p w14:paraId="5F7C2D67" w14:textId="77777777" w:rsidR="00F707ED" w:rsidRDefault="00F707ED">
            <w:pPr>
              <w:pStyle w:val="TableParagraph"/>
              <w:rPr>
                <w:sz w:val="10"/>
              </w:rPr>
            </w:pPr>
          </w:p>
        </w:tc>
      </w:tr>
      <w:tr w:rsidR="00F707ED" w14:paraId="0539B233" w14:textId="77777777">
        <w:trPr>
          <w:trHeight w:hRule="exact" w:val="104"/>
        </w:trPr>
        <w:tc>
          <w:tcPr>
            <w:tcW w:w="5516" w:type="dxa"/>
            <w:vMerge/>
            <w:tcBorders>
              <w:top w:val="nil"/>
              <w:bottom w:val="nil"/>
            </w:tcBorders>
          </w:tcPr>
          <w:p w14:paraId="6488FA7E" w14:textId="77777777" w:rsidR="00F707ED" w:rsidRDefault="00F707ED">
            <w:pPr>
              <w:rPr>
                <w:sz w:val="2"/>
                <w:szCs w:val="2"/>
              </w:rPr>
            </w:pPr>
          </w:p>
        </w:tc>
        <w:tc>
          <w:tcPr>
            <w:tcW w:w="9613" w:type="dxa"/>
            <w:gridSpan w:val="5"/>
            <w:vMerge w:val="restart"/>
            <w:shd w:val="clear" w:color="auto" w:fill="E4ADC0"/>
          </w:tcPr>
          <w:p w14:paraId="75FEADC1" w14:textId="77777777" w:rsidR="00F707ED" w:rsidRDefault="00F707ED">
            <w:pPr>
              <w:pStyle w:val="TableParagraph"/>
              <w:spacing w:before="2"/>
              <w:rPr>
                <w:b/>
                <w:sz w:val="28"/>
              </w:rPr>
            </w:pPr>
          </w:p>
          <w:p w14:paraId="465CBA3A" w14:textId="77777777" w:rsidR="00F707ED" w:rsidRDefault="00000000">
            <w:pPr>
              <w:pStyle w:val="TableParagraph"/>
              <w:spacing w:before="1"/>
              <w:ind w:left="220"/>
              <w:rPr>
                <w:b/>
                <w:i/>
                <w:sz w:val="21"/>
              </w:rPr>
            </w:pPr>
            <w:r>
              <w:rPr>
                <w:b/>
                <w:i/>
                <w:sz w:val="21"/>
              </w:rPr>
              <w:t>Örnek</w:t>
            </w:r>
            <w:r>
              <w:rPr>
                <w:b/>
                <w:i/>
                <w:spacing w:val="-8"/>
                <w:sz w:val="21"/>
              </w:rPr>
              <w:t xml:space="preserve"> </w:t>
            </w:r>
            <w:r>
              <w:rPr>
                <w:b/>
                <w:i/>
                <w:spacing w:val="-2"/>
                <w:sz w:val="21"/>
              </w:rPr>
              <w:t>Kanıtlar</w:t>
            </w:r>
          </w:p>
          <w:p w14:paraId="6E61194F" w14:textId="77777777" w:rsidR="00F707ED" w:rsidRDefault="00000000">
            <w:pPr>
              <w:pStyle w:val="TableParagraph"/>
              <w:numPr>
                <w:ilvl w:val="0"/>
                <w:numId w:val="105"/>
              </w:numPr>
              <w:tabs>
                <w:tab w:val="left" w:pos="940"/>
                <w:tab w:val="left" w:pos="941"/>
              </w:tabs>
              <w:spacing w:before="65"/>
              <w:ind w:hanging="361"/>
              <w:rPr>
                <w:i/>
                <w:sz w:val="21"/>
              </w:rPr>
            </w:pPr>
            <w:r>
              <w:rPr>
                <w:i/>
                <w:sz w:val="21"/>
              </w:rPr>
              <w:t>Bölüm/Program</w:t>
            </w:r>
            <w:r>
              <w:rPr>
                <w:i/>
                <w:spacing w:val="-5"/>
                <w:sz w:val="21"/>
              </w:rPr>
              <w:t xml:space="preserve"> </w:t>
            </w:r>
            <w:r>
              <w:rPr>
                <w:i/>
                <w:sz w:val="21"/>
              </w:rPr>
              <w:t>Misyon</w:t>
            </w:r>
            <w:r>
              <w:rPr>
                <w:i/>
                <w:spacing w:val="-5"/>
                <w:sz w:val="21"/>
              </w:rPr>
              <w:t xml:space="preserve"> </w:t>
            </w:r>
            <w:r>
              <w:rPr>
                <w:i/>
                <w:sz w:val="21"/>
              </w:rPr>
              <w:t>ve</w:t>
            </w:r>
            <w:r>
              <w:rPr>
                <w:i/>
                <w:spacing w:val="-4"/>
                <w:sz w:val="21"/>
              </w:rPr>
              <w:t xml:space="preserve"> </w:t>
            </w:r>
            <w:r>
              <w:rPr>
                <w:i/>
                <w:spacing w:val="-2"/>
                <w:sz w:val="21"/>
              </w:rPr>
              <w:t>vizyonu</w:t>
            </w:r>
          </w:p>
          <w:p w14:paraId="1E14EE87" w14:textId="77777777" w:rsidR="00F707ED" w:rsidRDefault="00000000">
            <w:pPr>
              <w:pStyle w:val="TableParagraph"/>
              <w:numPr>
                <w:ilvl w:val="0"/>
                <w:numId w:val="105"/>
              </w:numPr>
              <w:tabs>
                <w:tab w:val="left" w:pos="940"/>
                <w:tab w:val="left" w:pos="941"/>
              </w:tabs>
              <w:spacing w:before="37"/>
              <w:ind w:hanging="361"/>
              <w:rPr>
                <w:i/>
                <w:sz w:val="21"/>
              </w:rPr>
            </w:pPr>
            <w:r>
              <w:rPr>
                <w:i/>
                <w:sz w:val="21"/>
              </w:rPr>
              <w:t>Politika</w:t>
            </w:r>
            <w:r>
              <w:rPr>
                <w:i/>
                <w:spacing w:val="-7"/>
                <w:sz w:val="21"/>
              </w:rPr>
              <w:t xml:space="preserve"> </w:t>
            </w:r>
            <w:r>
              <w:rPr>
                <w:i/>
                <w:sz w:val="21"/>
              </w:rPr>
              <w:t>belgeleri</w:t>
            </w:r>
            <w:r>
              <w:rPr>
                <w:i/>
                <w:spacing w:val="-6"/>
                <w:sz w:val="21"/>
              </w:rPr>
              <w:t xml:space="preserve"> </w:t>
            </w:r>
            <w:r>
              <w:rPr>
                <w:i/>
                <w:sz w:val="21"/>
              </w:rPr>
              <w:t>(Eğitim</w:t>
            </w:r>
            <w:r>
              <w:rPr>
                <w:i/>
                <w:spacing w:val="-3"/>
                <w:sz w:val="21"/>
              </w:rPr>
              <w:t xml:space="preserve"> </w:t>
            </w:r>
            <w:r>
              <w:rPr>
                <w:i/>
                <w:sz w:val="21"/>
              </w:rPr>
              <w:t>ve</w:t>
            </w:r>
            <w:r>
              <w:rPr>
                <w:i/>
                <w:spacing w:val="-8"/>
                <w:sz w:val="21"/>
              </w:rPr>
              <w:t xml:space="preserve"> </w:t>
            </w:r>
            <w:r>
              <w:rPr>
                <w:i/>
                <w:sz w:val="21"/>
              </w:rPr>
              <w:t>öğretim</w:t>
            </w:r>
            <w:r>
              <w:rPr>
                <w:i/>
                <w:spacing w:val="-3"/>
                <w:sz w:val="21"/>
              </w:rPr>
              <w:t xml:space="preserve"> </w:t>
            </w:r>
            <w:r>
              <w:rPr>
                <w:i/>
                <w:sz w:val="21"/>
              </w:rPr>
              <w:t>politika</w:t>
            </w:r>
            <w:r>
              <w:rPr>
                <w:i/>
                <w:spacing w:val="-5"/>
                <w:sz w:val="21"/>
              </w:rPr>
              <w:t xml:space="preserve"> </w:t>
            </w:r>
            <w:r>
              <w:rPr>
                <w:i/>
                <w:sz w:val="21"/>
              </w:rPr>
              <w:t>belgesi</w:t>
            </w:r>
            <w:r>
              <w:rPr>
                <w:i/>
                <w:spacing w:val="-6"/>
                <w:sz w:val="21"/>
              </w:rPr>
              <w:t xml:space="preserve"> </w:t>
            </w:r>
            <w:r>
              <w:rPr>
                <w:i/>
                <w:sz w:val="21"/>
              </w:rPr>
              <w:t>uzaktan</w:t>
            </w:r>
            <w:r>
              <w:rPr>
                <w:i/>
                <w:spacing w:val="-4"/>
                <w:sz w:val="21"/>
              </w:rPr>
              <w:t xml:space="preserve"> </w:t>
            </w:r>
            <w:r>
              <w:rPr>
                <w:i/>
                <w:sz w:val="21"/>
              </w:rPr>
              <w:t>eğitimi</w:t>
            </w:r>
            <w:r>
              <w:rPr>
                <w:i/>
                <w:spacing w:val="-6"/>
                <w:sz w:val="21"/>
              </w:rPr>
              <w:t xml:space="preserve"> </w:t>
            </w:r>
            <w:r>
              <w:rPr>
                <w:i/>
                <w:sz w:val="21"/>
              </w:rPr>
              <w:t>de</w:t>
            </w:r>
            <w:r>
              <w:rPr>
                <w:i/>
                <w:spacing w:val="-4"/>
                <w:sz w:val="21"/>
              </w:rPr>
              <w:t xml:space="preserve"> </w:t>
            </w:r>
            <w:r>
              <w:rPr>
                <w:i/>
                <w:spacing w:val="-2"/>
                <w:sz w:val="21"/>
              </w:rPr>
              <w:t>içermelidir)</w:t>
            </w:r>
          </w:p>
          <w:p w14:paraId="240F6A37" w14:textId="77777777" w:rsidR="00F707ED" w:rsidRDefault="00000000">
            <w:pPr>
              <w:pStyle w:val="TableParagraph"/>
              <w:numPr>
                <w:ilvl w:val="0"/>
                <w:numId w:val="105"/>
              </w:numPr>
              <w:tabs>
                <w:tab w:val="left" w:pos="940"/>
                <w:tab w:val="left" w:pos="941"/>
              </w:tabs>
              <w:spacing w:before="35"/>
              <w:ind w:hanging="361"/>
              <w:rPr>
                <w:i/>
                <w:sz w:val="21"/>
              </w:rPr>
            </w:pPr>
            <w:r>
              <w:rPr>
                <w:i/>
                <w:sz w:val="21"/>
              </w:rPr>
              <w:t>Politika</w:t>
            </w:r>
            <w:r>
              <w:rPr>
                <w:i/>
                <w:spacing w:val="-8"/>
                <w:sz w:val="21"/>
              </w:rPr>
              <w:t xml:space="preserve"> </w:t>
            </w:r>
            <w:r>
              <w:rPr>
                <w:i/>
                <w:sz w:val="21"/>
              </w:rPr>
              <w:t>belgelerinin</w:t>
            </w:r>
            <w:r>
              <w:rPr>
                <w:i/>
                <w:spacing w:val="-7"/>
                <w:sz w:val="21"/>
              </w:rPr>
              <w:t xml:space="preserve"> </w:t>
            </w:r>
            <w:r>
              <w:rPr>
                <w:i/>
                <w:sz w:val="21"/>
              </w:rPr>
              <w:t>ilgili</w:t>
            </w:r>
            <w:r>
              <w:rPr>
                <w:i/>
                <w:spacing w:val="-9"/>
                <w:sz w:val="21"/>
              </w:rPr>
              <w:t xml:space="preserve"> </w:t>
            </w:r>
            <w:r>
              <w:rPr>
                <w:i/>
                <w:sz w:val="21"/>
              </w:rPr>
              <w:t>paydaş</w:t>
            </w:r>
            <w:r>
              <w:rPr>
                <w:i/>
                <w:spacing w:val="-8"/>
                <w:sz w:val="21"/>
              </w:rPr>
              <w:t xml:space="preserve"> </w:t>
            </w:r>
            <w:r>
              <w:rPr>
                <w:i/>
                <w:sz w:val="21"/>
              </w:rPr>
              <w:t>katılımıyla</w:t>
            </w:r>
            <w:r>
              <w:rPr>
                <w:i/>
                <w:spacing w:val="-8"/>
                <w:sz w:val="21"/>
              </w:rPr>
              <w:t xml:space="preserve"> </w:t>
            </w:r>
            <w:r>
              <w:rPr>
                <w:i/>
                <w:sz w:val="21"/>
              </w:rPr>
              <w:t>hazırlandığını</w:t>
            </w:r>
            <w:r>
              <w:rPr>
                <w:i/>
                <w:spacing w:val="-8"/>
                <w:sz w:val="21"/>
              </w:rPr>
              <w:t xml:space="preserve"> </w:t>
            </w:r>
            <w:r>
              <w:rPr>
                <w:i/>
                <w:sz w:val="21"/>
              </w:rPr>
              <w:t>kanıtlayan</w:t>
            </w:r>
            <w:r>
              <w:rPr>
                <w:i/>
                <w:spacing w:val="-7"/>
                <w:sz w:val="21"/>
              </w:rPr>
              <w:t xml:space="preserve"> </w:t>
            </w:r>
            <w:r>
              <w:rPr>
                <w:i/>
                <w:spacing w:val="-2"/>
                <w:sz w:val="21"/>
              </w:rPr>
              <w:t>belgeler</w:t>
            </w:r>
          </w:p>
          <w:p w14:paraId="7E6A8A28" w14:textId="77777777" w:rsidR="00F707ED" w:rsidRDefault="00000000">
            <w:pPr>
              <w:pStyle w:val="TableParagraph"/>
              <w:numPr>
                <w:ilvl w:val="0"/>
                <w:numId w:val="105"/>
              </w:numPr>
              <w:tabs>
                <w:tab w:val="left" w:pos="940"/>
                <w:tab w:val="left" w:pos="941"/>
              </w:tabs>
              <w:spacing w:before="23" w:line="273" w:lineRule="auto"/>
              <w:ind w:right="48"/>
              <w:rPr>
                <w:i/>
                <w:sz w:val="21"/>
              </w:rPr>
            </w:pPr>
            <w:r>
              <w:rPr>
                <w:i/>
                <w:sz w:val="21"/>
              </w:rPr>
              <w:t>Politika</w:t>
            </w:r>
            <w:r>
              <w:rPr>
                <w:i/>
                <w:spacing w:val="-11"/>
                <w:sz w:val="21"/>
              </w:rPr>
              <w:t xml:space="preserve"> </w:t>
            </w:r>
            <w:r>
              <w:rPr>
                <w:i/>
                <w:sz w:val="21"/>
              </w:rPr>
              <w:t>belgelerinde</w:t>
            </w:r>
            <w:r>
              <w:rPr>
                <w:i/>
                <w:spacing w:val="-11"/>
                <w:sz w:val="21"/>
              </w:rPr>
              <w:t xml:space="preserve"> </w:t>
            </w:r>
            <w:r>
              <w:rPr>
                <w:i/>
                <w:sz w:val="21"/>
              </w:rPr>
              <w:t>bütüncül</w:t>
            </w:r>
            <w:r>
              <w:rPr>
                <w:i/>
                <w:spacing w:val="-11"/>
                <w:sz w:val="21"/>
              </w:rPr>
              <w:t xml:space="preserve"> </w:t>
            </w:r>
            <w:r>
              <w:rPr>
                <w:i/>
                <w:sz w:val="21"/>
              </w:rPr>
              <w:t>ilişkiyi</w:t>
            </w:r>
            <w:r>
              <w:rPr>
                <w:i/>
                <w:spacing w:val="-12"/>
                <w:sz w:val="21"/>
              </w:rPr>
              <w:t xml:space="preserve"> </w:t>
            </w:r>
            <w:r>
              <w:rPr>
                <w:i/>
                <w:sz w:val="21"/>
              </w:rPr>
              <w:t>gösteren</w:t>
            </w:r>
            <w:r>
              <w:rPr>
                <w:i/>
                <w:spacing w:val="-11"/>
                <w:sz w:val="21"/>
              </w:rPr>
              <w:t xml:space="preserve"> </w:t>
            </w:r>
            <w:r>
              <w:rPr>
                <w:i/>
                <w:sz w:val="21"/>
              </w:rPr>
              <w:t>ifadeler</w:t>
            </w:r>
            <w:r>
              <w:rPr>
                <w:i/>
                <w:spacing w:val="-11"/>
                <w:sz w:val="21"/>
              </w:rPr>
              <w:t xml:space="preserve"> </w:t>
            </w:r>
            <w:r>
              <w:rPr>
                <w:i/>
                <w:sz w:val="21"/>
              </w:rPr>
              <w:t>ve</w:t>
            </w:r>
            <w:r>
              <w:rPr>
                <w:i/>
                <w:spacing w:val="-11"/>
                <w:sz w:val="21"/>
              </w:rPr>
              <w:t xml:space="preserve"> </w:t>
            </w:r>
            <w:r>
              <w:rPr>
                <w:i/>
                <w:sz w:val="21"/>
              </w:rPr>
              <w:t>uygulama</w:t>
            </w:r>
            <w:r>
              <w:rPr>
                <w:i/>
                <w:spacing w:val="-10"/>
                <w:sz w:val="21"/>
              </w:rPr>
              <w:t xml:space="preserve"> </w:t>
            </w:r>
            <w:r>
              <w:rPr>
                <w:i/>
                <w:sz w:val="21"/>
              </w:rPr>
              <w:t>örnekleri</w:t>
            </w:r>
            <w:r>
              <w:rPr>
                <w:i/>
                <w:spacing w:val="-11"/>
                <w:sz w:val="21"/>
              </w:rPr>
              <w:t xml:space="preserve"> </w:t>
            </w:r>
            <w:r>
              <w:rPr>
                <w:i/>
                <w:sz w:val="21"/>
              </w:rPr>
              <w:t>(Eğitim</w:t>
            </w:r>
            <w:r>
              <w:rPr>
                <w:i/>
                <w:spacing w:val="-10"/>
                <w:sz w:val="21"/>
              </w:rPr>
              <w:t xml:space="preserve"> </w:t>
            </w:r>
            <w:r>
              <w:rPr>
                <w:i/>
                <w:sz w:val="21"/>
              </w:rPr>
              <w:t>programlarında araştırma vurgusu, araştırma süreçlerinde topluma hizmet vurgusu, uzaktan eğitim vurgusu)</w:t>
            </w:r>
          </w:p>
          <w:p w14:paraId="584319FD" w14:textId="77777777" w:rsidR="00F707ED" w:rsidRDefault="00000000">
            <w:pPr>
              <w:pStyle w:val="TableParagraph"/>
              <w:numPr>
                <w:ilvl w:val="0"/>
                <w:numId w:val="105"/>
              </w:numPr>
              <w:tabs>
                <w:tab w:val="left" w:pos="940"/>
                <w:tab w:val="left" w:pos="941"/>
              </w:tabs>
              <w:spacing w:before="27"/>
              <w:ind w:hanging="361"/>
              <w:rPr>
                <w:i/>
                <w:sz w:val="21"/>
              </w:rPr>
            </w:pPr>
            <w:r>
              <w:rPr>
                <w:i/>
                <w:sz w:val="21"/>
              </w:rPr>
              <w:t>Politikaların</w:t>
            </w:r>
            <w:r>
              <w:rPr>
                <w:i/>
                <w:spacing w:val="-10"/>
                <w:sz w:val="21"/>
              </w:rPr>
              <w:t xml:space="preserve"> </w:t>
            </w:r>
            <w:r>
              <w:rPr>
                <w:i/>
                <w:sz w:val="21"/>
              </w:rPr>
              <w:t>izlendiğine</w:t>
            </w:r>
            <w:r>
              <w:rPr>
                <w:i/>
                <w:spacing w:val="-9"/>
                <w:sz w:val="21"/>
              </w:rPr>
              <w:t xml:space="preserve"> </w:t>
            </w:r>
            <w:r>
              <w:rPr>
                <w:i/>
                <w:sz w:val="21"/>
              </w:rPr>
              <w:t>ve</w:t>
            </w:r>
            <w:r>
              <w:rPr>
                <w:i/>
                <w:spacing w:val="-9"/>
                <w:sz w:val="21"/>
              </w:rPr>
              <w:t xml:space="preserve"> </w:t>
            </w:r>
            <w:r>
              <w:rPr>
                <w:i/>
                <w:sz w:val="21"/>
              </w:rPr>
              <w:t>değerlendirildiğine</w:t>
            </w:r>
            <w:r>
              <w:rPr>
                <w:i/>
                <w:spacing w:val="-9"/>
                <w:sz w:val="21"/>
              </w:rPr>
              <w:t xml:space="preserve"> </w:t>
            </w:r>
            <w:r>
              <w:rPr>
                <w:i/>
                <w:sz w:val="21"/>
              </w:rPr>
              <w:t>ilişkin</w:t>
            </w:r>
            <w:r>
              <w:rPr>
                <w:i/>
                <w:spacing w:val="-9"/>
                <w:sz w:val="21"/>
              </w:rPr>
              <w:t xml:space="preserve"> </w:t>
            </w:r>
            <w:r>
              <w:rPr>
                <w:i/>
                <w:spacing w:val="-2"/>
                <w:sz w:val="21"/>
              </w:rPr>
              <w:t>kanıtlar</w:t>
            </w:r>
          </w:p>
          <w:p w14:paraId="2148E9AF" w14:textId="77777777" w:rsidR="00F707ED" w:rsidRDefault="00000000">
            <w:pPr>
              <w:pStyle w:val="TableParagraph"/>
              <w:numPr>
                <w:ilvl w:val="0"/>
                <w:numId w:val="105"/>
              </w:numPr>
              <w:tabs>
                <w:tab w:val="left" w:pos="940"/>
                <w:tab w:val="left" w:pos="941"/>
              </w:tabs>
              <w:spacing w:before="23" w:line="256" w:lineRule="auto"/>
              <w:ind w:right="51"/>
              <w:rPr>
                <w:i/>
                <w:sz w:val="21"/>
              </w:rPr>
            </w:pPr>
            <w:r>
              <w:rPr>
                <w:i/>
                <w:sz w:val="21"/>
              </w:rPr>
              <w:t>Standart</w:t>
            </w:r>
            <w:r>
              <w:rPr>
                <w:i/>
                <w:spacing w:val="31"/>
                <w:sz w:val="21"/>
              </w:rPr>
              <w:t xml:space="preserve"> </w:t>
            </w:r>
            <w:r>
              <w:rPr>
                <w:i/>
                <w:sz w:val="21"/>
              </w:rPr>
              <w:t>uygulamalar</w:t>
            </w:r>
            <w:r>
              <w:rPr>
                <w:i/>
                <w:spacing w:val="30"/>
                <w:sz w:val="21"/>
              </w:rPr>
              <w:t xml:space="preserve"> </w:t>
            </w:r>
            <w:r>
              <w:rPr>
                <w:i/>
                <w:sz w:val="21"/>
              </w:rPr>
              <w:t>ve</w:t>
            </w:r>
            <w:r>
              <w:rPr>
                <w:i/>
                <w:spacing w:val="30"/>
                <w:sz w:val="21"/>
              </w:rPr>
              <w:t xml:space="preserve"> </w:t>
            </w:r>
            <w:r>
              <w:rPr>
                <w:i/>
                <w:sz w:val="21"/>
              </w:rPr>
              <w:t>mevzuatın</w:t>
            </w:r>
            <w:r>
              <w:rPr>
                <w:i/>
                <w:spacing w:val="32"/>
                <w:sz w:val="21"/>
              </w:rPr>
              <w:t xml:space="preserve"> </w:t>
            </w:r>
            <w:r>
              <w:rPr>
                <w:i/>
                <w:sz w:val="21"/>
              </w:rPr>
              <w:t>yanı</w:t>
            </w:r>
            <w:r>
              <w:rPr>
                <w:i/>
                <w:spacing w:val="31"/>
                <w:sz w:val="21"/>
              </w:rPr>
              <w:t xml:space="preserve"> </w:t>
            </w:r>
            <w:r>
              <w:rPr>
                <w:i/>
                <w:sz w:val="21"/>
              </w:rPr>
              <w:t>sıra;</w:t>
            </w:r>
            <w:r>
              <w:rPr>
                <w:i/>
                <w:spacing w:val="31"/>
                <w:sz w:val="21"/>
              </w:rPr>
              <w:t xml:space="preserve"> </w:t>
            </w:r>
            <w:r>
              <w:rPr>
                <w:i/>
                <w:sz w:val="21"/>
              </w:rPr>
              <w:t>birimin</w:t>
            </w:r>
            <w:r>
              <w:rPr>
                <w:i/>
                <w:spacing w:val="28"/>
                <w:sz w:val="21"/>
              </w:rPr>
              <w:t xml:space="preserve"> </w:t>
            </w:r>
            <w:r>
              <w:rPr>
                <w:i/>
                <w:sz w:val="21"/>
              </w:rPr>
              <w:t>ihtiyaçları</w:t>
            </w:r>
            <w:r>
              <w:rPr>
                <w:i/>
                <w:spacing w:val="31"/>
                <w:sz w:val="21"/>
              </w:rPr>
              <w:t xml:space="preserve"> </w:t>
            </w:r>
            <w:r>
              <w:rPr>
                <w:i/>
                <w:sz w:val="21"/>
              </w:rPr>
              <w:t>doğrultusunda</w:t>
            </w:r>
            <w:r>
              <w:rPr>
                <w:i/>
                <w:spacing w:val="32"/>
                <w:sz w:val="21"/>
              </w:rPr>
              <w:t xml:space="preserve"> </w:t>
            </w:r>
            <w:r>
              <w:rPr>
                <w:i/>
                <w:sz w:val="21"/>
              </w:rPr>
              <w:t>geliştirdiği</w:t>
            </w:r>
            <w:r>
              <w:rPr>
                <w:i/>
                <w:spacing w:val="31"/>
                <w:sz w:val="21"/>
              </w:rPr>
              <w:t xml:space="preserve"> </w:t>
            </w:r>
            <w:r>
              <w:rPr>
                <w:i/>
                <w:sz w:val="21"/>
              </w:rPr>
              <w:t>özgün yaklaşım ve uygulamalarına ilişkin kanıtlar</w:t>
            </w:r>
          </w:p>
        </w:tc>
      </w:tr>
      <w:tr w:rsidR="00F707ED" w14:paraId="6E00A4D7" w14:textId="77777777">
        <w:trPr>
          <w:trHeight w:hRule="exact" w:val="277"/>
        </w:trPr>
        <w:tc>
          <w:tcPr>
            <w:tcW w:w="5516" w:type="dxa"/>
            <w:tcBorders>
              <w:top w:val="nil"/>
              <w:bottom w:val="nil"/>
            </w:tcBorders>
          </w:tcPr>
          <w:p w14:paraId="1175F6EB" w14:textId="77777777" w:rsidR="00F707ED" w:rsidRDefault="00000000">
            <w:pPr>
              <w:pStyle w:val="TableParagraph"/>
              <w:spacing w:before="14"/>
              <w:ind w:left="100"/>
              <w:rPr>
                <w:sz w:val="21"/>
              </w:rPr>
            </w:pPr>
            <w:r>
              <w:rPr>
                <w:sz w:val="21"/>
              </w:rPr>
              <w:t>Aynı</w:t>
            </w:r>
            <w:r>
              <w:rPr>
                <w:spacing w:val="-6"/>
                <w:sz w:val="21"/>
              </w:rPr>
              <w:t xml:space="preserve"> </w:t>
            </w:r>
            <w:r>
              <w:rPr>
                <w:sz w:val="21"/>
              </w:rPr>
              <w:t>şekilde</w:t>
            </w:r>
            <w:r>
              <w:rPr>
                <w:spacing w:val="-4"/>
                <w:sz w:val="21"/>
              </w:rPr>
              <w:t xml:space="preserve"> </w:t>
            </w:r>
            <w:r>
              <w:rPr>
                <w:sz w:val="21"/>
              </w:rPr>
              <w:t>eğitim</w:t>
            </w:r>
            <w:r>
              <w:rPr>
                <w:spacing w:val="-6"/>
                <w:sz w:val="21"/>
              </w:rPr>
              <w:t xml:space="preserve"> </w:t>
            </w:r>
            <w:r>
              <w:rPr>
                <w:sz w:val="21"/>
              </w:rPr>
              <w:t>ve</w:t>
            </w:r>
            <w:r>
              <w:rPr>
                <w:spacing w:val="-4"/>
                <w:sz w:val="21"/>
              </w:rPr>
              <w:t xml:space="preserve"> </w:t>
            </w:r>
            <w:r>
              <w:rPr>
                <w:sz w:val="21"/>
              </w:rPr>
              <w:t>öğretim</w:t>
            </w:r>
            <w:r>
              <w:rPr>
                <w:spacing w:val="-6"/>
                <w:sz w:val="21"/>
              </w:rPr>
              <w:t xml:space="preserve"> </w:t>
            </w:r>
            <w:r>
              <w:rPr>
                <w:sz w:val="21"/>
              </w:rPr>
              <w:t>(uzaktan</w:t>
            </w:r>
            <w:r>
              <w:rPr>
                <w:spacing w:val="-4"/>
                <w:sz w:val="21"/>
              </w:rPr>
              <w:t xml:space="preserve"> </w:t>
            </w:r>
            <w:r>
              <w:rPr>
                <w:sz w:val="21"/>
              </w:rPr>
              <w:t>eğitimi</w:t>
            </w:r>
            <w:r>
              <w:rPr>
                <w:spacing w:val="-6"/>
                <w:sz w:val="21"/>
              </w:rPr>
              <w:t xml:space="preserve"> </w:t>
            </w:r>
            <w:r>
              <w:rPr>
                <w:sz w:val="21"/>
              </w:rPr>
              <w:t>de</w:t>
            </w:r>
            <w:r>
              <w:rPr>
                <w:spacing w:val="-4"/>
                <w:sz w:val="21"/>
              </w:rPr>
              <w:t xml:space="preserve"> </w:t>
            </w:r>
            <w:r>
              <w:rPr>
                <w:spacing w:val="-2"/>
                <w:sz w:val="21"/>
              </w:rPr>
              <w:t>kapsayacak</w:t>
            </w:r>
          </w:p>
        </w:tc>
        <w:tc>
          <w:tcPr>
            <w:tcW w:w="9613" w:type="dxa"/>
            <w:gridSpan w:val="5"/>
            <w:vMerge/>
            <w:tcBorders>
              <w:top w:val="nil"/>
            </w:tcBorders>
            <w:shd w:val="clear" w:color="auto" w:fill="E4ADC0"/>
          </w:tcPr>
          <w:p w14:paraId="758E452C" w14:textId="77777777" w:rsidR="00F707ED" w:rsidRDefault="00F707ED">
            <w:pPr>
              <w:rPr>
                <w:sz w:val="2"/>
                <w:szCs w:val="2"/>
              </w:rPr>
            </w:pPr>
          </w:p>
        </w:tc>
      </w:tr>
      <w:tr w:rsidR="00F707ED" w14:paraId="61ED2789" w14:textId="77777777">
        <w:trPr>
          <w:trHeight w:hRule="exact" w:val="276"/>
        </w:trPr>
        <w:tc>
          <w:tcPr>
            <w:tcW w:w="5516" w:type="dxa"/>
            <w:tcBorders>
              <w:top w:val="nil"/>
              <w:bottom w:val="nil"/>
            </w:tcBorders>
          </w:tcPr>
          <w:p w14:paraId="29C0AFB0" w14:textId="77777777" w:rsidR="00F707ED" w:rsidRDefault="00000000">
            <w:pPr>
              <w:pStyle w:val="TableParagraph"/>
              <w:spacing w:before="13"/>
              <w:ind w:left="100"/>
              <w:rPr>
                <w:sz w:val="21"/>
              </w:rPr>
            </w:pPr>
            <w:proofErr w:type="gramStart"/>
            <w:r>
              <w:rPr>
                <w:sz w:val="21"/>
              </w:rPr>
              <w:t>şekilde</w:t>
            </w:r>
            <w:proofErr w:type="gramEnd"/>
            <w:r>
              <w:rPr>
                <w:sz w:val="21"/>
              </w:rPr>
              <w:t>),</w:t>
            </w:r>
            <w:r>
              <w:rPr>
                <w:spacing w:val="38"/>
                <w:sz w:val="21"/>
              </w:rPr>
              <w:t xml:space="preserve"> </w:t>
            </w:r>
            <w:r>
              <w:rPr>
                <w:sz w:val="21"/>
              </w:rPr>
              <w:t>araştırma</w:t>
            </w:r>
            <w:r>
              <w:rPr>
                <w:spacing w:val="38"/>
                <w:sz w:val="21"/>
              </w:rPr>
              <w:t xml:space="preserve"> </w:t>
            </w:r>
            <w:r>
              <w:rPr>
                <w:sz w:val="21"/>
              </w:rPr>
              <w:t>ve</w:t>
            </w:r>
            <w:r>
              <w:rPr>
                <w:spacing w:val="38"/>
                <w:sz w:val="21"/>
              </w:rPr>
              <w:t xml:space="preserve"> </w:t>
            </w:r>
            <w:r>
              <w:rPr>
                <w:sz w:val="21"/>
              </w:rPr>
              <w:t>geliştirme,</w:t>
            </w:r>
            <w:r>
              <w:rPr>
                <w:spacing w:val="39"/>
                <w:sz w:val="21"/>
              </w:rPr>
              <w:t xml:space="preserve"> </w:t>
            </w:r>
            <w:r>
              <w:rPr>
                <w:sz w:val="21"/>
              </w:rPr>
              <w:t>toplumsal</w:t>
            </w:r>
            <w:r>
              <w:rPr>
                <w:spacing w:val="37"/>
                <w:sz w:val="21"/>
              </w:rPr>
              <w:t xml:space="preserve"> </w:t>
            </w:r>
            <w:r>
              <w:rPr>
                <w:sz w:val="21"/>
              </w:rPr>
              <w:t>katkı,</w:t>
            </w:r>
            <w:r>
              <w:rPr>
                <w:spacing w:val="39"/>
                <w:sz w:val="21"/>
              </w:rPr>
              <w:t xml:space="preserve"> </w:t>
            </w:r>
            <w:r>
              <w:rPr>
                <w:spacing w:val="-2"/>
                <w:sz w:val="21"/>
              </w:rPr>
              <w:t>yönetişim</w:t>
            </w:r>
          </w:p>
        </w:tc>
        <w:tc>
          <w:tcPr>
            <w:tcW w:w="9613" w:type="dxa"/>
            <w:gridSpan w:val="5"/>
            <w:vMerge/>
            <w:tcBorders>
              <w:top w:val="nil"/>
            </w:tcBorders>
            <w:shd w:val="clear" w:color="auto" w:fill="E4ADC0"/>
          </w:tcPr>
          <w:p w14:paraId="6020B5D9" w14:textId="77777777" w:rsidR="00F707ED" w:rsidRDefault="00F707ED">
            <w:pPr>
              <w:rPr>
                <w:sz w:val="2"/>
                <w:szCs w:val="2"/>
              </w:rPr>
            </w:pPr>
          </w:p>
        </w:tc>
      </w:tr>
      <w:tr w:rsidR="00F707ED" w14:paraId="059E1F41" w14:textId="77777777">
        <w:trPr>
          <w:trHeight w:hRule="exact" w:val="277"/>
        </w:trPr>
        <w:tc>
          <w:tcPr>
            <w:tcW w:w="5516" w:type="dxa"/>
            <w:tcBorders>
              <w:top w:val="nil"/>
              <w:bottom w:val="nil"/>
            </w:tcBorders>
          </w:tcPr>
          <w:p w14:paraId="6212AD93" w14:textId="77777777" w:rsidR="00F707ED" w:rsidRDefault="00000000">
            <w:pPr>
              <w:pStyle w:val="TableParagraph"/>
              <w:spacing w:before="13"/>
              <w:ind w:left="100"/>
              <w:rPr>
                <w:sz w:val="21"/>
              </w:rPr>
            </w:pPr>
            <w:proofErr w:type="gramStart"/>
            <w:r>
              <w:rPr>
                <w:sz w:val="21"/>
              </w:rPr>
              <w:t>sistemi</w:t>
            </w:r>
            <w:proofErr w:type="gramEnd"/>
            <w:r>
              <w:rPr>
                <w:spacing w:val="75"/>
                <w:w w:val="150"/>
                <w:sz w:val="21"/>
              </w:rPr>
              <w:t xml:space="preserve"> </w:t>
            </w:r>
            <w:r>
              <w:rPr>
                <w:sz w:val="21"/>
              </w:rPr>
              <w:t>ve</w:t>
            </w:r>
            <w:r>
              <w:rPr>
                <w:spacing w:val="76"/>
                <w:w w:val="150"/>
                <w:sz w:val="21"/>
              </w:rPr>
              <w:t xml:space="preserve"> </w:t>
            </w:r>
            <w:r>
              <w:rPr>
                <w:sz w:val="21"/>
              </w:rPr>
              <w:t>uluslararasılaşma</w:t>
            </w:r>
            <w:r>
              <w:rPr>
                <w:spacing w:val="76"/>
                <w:w w:val="150"/>
                <w:sz w:val="21"/>
              </w:rPr>
              <w:t xml:space="preserve"> </w:t>
            </w:r>
            <w:r>
              <w:rPr>
                <w:sz w:val="21"/>
              </w:rPr>
              <w:t>politikaları</w:t>
            </w:r>
            <w:r>
              <w:rPr>
                <w:spacing w:val="75"/>
                <w:w w:val="150"/>
                <w:sz w:val="21"/>
              </w:rPr>
              <w:t xml:space="preserve"> </w:t>
            </w:r>
            <w:r>
              <w:rPr>
                <w:sz w:val="21"/>
              </w:rPr>
              <w:t>vardır</w:t>
            </w:r>
            <w:r>
              <w:rPr>
                <w:spacing w:val="75"/>
                <w:w w:val="150"/>
                <w:sz w:val="21"/>
              </w:rPr>
              <w:t xml:space="preserve"> </w:t>
            </w:r>
            <w:r>
              <w:rPr>
                <w:sz w:val="21"/>
              </w:rPr>
              <w:t>ve</w:t>
            </w:r>
            <w:r>
              <w:rPr>
                <w:spacing w:val="78"/>
                <w:w w:val="150"/>
                <w:sz w:val="21"/>
              </w:rPr>
              <w:t xml:space="preserve"> </w:t>
            </w:r>
            <w:r>
              <w:rPr>
                <w:spacing w:val="-2"/>
                <w:sz w:val="21"/>
              </w:rPr>
              <w:t>kalite</w:t>
            </w:r>
          </w:p>
        </w:tc>
        <w:tc>
          <w:tcPr>
            <w:tcW w:w="9613" w:type="dxa"/>
            <w:gridSpan w:val="5"/>
            <w:vMerge/>
            <w:tcBorders>
              <w:top w:val="nil"/>
            </w:tcBorders>
            <w:shd w:val="clear" w:color="auto" w:fill="E4ADC0"/>
          </w:tcPr>
          <w:p w14:paraId="0199D572" w14:textId="77777777" w:rsidR="00F707ED" w:rsidRDefault="00F707ED">
            <w:pPr>
              <w:rPr>
                <w:sz w:val="2"/>
                <w:szCs w:val="2"/>
              </w:rPr>
            </w:pPr>
          </w:p>
        </w:tc>
      </w:tr>
      <w:tr w:rsidR="00F707ED" w14:paraId="674EBE67" w14:textId="77777777">
        <w:trPr>
          <w:trHeight w:hRule="exact" w:val="277"/>
        </w:trPr>
        <w:tc>
          <w:tcPr>
            <w:tcW w:w="5516" w:type="dxa"/>
            <w:tcBorders>
              <w:top w:val="nil"/>
              <w:bottom w:val="nil"/>
            </w:tcBorders>
          </w:tcPr>
          <w:p w14:paraId="1E21B3DE" w14:textId="77777777" w:rsidR="00F707ED" w:rsidRDefault="00000000">
            <w:pPr>
              <w:pStyle w:val="TableParagraph"/>
              <w:spacing w:before="14"/>
              <w:ind w:left="100"/>
              <w:rPr>
                <w:sz w:val="21"/>
              </w:rPr>
            </w:pPr>
            <w:proofErr w:type="gramStart"/>
            <w:r>
              <w:rPr>
                <w:sz w:val="21"/>
              </w:rPr>
              <w:t>güvencesi</w:t>
            </w:r>
            <w:proofErr w:type="gramEnd"/>
            <w:r>
              <w:rPr>
                <w:spacing w:val="28"/>
                <w:sz w:val="21"/>
              </w:rPr>
              <w:t xml:space="preserve"> </w:t>
            </w:r>
            <w:r>
              <w:rPr>
                <w:sz w:val="21"/>
              </w:rPr>
              <w:t>politikası</w:t>
            </w:r>
            <w:r>
              <w:rPr>
                <w:spacing w:val="29"/>
                <w:sz w:val="21"/>
              </w:rPr>
              <w:t xml:space="preserve"> </w:t>
            </w:r>
            <w:r>
              <w:rPr>
                <w:sz w:val="21"/>
              </w:rPr>
              <w:t>için</w:t>
            </w:r>
            <w:r>
              <w:rPr>
                <w:spacing w:val="30"/>
                <w:sz w:val="21"/>
              </w:rPr>
              <w:t xml:space="preserve"> </w:t>
            </w:r>
            <w:r>
              <w:rPr>
                <w:sz w:val="21"/>
              </w:rPr>
              <w:t>sayılan</w:t>
            </w:r>
            <w:r>
              <w:rPr>
                <w:spacing w:val="29"/>
                <w:sz w:val="21"/>
              </w:rPr>
              <w:t xml:space="preserve"> </w:t>
            </w:r>
            <w:r>
              <w:rPr>
                <w:sz w:val="21"/>
              </w:rPr>
              <w:t>özellikleri</w:t>
            </w:r>
            <w:r>
              <w:rPr>
                <w:spacing w:val="29"/>
                <w:sz w:val="21"/>
              </w:rPr>
              <w:t xml:space="preserve"> </w:t>
            </w:r>
            <w:r>
              <w:rPr>
                <w:sz w:val="21"/>
              </w:rPr>
              <w:t>taşır.</w:t>
            </w:r>
            <w:r>
              <w:rPr>
                <w:spacing w:val="30"/>
                <w:sz w:val="21"/>
              </w:rPr>
              <w:t xml:space="preserve"> </w:t>
            </w:r>
            <w:r>
              <w:rPr>
                <w:sz w:val="21"/>
              </w:rPr>
              <w:t>Bu</w:t>
            </w:r>
            <w:r>
              <w:rPr>
                <w:spacing w:val="30"/>
                <w:sz w:val="21"/>
              </w:rPr>
              <w:t xml:space="preserve"> </w:t>
            </w:r>
            <w:r>
              <w:rPr>
                <w:spacing w:val="-2"/>
                <w:sz w:val="21"/>
              </w:rPr>
              <w:t>politika</w:t>
            </w:r>
          </w:p>
        </w:tc>
        <w:tc>
          <w:tcPr>
            <w:tcW w:w="9613" w:type="dxa"/>
            <w:gridSpan w:val="5"/>
            <w:vMerge/>
            <w:tcBorders>
              <w:top w:val="nil"/>
            </w:tcBorders>
            <w:shd w:val="clear" w:color="auto" w:fill="E4ADC0"/>
          </w:tcPr>
          <w:p w14:paraId="0DFE13EA" w14:textId="77777777" w:rsidR="00F707ED" w:rsidRDefault="00F707ED">
            <w:pPr>
              <w:rPr>
                <w:sz w:val="2"/>
                <w:szCs w:val="2"/>
              </w:rPr>
            </w:pPr>
          </w:p>
        </w:tc>
      </w:tr>
      <w:tr w:rsidR="00F707ED" w14:paraId="78AA0027" w14:textId="77777777">
        <w:trPr>
          <w:trHeight w:hRule="exact" w:val="275"/>
        </w:trPr>
        <w:tc>
          <w:tcPr>
            <w:tcW w:w="5516" w:type="dxa"/>
            <w:tcBorders>
              <w:top w:val="nil"/>
              <w:bottom w:val="nil"/>
            </w:tcBorders>
          </w:tcPr>
          <w:p w14:paraId="52EB5510" w14:textId="77777777" w:rsidR="00F707ED" w:rsidRDefault="00000000">
            <w:pPr>
              <w:pStyle w:val="TableParagraph"/>
              <w:spacing w:before="13"/>
              <w:ind w:left="100"/>
              <w:rPr>
                <w:sz w:val="21"/>
              </w:rPr>
            </w:pPr>
            <w:proofErr w:type="gramStart"/>
            <w:r>
              <w:rPr>
                <w:sz w:val="21"/>
              </w:rPr>
              <w:t>ifadelerinin</w:t>
            </w:r>
            <w:proofErr w:type="gramEnd"/>
            <w:r>
              <w:rPr>
                <w:spacing w:val="43"/>
                <w:sz w:val="21"/>
              </w:rPr>
              <w:t xml:space="preserve"> </w:t>
            </w:r>
            <w:r>
              <w:rPr>
                <w:sz w:val="21"/>
              </w:rPr>
              <w:t>somut</w:t>
            </w:r>
            <w:r>
              <w:rPr>
                <w:spacing w:val="42"/>
                <w:sz w:val="21"/>
              </w:rPr>
              <w:t xml:space="preserve"> </w:t>
            </w:r>
            <w:r>
              <w:rPr>
                <w:sz w:val="21"/>
              </w:rPr>
              <w:t>sonuçları,</w:t>
            </w:r>
            <w:r>
              <w:rPr>
                <w:spacing w:val="43"/>
                <w:sz w:val="21"/>
              </w:rPr>
              <w:t xml:space="preserve"> </w:t>
            </w:r>
            <w:r>
              <w:rPr>
                <w:sz w:val="21"/>
              </w:rPr>
              <w:t>uygulamalara</w:t>
            </w:r>
            <w:r>
              <w:rPr>
                <w:spacing w:val="42"/>
                <w:sz w:val="21"/>
              </w:rPr>
              <w:t xml:space="preserve"> </w:t>
            </w:r>
            <w:r>
              <w:rPr>
                <w:sz w:val="21"/>
              </w:rPr>
              <w:t>yansıyan</w:t>
            </w:r>
            <w:r>
              <w:rPr>
                <w:spacing w:val="41"/>
                <w:sz w:val="21"/>
              </w:rPr>
              <w:t xml:space="preserve"> </w:t>
            </w:r>
            <w:r>
              <w:rPr>
                <w:spacing w:val="-2"/>
                <w:sz w:val="21"/>
              </w:rPr>
              <w:t>etkileri</w:t>
            </w:r>
          </w:p>
        </w:tc>
        <w:tc>
          <w:tcPr>
            <w:tcW w:w="9613" w:type="dxa"/>
            <w:gridSpan w:val="5"/>
            <w:vMerge/>
            <w:tcBorders>
              <w:top w:val="nil"/>
            </w:tcBorders>
            <w:shd w:val="clear" w:color="auto" w:fill="E4ADC0"/>
          </w:tcPr>
          <w:p w14:paraId="292B2EAA" w14:textId="77777777" w:rsidR="00F707ED" w:rsidRDefault="00F707ED">
            <w:pPr>
              <w:rPr>
                <w:sz w:val="2"/>
                <w:szCs w:val="2"/>
              </w:rPr>
            </w:pPr>
          </w:p>
        </w:tc>
      </w:tr>
      <w:tr w:rsidR="00F707ED" w14:paraId="7E8A7A09" w14:textId="77777777">
        <w:trPr>
          <w:trHeight w:hRule="exact" w:val="1887"/>
        </w:trPr>
        <w:tc>
          <w:tcPr>
            <w:tcW w:w="5516" w:type="dxa"/>
            <w:tcBorders>
              <w:top w:val="nil"/>
            </w:tcBorders>
          </w:tcPr>
          <w:p w14:paraId="2CD4D48D" w14:textId="77777777" w:rsidR="00F707ED" w:rsidRDefault="00000000">
            <w:pPr>
              <w:pStyle w:val="TableParagraph"/>
              <w:spacing w:before="13"/>
              <w:ind w:left="100"/>
              <w:rPr>
                <w:sz w:val="21"/>
              </w:rPr>
            </w:pPr>
            <w:proofErr w:type="gramStart"/>
            <w:r>
              <w:rPr>
                <w:sz w:val="21"/>
              </w:rPr>
              <w:t>vardır</w:t>
            </w:r>
            <w:proofErr w:type="gramEnd"/>
            <w:r>
              <w:rPr>
                <w:sz w:val="21"/>
              </w:rPr>
              <w:t>;</w:t>
            </w:r>
            <w:r>
              <w:rPr>
                <w:spacing w:val="-5"/>
                <w:sz w:val="21"/>
              </w:rPr>
              <w:t xml:space="preserve"> </w:t>
            </w:r>
            <w:r>
              <w:rPr>
                <w:sz w:val="21"/>
              </w:rPr>
              <w:t>örnekleri</w:t>
            </w:r>
            <w:r>
              <w:rPr>
                <w:spacing w:val="-5"/>
                <w:sz w:val="21"/>
              </w:rPr>
              <w:t xml:space="preserve"> </w:t>
            </w:r>
            <w:r>
              <w:rPr>
                <w:spacing w:val="-2"/>
                <w:sz w:val="21"/>
              </w:rPr>
              <w:t>sunulabilir.</w:t>
            </w:r>
          </w:p>
        </w:tc>
        <w:tc>
          <w:tcPr>
            <w:tcW w:w="9613" w:type="dxa"/>
            <w:gridSpan w:val="5"/>
            <w:vMerge/>
            <w:tcBorders>
              <w:top w:val="nil"/>
            </w:tcBorders>
            <w:shd w:val="clear" w:color="auto" w:fill="E4ADC0"/>
          </w:tcPr>
          <w:p w14:paraId="7BEAECC7" w14:textId="77777777" w:rsidR="00F707ED" w:rsidRDefault="00F707ED">
            <w:pPr>
              <w:rPr>
                <w:sz w:val="2"/>
                <w:szCs w:val="2"/>
              </w:rPr>
            </w:pPr>
          </w:p>
        </w:tc>
      </w:tr>
      <w:tr w:rsidR="00F707ED" w14:paraId="4D106860" w14:textId="77777777">
        <w:trPr>
          <w:trHeight w:hRule="exact" w:val="343"/>
        </w:trPr>
        <w:tc>
          <w:tcPr>
            <w:tcW w:w="5516" w:type="dxa"/>
          </w:tcPr>
          <w:p w14:paraId="2178B344" w14:textId="77777777" w:rsidR="00F707ED" w:rsidRDefault="00000000">
            <w:pPr>
              <w:pStyle w:val="TableParagraph"/>
              <w:spacing w:before="70"/>
              <w:ind w:left="1682"/>
              <w:rPr>
                <w:b/>
                <w:sz w:val="21"/>
              </w:rPr>
            </w:pPr>
            <w:r>
              <w:rPr>
                <w:b/>
                <w:sz w:val="21"/>
              </w:rPr>
              <w:t>Sorumlu</w:t>
            </w:r>
            <w:r>
              <w:rPr>
                <w:b/>
                <w:spacing w:val="-6"/>
                <w:sz w:val="21"/>
              </w:rPr>
              <w:t xml:space="preserve"> </w:t>
            </w:r>
            <w:r>
              <w:rPr>
                <w:b/>
                <w:spacing w:val="-2"/>
                <w:sz w:val="21"/>
              </w:rPr>
              <w:t>Birim/Birimler</w:t>
            </w:r>
          </w:p>
        </w:tc>
        <w:tc>
          <w:tcPr>
            <w:tcW w:w="9613" w:type="dxa"/>
            <w:gridSpan w:val="5"/>
            <w:shd w:val="clear" w:color="auto" w:fill="E4ADC0"/>
          </w:tcPr>
          <w:p w14:paraId="2E820541" w14:textId="77777777" w:rsidR="00F707ED" w:rsidRDefault="00000000">
            <w:pPr>
              <w:pStyle w:val="TableParagraph"/>
              <w:spacing w:before="63"/>
              <w:ind w:left="100"/>
              <w:rPr>
                <w:sz w:val="21"/>
              </w:rPr>
            </w:pPr>
            <w:r>
              <w:rPr>
                <w:sz w:val="21"/>
              </w:rPr>
              <w:t>Tüm</w:t>
            </w:r>
            <w:r>
              <w:rPr>
                <w:spacing w:val="-2"/>
                <w:sz w:val="21"/>
              </w:rPr>
              <w:t xml:space="preserve"> Bölümler/Programlar</w:t>
            </w:r>
          </w:p>
        </w:tc>
      </w:tr>
    </w:tbl>
    <w:p w14:paraId="09811BF2" w14:textId="77777777" w:rsidR="00F707ED" w:rsidRDefault="00F707ED">
      <w:pPr>
        <w:rPr>
          <w:sz w:val="21"/>
        </w:rPr>
        <w:sectPr w:rsidR="00F707ED">
          <w:headerReference w:type="default" r:id="rId95"/>
          <w:footerReference w:type="default" r:id="rId96"/>
          <w:pgSz w:w="16840" w:h="11910" w:orient="landscape"/>
          <w:pgMar w:top="840" w:right="620" w:bottom="280" w:left="620" w:header="0" w:footer="0" w:gutter="0"/>
          <w:cols w:space="708"/>
        </w:sectPr>
      </w:pPr>
    </w:p>
    <w:tbl>
      <w:tblPr>
        <w:tblStyle w:val="TableNormal"/>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01"/>
        <w:gridCol w:w="1951"/>
        <w:gridCol w:w="1819"/>
        <w:gridCol w:w="1869"/>
        <w:gridCol w:w="2263"/>
        <w:gridCol w:w="1823"/>
      </w:tblGrid>
      <w:tr w:rsidR="00F707ED" w14:paraId="2D6995AA" w14:textId="77777777">
        <w:trPr>
          <w:trHeight w:val="467"/>
        </w:trPr>
        <w:tc>
          <w:tcPr>
            <w:tcW w:w="15126" w:type="dxa"/>
            <w:gridSpan w:val="6"/>
            <w:shd w:val="clear" w:color="auto" w:fill="FFC9DE"/>
          </w:tcPr>
          <w:p w14:paraId="3919CA10" w14:textId="77777777" w:rsidR="00F707ED" w:rsidRDefault="00000000">
            <w:pPr>
              <w:pStyle w:val="TableParagraph"/>
              <w:spacing w:before="127"/>
              <w:ind w:right="43"/>
              <w:jc w:val="right"/>
              <w:rPr>
                <w:b/>
                <w:sz w:val="21"/>
              </w:rPr>
            </w:pPr>
            <w:r>
              <w:rPr>
                <w:b/>
                <w:color w:val="7A0A4E"/>
                <w:sz w:val="21"/>
              </w:rPr>
              <w:lastRenderedPageBreak/>
              <w:t>A.</w:t>
            </w:r>
            <w:r>
              <w:rPr>
                <w:b/>
                <w:color w:val="7A0A4E"/>
                <w:spacing w:val="-8"/>
                <w:sz w:val="21"/>
              </w:rPr>
              <w:t xml:space="preserve"> </w:t>
            </w:r>
            <w:r>
              <w:rPr>
                <w:b/>
                <w:color w:val="7A0A4E"/>
                <w:sz w:val="21"/>
              </w:rPr>
              <w:t>LİDERLİK,</w:t>
            </w:r>
            <w:r>
              <w:rPr>
                <w:b/>
                <w:color w:val="7A0A4E"/>
                <w:spacing w:val="-5"/>
                <w:sz w:val="21"/>
              </w:rPr>
              <w:t xml:space="preserve"> </w:t>
            </w:r>
            <w:r>
              <w:rPr>
                <w:b/>
                <w:color w:val="7A0A4E"/>
                <w:sz w:val="21"/>
              </w:rPr>
              <w:t>YÖNETİŞİM</w:t>
            </w:r>
            <w:r>
              <w:rPr>
                <w:b/>
                <w:color w:val="7A0A4E"/>
                <w:spacing w:val="-5"/>
                <w:sz w:val="21"/>
              </w:rPr>
              <w:t xml:space="preserve"> </w:t>
            </w:r>
            <w:r>
              <w:rPr>
                <w:b/>
                <w:color w:val="7A0A4E"/>
                <w:sz w:val="21"/>
              </w:rPr>
              <w:t>ve</w:t>
            </w:r>
            <w:r>
              <w:rPr>
                <w:b/>
                <w:color w:val="7A0A4E"/>
                <w:spacing w:val="-5"/>
                <w:sz w:val="21"/>
              </w:rPr>
              <w:t xml:space="preserve"> </w:t>
            </w:r>
            <w:r>
              <w:rPr>
                <w:b/>
                <w:color w:val="7A0A4E"/>
                <w:spacing w:val="-2"/>
                <w:sz w:val="21"/>
              </w:rPr>
              <w:t>KALİTE</w:t>
            </w:r>
          </w:p>
        </w:tc>
      </w:tr>
      <w:tr w:rsidR="00F707ED" w14:paraId="407ABB6B" w14:textId="77777777">
        <w:trPr>
          <w:trHeight w:val="674"/>
        </w:trPr>
        <w:tc>
          <w:tcPr>
            <w:tcW w:w="15126" w:type="dxa"/>
            <w:gridSpan w:val="6"/>
            <w:shd w:val="clear" w:color="auto" w:fill="FFC9DE"/>
          </w:tcPr>
          <w:p w14:paraId="469F6A08" w14:textId="77777777" w:rsidR="00F707ED" w:rsidRDefault="00F707ED">
            <w:pPr>
              <w:pStyle w:val="TableParagraph"/>
              <w:rPr>
                <w:b/>
                <w:sz w:val="20"/>
              </w:rPr>
            </w:pPr>
          </w:p>
          <w:p w14:paraId="6CB3957D" w14:textId="77777777" w:rsidR="00F707ED" w:rsidRDefault="00000000">
            <w:pPr>
              <w:pStyle w:val="TableParagraph"/>
              <w:spacing w:before="1"/>
              <w:ind w:left="107"/>
              <w:rPr>
                <w:b/>
                <w:sz w:val="21"/>
              </w:rPr>
            </w:pPr>
            <w:r>
              <w:rPr>
                <w:b/>
                <w:sz w:val="21"/>
              </w:rPr>
              <w:t>A.2.</w:t>
            </w:r>
            <w:r>
              <w:rPr>
                <w:b/>
                <w:spacing w:val="-6"/>
                <w:sz w:val="21"/>
              </w:rPr>
              <w:t xml:space="preserve"> </w:t>
            </w:r>
            <w:r>
              <w:rPr>
                <w:b/>
                <w:sz w:val="21"/>
              </w:rPr>
              <w:t>Misyon</w:t>
            </w:r>
            <w:r>
              <w:rPr>
                <w:b/>
                <w:spacing w:val="-6"/>
                <w:sz w:val="21"/>
              </w:rPr>
              <w:t xml:space="preserve"> </w:t>
            </w:r>
            <w:r>
              <w:rPr>
                <w:b/>
                <w:sz w:val="21"/>
              </w:rPr>
              <w:t>ve</w:t>
            </w:r>
            <w:r>
              <w:rPr>
                <w:b/>
                <w:spacing w:val="-4"/>
                <w:sz w:val="21"/>
              </w:rPr>
              <w:t xml:space="preserve"> </w:t>
            </w:r>
            <w:r>
              <w:rPr>
                <w:b/>
                <w:sz w:val="21"/>
              </w:rPr>
              <w:t>Stratejik</w:t>
            </w:r>
            <w:r>
              <w:rPr>
                <w:b/>
                <w:spacing w:val="-3"/>
                <w:sz w:val="21"/>
              </w:rPr>
              <w:t xml:space="preserve"> </w:t>
            </w:r>
            <w:r>
              <w:rPr>
                <w:b/>
                <w:spacing w:val="-2"/>
                <w:sz w:val="21"/>
              </w:rPr>
              <w:t>Amaçlar</w:t>
            </w:r>
          </w:p>
        </w:tc>
      </w:tr>
      <w:tr w:rsidR="00F707ED" w14:paraId="3CB26A81" w14:textId="77777777">
        <w:trPr>
          <w:trHeight w:val="366"/>
        </w:trPr>
        <w:tc>
          <w:tcPr>
            <w:tcW w:w="5401" w:type="dxa"/>
            <w:shd w:val="clear" w:color="auto" w:fill="FFC9DE"/>
          </w:tcPr>
          <w:p w14:paraId="3F74DE00" w14:textId="77777777" w:rsidR="00F707ED" w:rsidRDefault="00F707ED">
            <w:pPr>
              <w:pStyle w:val="TableParagraph"/>
              <w:rPr>
                <w:sz w:val="20"/>
              </w:rPr>
            </w:pPr>
          </w:p>
        </w:tc>
        <w:tc>
          <w:tcPr>
            <w:tcW w:w="1951" w:type="dxa"/>
            <w:shd w:val="clear" w:color="auto" w:fill="FFC9DE"/>
          </w:tcPr>
          <w:p w14:paraId="01756F95" w14:textId="77777777" w:rsidR="00F707ED" w:rsidRDefault="00000000">
            <w:pPr>
              <w:pStyle w:val="TableParagraph"/>
              <w:spacing w:before="77"/>
              <w:ind w:left="7"/>
              <w:jc w:val="center"/>
              <w:rPr>
                <w:b/>
                <w:sz w:val="21"/>
              </w:rPr>
            </w:pPr>
            <w:r>
              <w:rPr>
                <w:b/>
                <w:sz w:val="21"/>
              </w:rPr>
              <w:t>1</w:t>
            </w:r>
          </w:p>
        </w:tc>
        <w:tc>
          <w:tcPr>
            <w:tcW w:w="1819" w:type="dxa"/>
            <w:shd w:val="clear" w:color="auto" w:fill="FFC9DE"/>
          </w:tcPr>
          <w:p w14:paraId="114668D8" w14:textId="77777777" w:rsidR="00F707ED" w:rsidRDefault="00000000">
            <w:pPr>
              <w:pStyle w:val="TableParagraph"/>
              <w:spacing w:before="77"/>
              <w:ind w:left="11"/>
              <w:jc w:val="center"/>
              <w:rPr>
                <w:b/>
                <w:sz w:val="21"/>
              </w:rPr>
            </w:pPr>
            <w:r>
              <w:rPr>
                <w:b/>
                <w:sz w:val="21"/>
              </w:rPr>
              <w:t>2</w:t>
            </w:r>
          </w:p>
        </w:tc>
        <w:tc>
          <w:tcPr>
            <w:tcW w:w="1869" w:type="dxa"/>
            <w:shd w:val="clear" w:color="auto" w:fill="FFC9DE"/>
          </w:tcPr>
          <w:p w14:paraId="5530E569" w14:textId="77777777" w:rsidR="00F707ED" w:rsidRDefault="00000000">
            <w:pPr>
              <w:pStyle w:val="TableParagraph"/>
              <w:spacing w:before="77"/>
              <w:ind w:left="4"/>
              <w:jc w:val="center"/>
              <w:rPr>
                <w:b/>
                <w:sz w:val="21"/>
              </w:rPr>
            </w:pPr>
            <w:r>
              <w:rPr>
                <w:b/>
                <w:sz w:val="21"/>
              </w:rPr>
              <w:t>3</w:t>
            </w:r>
          </w:p>
        </w:tc>
        <w:tc>
          <w:tcPr>
            <w:tcW w:w="2263" w:type="dxa"/>
            <w:shd w:val="clear" w:color="auto" w:fill="FFC9DE"/>
          </w:tcPr>
          <w:p w14:paraId="4FDDC24D" w14:textId="77777777" w:rsidR="00F707ED" w:rsidRDefault="00000000">
            <w:pPr>
              <w:pStyle w:val="TableParagraph"/>
              <w:spacing w:before="77"/>
              <w:ind w:left="6"/>
              <w:jc w:val="center"/>
              <w:rPr>
                <w:b/>
                <w:sz w:val="21"/>
              </w:rPr>
            </w:pPr>
            <w:r>
              <w:rPr>
                <w:b/>
                <w:sz w:val="21"/>
              </w:rPr>
              <w:t>4</w:t>
            </w:r>
          </w:p>
        </w:tc>
        <w:tc>
          <w:tcPr>
            <w:tcW w:w="1823" w:type="dxa"/>
            <w:shd w:val="clear" w:color="auto" w:fill="FFC9DE"/>
          </w:tcPr>
          <w:p w14:paraId="0973DB58" w14:textId="77777777" w:rsidR="00F707ED" w:rsidRDefault="00000000">
            <w:pPr>
              <w:pStyle w:val="TableParagraph"/>
              <w:spacing w:before="77"/>
              <w:ind w:left="10"/>
              <w:jc w:val="center"/>
              <w:rPr>
                <w:b/>
                <w:sz w:val="21"/>
              </w:rPr>
            </w:pPr>
            <w:r>
              <w:rPr>
                <w:b/>
                <w:sz w:val="21"/>
              </w:rPr>
              <w:t>5</w:t>
            </w:r>
          </w:p>
        </w:tc>
      </w:tr>
      <w:tr w:rsidR="00F707ED" w14:paraId="37706ABA" w14:textId="77777777">
        <w:trPr>
          <w:trHeight w:val="299"/>
        </w:trPr>
        <w:tc>
          <w:tcPr>
            <w:tcW w:w="5401" w:type="dxa"/>
            <w:tcBorders>
              <w:bottom w:val="nil"/>
            </w:tcBorders>
          </w:tcPr>
          <w:p w14:paraId="23AC9ECC" w14:textId="77777777" w:rsidR="00F707ED" w:rsidRDefault="00F707ED">
            <w:pPr>
              <w:pStyle w:val="TableParagraph"/>
              <w:rPr>
                <w:sz w:val="20"/>
              </w:rPr>
            </w:pPr>
          </w:p>
        </w:tc>
        <w:tc>
          <w:tcPr>
            <w:tcW w:w="1951" w:type="dxa"/>
            <w:tcBorders>
              <w:bottom w:val="nil"/>
            </w:tcBorders>
            <w:shd w:val="clear" w:color="auto" w:fill="FCDFE8"/>
          </w:tcPr>
          <w:p w14:paraId="3054B9F9" w14:textId="77777777" w:rsidR="00F707ED" w:rsidRDefault="00000000">
            <w:pPr>
              <w:pStyle w:val="TableParagraph"/>
              <w:spacing w:before="48" w:line="231" w:lineRule="exact"/>
              <w:ind w:left="107"/>
              <w:rPr>
                <w:sz w:val="21"/>
              </w:rPr>
            </w:pPr>
            <w:r>
              <w:rPr>
                <w:spacing w:val="-2"/>
                <w:sz w:val="21"/>
              </w:rPr>
              <w:t>Bölümün/Programın</w:t>
            </w:r>
          </w:p>
        </w:tc>
        <w:tc>
          <w:tcPr>
            <w:tcW w:w="1819" w:type="dxa"/>
            <w:tcBorders>
              <w:bottom w:val="nil"/>
            </w:tcBorders>
            <w:shd w:val="clear" w:color="auto" w:fill="FDCEDD"/>
          </w:tcPr>
          <w:p w14:paraId="3D6F5255" w14:textId="77777777" w:rsidR="00F707ED" w:rsidRDefault="00000000">
            <w:pPr>
              <w:pStyle w:val="TableParagraph"/>
              <w:spacing w:before="48" w:line="231" w:lineRule="exact"/>
              <w:ind w:left="107"/>
              <w:rPr>
                <w:sz w:val="21"/>
              </w:rPr>
            </w:pPr>
            <w:r>
              <w:rPr>
                <w:spacing w:val="-2"/>
                <w:sz w:val="21"/>
              </w:rPr>
              <w:t>Bölümün/</w:t>
            </w:r>
          </w:p>
        </w:tc>
        <w:tc>
          <w:tcPr>
            <w:tcW w:w="1869" w:type="dxa"/>
            <w:vMerge w:val="restart"/>
            <w:shd w:val="clear" w:color="auto" w:fill="E49BB1"/>
          </w:tcPr>
          <w:p w14:paraId="72B66EA7" w14:textId="77777777" w:rsidR="00F707ED" w:rsidRDefault="00000000">
            <w:pPr>
              <w:pStyle w:val="TableParagraph"/>
              <w:spacing w:before="48" w:line="259" w:lineRule="auto"/>
              <w:ind w:left="106" w:right="603"/>
              <w:rPr>
                <w:sz w:val="21"/>
              </w:rPr>
            </w:pPr>
            <w:r>
              <w:rPr>
                <w:spacing w:val="-2"/>
                <w:sz w:val="21"/>
              </w:rPr>
              <w:t xml:space="preserve">Bölümün/ Programın </w:t>
            </w:r>
            <w:r>
              <w:rPr>
                <w:sz w:val="21"/>
              </w:rPr>
              <w:t>bütünsel,</w:t>
            </w:r>
            <w:r>
              <w:rPr>
                <w:spacing w:val="-14"/>
                <w:sz w:val="21"/>
              </w:rPr>
              <w:t xml:space="preserve"> </w:t>
            </w:r>
            <w:r>
              <w:rPr>
                <w:sz w:val="21"/>
              </w:rPr>
              <w:t>tüm</w:t>
            </w:r>
          </w:p>
          <w:p w14:paraId="5BBFEC76" w14:textId="77777777" w:rsidR="00F707ED" w:rsidRDefault="00000000">
            <w:pPr>
              <w:pStyle w:val="TableParagraph"/>
              <w:spacing w:line="259" w:lineRule="auto"/>
              <w:ind w:left="106" w:right="108"/>
              <w:rPr>
                <w:sz w:val="21"/>
              </w:rPr>
            </w:pPr>
            <w:proofErr w:type="gramStart"/>
            <w:r>
              <w:rPr>
                <w:sz w:val="21"/>
              </w:rPr>
              <w:t>birimleri</w:t>
            </w:r>
            <w:proofErr w:type="gramEnd"/>
            <w:r>
              <w:rPr>
                <w:spacing w:val="-14"/>
                <w:sz w:val="21"/>
              </w:rPr>
              <w:t xml:space="preserve"> </w:t>
            </w:r>
            <w:r>
              <w:rPr>
                <w:sz w:val="21"/>
              </w:rPr>
              <w:t xml:space="preserve">tarafından benimsenmiş ve </w:t>
            </w:r>
            <w:r>
              <w:rPr>
                <w:spacing w:val="-2"/>
                <w:sz w:val="21"/>
              </w:rPr>
              <w:t xml:space="preserve">paydaşlarınca </w:t>
            </w:r>
            <w:r>
              <w:rPr>
                <w:sz w:val="21"/>
              </w:rPr>
              <w:t>bilinen stratejik</w:t>
            </w:r>
          </w:p>
          <w:p w14:paraId="6CDF4501" w14:textId="77777777" w:rsidR="00F707ED" w:rsidRDefault="00000000">
            <w:pPr>
              <w:pStyle w:val="TableParagraph"/>
              <w:spacing w:line="259" w:lineRule="auto"/>
              <w:ind w:left="106"/>
              <w:rPr>
                <w:sz w:val="21"/>
              </w:rPr>
            </w:pPr>
            <w:proofErr w:type="gramStart"/>
            <w:r>
              <w:rPr>
                <w:sz w:val="21"/>
              </w:rPr>
              <w:t>planı</w:t>
            </w:r>
            <w:proofErr w:type="gramEnd"/>
            <w:r>
              <w:rPr>
                <w:spacing w:val="-13"/>
                <w:sz w:val="21"/>
              </w:rPr>
              <w:t xml:space="preserve"> </w:t>
            </w:r>
            <w:r>
              <w:rPr>
                <w:sz w:val="21"/>
              </w:rPr>
              <w:t>ve</w:t>
            </w:r>
            <w:r>
              <w:rPr>
                <w:spacing w:val="-11"/>
                <w:sz w:val="21"/>
              </w:rPr>
              <w:t xml:space="preserve"> </w:t>
            </w:r>
            <w:r>
              <w:rPr>
                <w:sz w:val="21"/>
              </w:rPr>
              <w:t>bu</w:t>
            </w:r>
            <w:r>
              <w:rPr>
                <w:spacing w:val="-14"/>
                <w:sz w:val="21"/>
              </w:rPr>
              <w:t xml:space="preserve"> </w:t>
            </w:r>
            <w:r>
              <w:rPr>
                <w:sz w:val="21"/>
              </w:rPr>
              <w:t xml:space="preserve">planıyla </w:t>
            </w:r>
            <w:r>
              <w:rPr>
                <w:spacing w:val="-2"/>
                <w:sz w:val="21"/>
              </w:rPr>
              <w:t>uyumlu</w:t>
            </w:r>
          </w:p>
          <w:p w14:paraId="4C6724E8" w14:textId="77777777" w:rsidR="00F707ED" w:rsidRDefault="00000000">
            <w:pPr>
              <w:pStyle w:val="TableParagraph"/>
              <w:spacing w:before="1" w:line="256" w:lineRule="auto"/>
              <w:ind w:left="106" w:right="603"/>
              <w:rPr>
                <w:sz w:val="21"/>
              </w:rPr>
            </w:pPr>
            <w:proofErr w:type="gramStart"/>
            <w:r>
              <w:rPr>
                <w:spacing w:val="-2"/>
                <w:sz w:val="21"/>
              </w:rPr>
              <w:t>uygulamaları</w:t>
            </w:r>
            <w:proofErr w:type="gramEnd"/>
            <w:r>
              <w:rPr>
                <w:spacing w:val="-2"/>
                <w:sz w:val="21"/>
              </w:rPr>
              <w:t xml:space="preserve"> vardır.</w:t>
            </w:r>
          </w:p>
        </w:tc>
        <w:tc>
          <w:tcPr>
            <w:tcW w:w="2263" w:type="dxa"/>
            <w:tcBorders>
              <w:bottom w:val="nil"/>
            </w:tcBorders>
            <w:shd w:val="clear" w:color="auto" w:fill="DE829E"/>
          </w:tcPr>
          <w:p w14:paraId="2BFFC7B3" w14:textId="77777777" w:rsidR="00F707ED" w:rsidRDefault="00000000">
            <w:pPr>
              <w:pStyle w:val="TableParagraph"/>
              <w:spacing w:before="48" w:line="231" w:lineRule="exact"/>
              <w:ind w:left="106"/>
              <w:rPr>
                <w:sz w:val="21"/>
              </w:rPr>
            </w:pPr>
            <w:r>
              <w:rPr>
                <w:sz w:val="21"/>
              </w:rPr>
              <w:t>Bölümün/</w:t>
            </w:r>
            <w:r>
              <w:rPr>
                <w:spacing w:val="-5"/>
                <w:sz w:val="21"/>
              </w:rPr>
              <w:t xml:space="preserve"> </w:t>
            </w:r>
            <w:r>
              <w:rPr>
                <w:spacing w:val="-2"/>
                <w:sz w:val="21"/>
              </w:rPr>
              <w:t>Programın</w:t>
            </w:r>
          </w:p>
        </w:tc>
        <w:tc>
          <w:tcPr>
            <w:tcW w:w="1823" w:type="dxa"/>
            <w:tcBorders>
              <w:bottom w:val="nil"/>
            </w:tcBorders>
            <w:shd w:val="clear" w:color="auto" w:fill="D77192"/>
          </w:tcPr>
          <w:p w14:paraId="0E9CFBB1" w14:textId="77777777" w:rsidR="00F707ED" w:rsidRDefault="00000000">
            <w:pPr>
              <w:pStyle w:val="TableParagraph"/>
              <w:spacing w:before="48" w:line="231" w:lineRule="exact"/>
              <w:ind w:left="107"/>
              <w:rPr>
                <w:sz w:val="21"/>
              </w:rPr>
            </w:pPr>
            <w:r>
              <w:rPr>
                <w:spacing w:val="-2"/>
                <w:sz w:val="21"/>
              </w:rPr>
              <w:t>İçselleştirilmiş,</w:t>
            </w:r>
          </w:p>
        </w:tc>
      </w:tr>
      <w:tr w:rsidR="00F707ED" w14:paraId="7F3975F8" w14:textId="77777777">
        <w:trPr>
          <w:trHeight w:val="261"/>
        </w:trPr>
        <w:tc>
          <w:tcPr>
            <w:tcW w:w="5401" w:type="dxa"/>
            <w:tcBorders>
              <w:top w:val="nil"/>
              <w:bottom w:val="nil"/>
            </w:tcBorders>
          </w:tcPr>
          <w:p w14:paraId="6EBB289A" w14:textId="77777777" w:rsidR="00F707ED" w:rsidRDefault="00000000">
            <w:pPr>
              <w:pStyle w:val="TableParagraph"/>
              <w:spacing w:before="20" w:line="221" w:lineRule="exact"/>
              <w:ind w:left="107"/>
              <w:rPr>
                <w:b/>
                <w:sz w:val="21"/>
              </w:rPr>
            </w:pPr>
            <w:r>
              <w:rPr>
                <w:b/>
                <w:sz w:val="21"/>
                <w:u w:val="single"/>
              </w:rPr>
              <w:t>A.2.2.</w:t>
            </w:r>
            <w:r>
              <w:rPr>
                <w:b/>
                <w:spacing w:val="-4"/>
                <w:sz w:val="21"/>
                <w:u w:val="single"/>
              </w:rPr>
              <w:t xml:space="preserve"> </w:t>
            </w:r>
            <w:r>
              <w:rPr>
                <w:b/>
                <w:sz w:val="21"/>
                <w:u w:val="single"/>
              </w:rPr>
              <w:t>Stratejik</w:t>
            </w:r>
            <w:r>
              <w:rPr>
                <w:b/>
                <w:spacing w:val="-5"/>
                <w:sz w:val="21"/>
                <w:u w:val="single"/>
              </w:rPr>
              <w:t xml:space="preserve"> </w:t>
            </w:r>
            <w:r>
              <w:rPr>
                <w:b/>
                <w:sz w:val="21"/>
                <w:u w:val="single"/>
              </w:rPr>
              <w:t>amaç</w:t>
            </w:r>
            <w:r>
              <w:rPr>
                <w:b/>
                <w:spacing w:val="-6"/>
                <w:sz w:val="21"/>
                <w:u w:val="single"/>
              </w:rPr>
              <w:t xml:space="preserve"> </w:t>
            </w:r>
            <w:r>
              <w:rPr>
                <w:b/>
                <w:sz w:val="21"/>
                <w:u w:val="single"/>
              </w:rPr>
              <w:t>ve</w:t>
            </w:r>
            <w:r>
              <w:rPr>
                <w:b/>
                <w:spacing w:val="-3"/>
                <w:sz w:val="21"/>
                <w:u w:val="single"/>
              </w:rPr>
              <w:t xml:space="preserve"> </w:t>
            </w:r>
            <w:r>
              <w:rPr>
                <w:b/>
                <w:spacing w:val="-2"/>
                <w:sz w:val="21"/>
                <w:u w:val="single"/>
              </w:rPr>
              <w:t>hedefler</w:t>
            </w:r>
          </w:p>
        </w:tc>
        <w:tc>
          <w:tcPr>
            <w:tcW w:w="1951" w:type="dxa"/>
            <w:tcBorders>
              <w:top w:val="nil"/>
              <w:bottom w:val="nil"/>
            </w:tcBorders>
            <w:shd w:val="clear" w:color="auto" w:fill="FCDFE8"/>
          </w:tcPr>
          <w:p w14:paraId="1D117D48" w14:textId="77777777" w:rsidR="00F707ED" w:rsidRDefault="00000000">
            <w:pPr>
              <w:pStyle w:val="TableParagraph"/>
              <w:spacing w:before="1" w:line="240" w:lineRule="exact"/>
              <w:ind w:left="107"/>
              <w:rPr>
                <w:sz w:val="21"/>
              </w:rPr>
            </w:pPr>
            <w:proofErr w:type="gramStart"/>
            <w:r>
              <w:rPr>
                <w:sz w:val="21"/>
              </w:rPr>
              <w:t>stratejik</w:t>
            </w:r>
            <w:proofErr w:type="gramEnd"/>
            <w:r>
              <w:rPr>
                <w:spacing w:val="-10"/>
                <w:sz w:val="21"/>
              </w:rPr>
              <w:t xml:space="preserve"> </w:t>
            </w:r>
            <w:r>
              <w:rPr>
                <w:spacing w:val="-2"/>
                <w:sz w:val="21"/>
              </w:rPr>
              <w:t>planı</w:t>
            </w:r>
          </w:p>
        </w:tc>
        <w:tc>
          <w:tcPr>
            <w:tcW w:w="1819" w:type="dxa"/>
            <w:tcBorders>
              <w:top w:val="nil"/>
              <w:bottom w:val="nil"/>
            </w:tcBorders>
            <w:shd w:val="clear" w:color="auto" w:fill="FDCEDD"/>
          </w:tcPr>
          <w:p w14:paraId="42FFE4D5" w14:textId="77777777" w:rsidR="00F707ED" w:rsidRDefault="00000000">
            <w:pPr>
              <w:pStyle w:val="TableParagraph"/>
              <w:spacing w:before="1" w:line="240" w:lineRule="exact"/>
              <w:ind w:left="107"/>
              <w:rPr>
                <w:sz w:val="21"/>
              </w:rPr>
            </w:pPr>
            <w:r>
              <w:rPr>
                <w:sz w:val="21"/>
              </w:rPr>
              <w:t>Programın</w:t>
            </w:r>
            <w:r>
              <w:rPr>
                <w:spacing w:val="-10"/>
                <w:sz w:val="21"/>
              </w:rPr>
              <w:t xml:space="preserve"> </w:t>
            </w:r>
            <w:r>
              <w:rPr>
                <w:spacing w:val="-4"/>
                <w:sz w:val="21"/>
              </w:rPr>
              <w:t>ilan</w:t>
            </w:r>
          </w:p>
        </w:tc>
        <w:tc>
          <w:tcPr>
            <w:tcW w:w="1869" w:type="dxa"/>
            <w:vMerge/>
            <w:tcBorders>
              <w:top w:val="nil"/>
            </w:tcBorders>
            <w:shd w:val="clear" w:color="auto" w:fill="E49BB1"/>
          </w:tcPr>
          <w:p w14:paraId="6DFAA9A0" w14:textId="77777777" w:rsidR="00F707ED" w:rsidRDefault="00F707ED">
            <w:pPr>
              <w:rPr>
                <w:sz w:val="2"/>
                <w:szCs w:val="2"/>
              </w:rPr>
            </w:pPr>
          </w:p>
        </w:tc>
        <w:tc>
          <w:tcPr>
            <w:tcW w:w="2263" w:type="dxa"/>
            <w:tcBorders>
              <w:top w:val="nil"/>
              <w:bottom w:val="nil"/>
            </w:tcBorders>
            <w:shd w:val="clear" w:color="auto" w:fill="DE829E"/>
          </w:tcPr>
          <w:p w14:paraId="444A4EB1" w14:textId="77777777" w:rsidR="00F707ED" w:rsidRDefault="00000000">
            <w:pPr>
              <w:pStyle w:val="TableParagraph"/>
              <w:spacing w:before="1" w:line="240" w:lineRule="exact"/>
              <w:ind w:left="106"/>
              <w:rPr>
                <w:sz w:val="21"/>
              </w:rPr>
            </w:pPr>
            <w:proofErr w:type="gramStart"/>
            <w:r>
              <w:rPr>
                <w:sz w:val="21"/>
              </w:rPr>
              <w:t>uyguladığı</w:t>
            </w:r>
            <w:proofErr w:type="gramEnd"/>
            <w:r>
              <w:rPr>
                <w:spacing w:val="-5"/>
                <w:sz w:val="21"/>
              </w:rPr>
              <w:t xml:space="preserve"> </w:t>
            </w:r>
            <w:r>
              <w:rPr>
                <w:spacing w:val="-2"/>
                <w:sz w:val="21"/>
              </w:rPr>
              <w:t>stratejik</w:t>
            </w:r>
          </w:p>
        </w:tc>
        <w:tc>
          <w:tcPr>
            <w:tcW w:w="1823" w:type="dxa"/>
            <w:tcBorders>
              <w:top w:val="nil"/>
              <w:bottom w:val="nil"/>
            </w:tcBorders>
            <w:shd w:val="clear" w:color="auto" w:fill="D77192"/>
          </w:tcPr>
          <w:p w14:paraId="71B9C7F8" w14:textId="77777777" w:rsidR="00F707ED" w:rsidRDefault="00000000">
            <w:pPr>
              <w:pStyle w:val="TableParagraph"/>
              <w:spacing w:before="1" w:line="240" w:lineRule="exact"/>
              <w:ind w:left="107"/>
              <w:rPr>
                <w:sz w:val="21"/>
              </w:rPr>
            </w:pPr>
            <w:proofErr w:type="gramStart"/>
            <w:r>
              <w:rPr>
                <w:spacing w:val="-2"/>
                <w:sz w:val="21"/>
              </w:rPr>
              <w:t>sistematik</w:t>
            </w:r>
            <w:proofErr w:type="gramEnd"/>
            <w:r>
              <w:rPr>
                <w:spacing w:val="-2"/>
                <w:sz w:val="21"/>
              </w:rPr>
              <w:t>,</w:t>
            </w:r>
          </w:p>
        </w:tc>
      </w:tr>
      <w:tr w:rsidR="00F707ED" w14:paraId="42CC97EE" w14:textId="77777777">
        <w:trPr>
          <w:trHeight w:val="240"/>
        </w:trPr>
        <w:tc>
          <w:tcPr>
            <w:tcW w:w="5401" w:type="dxa"/>
            <w:tcBorders>
              <w:top w:val="nil"/>
              <w:bottom w:val="nil"/>
            </w:tcBorders>
          </w:tcPr>
          <w:p w14:paraId="5A6F951E" w14:textId="77777777" w:rsidR="00F707ED" w:rsidRDefault="00F707ED">
            <w:pPr>
              <w:pStyle w:val="TableParagraph"/>
              <w:rPr>
                <w:sz w:val="16"/>
              </w:rPr>
            </w:pPr>
          </w:p>
        </w:tc>
        <w:tc>
          <w:tcPr>
            <w:tcW w:w="1951" w:type="dxa"/>
            <w:tcBorders>
              <w:top w:val="nil"/>
              <w:bottom w:val="nil"/>
            </w:tcBorders>
            <w:shd w:val="clear" w:color="auto" w:fill="FCDFE8"/>
          </w:tcPr>
          <w:p w14:paraId="05B87AA4" w14:textId="77777777" w:rsidR="00F707ED" w:rsidRDefault="00000000">
            <w:pPr>
              <w:pStyle w:val="TableParagraph"/>
              <w:spacing w:line="221" w:lineRule="exact"/>
              <w:ind w:left="107"/>
              <w:rPr>
                <w:sz w:val="21"/>
              </w:rPr>
            </w:pPr>
            <w:proofErr w:type="gramStart"/>
            <w:r>
              <w:rPr>
                <w:spacing w:val="-2"/>
                <w:sz w:val="21"/>
              </w:rPr>
              <w:t>bulunmamaktadır</w:t>
            </w:r>
            <w:proofErr w:type="gramEnd"/>
            <w:r>
              <w:rPr>
                <w:spacing w:val="-2"/>
                <w:sz w:val="21"/>
              </w:rPr>
              <w:t>.</w:t>
            </w:r>
          </w:p>
        </w:tc>
        <w:tc>
          <w:tcPr>
            <w:tcW w:w="1819" w:type="dxa"/>
            <w:tcBorders>
              <w:top w:val="nil"/>
              <w:bottom w:val="nil"/>
            </w:tcBorders>
            <w:shd w:val="clear" w:color="auto" w:fill="FDCEDD"/>
          </w:tcPr>
          <w:p w14:paraId="114597C9" w14:textId="77777777" w:rsidR="00F707ED" w:rsidRDefault="00000000">
            <w:pPr>
              <w:pStyle w:val="TableParagraph"/>
              <w:spacing w:line="221" w:lineRule="exact"/>
              <w:ind w:left="107"/>
              <w:rPr>
                <w:sz w:val="21"/>
              </w:rPr>
            </w:pPr>
            <w:proofErr w:type="gramStart"/>
            <w:r>
              <w:rPr>
                <w:sz w:val="21"/>
              </w:rPr>
              <w:t>edilmiş</w:t>
            </w:r>
            <w:proofErr w:type="gramEnd"/>
            <w:r>
              <w:rPr>
                <w:spacing w:val="-6"/>
                <w:sz w:val="21"/>
              </w:rPr>
              <w:t xml:space="preserve"> </w:t>
            </w:r>
            <w:r>
              <w:rPr>
                <w:sz w:val="21"/>
              </w:rPr>
              <w:t>bir</w:t>
            </w:r>
            <w:r>
              <w:rPr>
                <w:spacing w:val="-5"/>
                <w:sz w:val="21"/>
              </w:rPr>
              <w:t xml:space="preserve"> </w:t>
            </w:r>
            <w:r>
              <w:rPr>
                <w:spacing w:val="-2"/>
                <w:sz w:val="21"/>
              </w:rPr>
              <w:t>stratejik</w:t>
            </w:r>
          </w:p>
        </w:tc>
        <w:tc>
          <w:tcPr>
            <w:tcW w:w="1869" w:type="dxa"/>
            <w:vMerge/>
            <w:tcBorders>
              <w:top w:val="nil"/>
            </w:tcBorders>
            <w:shd w:val="clear" w:color="auto" w:fill="E49BB1"/>
          </w:tcPr>
          <w:p w14:paraId="35DCA1F5" w14:textId="77777777" w:rsidR="00F707ED" w:rsidRDefault="00F707ED">
            <w:pPr>
              <w:rPr>
                <w:sz w:val="2"/>
                <w:szCs w:val="2"/>
              </w:rPr>
            </w:pPr>
          </w:p>
        </w:tc>
        <w:tc>
          <w:tcPr>
            <w:tcW w:w="2263" w:type="dxa"/>
            <w:tcBorders>
              <w:top w:val="nil"/>
              <w:bottom w:val="nil"/>
            </w:tcBorders>
            <w:shd w:val="clear" w:color="auto" w:fill="DE829E"/>
          </w:tcPr>
          <w:p w14:paraId="6C3E06B9" w14:textId="77777777" w:rsidR="00F707ED" w:rsidRDefault="00000000">
            <w:pPr>
              <w:pStyle w:val="TableParagraph"/>
              <w:spacing w:line="221" w:lineRule="exact"/>
              <w:ind w:left="106"/>
              <w:rPr>
                <w:sz w:val="21"/>
              </w:rPr>
            </w:pPr>
            <w:proofErr w:type="gramStart"/>
            <w:r>
              <w:rPr>
                <w:sz w:val="21"/>
              </w:rPr>
              <w:t>planı</w:t>
            </w:r>
            <w:proofErr w:type="gramEnd"/>
            <w:r>
              <w:rPr>
                <w:spacing w:val="-5"/>
                <w:sz w:val="21"/>
              </w:rPr>
              <w:t xml:space="preserve"> </w:t>
            </w:r>
            <w:r>
              <w:rPr>
                <w:sz w:val="21"/>
              </w:rPr>
              <w:t>izlemekte</w:t>
            </w:r>
            <w:r>
              <w:rPr>
                <w:spacing w:val="-3"/>
                <w:sz w:val="21"/>
              </w:rPr>
              <w:t xml:space="preserve"> </w:t>
            </w:r>
            <w:r>
              <w:rPr>
                <w:sz w:val="21"/>
              </w:rPr>
              <w:t>ve</w:t>
            </w:r>
            <w:r>
              <w:rPr>
                <w:spacing w:val="-3"/>
                <w:sz w:val="21"/>
              </w:rPr>
              <w:t xml:space="preserve"> </w:t>
            </w:r>
            <w:r>
              <w:rPr>
                <w:spacing w:val="-2"/>
                <w:sz w:val="21"/>
              </w:rPr>
              <w:t>ilgili</w:t>
            </w:r>
          </w:p>
        </w:tc>
        <w:tc>
          <w:tcPr>
            <w:tcW w:w="1823" w:type="dxa"/>
            <w:tcBorders>
              <w:top w:val="nil"/>
              <w:bottom w:val="nil"/>
            </w:tcBorders>
            <w:shd w:val="clear" w:color="auto" w:fill="D77192"/>
          </w:tcPr>
          <w:p w14:paraId="2294D56E" w14:textId="77777777" w:rsidR="00F707ED" w:rsidRDefault="00000000">
            <w:pPr>
              <w:pStyle w:val="TableParagraph"/>
              <w:spacing w:line="221" w:lineRule="exact"/>
              <w:ind w:left="107"/>
              <w:rPr>
                <w:sz w:val="21"/>
              </w:rPr>
            </w:pPr>
            <w:proofErr w:type="gramStart"/>
            <w:r>
              <w:rPr>
                <w:spacing w:val="-2"/>
                <w:sz w:val="21"/>
              </w:rPr>
              <w:t>sürdürülebilir</w:t>
            </w:r>
            <w:proofErr w:type="gramEnd"/>
            <w:r>
              <w:rPr>
                <w:spacing w:val="12"/>
                <w:sz w:val="21"/>
              </w:rPr>
              <w:t xml:space="preserve"> </w:t>
            </w:r>
            <w:r>
              <w:rPr>
                <w:spacing w:val="-5"/>
                <w:sz w:val="21"/>
              </w:rPr>
              <w:t>ve</w:t>
            </w:r>
          </w:p>
        </w:tc>
      </w:tr>
      <w:tr w:rsidR="00F707ED" w14:paraId="12367D43" w14:textId="77777777">
        <w:trPr>
          <w:trHeight w:val="1146"/>
        </w:trPr>
        <w:tc>
          <w:tcPr>
            <w:tcW w:w="5401" w:type="dxa"/>
            <w:tcBorders>
              <w:top w:val="nil"/>
              <w:bottom w:val="nil"/>
            </w:tcBorders>
          </w:tcPr>
          <w:p w14:paraId="3DED5D6D" w14:textId="77777777" w:rsidR="00F707ED" w:rsidRDefault="00000000">
            <w:pPr>
              <w:pStyle w:val="TableParagraph"/>
              <w:spacing w:before="57" w:line="273" w:lineRule="auto"/>
              <w:ind w:left="107" w:right="92"/>
              <w:jc w:val="both"/>
              <w:rPr>
                <w:sz w:val="21"/>
              </w:rPr>
            </w:pPr>
            <w:r>
              <w:rPr>
                <w:sz w:val="21"/>
              </w:rPr>
              <w:t>Stratejik Plan kültürü ve geleneği vardır, mevcut dönemi kapsayan,</w:t>
            </w:r>
            <w:r>
              <w:rPr>
                <w:spacing w:val="-14"/>
                <w:sz w:val="21"/>
              </w:rPr>
              <w:t xml:space="preserve"> </w:t>
            </w:r>
            <w:r>
              <w:rPr>
                <w:sz w:val="21"/>
              </w:rPr>
              <w:t>kısa/orta</w:t>
            </w:r>
            <w:r>
              <w:rPr>
                <w:spacing w:val="-13"/>
                <w:sz w:val="21"/>
              </w:rPr>
              <w:t xml:space="preserve"> </w:t>
            </w:r>
            <w:r>
              <w:rPr>
                <w:sz w:val="21"/>
              </w:rPr>
              <w:t>uzun</w:t>
            </w:r>
            <w:r>
              <w:rPr>
                <w:spacing w:val="-13"/>
                <w:sz w:val="21"/>
              </w:rPr>
              <w:t xml:space="preserve"> </w:t>
            </w:r>
            <w:r>
              <w:rPr>
                <w:sz w:val="21"/>
              </w:rPr>
              <w:t>vadeli</w:t>
            </w:r>
            <w:r>
              <w:rPr>
                <w:spacing w:val="-13"/>
                <w:sz w:val="21"/>
              </w:rPr>
              <w:t xml:space="preserve"> </w:t>
            </w:r>
            <w:r>
              <w:rPr>
                <w:sz w:val="21"/>
              </w:rPr>
              <w:t>amaçlar,</w:t>
            </w:r>
            <w:r>
              <w:rPr>
                <w:spacing w:val="-13"/>
                <w:sz w:val="21"/>
              </w:rPr>
              <w:t xml:space="preserve"> </w:t>
            </w:r>
            <w:r>
              <w:rPr>
                <w:sz w:val="21"/>
              </w:rPr>
              <w:t>hedefler,</w:t>
            </w:r>
            <w:r>
              <w:rPr>
                <w:spacing w:val="-13"/>
                <w:sz w:val="21"/>
              </w:rPr>
              <w:t xml:space="preserve"> </w:t>
            </w:r>
            <w:r>
              <w:rPr>
                <w:sz w:val="21"/>
              </w:rPr>
              <w:t>alt</w:t>
            </w:r>
            <w:r>
              <w:rPr>
                <w:spacing w:val="-13"/>
                <w:sz w:val="21"/>
              </w:rPr>
              <w:t xml:space="preserve"> </w:t>
            </w:r>
            <w:r>
              <w:rPr>
                <w:sz w:val="21"/>
              </w:rPr>
              <w:t xml:space="preserve">hedefler, </w:t>
            </w:r>
            <w:proofErr w:type="gramStart"/>
            <w:r>
              <w:rPr>
                <w:sz w:val="21"/>
              </w:rPr>
              <w:t>eylemler</w:t>
            </w:r>
            <w:r>
              <w:rPr>
                <w:spacing w:val="35"/>
                <w:sz w:val="21"/>
              </w:rPr>
              <w:t xml:space="preserve">  </w:t>
            </w:r>
            <w:r>
              <w:rPr>
                <w:sz w:val="21"/>
              </w:rPr>
              <w:t>ve</w:t>
            </w:r>
            <w:proofErr w:type="gramEnd"/>
            <w:r>
              <w:rPr>
                <w:spacing w:val="36"/>
                <w:sz w:val="21"/>
              </w:rPr>
              <w:t xml:space="preserve">  </w:t>
            </w:r>
            <w:proofErr w:type="gramStart"/>
            <w:r>
              <w:rPr>
                <w:sz w:val="21"/>
              </w:rPr>
              <w:t>bunların</w:t>
            </w:r>
            <w:r>
              <w:rPr>
                <w:spacing w:val="35"/>
                <w:sz w:val="21"/>
              </w:rPr>
              <w:t xml:space="preserve">  </w:t>
            </w:r>
            <w:r>
              <w:rPr>
                <w:sz w:val="21"/>
              </w:rPr>
              <w:t>zamanlaması,</w:t>
            </w:r>
            <w:r>
              <w:rPr>
                <w:spacing w:val="36"/>
                <w:sz w:val="21"/>
              </w:rPr>
              <w:t xml:space="preserve">  </w:t>
            </w:r>
            <w:r>
              <w:rPr>
                <w:spacing w:val="-2"/>
                <w:sz w:val="21"/>
              </w:rPr>
              <w:t>önceliklendirilmesi</w:t>
            </w:r>
            <w:proofErr w:type="gramEnd"/>
            <w:r>
              <w:rPr>
                <w:spacing w:val="-2"/>
                <w:sz w:val="21"/>
              </w:rPr>
              <w:t>,</w:t>
            </w:r>
          </w:p>
          <w:p w14:paraId="562601E0" w14:textId="77777777" w:rsidR="00F707ED" w:rsidRDefault="00000000">
            <w:pPr>
              <w:pStyle w:val="TableParagraph"/>
              <w:spacing w:before="5" w:line="238" w:lineRule="exact"/>
              <w:ind w:left="107"/>
              <w:jc w:val="both"/>
              <w:rPr>
                <w:sz w:val="21"/>
              </w:rPr>
            </w:pPr>
            <w:proofErr w:type="gramStart"/>
            <w:r>
              <w:rPr>
                <w:sz w:val="21"/>
              </w:rPr>
              <w:t>sorumluları</w:t>
            </w:r>
            <w:proofErr w:type="gramEnd"/>
            <w:r>
              <w:rPr>
                <w:sz w:val="21"/>
              </w:rPr>
              <w:t>,</w:t>
            </w:r>
            <w:r>
              <w:rPr>
                <w:spacing w:val="7"/>
                <w:sz w:val="21"/>
              </w:rPr>
              <w:t xml:space="preserve"> </w:t>
            </w:r>
            <w:r>
              <w:rPr>
                <w:sz w:val="21"/>
              </w:rPr>
              <w:t>mali</w:t>
            </w:r>
            <w:r>
              <w:rPr>
                <w:spacing w:val="7"/>
                <w:sz w:val="21"/>
              </w:rPr>
              <w:t xml:space="preserve"> </w:t>
            </w:r>
            <w:r>
              <w:rPr>
                <w:sz w:val="21"/>
              </w:rPr>
              <w:t>kaynakları</w:t>
            </w:r>
            <w:r>
              <w:rPr>
                <w:spacing w:val="7"/>
                <w:sz w:val="21"/>
              </w:rPr>
              <w:t xml:space="preserve"> </w:t>
            </w:r>
            <w:r>
              <w:rPr>
                <w:sz w:val="21"/>
              </w:rPr>
              <w:t>bulunmaktadır,</w:t>
            </w:r>
            <w:r>
              <w:rPr>
                <w:spacing w:val="8"/>
                <w:sz w:val="21"/>
              </w:rPr>
              <w:t xml:space="preserve"> </w:t>
            </w:r>
            <w:r>
              <w:rPr>
                <w:sz w:val="21"/>
              </w:rPr>
              <w:t>tüm</w:t>
            </w:r>
            <w:r>
              <w:rPr>
                <w:spacing w:val="7"/>
                <w:sz w:val="21"/>
              </w:rPr>
              <w:t xml:space="preserve"> </w:t>
            </w:r>
            <w:r>
              <w:rPr>
                <w:spacing w:val="-2"/>
                <w:sz w:val="21"/>
              </w:rPr>
              <w:t>paydaşların</w:t>
            </w:r>
          </w:p>
        </w:tc>
        <w:tc>
          <w:tcPr>
            <w:tcW w:w="1951" w:type="dxa"/>
            <w:tcBorders>
              <w:top w:val="nil"/>
              <w:bottom w:val="nil"/>
            </w:tcBorders>
            <w:shd w:val="clear" w:color="auto" w:fill="FCDFE8"/>
          </w:tcPr>
          <w:p w14:paraId="0B22E211" w14:textId="77777777" w:rsidR="00F707ED" w:rsidRDefault="00F707ED">
            <w:pPr>
              <w:pStyle w:val="TableParagraph"/>
              <w:rPr>
                <w:sz w:val="20"/>
              </w:rPr>
            </w:pPr>
          </w:p>
        </w:tc>
        <w:tc>
          <w:tcPr>
            <w:tcW w:w="1819" w:type="dxa"/>
            <w:tcBorders>
              <w:top w:val="nil"/>
              <w:bottom w:val="nil"/>
            </w:tcBorders>
            <w:shd w:val="clear" w:color="auto" w:fill="FDCEDD"/>
          </w:tcPr>
          <w:p w14:paraId="54476B09" w14:textId="77777777" w:rsidR="00F707ED" w:rsidRDefault="00000000">
            <w:pPr>
              <w:pStyle w:val="TableParagraph"/>
              <w:ind w:left="107"/>
              <w:rPr>
                <w:sz w:val="21"/>
              </w:rPr>
            </w:pPr>
            <w:proofErr w:type="gramStart"/>
            <w:r>
              <w:rPr>
                <w:spacing w:val="-2"/>
                <w:sz w:val="21"/>
              </w:rPr>
              <w:t>planı</w:t>
            </w:r>
            <w:proofErr w:type="gramEnd"/>
          </w:p>
          <w:p w14:paraId="52E20F56" w14:textId="77777777" w:rsidR="00F707ED" w:rsidRDefault="00000000">
            <w:pPr>
              <w:pStyle w:val="TableParagraph"/>
              <w:spacing w:before="20"/>
              <w:ind w:left="107"/>
              <w:rPr>
                <w:sz w:val="21"/>
              </w:rPr>
            </w:pPr>
            <w:proofErr w:type="gramStart"/>
            <w:r>
              <w:rPr>
                <w:spacing w:val="-2"/>
                <w:sz w:val="21"/>
              </w:rPr>
              <w:t>bulunmaktadır</w:t>
            </w:r>
            <w:proofErr w:type="gramEnd"/>
            <w:r>
              <w:rPr>
                <w:spacing w:val="-2"/>
                <w:sz w:val="21"/>
              </w:rPr>
              <w:t>.</w:t>
            </w:r>
          </w:p>
        </w:tc>
        <w:tc>
          <w:tcPr>
            <w:tcW w:w="1869" w:type="dxa"/>
            <w:vMerge/>
            <w:tcBorders>
              <w:top w:val="nil"/>
            </w:tcBorders>
            <w:shd w:val="clear" w:color="auto" w:fill="E49BB1"/>
          </w:tcPr>
          <w:p w14:paraId="457332A1" w14:textId="77777777" w:rsidR="00F707ED" w:rsidRDefault="00F707ED">
            <w:pPr>
              <w:rPr>
                <w:sz w:val="2"/>
                <w:szCs w:val="2"/>
              </w:rPr>
            </w:pPr>
          </w:p>
        </w:tc>
        <w:tc>
          <w:tcPr>
            <w:tcW w:w="2263" w:type="dxa"/>
            <w:tcBorders>
              <w:top w:val="nil"/>
              <w:bottom w:val="nil"/>
            </w:tcBorders>
            <w:shd w:val="clear" w:color="auto" w:fill="DE829E"/>
          </w:tcPr>
          <w:p w14:paraId="6F6A22E7" w14:textId="77777777" w:rsidR="00F707ED" w:rsidRDefault="00000000">
            <w:pPr>
              <w:pStyle w:val="TableParagraph"/>
              <w:spacing w:line="259" w:lineRule="auto"/>
              <w:ind w:left="106"/>
              <w:rPr>
                <w:sz w:val="21"/>
              </w:rPr>
            </w:pPr>
            <w:proofErr w:type="gramStart"/>
            <w:r>
              <w:rPr>
                <w:sz w:val="21"/>
              </w:rPr>
              <w:t>paydaşlarla</w:t>
            </w:r>
            <w:proofErr w:type="gramEnd"/>
            <w:r>
              <w:rPr>
                <w:sz w:val="21"/>
              </w:rPr>
              <w:t xml:space="preserve"> birlikte değerlendirerek</w:t>
            </w:r>
            <w:r>
              <w:rPr>
                <w:spacing w:val="-14"/>
                <w:sz w:val="21"/>
              </w:rPr>
              <w:t xml:space="preserve"> </w:t>
            </w:r>
            <w:r>
              <w:rPr>
                <w:sz w:val="21"/>
              </w:rPr>
              <w:t xml:space="preserve">gelecek </w:t>
            </w:r>
            <w:r>
              <w:rPr>
                <w:spacing w:val="-2"/>
                <w:sz w:val="21"/>
              </w:rPr>
              <w:t>planlarına</w:t>
            </w:r>
          </w:p>
          <w:p w14:paraId="55C9DEA5" w14:textId="77777777" w:rsidR="00F707ED" w:rsidRDefault="00000000">
            <w:pPr>
              <w:pStyle w:val="TableParagraph"/>
              <w:ind w:left="106"/>
              <w:rPr>
                <w:sz w:val="21"/>
              </w:rPr>
            </w:pPr>
            <w:proofErr w:type="gramStart"/>
            <w:r>
              <w:rPr>
                <w:spacing w:val="-2"/>
                <w:sz w:val="21"/>
              </w:rPr>
              <w:t>yansıtılmaktadır</w:t>
            </w:r>
            <w:proofErr w:type="gramEnd"/>
            <w:r>
              <w:rPr>
                <w:spacing w:val="-2"/>
                <w:sz w:val="21"/>
              </w:rPr>
              <w:t>.</w:t>
            </w:r>
          </w:p>
        </w:tc>
        <w:tc>
          <w:tcPr>
            <w:tcW w:w="1823" w:type="dxa"/>
            <w:tcBorders>
              <w:top w:val="nil"/>
              <w:bottom w:val="nil"/>
            </w:tcBorders>
            <w:shd w:val="clear" w:color="auto" w:fill="D77192"/>
          </w:tcPr>
          <w:p w14:paraId="3C6F3AFB" w14:textId="77777777" w:rsidR="00F707ED" w:rsidRDefault="00000000">
            <w:pPr>
              <w:pStyle w:val="TableParagraph"/>
              <w:spacing w:line="259" w:lineRule="auto"/>
              <w:ind w:left="107" w:right="96"/>
              <w:rPr>
                <w:sz w:val="21"/>
              </w:rPr>
            </w:pPr>
            <w:proofErr w:type="gramStart"/>
            <w:r>
              <w:rPr>
                <w:sz w:val="21"/>
              </w:rPr>
              <w:t>örnek</w:t>
            </w:r>
            <w:proofErr w:type="gramEnd"/>
            <w:r>
              <w:rPr>
                <w:spacing w:val="-14"/>
                <w:sz w:val="21"/>
              </w:rPr>
              <w:t xml:space="preserve"> </w:t>
            </w:r>
            <w:r>
              <w:rPr>
                <w:sz w:val="21"/>
              </w:rPr>
              <w:t xml:space="preserve">gösterilebilir </w:t>
            </w:r>
            <w:r>
              <w:rPr>
                <w:spacing w:val="-2"/>
                <w:sz w:val="21"/>
              </w:rPr>
              <w:t>uygulamalar bulunmaktadır.</w:t>
            </w:r>
          </w:p>
        </w:tc>
      </w:tr>
      <w:tr w:rsidR="00F707ED" w14:paraId="79A20BC0" w14:textId="77777777">
        <w:trPr>
          <w:trHeight w:val="265"/>
        </w:trPr>
        <w:tc>
          <w:tcPr>
            <w:tcW w:w="5401" w:type="dxa"/>
            <w:tcBorders>
              <w:top w:val="nil"/>
              <w:bottom w:val="nil"/>
            </w:tcBorders>
          </w:tcPr>
          <w:p w14:paraId="4F703128" w14:textId="77777777" w:rsidR="00F707ED" w:rsidRDefault="00000000">
            <w:pPr>
              <w:pStyle w:val="TableParagraph"/>
              <w:spacing w:before="8" w:line="238" w:lineRule="exact"/>
              <w:ind w:left="107"/>
              <w:rPr>
                <w:sz w:val="21"/>
              </w:rPr>
            </w:pPr>
            <w:proofErr w:type="gramStart"/>
            <w:r>
              <w:rPr>
                <w:sz w:val="21"/>
              </w:rPr>
              <w:t>görüşü</w:t>
            </w:r>
            <w:proofErr w:type="gramEnd"/>
            <w:r>
              <w:rPr>
                <w:spacing w:val="15"/>
                <w:sz w:val="21"/>
              </w:rPr>
              <w:t xml:space="preserve"> </w:t>
            </w:r>
            <w:r>
              <w:rPr>
                <w:sz w:val="21"/>
              </w:rPr>
              <w:t>alınarak</w:t>
            </w:r>
            <w:r>
              <w:rPr>
                <w:spacing w:val="16"/>
                <w:sz w:val="21"/>
              </w:rPr>
              <w:t xml:space="preserve"> </w:t>
            </w:r>
            <w:r>
              <w:rPr>
                <w:sz w:val="21"/>
              </w:rPr>
              <w:t>(özellikle</w:t>
            </w:r>
            <w:r>
              <w:rPr>
                <w:spacing w:val="15"/>
                <w:sz w:val="21"/>
              </w:rPr>
              <w:t xml:space="preserve"> </w:t>
            </w:r>
            <w:r>
              <w:rPr>
                <w:sz w:val="21"/>
              </w:rPr>
              <w:t>stratejik</w:t>
            </w:r>
            <w:r>
              <w:rPr>
                <w:spacing w:val="16"/>
                <w:sz w:val="21"/>
              </w:rPr>
              <w:t xml:space="preserve"> </w:t>
            </w:r>
            <w:r>
              <w:rPr>
                <w:sz w:val="21"/>
              </w:rPr>
              <w:t>paydaşlar)</w:t>
            </w:r>
            <w:r>
              <w:rPr>
                <w:spacing w:val="16"/>
                <w:sz w:val="21"/>
              </w:rPr>
              <w:t xml:space="preserve"> </w:t>
            </w:r>
            <w:r>
              <w:rPr>
                <w:spacing w:val="-2"/>
                <w:sz w:val="21"/>
              </w:rPr>
              <w:t>hazırlanmıştır.</w:t>
            </w:r>
          </w:p>
        </w:tc>
        <w:tc>
          <w:tcPr>
            <w:tcW w:w="1951" w:type="dxa"/>
            <w:tcBorders>
              <w:top w:val="nil"/>
              <w:bottom w:val="nil"/>
            </w:tcBorders>
            <w:shd w:val="clear" w:color="auto" w:fill="FCDFE8"/>
          </w:tcPr>
          <w:p w14:paraId="1E1A9FC1" w14:textId="77777777" w:rsidR="00F707ED" w:rsidRDefault="00F707ED">
            <w:pPr>
              <w:pStyle w:val="TableParagraph"/>
              <w:rPr>
                <w:sz w:val="18"/>
              </w:rPr>
            </w:pPr>
          </w:p>
        </w:tc>
        <w:tc>
          <w:tcPr>
            <w:tcW w:w="1819" w:type="dxa"/>
            <w:tcBorders>
              <w:top w:val="nil"/>
              <w:bottom w:val="nil"/>
            </w:tcBorders>
            <w:shd w:val="clear" w:color="auto" w:fill="FDCEDD"/>
          </w:tcPr>
          <w:p w14:paraId="7E6F68E1" w14:textId="77777777" w:rsidR="00F707ED" w:rsidRDefault="00F707ED">
            <w:pPr>
              <w:pStyle w:val="TableParagraph"/>
              <w:rPr>
                <w:sz w:val="18"/>
              </w:rPr>
            </w:pPr>
          </w:p>
        </w:tc>
        <w:tc>
          <w:tcPr>
            <w:tcW w:w="1869" w:type="dxa"/>
            <w:vMerge/>
            <w:tcBorders>
              <w:top w:val="nil"/>
            </w:tcBorders>
            <w:shd w:val="clear" w:color="auto" w:fill="E49BB1"/>
          </w:tcPr>
          <w:p w14:paraId="131781AB" w14:textId="77777777" w:rsidR="00F707ED" w:rsidRDefault="00F707ED">
            <w:pPr>
              <w:rPr>
                <w:sz w:val="2"/>
                <w:szCs w:val="2"/>
              </w:rPr>
            </w:pPr>
          </w:p>
        </w:tc>
        <w:tc>
          <w:tcPr>
            <w:tcW w:w="2263" w:type="dxa"/>
            <w:tcBorders>
              <w:top w:val="nil"/>
              <w:bottom w:val="nil"/>
            </w:tcBorders>
            <w:shd w:val="clear" w:color="auto" w:fill="DE829E"/>
          </w:tcPr>
          <w:p w14:paraId="07D62F67" w14:textId="77777777" w:rsidR="00F707ED" w:rsidRDefault="00F707ED">
            <w:pPr>
              <w:pStyle w:val="TableParagraph"/>
              <w:rPr>
                <w:sz w:val="18"/>
              </w:rPr>
            </w:pPr>
          </w:p>
        </w:tc>
        <w:tc>
          <w:tcPr>
            <w:tcW w:w="1823" w:type="dxa"/>
            <w:tcBorders>
              <w:top w:val="nil"/>
              <w:bottom w:val="nil"/>
            </w:tcBorders>
            <w:shd w:val="clear" w:color="auto" w:fill="D77192"/>
          </w:tcPr>
          <w:p w14:paraId="3EE53153" w14:textId="77777777" w:rsidR="00F707ED" w:rsidRDefault="00F707ED">
            <w:pPr>
              <w:pStyle w:val="TableParagraph"/>
              <w:rPr>
                <w:sz w:val="18"/>
              </w:rPr>
            </w:pPr>
          </w:p>
        </w:tc>
      </w:tr>
      <w:tr w:rsidR="00F707ED" w14:paraId="733D48EA" w14:textId="77777777">
        <w:trPr>
          <w:trHeight w:val="267"/>
        </w:trPr>
        <w:tc>
          <w:tcPr>
            <w:tcW w:w="5401" w:type="dxa"/>
            <w:tcBorders>
              <w:top w:val="nil"/>
              <w:bottom w:val="nil"/>
            </w:tcBorders>
          </w:tcPr>
          <w:p w14:paraId="58A9B358" w14:textId="77777777" w:rsidR="00F707ED" w:rsidRDefault="00000000">
            <w:pPr>
              <w:pStyle w:val="TableParagraph"/>
              <w:spacing w:before="8" w:line="239" w:lineRule="exact"/>
              <w:ind w:left="107"/>
              <w:rPr>
                <w:sz w:val="21"/>
              </w:rPr>
            </w:pPr>
            <w:r>
              <w:rPr>
                <w:sz w:val="21"/>
              </w:rPr>
              <w:t>Mevcut</w:t>
            </w:r>
            <w:r>
              <w:rPr>
                <w:spacing w:val="52"/>
                <w:sz w:val="21"/>
              </w:rPr>
              <w:t xml:space="preserve"> </w:t>
            </w:r>
            <w:r>
              <w:rPr>
                <w:sz w:val="21"/>
              </w:rPr>
              <w:t>stratejik</w:t>
            </w:r>
            <w:r>
              <w:rPr>
                <w:spacing w:val="54"/>
                <w:sz w:val="21"/>
              </w:rPr>
              <w:t xml:space="preserve"> </w:t>
            </w:r>
            <w:r>
              <w:rPr>
                <w:sz w:val="21"/>
              </w:rPr>
              <w:t>plan</w:t>
            </w:r>
            <w:r>
              <w:rPr>
                <w:spacing w:val="54"/>
                <w:sz w:val="21"/>
              </w:rPr>
              <w:t xml:space="preserve"> </w:t>
            </w:r>
            <w:r>
              <w:rPr>
                <w:sz w:val="21"/>
              </w:rPr>
              <w:t>hazırlanırken</w:t>
            </w:r>
            <w:r>
              <w:rPr>
                <w:spacing w:val="54"/>
                <w:sz w:val="21"/>
              </w:rPr>
              <w:t xml:space="preserve"> </w:t>
            </w:r>
            <w:r>
              <w:rPr>
                <w:sz w:val="21"/>
              </w:rPr>
              <w:t>bir</w:t>
            </w:r>
            <w:r>
              <w:rPr>
                <w:spacing w:val="53"/>
                <w:sz w:val="21"/>
              </w:rPr>
              <w:t xml:space="preserve"> </w:t>
            </w:r>
            <w:r>
              <w:rPr>
                <w:sz w:val="21"/>
              </w:rPr>
              <w:t>öncekinin</w:t>
            </w:r>
            <w:r>
              <w:rPr>
                <w:spacing w:val="54"/>
                <w:sz w:val="21"/>
              </w:rPr>
              <w:t xml:space="preserve"> </w:t>
            </w:r>
            <w:r>
              <w:rPr>
                <w:spacing w:val="-2"/>
                <w:sz w:val="21"/>
              </w:rPr>
              <w:t>ayrıntılı</w:t>
            </w:r>
          </w:p>
        </w:tc>
        <w:tc>
          <w:tcPr>
            <w:tcW w:w="1951" w:type="dxa"/>
            <w:tcBorders>
              <w:top w:val="nil"/>
              <w:bottom w:val="nil"/>
            </w:tcBorders>
            <w:shd w:val="clear" w:color="auto" w:fill="FCDFE8"/>
          </w:tcPr>
          <w:p w14:paraId="015214B5" w14:textId="77777777" w:rsidR="00F707ED" w:rsidRDefault="00F707ED">
            <w:pPr>
              <w:pStyle w:val="TableParagraph"/>
              <w:rPr>
                <w:sz w:val="18"/>
              </w:rPr>
            </w:pPr>
          </w:p>
        </w:tc>
        <w:tc>
          <w:tcPr>
            <w:tcW w:w="1819" w:type="dxa"/>
            <w:tcBorders>
              <w:top w:val="nil"/>
              <w:bottom w:val="nil"/>
            </w:tcBorders>
            <w:shd w:val="clear" w:color="auto" w:fill="FDCEDD"/>
          </w:tcPr>
          <w:p w14:paraId="44F12025" w14:textId="77777777" w:rsidR="00F707ED" w:rsidRDefault="00F707ED">
            <w:pPr>
              <w:pStyle w:val="TableParagraph"/>
              <w:rPr>
                <w:sz w:val="18"/>
              </w:rPr>
            </w:pPr>
          </w:p>
        </w:tc>
        <w:tc>
          <w:tcPr>
            <w:tcW w:w="1869" w:type="dxa"/>
            <w:vMerge/>
            <w:tcBorders>
              <w:top w:val="nil"/>
            </w:tcBorders>
            <w:shd w:val="clear" w:color="auto" w:fill="E49BB1"/>
          </w:tcPr>
          <w:p w14:paraId="716B14B7" w14:textId="77777777" w:rsidR="00F707ED" w:rsidRDefault="00F707ED">
            <w:pPr>
              <w:rPr>
                <w:sz w:val="2"/>
                <w:szCs w:val="2"/>
              </w:rPr>
            </w:pPr>
          </w:p>
        </w:tc>
        <w:tc>
          <w:tcPr>
            <w:tcW w:w="2263" w:type="dxa"/>
            <w:tcBorders>
              <w:top w:val="nil"/>
              <w:bottom w:val="nil"/>
            </w:tcBorders>
            <w:shd w:val="clear" w:color="auto" w:fill="DE829E"/>
          </w:tcPr>
          <w:p w14:paraId="34069DA7" w14:textId="77777777" w:rsidR="00F707ED" w:rsidRDefault="00F707ED">
            <w:pPr>
              <w:pStyle w:val="TableParagraph"/>
              <w:rPr>
                <w:sz w:val="18"/>
              </w:rPr>
            </w:pPr>
          </w:p>
        </w:tc>
        <w:tc>
          <w:tcPr>
            <w:tcW w:w="1823" w:type="dxa"/>
            <w:tcBorders>
              <w:top w:val="nil"/>
              <w:bottom w:val="nil"/>
            </w:tcBorders>
            <w:shd w:val="clear" w:color="auto" w:fill="D77192"/>
          </w:tcPr>
          <w:p w14:paraId="7CDADC2B" w14:textId="77777777" w:rsidR="00F707ED" w:rsidRDefault="00F707ED">
            <w:pPr>
              <w:pStyle w:val="TableParagraph"/>
              <w:rPr>
                <w:sz w:val="18"/>
              </w:rPr>
            </w:pPr>
          </w:p>
        </w:tc>
      </w:tr>
      <w:tr w:rsidR="00F707ED" w14:paraId="6CBDCA13" w14:textId="77777777">
        <w:trPr>
          <w:trHeight w:val="267"/>
        </w:trPr>
        <w:tc>
          <w:tcPr>
            <w:tcW w:w="5401" w:type="dxa"/>
            <w:tcBorders>
              <w:top w:val="nil"/>
              <w:bottom w:val="nil"/>
            </w:tcBorders>
          </w:tcPr>
          <w:p w14:paraId="11233D69" w14:textId="77777777" w:rsidR="00F707ED" w:rsidRDefault="00000000">
            <w:pPr>
              <w:pStyle w:val="TableParagraph"/>
              <w:tabs>
                <w:tab w:val="left" w:pos="1867"/>
                <w:tab w:val="left" w:pos="2881"/>
                <w:tab w:val="left" w:pos="3371"/>
                <w:tab w:val="left" w:pos="4849"/>
              </w:tabs>
              <w:spacing w:before="9" w:line="238" w:lineRule="exact"/>
              <w:ind w:left="107"/>
              <w:rPr>
                <w:sz w:val="21"/>
              </w:rPr>
            </w:pPr>
            <w:proofErr w:type="gramStart"/>
            <w:r>
              <w:rPr>
                <w:spacing w:val="-2"/>
                <w:sz w:val="21"/>
              </w:rPr>
              <w:t>değerlendirilmesi</w:t>
            </w:r>
            <w:proofErr w:type="gramEnd"/>
            <w:r>
              <w:rPr>
                <w:sz w:val="21"/>
              </w:rPr>
              <w:tab/>
            </w:r>
            <w:r>
              <w:rPr>
                <w:spacing w:val="-2"/>
                <w:sz w:val="21"/>
              </w:rPr>
              <w:t>yapılmış</w:t>
            </w:r>
            <w:r>
              <w:rPr>
                <w:sz w:val="21"/>
              </w:rPr>
              <w:tab/>
            </w:r>
            <w:r>
              <w:rPr>
                <w:spacing w:val="-5"/>
                <w:sz w:val="21"/>
              </w:rPr>
              <w:t>ve</w:t>
            </w:r>
            <w:r>
              <w:rPr>
                <w:sz w:val="21"/>
              </w:rPr>
              <w:tab/>
            </w:r>
            <w:r>
              <w:rPr>
                <w:spacing w:val="-2"/>
                <w:sz w:val="21"/>
              </w:rPr>
              <w:t>kullanılmıştır;</w:t>
            </w:r>
            <w:r>
              <w:rPr>
                <w:sz w:val="21"/>
              </w:rPr>
              <w:tab/>
            </w:r>
            <w:r>
              <w:rPr>
                <w:spacing w:val="-2"/>
                <w:sz w:val="21"/>
              </w:rPr>
              <w:t>yıllık</w:t>
            </w:r>
          </w:p>
        </w:tc>
        <w:tc>
          <w:tcPr>
            <w:tcW w:w="1951" w:type="dxa"/>
            <w:tcBorders>
              <w:top w:val="nil"/>
              <w:bottom w:val="nil"/>
            </w:tcBorders>
            <w:shd w:val="clear" w:color="auto" w:fill="FCDFE8"/>
          </w:tcPr>
          <w:p w14:paraId="0FF79720" w14:textId="77777777" w:rsidR="00F707ED" w:rsidRDefault="00F707ED">
            <w:pPr>
              <w:pStyle w:val="TableParagraph"/>
              <w:rPr>
                <w:sz w:val="18"/>
              </w:rPr>
            </w:pPr>
          </w:p>
        </w:tc>
        <w:tc>
          <w:tcPr>
            <w:tcW w:w="1819" w:type="dxa"/>
            <w:tcBorders>
              <w:top w:val="nil"/>
              <w:bottom w:val="nil"/>
            </w:tcBorders>
            <w:shd w:val="clear" w:color="auto" w:fill="FDCEDD"/>
          </w:tcPr>
          <w:p w14:paraId="286D6006" w14:textId="77777777" w:rsidR="00F707ED" w:rsidRDefault="00F707ED">
            <w:pPr>
              <w:pStyle w:val="TableParagraph"/>
              <w:rPr>
                <w:sz w:val="18"/>
              </w:rPr>
            </w:pPr>
          </w:p>
        </w:tc>
        <w:tc>
          <w:tcPr>
            <w:tcW w:w="1869" w:type="dxa"/>
            <w:vMerge/>
            <w:tcBorders>
              <w:top w:val="nil"/>
            </w:tcBorders>
            <w:shd w:val="clear" w:color="auto" w:fill="E49BB1"/>
          </w:tcPr>
          <w:p w14:paraId="07097EE7" w14:textId="77777777" w:rsidR="00F707ED" w:rsidRDefault="00F707ED">
            <w:pPr>
              <w:rPr>
                <w:sz w:val="2"/>
                <w:szCs w:val="2"/>
              </w:rPr>
            </w:pPr>
          </w:p>
        </w:tc>
        <w:tc>
          <w:tcPr>
            <w:tcW w:w="2263" w:type="dxa"/>
            <w:tcBorders>
              <w:top w:val="nil"/>
              <w:bottom w:val="nil"/>
            </w:tcBorders>
            <w:shd w:val="clear" w:color="auto" w:fill="DE829E"/>
          </w:tcPr>
          <w:p w14:paraId="12562AA7" w14:textId="77777777" w:rsidR="00F707ED" w:rsidRDefault="00F707ED">
            <w:pPr>
              <w:pStyle w:val="TableParagraph"/>
              <w:rPr>
                <w:sz w:val="18"/>
              </w:rPr>
            </w:pPr>
          </w:p>
        </w:tc>
        <w:tc>
          <w:tcPr>
            <w:tcW w:w="1823" w:type="dxa"/>
            <w:tcBorders>
              <w:top w:val="nil"/>
              <w:bottom w:val="nil"/>
            </w:tcBorders>
            <w:shd w:val="clear" w:color="auto" w:fill="D77192"/>
          </w:tcPr>
          <w:p w14:paraId="0EAF0E21" w14:textId="77777777" w:rsidR="00F707ED" w:rsidRDefault="00F707ED">
            <w:pPr>
              <w:pStyle w:val="TableParagraph"/>
              <w:rPr>
                <w:sz w:val="18"/>
              </w:rPr>
            </w:pPr>
          </w:p>
        </w:tc>
      </w:tr>
      <w:tr w:rsidR="00F707ED" w14:paraId="12314215" w14:textId="77777777">
        <w:trPr>
          <w:trHeight w:val="266"/>
        </w:trPr>
        <w:tc>
          <w:tcPr>
            <w:tcW w:w="5401" w:type="dxa"/>
            <w:tcBorders>
              <w:top w:val="nil"/>
              <w:bottom w:val="nil"/>
            </w:tcBorders>
          </w:tcPr>
          <w:p w14:paraId="47FE1CAF" w14:textId="77777777" w:rsidR="00F707ED" w:rsidRDefault="00000000">
            <w:pPr>
              <w:pStyle w:val="TableParagraph"/>
              <w:spacing w:before="8" w:line="238" w:lineRule="exact"/>
              <w:ind w:left="107"/>
              <w:rPr>
                <w:sz w:val="21"/>
              </w:rPr>
            </w:pPr>
            <w:proofErr w:type="gramStart"/>
            <w:r>
              <w:rPr>
                <w:sz w:val="21"/>
              </w:rPr>
              <w:t>gerçekleşme</w:t>
            </w:r>
            <w:proofErr w:type="gramEnd"/>
            <w:r>
              <w:rPr>
                <w:spacing w:val="28"/>
                <w:sz w:val="21"/>
              </w:rPr>
              <w:t xml:space="preserve"> </w:t>
            </w:r>
            <w:r>
              <w:rPr>
                <w:sz w:val="21"/>
              </w:rPr>
              <w:t>takip</w:t>
            </w:r>
            <w:r>
              <w:rPr>
                <w:spacing w:val="28"/>
                <w:sz w:val="21"/>
              </w:rPr>
              <w:t xml:space="preserve"> </w:t>
            </w:r>
            <w:r>
              <w:rPr>
                <w:sz w:val="21"/>
              </w:rPr>
              <w:t>edilerek</w:t>
            </w:r>
            <w:r>
              <w:rPr>
                <w:spacing w:val="27"/>
                <w:sz w:val="21"/>
              </w:rPr>
              <w:t xml:space="preserve"> </w:t>
            </w:r>
            <w:r>
              <w:rPr>
                <w:sz w:val="21"/>
              </w:rPr>
              <w:t>ilgili</w:t>
            </w:r>
            <w:r>
              <w:rPr>
                <w:spacing w:val="28"/>
                <w:sz w:val="21"/>
              </w:rPr>
              <w:t xml:space="preserve"> </w:t>
            </w:r>
            <w:r>
              <w:rPr>
                <w:sz w:val="21"/>
              </w:rPr>
              <w:t>kurullarda</w:t>
            </w:r>
            <w:r>
              <w:rPr>
                <w:spacing w:val="28"/>
                <w:sz w:val="21"/>
              </w:rPr>
              <w:t xml:space="preserve"> </w:t>
            </w:r>
            <w:r>
              <w:rPr>
                <w:sz w:val="21"/>
              </w:rPr>
              <w:t>tartışılmakta</w:t>
            </w:r>
            <w:r>
              <w:rPr>
                <w:spacing w:val="29"/>
                <w:sz w:val="21"/>
              </w:rPr>
              <w:t xml:space="preserve"> </w:t>
            </w:r>
            <w:r>
              <w:rPr>
                <w:spacing w:val="-5"/>
                <w:sz w:val="21"/>
              </w:rPr>
              <w:t>ve</w:t>
            </w:r>
          </w:p>
        </w:tc>
        <w:tc>
          <w:tcPr>
            <w:tcW w:w="1951" w:type="dxa"/>
            <w:tcBorders>
              <w:top w:val="nil"/>
              <w:bottom w:val="nil"/>
            </w:tcBorders>
            <w:shd w:val="clear" w:color="auto" w:fill="FCDFE8"/>
          </w:tcPr>
          <w:p w14:paraId="7A9F410F" w14:textId="77777777" w:rsidR="00F707ED" w:rsidRDefault="00F707ED">
            <w:pPr>
              <w:pStyle w:val="TableParagraph"/>
              <w:rPr>
                <w:sz w:val="18"/>
              </w:rPr>
            </w:pPr>
          </w:p>
        </w:tc>
        <w:tc>
          <w:tcPr>
            <w:tcW w:w="1819" w:type="dxa"/>
            <w:tcBorders>
              <w:top w:val="nil"/>
              <w:bottom w:val="nil"/>
            </w:tcBorders>
            <w:shd w:val="clear" w:color="auto" w:fill="FDCEDD"/>
          </w:tcPr>
          <w:p w14:paraId="4A8FD456" w14:textId="77777777" w:rsidR="00F707ED" w:rsidRDefault="00F707ED">
            <w:pPr>
              <w:pStyle w:val="TableParagraph"/>
              <w:rPr>
                <w:sz w:val="18"/>
              </w:rPr>
            </w:pPr>
          </w:p>
        </w:tc>
        <w:tc>
          <w:tcPr>
            <w:tcW w:w="1869" w:type="dxa"/>
            <w:vMerge/>
            <w:tcBorders>
              <w:top w:val="nil"/>
            </w:tcBorders>
            <w:shd w:val="clear" w:color="auto" w:fill="E49BB1"/>
          </w:tcPr>
          <w:p w14:paraId="0AD1B2B3" w14:textId="77777777" w:rsidR="00F707ED" w:rsidRDefault="00F707ED">
            <w:pPr>
              <w:rPr>
                <w:sz w:val="2"/>
                <w:szCs w:val="2"/>
              </w:rPr>
            </w:pPr>
          </w:p>
        </w:tc>
        <w:tc>
          <w:tcPr>
            <w:tcW w:w="2263" w:type="dxa"/>
            <w:tcBorders>
              <w:top w:val="nil"/>
              <w:bottom w:val="nil"/>
            </w:tcBorders>
            <w:shd w:val="clear" w:color="auto" w:fill="DE829E"/>
          </w:tcPr>
          <w:p w14:paraId="29C12D22" w14:textId="77777777" w:rsidR="00F707ED" w:rsidRDefault="00F707ED">
            <w:pPr>
              <w:pStyle w:val="TableParagraph"/>
              <w:rPr>
                <w:sz w:val="18"/>
              </w:rPr>
            </w:pPr>
          </w:p>
        </w:tc>
        <w:tc>
          <w:tcPr>
            <w:tcW w:w="1823" w:type="dxa"/>
            <w:tcBorders>
              <w:top w:val="nil"/>
              <w:bottom w:val="nil"/>
            </w:tcBorders>
            <w:shd w:val="clear" w:color="auto" w:fill="D77192"/>
          </w:tcPr>
          <w:p w14:paraId="72ED3C5A" w14:textId="77777777" w:rsidR="00F707ED" w:rsidRDefault="00F707ED">
            <w:pPr>
              <w:pStyle w:val="TableParagraph"/>
              <w:rPr>
                <w:sz w:val="18"/>
              </w:rPr>
            </w:pPr>
          </w:p>
        </w:tc>
      </w:tr>
      <w:tr w:rsidR="00F707ED" w14:paraId="27E7AA46" w14:textId="77777777">
        <w:trPr>
          <w:trHeight w:val="81"/>
        </w:trPr>
        <w:tc>
          <w:tcPr>
            <w:tcW w:w="5401" w:type="dxa"/>
            <w:vMerge w:val="restart"/>
            <w:tcBorders>
              <w:top w:val="nil"/>
              <w:bottom w:val="nil"/>
            </w:tcBorders>
          </w:tcPr>
          <w:p w14:paraId="06C0DD00" w14:textId="77777777" w:rsidR="00F707ED" w:rsidRDefault="00000000">
            <w:pPr>
              <w:pStyle w:val="TableParagraph"/>
              <w:spacing w:before="8"/>
              <w:ind w:left="107"/>
              <w:rPr>
                <w:sz w:val="21"/>
              </w:rPr>
            </w:pPr>
            <w:proofErr w:type="gramStart"/>
            <w:r>
              <w:rPr>
                <w:sz w:val="21"/>
              </w:rPr>
              <w:t>gerekli</w:t>
            </w:r>
            <w:proofErr w:type="gramEnd"/>
            <w:r>
              <w:rPr>
                <w:spacing w:val="-6"/>
                <w:sz w:val="21"/>
              </w:rPr>
              <w:t xml:space="preserve"> </w:t>
            </w:r>
            <w:r>
              <w:rPr>
                <w:sz w:val="21"/>
              </w:rPr>
              <w:t>önlemler</w:t>
            </w:r>
            <w:r>
              <w:rPr>
                <w:spacing w:val="-5"/>
                <w:sz w:val="21"/>
              </w:rPr>
              <w:t xml:space="preserve"> </w:t>
            </w:r>
            <w:r>
              <w:rPr>
                <w:spacing w:val="-2"/>
                <w:sz w:val="21"/>
              </w:rPr>
              <w:t>alınmaktadır.</w:t>
            </w:r>
          </w:p>
        </w:tc>
        <w:tc>
          <w:tcPr>
            <w:tcW w:w="1951" w:type="dxa"/>
            <w:tcBorders>
              <w:top w:val="nil"/>
            </w:tcBorders>
            <w:shd w:val="clear" w:color="auto" w:fill="FCDFE8"/>
          </w:tcPr>
          <w:p w14:paraId="2FEAF369" w14:textId="77777777" w:rsidR="00F707ED" w:rsidRDefault="00F707ED">
            <w:pPr>
              <w:pStyle w:val="TableParagraph"/>
              <w:rPr>
                <w:sz w:val="2"/>
              </w:rPr>
            </w:pPr>
          </w:p>
        </w:tc>
        <w:tc>
          <w:tcPr>
            <w:tcW w:w="1819" w:type="dxa"/>
            <w:tcBorders>
              <w:top w:val="nil"/>
            </w:tcBorders>
            <w:shd w:val="clear" w:color="auto" w:fill="FDCEDD"/>
          </w:tcPr>
          <w:p w14:paraId="6388D5A4" w14:textId="77777777" w:rsidR="00F707ED" w:rsidRDefault="00F707ED">
            <w:pPr>
              <w:pStyle w:val="TableParagraph"/>
              <w:rPr>
                <w:sz w:val="2"/>
              </w:rPr>
            </w:pPr>
          </w:p>
        </w:tc>
        <w:tc>
          <w:tcPr>
            <w:tcW w:w="1869" w:type="dxa"/>
            <w:vMerge/>
            <w:tcBorders>
              <w:top w:val="nil"/>
            </w:tcBorders>
            <w:shd w:val="clear" w:color="auto" w:fill="E49BB1"/>
          </w:tcPr>
          <w:p w14:paraId="1378CDE5" w14:textId="77777777" w:rsidR="00F707ED" w:rsidRDefault="00F707ED">
            <w:pPr>
              <w:rPr>
                <w:sz w:val="2"/>
                <w:szCs w:val="2"/>
              </w:rPr>
            </w:pPr>
          </w:p>
        </w:tc>
        <w:tc>
          <w:tcPr>
            <w:tcW w:w="2263" w:type="dxa"/>
            <w:tcBorders>
              <w:top w:val="nil"/>
            </w:tcBorders>
            <w:shd w:val="clear" w:color="auto" w:fill="DE829E"/>
          </w:tcPr>
          <w:p w14:paraId="1C7F9173" w14:textId="77777777" w:rsidR="00F707ED" w:rsidRDefault="00F707ED">
            <w:pPr>
              <w:pStyle w:val="TableParagraph"/>
              <w:rPr>
                <w:sz w:val="2"/>
              </w:rPr>
            </w:pPr>
          </w:p>
        </w:tc>
        <w:tc>
          <w:tcPr>
            <w:tcW w:w="1823" w:type="dxa"/>
            <w:tcBorders>
              <w:top w:val="nil"/>
            </w:tcBorders>
            <w:shd w:val="clear" w:color="auto" w:fill="D77192"/>
          </w:tcPr>
          <w:p w14:paraId="64FBB8A6" w14:textId="77777777" w:rsidR="00F707ED" w:rsidRDefault="00F707ED">
            <w:pPr>
              <w:pStyle w:val="TableParagraph"/>
              <w:rPr>
                <w:sz w:val="2"/>
              </w:rPr>
            </w:pPr>
          </w:p>
        </w:tc>
      </w:tr>
      <w:tr w:rsidR="00F707ED" w14:paraId="5E5BDFB0" w14:textId="77777777">
        <w:trPr>
          <w:trHeight w:val="247"/>
        </w:trPr>
        <w:tc>
          <w:tcPr>
            <w:tcW w:w="5401" w:type="dxa"/>
            <w:vMerge/>
            <w:tcBorders>
              <w:top w:val="nil"/>
              <w:bottom w:val="nil"/>
            </w:tcBorders>
          </w:tcPr>
          <w:p w14:paraId="7D7BFD78" w14:textId="77777777" w:rsidR="00F707ED" w:rsidRDefault="00F707ED">
            <w:pPr>
              <w:rPr>
                <w:sz w:val="2"/>
                <w:szCs w:val="2"/>
              </w:rPr>
            </w:pPr>
          </w:p>
        </w:tc>
        <w:tc>
          <w:tcPr>
            <w:tcW w:w="9725" w:type="dxa"/>
            <w:gridSpan w:val="5"/>
            <w:tcBorders>
              <w:bottom w:val="nil"/>
            </w:tcBorders>
            <w:shd w:val="clear" w:color="auto" w:fill="E4ADC0"/>
          </w:tcPr>
          <w:p w14:paraId="18B7CDB9" w14:textId="77777777" w:rsidR="00F707ED" w:rsidRDefault="00F707ED">
            <w:pPr>
              <w:pStyle w:val="TableParagraph"/>
              <w:rPr>
                <w:sz w:val="18"/>
              </w:rPr>
            </w:pPr>
          </w:p>
        </w:tc>
      </w:tr>
      <w:tr w:rsidR="00F707ED" w14:paraId="74CD5FCB" w14:textId="77777777">
        <w:trPr>
          <w:trHeight w:val="359"/>
        </w:trPr>
        <w:tc>
          <w:tcPr>
            <w:tcW w:w="5401" w:type="dxa"/>
            <w:tcBorders>
              <w:top w:val="nil"/>
              <w:bottom w:val="nil"/>
            </w:tcBorders>
          </w:tcPr>
          <w:p w14:paraId="05A14699" w14:textId="77777777" w:rsidR="00F707ED" w:rsidRDefault="00F707ED">
            <w:pPr>
              <w:pStyle w:val="TableParagraph"/>
              <w:rPr>
                <w:sz w:val="20"/>
              </w:rPr>
            </w:pPr>
          </w:p>
        </w:tc>
        <w:tc>
          <w:tcPr>
            <w:tcW w:w="9725" w:type="dxa"/>
            <w:gridSpan w:val="5"/>
            <w:tcBorders>
              <w:top w:val="nil"/>
              <w:bottom w:val="nil"/>
            </w:tcBorders>
            <w:shd w:val="clear" w:color="auto" w:fill="E4ADC0"/>
          </w:tcPr>
          <w:p w14:paraId="171DFF07" w14:textId="77777777" w:rsidR="00F707ED" w:rsidRDefault="00000000">
            <w:pPr>
              <w:pStyle w:val="TableParagraph"/>
              <w:spacing w:before="81"/>
              <w:ind w:left="225"/>
              <w:rPr>
                <w:b/>
                <w:i/>
                <w:sz w:val="21"/>
              </w:rPr>
            </w:pPr>
            <w:r>
              <w:rPr>
                <w:b/>
                <w:i/>
                <w:sz w:val="21"/>
              </w:rPr>
              <w:t>Örnek</w:t>
            </w:r>
            <w:r>
              <w:rPr>
                <w:b/>
                <w:i/>
                <w:spacing w:val="-8"/>
                <w:sz w:val="21"/>
              </w:rPr>
              <w:t xml:space="preserve"> </w:t>
            </w:r>
            <w:r>
              <w:rPr>
                <w:b/>
                <w:i/>
                <w:spacing w:val="-2"/>
                <w:sz w:val="21"/>
              </w:rPr>
              <w:t>Kanıtlar</w:t>
            </w:r>
          </w:p>
        </w:tc>
      </w:tr>
      <w:tr w:rsidR="00F707ED" w14:paraId="5EDC79D9" w14:textId="77777777">
        <w:trPr>
          <w:trHeight w:val="294"/>
        </w:trPr>
        <w:tc>
          <w:tcPr>
            <w:tcW w:w="5401" w:type="dxa"/>
            <w:tcBorders>
              <w:top w:val="nil"/>
              <w:bottom w:val="nil"/>
            </w:tcBorders>
          </w:tcPr>
          <w:p w14:paraId="05E0EE0E" w14:textId="77777777" w:rsidR="00F707ED" w:rsidRDefault="00F707ED">
            <w:pPr>
              <w:pStyle w:val="TableParagraph"/>
              <w:rPr>
                <w:sz w:val="20"/>
              </w:rPr>
            </w:pPr>
          </w:p>
        </w:tc>
        <w:tc>
          <w:tcPr>
            <w:tcW w:w="9725" w:type="dxa"/>
            <w:gridSpan w:val="5"/>
            <w:tcBorders>
              <w:top w:val="nil"/>
              <w:bottom w:val="nil"/>
            </w:tcBorders>
            <w:shd w:val="clear" w:color="auto" w:fill="E4ADC0"/>
          </w:tcPr>
          <w:p w14:paraId="21193394" w14:textId="77777777" w:rsidR="00F707ED" w:rsidRDefault="00000000">
            <w:pPr>
              <w:pStyle w:val="TableParagraph"/>
              <w:numPr>
                <w:ilvl w:val="0"/>
                <w:numId w:val="104"/>
              </w:numPr>
              <w:tabs>
                <w:tab w:val="left" w:pos="945"/>
                <w:tab w:val="left" w:pos="946"/>
              </w:tabs>
              <w:spacing w:before="29" w:line="245" w:lineRule="exact"/>
              <w:ind w:hanging="361"/>
              <w:rPr>
                <w:i/>
                <w:sz w:val="21"/>
              </w:rPr>
            </w:pPr>
            <w:r>
              <w:rPr>
                <w:i/>
                <w:sz w:val="21"/>
              </w:rPr>
              <w:t>Stratejik</w:t>
            </w:r>
            <w:r>
              <w:rPr>
                <w:i/>
                <w:spacing w:val="-7"/>
                <w:sz w:val="21"/>
              </w:rPr>
              <w:t xml:space="preserve"> </w:t>
            </w:r>
            <w:r>
              <w:rPr>
                <w:i/>
                <w:sz w:val="21"/>
              </w:rPr>
              <w:t>plan</w:t>
            </w:r>
            <w:r>
              <w:rPr>
                <w:i/>
                <w:spacing w:val="-6"/>
                <w:sz w:val="21"/>
              </w:rPr>
              <w:t xml:space="preserve"> </w:t>
            </w:r>
            <w:r>
              <w:rPr>
                <w:i/>
                <w:sz w:val="21"/>
              </w:rPr>
              <w:t>ve</w:t>
            </w:r>
            <w:r>
              <w:rPr>
                <w:i/>
                <w:spacing w:val="-7"/>
                <w:sz w:val="21"/>
              </w:rPr>
              <w:t xml:space="preserve"> </w:t>
            </w:r>
            <w:r>
              <w:rPr>
                <w:i/>
                <w:sz w:val="21"/>
              </w:rPr>
              <w:t>geliştirilme</w:t>
            </w:r>
            <w:r>
              <w:rPr>
                <w:i/>
                <w:spacing w:val="-6"/>
                <w:sz w:val="21"/>
              </w:rPr>
              <w:t xml:space="preserve"> </w:t>
            </w:r>
            <w:r>
              <w:rPr>
                <w:i/>
                <w:spacing w:val="-2"/>
                <w:sz w:val="21"/>
              </w:rPr>
              <w:t>süreci</w:t>
            </w:r>
          </w:p>
        </w:tc>
      </w:tr>
      <w:tr w:rsidR="00F707ED" w14:paraId="3C135476" w14:textId="77777777">
        <w:trPr>
          <w:trHeight w:val="270"/>
        </w:trPr>
        <w:tc>
          <w:tcPr>
            <w:tcW w:w="5401" w:type="dxa"/>
            <w:tcBorders>
              <w:top w:val="nil"/>
              <w:bottom w:val="nil"/>
            </w:tcBorders>
          </w:tcPr>
          <w:p w14:paraId="4B3B65CE" w14:textId="77777777" w:rsidR="00F707ED" w:rsidRDefault="00F707ED">
            <w:pPr>
              <w:pStyle w:val="TableParagraph"/>
              <w:rPr>
                <w:sz w:val="20"/>
              </w:rPr>
            </w:pPr>
          </w:p>
        </w:tc>
        <w:tc>
          <w:tcPr>
            <w:tcW w:w="9725" w:type="dxa"/>
            <w:gridSpan w:val="5"/>
            <w:tcBorders>
              <w:top w:val="nil"/>
              <w:bottom w:val="nil"/>
            </w:tcBorders>
            <w:shd w:val="clear" w:color="auto" w:fill="E4ADC0"/>
          </w:tcPr>
          <w:p w14:paraId="40BD5FDC" w14:textId="77777777" w:rsidR="00F707ED" w:rsidRDefault="00000000">
            <w:pPr>
              <w:pStyle w:val="TableParagraph"/>
              <w:numPr>
                <w:ilvl w:val="0"/>
                <w:numId w:val="103"/>
              </w:numPr>
              <w:tabs>
                <w:tab w:val="left" w:pos="945"/>
                <w:tab w:val="left" w:pos="946"/>
              </w:tabs>
              <w:spacing w:before="5" w:line="244" w:lineRule="exact"/>
              <w:ind w:hanging="361"/>
              <w:rPr>
                <w:i/>
                <w:sz w:val="21"/>
              </w:rPr>
            </w:pPr>
            <w:r>
              <w:rPr>
                <w:i/>
                <w:sz w:val="21"/>
              </w:rPr>
              <w:t>Performans</w:t>
            </w:r>
            <w:r>
              <w:rPr>
                <w:i/>
                <w:spacing w:val="-4"/>
                <w:sz w:val="21"/>
              </w:rPr>
              <w:t xml:space="preserve"> </w:t>
            </w:r>
            <w:r>
              <w:rPr>
                <w:i/>
                <w:spacing w:val="-2"/>
                <w:sz w:val="21"/>
              </w:rPr>
              <w:t>raporları</w:t>
            </w:r>
          </w:p>
        </w:tc>
      </w:tr>
      <w:tr w:rsidR="00F707ED" w14:paraId="104DFA9A" w14:textId="77777777">
        <w:trPr>
          <w:trHeight w:val="269"/>
        </w:trPr>
        <w:tc>
          <w:tcPr>
            <w:tcW w:w="5401" w:type="dxa"/>
            <w:tcBorders>
              <w:top w:val="nil"/>
              <w:bottom w:val="nil"/>
            </w:tcBorders>
          </w:tcPr>
          <w:p w14:paraId="4C9C0F07" w14:textId="77777777" w:rsidR="00F707ED" w:rsidRDefault="00F707ED">
            <w:pPr>
              <w:pStyle w:val="TableParagraph"/>
              <w:rPr>
                <w:sz w:val="20"/>
              </w:rPr>
            </w:pPr>
          </w:p>
        </w:tc>
        <w:tc>
          <w:tcPr>
            <w:tcW w:w="9725" w:type="dxa"/>
            <w:gridSpan w:val="5"/>
            <w:tcBorders>
              <w:top w:val="nil"/>
              <w:bottom w:val="nil"/>
            </w:tcBorders>
            <w:shd w:val="clear" w:color="auto" w:fill="E4ADC0"/>
          </w:tcPr>
          <w:p w14:paraId="19F9696B" w14:textId="77777777" w:rsidR="00F707ED" w:rsidRDefault="00000000">
            <w:pPr>
              <w:pStyle w:val="TableParagraph"/>
              <w:numPr>
                <w:ilvl w:val="0"/>
                <w:numId w:val="102"/>
              </w:numPr>
              <w:tabs>
                <w:tab w:val="left" w:pos="945"/>
                <w:tab w:val="left" w:pos="946"/>
              </w:tabs>
              <w:spacing w:before="4" w:line="245" w:lineRule="exact"/>
              <w:ind w:hanging="361"/>
              <w:rPr>
                <w:i/>
                <w:sz w:val="21"/>
              </w:rPr>
            </w:pPr>
            <w:r>
              <w:rPr>
                <w:i/>
                <w:sz w:val="21"/>
              </w:rPr>
              <w:t>Programın,</w:t>
            </w:r>
            <w:r>
              <w:rPr>
                <w:i/>
                <w:spacing w:val="-8"/>
                <w:sz w:val="21"/>
              </w:rPr>
              <w:t xml:space="preserve"> </w:t>
            </w:r>
            <w:r>
              <w:rPr>
                <w:i/>
                <w:sz w:val="21"/>
              </w:rPr>
              <w:t>ISUBÜ</w:t>
            </w:r>
            <w:r>
              <w:rPr>
                <w:i/>
                <w:spacing w:val="-6"/>
                <w:sz w:val="21"/>
              </w:rPr>
              <w:t xml:space="preserve"> </w:t>
            </w:r>
            <w:r>
              <w:rPr>
                <w:i/>
                <w:sz w:val="21"/>
              </w:rPr>
              <w:t>stratejik</w:t>
            </w:r>
            <w:r>
              <w:rPr>
                <w:i/>
                <w:spacing w:val="-6"/>
                <w:sz w:val="21"/>
              </w:rPr>
              <w:t xml:space="preserve"> </w:t>
            </w:r>
            <w:r>
              <w:rPr>
                <w:i/>
                <w:sz w:val="21"/>
              </w:rPr>
              <w:t>planı</w:t>
            </w:r>
            <w:r>
              <w:rPr>
                <w:i/>
                <w:spacing w:val="-6"/>
                <w:sz w:val="21"/>
              </w:rPr>
              <w:t xml:space="preserve"> </w:t>
            </w:r>
            <w:r>
              <w:rPr>
                <w:i/>
                <w:sz w:val="21"/>
              </w:rPr>
              <w:t>ile</w:t>
            </w:r>
            <w:r>
              <w:rPr>
                <w:i/>
                <w:spacing w:val="-6"/>
                <w:sz w:val="21"/>
              </w:rPr>
              <w:t xml:space="preserve"> </w:t>
            </w:r>
            <w:r>
              <w:rPr>
                <w:i/>
                <w:sz w:val="21"/>
              </w:rPr>
              <w:t>uyumlu</w:t>
            </w:r>
            <w:r>
              <w:rPr>
                <w:i/>
                <w:spacing w:val="-5"/>
                <w:sz w:val="21"/>
              </w:rPr>
              <w:t xml:space="preserve"> </w:t>
            </w:r>
            <w:r>
              <w:rPr>
                <w:i/>
                <w:sz w:val="21"/>
              </w:rPr>
              <w:t>stratejik</w:t>
            </w:r>
            <w:r>
              <w:rPr>
                <w:i/>
                <w:spacing w:val="-5"/>
                <w:sz w:val="21"/>
              </w:rPr>
              <w:t xml:space="preserve"> </w:t>
            </w:r>
            <w:r>
              <w:rPr>
                <w:i/>
                <w:sz w:val="21"/>
              </w:rPr>
              <w:t>amaçları</w:t>
            </w:r>
            <w:r>
              <w:rPr>
                <w:i/>
                <w:spacing w:val="-8"/>
                <w:sz w:val="21"/>
              </w:rPr>
              <w:t xml:space="preserve"> </w:t>
            </w:r>
            <w:r>
              <w:rPr>
                <w:i/>
                <w:sz w:val="21"/>
              </w:rPr>
              <w:t>ve</w:t>
            </w:r>
            <w:r>
              <w:rPr>
                <w:i/>
                <w:spacing w:val="-5"/>
                <w:sz w:val="21"/>
              </w:rPr>
              <w:t xml:space="preserve"> </w:t>
            </w:r>
            <w:r>
              <w:rPr>
                <w:i/>
                <w:sz w:val="21"/>
              </w:rPr>
              <w:t>hedefleri</w:t>
            </w:r>
            <w:r>
              <w:rPr>
                <w:i/>
                <w:spacing w:val="-6"/>
                <w:sz w:val="21"/>
              </w:rPr>
              <w:t xml:space="preserve"> </w:t>
            </w:r>
            <w:r>
              <w:rPr>
                <w:i/>
                <w:spacing w:val="-2"/>
                <w:sz w:val="21"/>
              </w:rPr>
              <w:t>vardır.</w:t>
            </w:r>
          </w:p>
        </w:tc>
      </w:tr>
      <w:tr w:rsidR="00F707ED" w14:paraId="3F90BEAC" w14:textId="77777777">
        <w:trPr>
          <w:trHeight w:val="271"/>
        </w:trPr>
        <w:tc>
          <w:tcPr>
            <w:tcW w:w="5401" w:type="dxa"/>
            <w:tcBorders>
              <w:top w:val="nil"/>
              <w:bottom w:val="nil"/>
            </w:tcBorders>
          </w:tcPr>
          <w:p w14:paraId="1A93996C" w14:textId="77777777" w:rsidR="00F707ED" w:rsidRDefault="00F707ED">
            <w:pPr>
              <w:pStyle w:val="TableParagraph"/>
              <w:rPr>
                <w:sz w:val="20"/>
              </w:rPr>
            </w:pPr>
          </w:p>
        </w:tc>
        <w:tc>
          <w:tcPr>
            <w:tcW w:w="9725" w:type="dxa"/>
            <w:gridSpan w:val="5"/>
            <w:tcBorders>
              <w:top w:val="nil"/>
              <w:bottom w:val="nil"/>
            </w:tcBorders>
            <w:shd w:val="clear" w:color="auto" w:fill="E4ADC0"/>
          </w:tcPr>
          <w:p w14:paraId="2B7195E8" w14:textId="77777777" w:rsidR="00F707ED" w:rsidRDefault="00000000">
            <w:pPr>
              <w:pStyle w:val="TableParagraph"/>
              <w:numPr>
                <w:ilvl w:val="0"/>
                <w:numId w:val="101"/>
              </w:numPr>
              <w:tabs>
                <w:tab w:val="left" w:pos="945"/>
                <w:tab w:val="left" w:pos="946"/>
              </w:tabs>
              <w:spacing w:before="5" w:line="245" w:lineRule="exact"/>
              <w:ind w:hanging="361"/>
              <w:rPr>
                <w:i/>
                <w:sz w:val="21"/>
              </w:rPr>
            </w:pPr>
            <w:r>
              <w:rPr>
                <w:i/>
                <w:sz w:val="21"/>
              </w:rPr>
              <w:t>Stratejik</w:t>
            </w:r>
            <w:r>
              <w:rPr>
                <w:i/>
                <w:spacing w:val="-5"/>
                <w:sz w:val="21"/>
              </w:rPr>
              <w:t xml:space="preserve"> </w:t>
            </w:r>
            <w:r>
              <w:rPr>
                <w:i/>
                <w:sz w:val="21"/>
              </w:rPr>
              <w:t>hedef</w:t>
            </w:r>
            <w:r>
              <w:rPr>
                <w:i/>
                <w:spacing w:val="-5"/>
                <w:sz w:val="21"/>
              </w:rPr>
              <w:t xml:space="preserve"> </w:t>
            </w:r>
            <w:r>
              <w:rPr>
                <w:i/>
                <w:sz w:val="21"/>
              </w:rPr>
              <w:t>ve</w:t>
            </w:r>
            <w:r>
              <w:rPr>
                <w:i/>
                <w:spacing w:val="-5"/>
                <w:sz w:val="21"/>
              </w:rPr>
              <w:t xml:space="preserve"> </w:t>
            </w:r>
            <w:r>
              <w:rPr>
                <w:i/>
                <w:sz w:val="21"/>
              </w:rPr>
              <w:t>amaçlar</w:t>
            </w:r>
            <w:r>
              <w:rPr>
                <w:i/>
                <w:spacing w:val="-4"/>
                <w:sz w:val="21"/>
              </w:rPr>
              <w:t xml:space="preserve"> </w:t>
            </w:r>
            <w:r>
              <w:rPr>
                <w:i/>
                <w:sz w:val="21"/>
              </w:rPr>
              <w:t>iç</w:t>
            </w:r>
            <w:r>
              <w:rPr>
                <w:i/>
                <w:spacing w:val="-6"/>
                <w:sz w:val="21"/>
              </w:rPr>
              <w:t xml:space="preserve"> </w:t>
            </w:r>
            <w:r>
              <w:rPr>
                <w:i/>
                <w:sz w:val="21"/>
              </w:rPr>
              <w:t>paydaş</w:t>
            </w:r>
            <w:r>
              <w:rPr>
                <w:i/>
                <w:spacing w:val="-5"/>
                <w:sz w:val="21"/>
              </w:rPr>
              <w:t xml:space="preserve"> </w:t>
            </w:r>
            <w:r>
              <w:rPr>
                <w:i/>
                <w:sz w:val="21"/>
              </w:rPr>
              <w:t>katılımı</w:t>
            </w:r>
            <w:r>
              <w:rPr>
                <w:i/>
                <w:spacing w:val="-5"/>
                <w:sz w:val="21"/>
              </w:rPr>
              <w:t xml:space="preserve"> </w:t>
            </w:r>
            <w:r>
              <w:rPr>
                <w:i/>
                <w:sz w:val="21"/>
              </w:rPr>
              <w:t>ile</w:t>
            </w:r>
            <w:r>
              <w:rPr>
                <w:i/>
                <w:spacing w:val="-4"/>
                <w:sz w:val="21"/>
              </w:rPr>
              <w:t xml:space="preserve"> </w:t>
            </w:r>
            <w:r>
              <w:rPr>
                <w:i/>
                <w:spacing w:val="-2"/>
                <w:sz w:val="21"/>
              </w:rPr>
              <w:t>hazırlanmıştır.</w:t>
            </w:r>
          </w:p>
        </w:tc>
      </w:tr>
      <w:tr w:rsidR="00F707ED" w14:paraId="10144DFE" w14:textId="77777777">
        <w:trPr>
          <w:trHeight w:val="271"/>
        </w:trPr>
        <w:tc>
          <w:tcPr>
            <w:tcW w:w="5401" w:type="dxa"/>
            <w:tcBorders>
              <w:top w:val="nil"/>
              <w:bottom w:val="nil"/>
            </w:tcBorders>
          </w:tcPr>
          <w:p w14:paraId="2EEF9AB6" w14:textId="77777777" w:rsidR="00F707ED" w:rsidRDefault="00F707ED">
            <w:pPr>
              <w:pStyle w:val="TableParagraph"/>
              <w:rPr>
                <w:sz w:val="20"/>
              </w:rPr>
            </w:pPr>
          </w:p>
        </w:tc>
        <w:tc>
          <w:tcPr>
            <w:tcW w:w="9725" w:type="dxa"/>
            <w:gridSpan w:val="5"/>
            <w:tcBorders>
              <w:top w:val="nil"/>
              <w:bottom w:val="nil"/>
            </w:tcBorders>
            <w:shd w:val="clear" w:color="auto" w:fill="E4ADC0"/>
          </w:tcPr>
          <w:p w14:paraId="390F03DF" w14:textId="77777777" w:rsidR="00F707ED" w:rsidRDefault="00000000">
            <w:pPr>
              <w:pStyle w:val="TableParagraph"/>
              <w:numPr>
                <w:ilvl w:val="0"/>
                <w:numId w:val="100"/>
              </w:numPr>
              <w:tabs>
                <w:tab w:val="left" w:pos="945"/>
                <w:tab w:val="left" w:pos="946"/>
              </w:tabs>
              <w:spacing w:before="5" w:line="245" w:lineRule="exact"/>
              <w:ind w:hanging="361"/>
              <w:rPr>
                <w:i/>
                <w:sz w:val="21"/>
              </w:rPr>
            </w:pPr>
            <w:r>
              <w:rPr>
                <w:i/>
                <w:sz w:val="21"/>
              </w:rPr>
              <w:t>Stratejik</w:t>
            </w:r>
            <w:r>
              <w:rPr>
                <w:i/>
                <w:spacing w:val="-5"/>
                <w:sz w:val="21"/>
              </w:rPr>
              <w:t xml:space="preserve"> </w:t>
            </w:r>
            <w:r>
              <w:rPr>
                <w:i/>
                <w:sz w:val="21"/>
              </w:rPr>
              <w:t>hedef</w:t>
            </w:r>
            <w:r>
              <w:rPr>
                <w:i/>
                <w:spacing w:val="-7"/>
                <w:sz w:val="21"/>
              </w:rPr>
              <w:t xml:space="preserve"> </w:t>
            </w:r>
            <w:r>
              <w:rPr>
                <w:i/>
                <w:sz w:val="21"/>
              </w:rPr>
              <w:t>ve</w:t>
            </w:r>
            <w:r>
              <w:rPr>
                <w:i/>
                <w:spacing w:val="-4"/>
                <w:sz w:val="21"/>
              </w:rPr>
              <w:t xml:space="preserve"> </w:t>
            </w:r>
            <w:r>
              <w:rPr>
                <w:i/>
                <w:sz w:val="21"/>
              </w:rPr>
              <w:t>amaçlar</w:t>
            </w:r>
            <w:r>
              <w:rPr>
                <w:i/>
                <w:spacing w:val="-5"/>
                <w:sz w:val="21"/>
              </w:rPr>
              <w:t xml:space="preserve"> </w:t>
            </w:r>
            <w:r>
              <w:rPr>
                <w:i/>
                <w:sz w:val="21"/>
              </w:rPr>
              <w:t>dış</w:t>
            </w:r>
            <w:r>
              <w:rPr>
                <w:i/>
                <w:spacing w:val="-5"/>
                <w:sz w:val="21"/>
              </w:rPr>
              <w:t xml:space="preserve"> </w:t>
            </w:r>
            <w:r>
              <w:rPr>
                <w:i/>
                <w:sz w:val="21"/>
              </w:rPr>
              <w:t>paydaş</w:t>
            </w:r>
            <w:r>
              <w:rPr>
                <w:i/>
                <w:spacing w:val="-4"/>
                <w:sz w:val="21"/>
              </w:rPr>
              <w:t xml:space="preserve"> </w:t>
            </w:r>
            <w:r>
              <w:rPr>
                <w:i/>
                <w:sz w:val="21"/>
              </w:rPr>
              <w:t>katılımı</w:t>
            </w:r>
            <w:r>
              <w:rPr>
                <w:i/>
                <w:spacing w:val="-6"/>
                <w:sz w:val="21"/>
              </w:rPr>
              <w:t xml:space="preserve"> </w:t>
            </w:r>
            <w:r>
              <w:rPr>
                <w:i/>
                <w:sz w:val="21"/>
              </w:rPr>
              <w:t>ile</w:t>
            </w:r>
            <w:r>
              <w:rPr>
                <w:i/>
                <w:spacing w:val="-4"/>
                <w:sz w:val="21"/>
              </w:rPr>
              <w:t xml:space="preserve"> </w:t>
            </w:r>
            <w:r>
              <w:rPr>
                <w:i/>
                <w:spacing w:val="-2"/>
                <w:sz w:val="21"/>
              </w:rPr>
              <w:t>hazırlanmıştır.</w:t>
            </w:r>
          </w:p>
        </w:tc>
      </w:tr>
      <w:tr w:rsidR="00F707ED" w14:paraId="18DD6159" w14:textId="77777777">
        <w:trPr>
          <w:trHeight w:val="271"/>
        </w:trPr>
        <w:tc>
          <w:tcPr>
            <w:tcW w:w="5401" w:type="dxa"/>
            <w:tcBorders>
              <w:top w:val="nil"/>
              <w:bottom w:val="nil"/>
            </w:tcBorders>
          </w:tcPr>
          <w:p w14:paraId="7600C3CA" w14:textId="77777777" w:rsidR="00F707ED" w:rsidRDefault="00F707ED">
            <w:pPr>
              <w:pStyle w:val="TableParagraph"/>
              <w:rPr>
                <w:sz w:val="20"/>
              </w:rPr>
            </w:pPr>
          </w:p>
        </w:tc>
        <w:tc>
          <w:tcPr>
            <w:tcW w:w="9725" w:type="dxa"/>
            <w:gridSpan w:val="5"/>
            <w:tcBorders>
              <w:top w:val="nil"/>
              <w:bottom w:val="nil"/>
            </w:tcBorders>
            <w:shd w:val="clear" w:color="auto" w:fill="E4ADC0"/>
          </w:tcPr>
          <w:p w14:paraId="16641745" w14:textId="77777777" w:rsidR="00F707ED" w:rsidRDefault="00000000">
            <w:pPr>
              <w:pStyle w:val="TableParagraph"/>
              <w:numPr>
                <w:ilvl w:val="0"/>
                <w:numId w:val="99"/>
              </w:numPr>
              <w:tabs>
                <w:tab w:val="left" w:pos="945"/>
                <w:tab w:val="left" w:pos="946"/>
              </w:tabs>
              <w:spacing w:before="5" w:line="245" w:lineRule="exact"/>
              <w:ind w:hanging="361"/>
              <w:rPr>
                <w:i/>
                <w:sz w:val="21"/>
              </w:rPr>
            </w:pPr>
            <w:r>
              <w:rPr>
                <w:i/>
                <w:sz w:val="21"/>
              </w:rPr>
              <w:t>Programa</w:t>
            </w:r>
            <w:r>
              <w:rPr>
                <w:i/>
                <w:spacing w:val="-8"/>
                <w:sz w:val="21"/>
              </w:rPr>
              <w:t xml:space="preserve"> </w:t>
            </w:r>
            <w:r>
              <w:rPr>
                <w:i/>
                <w:sz w:val="21"/>
              </w:rPr>
              <w:t>ait</w:t>
            </w:r>
            <w:r>
              <w:rPr>
                <w:i/>
                <w:spacing w:val="-6"/>
                <w:sz w:val="21"/>
              </w:rPr>
              <w:t xml:space="preserve"> </w:t>
            </w:r>
            <w:r>
              <w:rPr>
                <w:i/>
                <w:sz w:val="21"/>
              </w:rPr>
              <w:t>stratejik</w:t>
            </w:r>
            <w:r>
              <w:rPr>
                <w:i/>
                <w:spacing w:val="-4"/>
                <w:sz w:val="21"/>
              </w:rPr>
              <w:t xml:space="preserve"> </w:t>
            </w:r>
            <w:r>
              <w:rPr>
                <w:i/>
                <w:sz w:val="21"/>
              </w:rPr>
              <w:t>amaçlar</w:t>
            </w:r>
            <w:r>
              <w:rPr>
                <w:i/>
                <w:spacing w:val="-5"/>
                <w:sz w:val="21"/>
              </w:rPr>
              <w:t xml:space="preserve"> </w:t>
            </w:r>
            <w:r>
              <w:rPr>
                <w:i/>
                <w:sz w:val="21"/>
              </w:rPr>
              <w:t>ve</w:t>
            </w:r>
            <w:r>
              <w:rPr>
                <w:i/>
                <w:spacing w:val="-5"/>
                <w:sz w:val="21"/>
              </w:rPr>
              <w:t xml:space="preserve"> </w:t>
            </w:r>
            <w:r>
              <w:rPr>
                <w:i/>
                <w:sz w:val="21"/>
              </w:rPr>
              <w:t>hedefler</w:t>
            </w:r>
            <w:r>
              <w:rPr>
                <w:i/>
                <w:spacing w:val="-5"/>
                <w:sz w:val="21"/>
              </w:rPr>
              <w:t xml:space="preserve"> </w:t>
            </w:r>
            <w:r>
              <w:rPr>
                <w:i/>
                <w:spacing w:val="-2"/>
                <w:sz w:val="21"/>
              </w:rPr>
              <w:t>uygulanmaktadır.</w:t>
            </w:r>
          </w:p>
        </w:tc>
      </w:tr>
      <w:tr w:rsidR="00F707ED" w14:paraId="17EC2A60" w14:textId="77777777">
        <w:trPr>
          <w:trHeight w:val="2019"/>
        </w:trPr>
        <w:tc>
          <w:tcPr>
            <w:tcW w:w="5401" w:type="dxa"/>
            <w:tcBorders>
              <w:top w:val="nil"/>
            </w:tcBorders>
          </w:tcPr>
          <w:p w14:paraId="7FEC5E68" w14:textId="77777777" w:rsidR="00F707ED" w:rsidRDefault="00F707ED">
            <w:pPr>
              <w:pStyle w:val="TableParagraph"/>
              <w:rPr>
                <w:sz w:val="20"/>
              </w:rPr>
            </w:pPr>
          </w:p>
        </w:tc>
        <w:tc>
          <w:tcPr>
            <w:tcW w:w="9725" w:type="dxa"/>
            <w:gridSpan w:val="5"/>
            <w:tcBorders>
              <w:top w:val="nil"/>
            </w:tcBorders>
            <w:shd w:val="clear" w:color="auto" w:fill="E4ADC0"/>
          </w:tcPr>
          <w:p w14:paraId="29EEBC23" w14:textId="77777777" w:rsidR="00F707ED" w:rsidRDefault="00000000">
            <w:pPr>
              <w:pStyle w:val="TableParagraph"/>
              <w:numPr>
                <w:ilvl w:val="0"/>
                <w:numId w:val="98"/>
              </w:numPr>
              <w:tabs>
                <w:tab w:val="left" w:pos="945"/>
                <w:tab w:val="left" w:pos="946"/>
              </w:tabs>
              <w:spacing w:before="5" w:line="252" w:lineRule="exact"/>
              <w:ind w:hanging="361"/>
              <w:rPr>
                <w:i/>
                <w:sz w:val="21"/>
              </w:rPr>
            </w:pPr>
            <w:r>
              <w:rPr>
                <w:i/>
                <w:sz w:val="21"/>
              </w:rPr>
              <w:t>Programa</w:t>
            </w:r>
            <w:r>
              <w:rPr>
                <w:i/>
                <w:spacing w:val="-10"/>
                <w:sz w:val="21"/>
              </w:rPr>
              <w:t xml:space="preserve"> </w:t>
            </w:r>
            <w:r>
              <w:rPr>
                <w:i/>
                <w:sz w:val="21"/>
              </w:rPr>
              <w:t>ait</w:t>
            </w:r>
            <w:r>
              <w:rPr>
                <w:i/>
                <w:spacing w:val="-5"/>
                <w:sz w:val="21"/>
              </w:rPr>
              <w:t xml:space="preserve"> </w:t>
            </w:r>
            <w:r>
              <w:rPr>
                <w:i/>
                <w:sz w:val="21"/>
              </w:rPr>
              <w:t>stratejik</w:t>
            </w:r>
            <w:r>
              <w:rPr>
                <w:i/>
                <w:spacing w:val="-5"/>
                <w:sz w:val="21"/>
              </w:rPr>
              <w:t xml:space="preserve"> </w:t>
            </w:r>
            <w:r>
              <w:rPr>
                <w:i/>
                <w:sz w:val="21"/>
              </w:rPr>
              <w:t>amaçlar</w:t>
            </w:r>
            <w:r>
              <w:rPr>
                <w:i/>
                <w:spacing w:val="-4"/>
                <w:sz w:val="21"/>
              </w:rPr>
              <w:t xml:space="preserve"> </w:t>
            </w:r>
            <w:r>
              <w:rPr>
                <w:i/>
                <w:sz w:val="21"/>
              </w:rPr>
              <w:t>ve</w:t>
            </w:r>
            <w:r>
              <w:rPr>
                <w:i/>
                <w:spacing w:val="-4"/>
                <w:sz w:val="21"/>
              </w:rPr>
              <w:t xml:space="preserve"> </w:t>
            </w:r>
            <w:r>
              <w:rPr>
                <w:i/>
                <w:sz w:val="21"/>
              </w:rPr>
              <w:t>hedefler</w:t>
            </w:r>
            <w:r>
              <w:rPr>
                <w:i/>
                <w:spacing w:val="-6"/>
                <w:sz w:val="21"/>
              </w:rPr>
              <w:t xml:space="preserve"> </w:t>
            </w:r>
            <w:r>
              <w:rPr>
                <w:i/>
                <w:sz w:val="21"/>
              </w:rPr>
              <w:t>izlenmekte</w:t>
            </w:r>
            <w:r>
              <w:rPr>
                <w:i/>
                <w:spacing w:val="-4"/>
                <w:sz w:val="21"/>
              </w:rPr>
              <w:t xml:space="preserve"> </w:t>
            </w:r>
            <w:r>
              <w:rPr>
                <w:i/>
                <w:sz w:val="21"/>
              </w:rPr>
              <w:t>ve</w:t>
            </w:r>
            <w:r>
              <w:rPr>
                <w:i/>
                <w:spacing w:val="-7"/>
                <w:sz w:val="21"/>
              </w:rPr>
              <w:t xml:space="preserve"> </w:t>
            </w:r>
            <w:r>
              <w:rPr>
                <w:i/>
                <w:spacing w:val="-2"/>
                <w:sz w:val="21"/>
              </w:rPr>
              <w:t>değerlendirilmektedir.</w:t>
            </w:r>
          </w:p>
          <w:p w14:paraId="46B44409" w14:textId="77777777" w:rsidR="00F707ED" w:rsidRDefault="00000000">
            <w:pPr>
              <w:pStyle w:val="TableParagraph"/>
              <w:numPr>
                <w:ilvl w:val="0"/>
                <w:numId w:val="98"/>
              </w:numPr>
              <w:tabs>
                <w:tab w:val="left" w:pos="945"/>
                <w:tab w:val="left" w:pos="946"/>
              </w:tabs>
              <w:ind w:right="44"/>
              <w:rPr>
                <w:i/>
                <w:sz w:val="21"/>
              </w:rPr>
            </w:pPr>
            <w:r>
              <w:rPr>
                <w:i/>
                <w:sz w:val="21"/>
              </w:rPr>
              <w:t>Bölümün</w:t>
            </w:r>
            <w:r>
              <w:rPr>
                <w:i/>
                <w:spacing w:val="25"/>
                <w:sz w:val="21"/>
              </w:rPr>
              <w:t xml:space="preserve"> </w:t>
            </w:r>
            <w:r>
              <w:rPr>
                <w:i/>
                <w:sz w:val="21"/>
              </w:rPr>
              <w:t>stratejik</w:t>
            </w:r>
            <w:r>
              <w:rPr>
                <w:i/>
                <w:spacing w:val="24"/>
                <w:sz w:val="21"/>
              </w:rPr>
              <w:t xml:space="preserve"> </w:t>
            </w:r>
            <w:r>
              <w:rPr>
                <w:i/>
                <w:sz w:val="21"/>
              </w:rPr>
              <w:t>planına</w:t>
            </w:r>
            <w:r>
              <w:rPr>
                <w:i/>
                <w:spacing w:val="24"/>
                <w:sz w:val="21"/>
              </w:rPr>
              <w:t xml:space="preserve"> </w:t>
            </w:r>
            <w:r>
              <w:rPr>
                <w:i/>
                <w:sz w:val="21"/>
              </w:rPr>
              <w:t>planlama,</w:t>
            </w:r>
            <w:r>
              <w:rPr>
                <w:i/>
                <w:spacing w:val="24"/>
                <w:sz w:val="21"/>
              </w:rPr>
              <w:t xml:space="preserve"> </w:t>
            </w:r>
            <w:r>
              <w:rPr>
                <w:i/>
                <w:sz w:val="21"/>
              </w:rPr>
              <w:t>uygulama,</w:t>
            </w:r>
            <w:r>
              <w:rPr>
                <w:i/>
                <w:spacing w:val="24"/>
                <w:sz w:val="21"/>
              </w:rPr>
              <w:t xml:space="preserve"> </w:t>
            </w:r>
            <w:r>
              <w:rPr>
                <w:i/>
                <w:sz w:val="21"/>
              </w:rPr>
              <w:t>kontrol etme</w:t>
            </w:r>
            <w:r>
              <w:rPr>
                <w:i/>
                <w:spacing w:val="24"/>
                <w:sz w:val="21"/>
              </w:rPr>
              <w:t xml:space="preserve"> </w:t>
            </w:r>
            <w:r>
              <w:rPr>
                <w:i/>
                <w:sz w:val="21"/>
              </w:rPr>
              <w:t>ve</w:t>
            </w:r>
            <w:r>
              <w:rPr>
                <w:i/>
                <w:spacing w:val="25"/>
                <w:sz w:val="21"/>
              </w:rPr>
              <w:t xml:space="preserve"> </w:t>
            </w:r>
            <w:r>
              <w:rPr>
                <w:i/>
                <w:sz w:val="21"/>
              </w:rPr>
              <w:t>önlem</w:t>
            </w:r>
            <w:r>
              <w:rPr>
                <w:i/>
                <w:spacing w:val="25"/>
                <w:sz w:val="21"/>
              </w:rPr>
              <w:t xml:space="preserve"> </w:t>
            </w:r>
            <w:r>
              <w:rPr>
                <w:i/>
                <w:sz w:val="21"/>
              </w:rPr>
              <w:t>alma</w:t>
            </w:r>
            <w:r>
              <w:rPr>
                <w:i/>
                <w:spacing w:val="24"/>
                <w:sz w:val="21"/>
              </w:rPr>
              <w:t xml:space="preserve"> </w:t>
            </w:r>
            <w:r>
              <w:rPr>
                <w:i/>
                <w:sz w:val="21"/>
              </w:rPr>
              <w:t>aşamalarında</w:t>
            </w:r>
            <w:r>
              <w:rPr>
                <w:i/>
                <w:spacing w:val="24"/>
                <w:sz w:val="21"/>
              </w:rPr>
              <w:t xml:space="preserve"> </w:t>
            </w:r>
            <w:r>
              <w:rPr>
                <w:i/>
                <w:sz w:val="21"/>
              </w:rPr>
              <w:t>iç</w:t>
            </w:r>
            <w:r>
              <w:rPr>
                <w:i/>
                <w:spacing w:val="24"/>
                <w:sz w:val="21"/>
              </w:rPr>
              <w:t xml:space="preserve"> </w:t>
            </w:r>
            <w:r>
              <w:rPr>
                <w:i/>
                <w:sz w:val="21"/>
              </w:rPr>
              <w:t>ve</w:t>
            </w:r>
            <w:r>
              <w:rPr>
                <w:i/>
                <w:spacing w:val="25"/>
                <w:sz w:val="21"/>
              </w:rPr>
              <w:t xml:space="preserve"> </w:t>
            </w:r>
            <w:r>
              <w:rPr>
                <w:i/>
                <w:sz w:val="21"/>
              </w:rPr>
              <w:t>dış paydaş katılımını gösteren kanıtlar</w:t>
            </w:r>
          </w:p>
          <w:p w14:paraId="0CA2E563" w14:textId="77777777" w:rsidR="00F707ED" w:rsidRDefault="00000000">
            <w:pPr>
              <w:pStyle w:val="TableParagraph"/>
              <w:numPr>
                <w:ilvl w:val="0"/>
                <w:numId w:val="98"/>
              </w:numPr>
              <w:tabs>
                <w:tab w:val="left" w:pos="945"/>
                <w:tab w:val="left" w:pos="946"/>
              </w:tabs>
              <w:spacing w:before="10"/>
              <w:ind w:right="39"/>
              <w:rPr>
                <w:i/>
                <w:sz w:val="21"/>
              </w:rPr>
            </w:pPr>
            <w:r>
              <w:rPr>
                <w:i/>
                <w:sz w:val="21"/>
              </w:rPr>
              <w:t>Stratejik</w:t>
            </w:r>
            <w:r>
              <w:rPr>
                <w:i/>
                <w:spacing w:val="-8"/>
                <w:sz w:val="21"/>
              </w:rPr>
              <w:t xml:space="preserve"> </w:t>
            </w:r>
            <w:r>
              <w:rPr>
                <w:i/>
                <w:sz w:val="21"/>
              </w:rPr>
              <w:t>plan</w:t>
            </w:r>
            <w:r>
              <w:rPr>
                <w:i/>
                <w:spacing w:val="-8"/>
                <w:sz w:val="21"/>
              </w:rPr>
              <w:t xml:space="preserve"> </w:t>
            </w:r>
            <w:r>
              <w:rPr>
                <w:i/>
                <w:sz w:val="21"/>
              </w:rPr>
              <w:t>ve</w:t>
            </w:r>
            <w:r>
              <w:rPr>
                <w:i/>
                <w:spacing w:val="-11"/>
                <w:sz w:val="21"/>
              </w:rPr>
              <w:t xml:space="preserve"> </w:t>
            </w:r>
            <w:r>
              <w:rPr>
                <w:i/>
                <w:sz w:val="21"/>
              </w:rPr>
              <w:t>hedeflerin,</w:t>
            </w:r>
            <w:r>
              <w:rPr>
                <w:i/>
                <w:spacing w:val="-10"/>
                <w:sz w:val="21"/>
              </w:rPr>
              <w:t xml:space="preserve"> </w:t>
            </w:r>
            <w:r>
              <w:rPr>
                <w:i/>
                <w:sz w:val="21"/>
              </w:rPr>
              <w:t>Birleşmiş</w:t>
            </w:r>
            <w:r>
              <w:rPr>
                <w:i/>
                <w:spacing w:val="-9"/>
                <w:sz w:val="21"/>
              </w:rPr>
              <w:t xml:space="preserve"> </w:t>
            </w:r>
            <w:r>
              <w:rPr>
                <w:i/>
                <w:sz w:val="21"/>
              </w:rPr>
              <w:t>Milletler</w:t>
            </w:r>
            <w:r>
              <w:rPr>
                <w:i/>
                <w:spacing w:val="-9"/>
                <w:sz w:val="21"/>
              </w:rPr>
              <w:t xml:space="preserve"> </w:t>
            </w:r>
            <w:r>
              <w:rPr>
                <w:i/>
                <w:sz w:val="21"/>
              </w:rPr>
              <w:t>Sürdürülebilir</w:t>
            </w:r>
            <w:r>
              <w:rPr>
                <w:i/>
                <w:spacing w:val="-9"/>
                <w:sz w:val="21"/>
              </w:rPr>
              <w:t xml:space="preserve"> </w:t>
            </w:r>
            <w:r>
              <w:rPr>
                <w:i/>
                <w:sz w:val="21"/>
              </w:rPr>
              <w:t>Kalkınma</w:t>
            </w:r>
            <w:r>
              <w:rPr>
                <w:i/>
                <w:spacing w:val="-10"/>
                <w:sz w:val="21"/>
              </w:rPr>
              <w:t xml:space="preserve"> </w:t>
            </w:r>
            <w:r>
              <w:rPr>
                <w:i/>
                <w:sz w:val="21"/>
              </w:rPr>
              <w:t>Amaçlarıyla</w:t>
            </w:r>
            <w:r>
              <w:rPr>
                <w:i/>
                <w:spacing w:val="-10"/>
                <w:sz w:val="21"/>
              </w:rPr>
              <w:t xml:space="preserve"> </w:t>
            </w:r>
            <w:r>
              <w:rPr>
                <w:i/>
                <w:sz w:val="21"/>
              </w:rPr>
              <w:t>uyumunu</w:t>
            </w:r>
            <w:r>
              <w:rPr>
                <w:i/>
                <w:spacing w:val="-10"/>
                <w:sz w:val="21"/>
              </w:rPr>
              <w:t xml:space="preserve"> </w:t>
            </w:r>
            <w:r>
              <w:rPr>
                <w:i/>
                <w:sz w:val="21"/>
              </w:rPr>
              <w:t xml:space="preserve">gösteren </w:t>
            </w:r>
            <w:r>
              <w:rPr>
                <w:i/>
                <w:spacing w:val="-2"/>
                <w:sz w:val="21"/>
              </w:rPr>
              <w:t>kanıtlar</w:t>
            </w:r>
          </w:p>
          <w:p w14:paraId="6046D1D1" w14:textId="77777777" w:rsidR="00F707ED" w:rsidRDefault="00000000">
            <w:pPr>
              <w:pStyle w:val="TableParagraph"/>
              <w:numPr>
                <w:ilvl w:val="0"/>
                <w:numId w:val="98"/>
              </w:numPr>
              <w:tabs>
                <w:tab w:val="left" w:pos="945"/>
                <w:tab w:val="left" w:pos="946"/>
              </w:tabs>
              <w:spacing w:before="10"/>
              <w:ind w:right="45"/>
              <w:rPr>
                <w:i/>
                <w:sz w:val="21"/>
              </w:rPr>
            </w:pPr>
            <w:r>
              <w:rPr>
                <w:i/>
                <w:sz w:val="21"/>
              </w:rPr>
              <w:t>Standart</w:t>
            </w:r>
            <w:r>
              <w:rPr>
                <w:i/>
                <w:spacing w:val="40"/>
                <w:sz w:val="21"/>
              </w:rPr>
              <w:t xml:space="preserve"> </w:t>
            </w:r>
            <w:r>
              <w:rPr>
                <w:i/>
                <w:sz w:val="21"/>
              </w:rPr>
              <w:t>uygulamalar</w:t>
            </w:r>
            <w:r>
              <w:rPr>
                <w:i/>
                <w:spacing w:val="40"/>
                <w:sz w:val="21"/>
              </w:rPr>
              <w:t xml:space="preserve"> </w:t>
            </w:r>
            <w:r>
              <w:rPr>
                <w:i/>
                <w:sz w:val="21"/>
              </w:rPr>
              <w:t>ve</w:t>
            </w:r>
            <w:r>
              <w:rPr>
                <w:i/>
                <w:spacing w:val="40"/>
                <w:sz w:val="21"/>
              </w:rPr>
              <w:t xml:space="preserve"> </w:t>
            </w:r>
            <w:r>
              <w:rPr>
                <w:i/>
                <w:sz w:val="21"/>
              </w:rPr>
              <w:t>mevzuatın</w:t>
            </w:r>
            <w:r>
              <w:rPr>
                <w:i/>
                <w:spacing w:val="40"/>
                <w:sz w:val="21"/>
              </w:rPr>
              <w:t xml:space="preserve"> </w:t>
            </w:r>
            <w:r>
              <w:rPr>
                <w:i/>
                <w:sz w:val="21"/>
              </w:rPr>
              <w:t>yanı</w:t>
            </w:r>
            <w:r>
              <w:rPr>
                <w:i/>
                <w:spacing w:val="40"/>
                <w:sz w:val="21"/>
              </w:rPr>
              <w:t xml:space="preserve"> </w:t>
            </w:r>
            <w:r>
              <w:rPr>
                <w:i/>
                <w:sz w:val="21"/>
              </w:rPr>
              <w:t>sıra;</w:t>
            </w:r>
            <w:r>
              <w:rPr>
                <w:i/>
                <w:spacing w:val="40"/>
                <w:sz w:val="21"/>
              </w:rPr>
              <w:t xml:space="preserve"> </w:t>
            </w:r>
            <w:r>
              <w:rPr>
                <w:i/>
                <w:sz w:val="21"/>
              </w:rPr>
              <w:t>birimin</w:t>
            </w:r>
            <w:r>
              <w:rPr>
                <w:i/>
                <w:spacing w:val="40"/>
                <w:sz w:val="21"/>
              </w:rPr>
              <w:t xml:space="preserve"> </w:t>
            </w:r>
            <w:r>
              <w:rPr>
                <w:i/>
                <w:sz w:val="21"/>
              </w:rPr>
              <w:t>ihtiyaçları</w:t>
            </w:r>
            <w:r>
              <w:rPr>
                <w:i/>
                <w:spacing w:val="40"/>
                <w:sz w:val="21"/>
              </w:rPr>
              <w:t xml:space="preserve"> </w:t>
            </w:r>
            <w:r>
              <w:rPr>
                <w:i/>
                <w:sz w:val="21"/>
              </w:rPr>
              <w:t>doğrultusunda</w:t>
            </w:r>
            <w:r>
              <w:rPr>
                <w:i/>
                <w:spacing w:val="40"/>
                <w:sz w:val="21"/>
              </w:rPr>
              <w:t xml:space="preserve"> </w:t>
            </w:r>
            <w:r>
              <w:rPr>
                <w:i/>
                <w:sz w:val="21"/>
              </w:rPr>
              <w:t>geliştirdiği</w:t>
            </w:r>
            <w:r>
              <w:rPr>
                <w:i/>
                <w:spacing w:val="40"/>
                <w:sz w:val="21"/>
              </w:rPr>
              <w:t xml:space="preserve"> </w:t>
            </w:r>
            <w:r>
              <w:rPr>
                <w:i/>
                <w:sz w:val="21"/>
              </w:rPr>
              <w:t>özgün yaklaşım ve uygulamalarına ilişkin kanıtlar</w:t>
            </w:r>
          </w:p>
        </w:tc>
      </w:tr>
      <w:tr w:rsidR="00F707ED" w14:paraId="61BC7714" w14:textId="77777777">
        <w:trPr>
          <w:trHeight w:val="309"/>
        </w:trPr>
        <w:tc>
          <w:tcPr>
            <w:tcW w:w="5401" w:type="dxa"/>
          </w:tcPr>
          <w:p w14:paraId="5A226A7B" w14:textId="77777777" w:rsidR="00F707ED" w:rsidRDefault="00000000">
            <w:pPr>
              <w:pStyle w:val="TableParagraph"/>
              <w:spacing w:before="58" w:line="231" w:lineRule="exact"/>
              <w:ind w:left="1632"/>
              <w:rPr>
                <w:b/>
                <w:sz w:val="21"/>
              </w:rPr>
            </w:pPr>
            <w:r>
              <w:rPr>
                <w:b/>
                <w:sz w:val="21"/>
              </w:rPr>
              <w:t>Sorumlu</w:t>
            </w:r>
            <w:r>
              <w:rPr>
                <w:b/>
                <w:spacing w:val="-7"/>
                <w:sz w:val="21"/>
              </w:rPr>
              <w:t xml:space="preserve"> </w:t>
            </w:r>
            <w:r>
              <w:rPr>
                <w:b/>
                <w:spacing w:val="-2"/>
                <w:sz w:val="21"/>
              </w:rPr>
              <w:t>Birim/Birimler</w:t>
            </w:r>
          </w:p>
        </w:tc>
        <w:tc>
          <w:tcPr>
            <w:tcW w:w="9725" w:type="dxa"/>
            <w:gridSpan w:val="5"/>
            <w:shd w:val="clear" w:color="auto" w:fill="E4ADC0"/>
          </w:tcPr>
          <w:p w14:paraId="755BE711" w14:textId="77777777" w:rsidR="00F707ED" w:rsidRDefault="00000000">
            <w:pPr>
              <w:pStyle w:val="TableParagraph"/>
              <w:spacing w:before="48" w:line="241" w:lineRule="exact"/>
              <w:ind w:left="107"/>
              <w:rPr>
                <w:sz w:val="21"/>
              </w:rPr>
            </w:pPr>
            <w:r>
              <w:rPr>
                <w:sz w:val="21"/>
              </w:rPr>
              <w:t>Tüm</w:t>
            </w:r>
            <w:r>
              <w:rPr>
                <w:spacing w:val="-2"/>
                <w:sz w:val="21"/>
              </w:rPr>
              <w:t xml:space="preserve"> Bölümler/Programlar</w:t>
            </w:r>
          </w:p>
        </w:tc>
      </w:tr>
    </w:tbl>
    <w:p w14:paraId="16311681" w14:textId="77777777" w:rsidR="00F707ED" w:rsidRDefault="00F707ED">
      <w:pPr>
        <w:spacing w:line="241" w:lineRule="exact"/>
        <w:rPr>
          <w:sz w:val="21"/>
        </w:rPr>
        <w:sectPr w:rsidR="00F707ED">
          <w:headerReference w:type="default" r:id="rId97"/>
          <w:footerReference w:type="default" r:id="rId98"/>
          <w:pgSz w:w="16840" w:h="11910" w:orient="landscape"/>
          <w:pgMar w:top="840" w:right="620" w:bottom="280" w:left="620" w:header="0" w:footer="0" w:gutter="0"/>
          <w:cols w:space="708"/>
        </w:sectPr>
      </w:pPr>
    </w:p>
    <w:p w14:paraId="74391D57" w14:textId="77777777" w:rsidR="00F707ED" w:rsidRDefault="00F707ED">
      <w:pPr>
        <w:pStyle w:val="GvdeMetni"/>
        <w:spacing w:before="5"/>
        <w:rPr>
          <w:b/>
          <w:sz w:val="14"/>
        </w:rPr>
      </w:pPr>
    </w:p>
    <w:tbl>
      <w:tblPr>
        <w:tblStyle w:val="TableNormal"/>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51"/>
        <w:gridCol w:w="1952"/>
        <w:gridCol w:w="1816"/>
        <w:gridCol w:w="1866"/>
        <w:gridCol w:w="2325"/>
        <w:gridCol w:w="1825"/>
      </w:tblGrid>
      <w:tr w:rsidR="00F707ED" w14:paraId="5CA2BEB1" w14:textId="77777777">
        <w:trPr>
          <w:trHeight w:hRule="exact" w:val="410"/>
        </w:trPr>
        <w:tc>
          <w:tcPr>
            <w:tcW w:w="15135" w:type="dxa"/>
            <w:gridSpan w:val="6"/>
            <w:shd w:val="clear" w:color="auto" w:fill="FFC9DE"/>
          </w:tcPr>
          <w:p w14:paraId="4E278193" w14:textId="77777777" w:rsidR="00F707ED" w:rsidRDefault="00000000">
            <w:pPr>
              <w:pStyle w:val="TableParagraph"/>
              <w:spacing w:before="70"/>
              <w:ind w:right="51"/>
              <w:jc w:val="right"/>
              <w:rPr>
                <w:b/>
                <w:sz w:val="21"/>
              </w:rPr>
            </w:pPr>
            <w:r>
              <w:rPr>
                <w:b/>
                <w:color w:val="7A0A4E"/>
                <w:sz w:val="21"/>
              </w:rPr>
              <w:t>A.</w:t>
            </w:r>
            <w:r>
              <w:rPr>
                <w:b/>
                <w:color w:val="7A0A4E"/>
                <w:spacing w:val="-8"/>
                <w:sz w:val="21"/>
              </w:rPr>
              <w:t xml:space="preserve"> </w:t>
            </w:r>
            <w:r>
              <w:rPr>
                <w:b/>
                <w:color w:val="7A0A4E"/>
                <w:sz w:val="21"/>
              </w:rPr>
              <w:t>LİDERLİK,</w:t>
            </w:r>
            <w:r>
              <w:rPr>
                <w:b/>
                <w:color w:val="7A0A4E"/>
                <w:spacing w:val="-5"/>
                <w:sz w:val="21"/>
              </w:rPr>
              <w:t xml:space="preserve"> </w:t>
            </w:r>
            <w:r>
              <w:rPr>
                <w:b/>
                <w:color w:val="7A0A4E"/>
                <w:sz w:val="21"/>
              </w:rPr>
              <w:t>YÖNETİŞİM</w:t>
            </w:r>
            <w:r>
              <w:rPr>
                <w:b/>
                <w:color w:val="7A0A4E"/>
                <w:spacing w:val="-5"/>
                <w:sz w:val="21"/>
              </w:rPr>
              <w:t xml:space="preserve"> </w:t>
            </w:r>
            <w:r>
              <w:rPr>
                <w:b/>
                <w:color w:val="7A0A4E"/>
                <w:sz w:val="21"/>
              </w:rPr>
              <w:t>ve</w:t>
            </w:r>
            <w:r>
              <w:rPr>
                <w:b/>
                <w:color w:val="7A0A4E"/>
                <w:spacing w:val="-5"/>
                <w:sz w:val="21"/>
              </w:rPr>
              <w:t xml:space="preserve"> </w:t>
            </w:r>
            <w:r>
              <w:rPr>
                <w:b/>
                <w:color w:val="7A0A4E"/>
                <w:spacing w:val="-2"/>
                <w:sz w:val="21"/>
              </w:rPr>
              <w:t>KALİTE</w:t>
            </w:r>
          </w:p>
        </w:tc>
      </w:tr>
      <w:tr w:rsidR="00F707ED" w14:paraId="73F82CE5" w14:textId="77777777">
        <w:trPr>
          <w:trHeight w:hRule="exact" w:val="636"/>
        </w:trPr>
        <w:tc>
          <w:tcPr>
            <w:tcW w:w="15135" w:type="dxa"/>
            <w:gridSpan w:val="6"/>
            <w:shd w:val="clear" w:color="auto" w:fill="FFC9DE"/>
          </w:tcPr>
          <w:p w14:paraId="6A7A616B" w14:textId="77777777" w:rsidR="00F707ED" w:rsidRDefault="00000000">
            <w:pPr>
              <w:pStyle w:val="TableParagraph"/>
              <w:spacing w:before="127"/>
              <w:ind w:left="100"/>
              <w:rPr>
                <w:b/>
                <w:sz w:val="21"/>
              </w:rPr>
            </w:pPr>
            <w:r>
              <w:rPr>
                <w:b/>
                <w:sz w:val="21"/>
              </w:rPr>
              <w:t>A.2.</w:t>
            </w:r>
            <w:r>
              <w:rPr>
                <w:b/>
                <w:spacing w:val="-7"/>
                <w:sz w:val="21"/>
              </w:rPr>
              <w:t xml:space="preserve"> </w:t>
            </w:r>
            <w:r>
              <w:rPr>
                <w:b/>
                <w:sz w:val="21"/>
              </w:rPr>
              <w:t>Misyon</w:t>
            </w:r>
            <w:r>
              <w:rPr>
                <w:b/>
                <w:spacing w:val="-6"/>
                <w:sz w:val="21"/>
              </w:rPr>
              <w:t xml:space="preserve"> </w:t>
            </w:r>
            <w:r>
              <w:rPr>
                <w:b/>
                <w:sz w:val="21"/>
              </w:rPr>
              <w:t>ve</w:t>
            </w:r>
            <w:r>
              <w:rPr>
                <w:b/>
                <w:spacing w:val="-4"/>
                <w:sz w:val="21"/>
              </w:rPr>
              <w:t xml:space="preserve"> </w:t>
            </w:r>
            <w:r>
              <w:rPr>
                <w:b/>
                <w:sz w:val="21"/>
              </w:rPr>
              <w:t>Stratejik</w:t>
            </w:r>
            <w:r>
              <w:rPr>
                <w:b/>
                <w:spacing w:val="-3"/>
                <w:sz w:val="21"/>
              </w:rPr>
              <w:t xml:space="preserve"> </w:t>
            </w:r>
            <w:r>
              <w:rPr>
                <w:b/>
                <w:spacing w:val="-2"/>
                <w:sz w:val="21"/>
              </w:rPr>
              <w:t>Amaçlar</w:t>
            </w:r>
          </w:p>
        </w:tc>
      </w:tr>
      <w:tr w:rsidR="00F707ED" w14:paraId="1BA7599F" w14:textId="77777777">
        <w:trPr>
          <w:trHeight w:hRule="exact" w:val="331"/>
        </w:trPr>
        <w:tc>
          <w:tcPr>
            <w:tcW w:w="5351" w:type="dxa"/>
            <w:shd w:val="clear" w:color="auto" w:fill="FFC9DE"/>
          </w:tcPr>
          <w:p w14:paraId="12DF4408" w14:textId="77777777" w:rsidR="00F707ED" w:rsidRDefault="00F707ED">
            <w:pPr>
              <w:pStyle w:val="TableParagraph"/>
              <w:rPr>
                <w:sz w:val="20"/>
              </w:rPr>
            </w:pPr>
          </w:p>
        </w:tc>
        <w:tc>
          <w:tcPr>
            <w:tcW w:w="1952" w:type="dxa"/>
            <w:shd w:val="clear" w:color="auto" w:fill="FFC9DE"/>
          </w:tcPr>
          <w:p w14:paraId="1A419DAE" w14:textId="77777777" w:rsidR="00F707ED" w:rsidRDefault="00000000">
            <w:pPr>
              <w:pStyle w:val="TableParagraph"/>
              <w:spacing w:before="31"/>
              <w:jc w:val="center"/>
              <w:rPr>
                <w:b/>
                <w:sz w:val="21"/>
              </w:rPr>
            </w:pPr>
            <w:r>
              <w:rPr>
                <w:b/>
                <w:sz w:val="21"/>
              </w:rPr>
              <w:t>1</w:t>
            </w:r>
          </w:p>
        </w:tc>
        <w:tc>
          <w:tcPr>
            <w:tcW w:w="1816" w:type="dxa"/>
            <w:shd w:val="clear" w:color="auto" w:fill="FFC9DE"/>
          </w:tcPr>
          <w:p w14:paraId="624AED95" w14:textId="77777777" w:rsidR="00F707ED" w:rsidRDefault="00000000">
            <w:pPr>
              <w:pStyle w:val="TableParagraph"/>
              <w:spacing w:before="31"/>
              <w:ind w:right="2"/>
              <w:jc w:val="center"/>
              <w:rPr>
                <w:b/>
                <w:sz w:val="21"/>
              </w:rPr>
            </w:pPr>
            <w:r>
              <w:rPr>
                <w:b/>
                <w:sz w:val="21"/>
              </w:rPr>
              <w:t>2</w:t>
            </w:r>
          </w:p>
        </w:tc>
        <w:tc>
          <w:tcPr>
            <w:tcW w:w="1866" w:type="dxa"/>
            <w:shd w:val="clear" w:color="auto" w:fill="FFC9DE"/>
          </w:tcPr>
          <w:p w14:paraId="6F895101" w14:textId="77777777" w:rsidR="00F707ED" w:rsidRDefault="00000000">
            <w:pPr>
              <w:pStyle w:val="TableParagraph"/>
              <w:spacing w:before="31"/>
              <w:jc w:val="center"/>
              <w:rPr>
                <w:b/>
                <w:sz w:val="21"/>
              </w:rPr>
            </w:pPr>
            <w:r>
              <w:rPr>
                <w:b/>
                <w:sz w:val="21"/>
              </w:rPr>
              <w:t>3</w:t>
            </w:r>
          </w:p>
        </w:tc>
        <w:tc>
          <w:tcPr>
            <w:tcW w:w="2325" w:type="dxa"/>
            <w:shd w:val="clear" w:color="auto" w:fill="FFC9DE"/>
          </w:tcPr>
          <w:p w14:paraId="01F59871" w14:textId="77777777" w:rsidR="00F707ED" w:rsidRDefault="00000000">
            <w:pPr>
              <w:pStyle w:val="TableParagraph"/>
              <w:spacing w:before="31"/>
              <w:jc w:val="center"/>
              <w:rPr>
                <w:b/>
                <w:sz w:val="21"/>
              </w:rPr>
            </w:pPr>
            <w:r>
              <w:rPr>
                <w:b/>
                <w:sz w:val="21"/>
              </w:rPr>
              <w:t>4</w:t>
            </w:r>
          </w:p>
        </w:tc>
        <w:tc>
          <w:tcPr>
            <w:tcW w:w="1825" w:type="dxa"/>
            <w:shd w:val="clear" w:color="auto" w:fill="FFC9DE"/>
          </w:tcPr>
          <w:p w14:paraId="45E5CAF1" w14:textId="77777777" w:rsidR="00F707ED" w:rsidRDefault="00000000">
            <w:pPr>
              <w:pStyle w:val="TableParagraph"/>
              <w:spacing w:before="31"/>
              <w:ind w:right="2"/>
              <w:jc w:val="center"/>
              <w:rPr>
                <w:b/>
                <w:sz w:val="21"/>
              </w:rPr>
            </w:pPr>
            <w:r>
              <w:rPr>
                <w:b/>
                <w:sz w:val="21"/>
              </w:rPr>
              <w:t>5</w:t>
            </w:r>
          </w:p>
        </w:tc>
      </w:tr>
      <w:tr w:rsidR="00F707ED" w14:paraId="757378BF" w14:textId="77777777">
        <w:trPr>
          <w:trHeight w:hRule="exact" w:val="1658"/>
        </w:trPr>
        <w:tc>
          <w:tcPr>
            <w:tcW w:w="5351" w:type="dxa"/>
            <w:tcBorders>
              <w:bottom w:val="nil"/>
            </w:tcBorders>
          </w:tcPr>
          <w:p w14:paraId="7E25D99D" w14:textId="77777777" w:rsidR="00F707ED" w:rsidRDefault="00F707ED">
            <w:pPr>
              <w:pStyle w:val="TableParagraph"/>
              <w:spacing w:before="2"/>
              <w:rPr>
                <w:b/>
                <w:sz w:val="24"/>
              </w:rPr>
            </w:pPr>
          </w:p>
          <w:p w14:paraId="0D1A465D" w14:textId="77777777" w:rsidR="00F707ED" w:rsidRDefault="00000000">
            <w:pPr>
              <w:pStyle w:val="TableParagraph"/>
              <w:spacing w:before="1"/>
              <w:ind w:left="100"/>
              <w:rPr>
                <w:b/>
                <w:sz w:val="21"/>
              </w:rPr>
            </w:pPr>
            <w:r>
              <w:rPr>
                <w:b/>
                <w:sz w:val="21"/>
                <w:u w:val="single"/>
              </w:rPr>
              <w:t>A.2.3.</w:t>
            </w:r>
            <w:r>
              <w:rPr>
                <w:b/>
                <w:spacing w:val="-7"/>
                <w:sz w:val="21"/>
                <w:u w:val="single"/>
              </w:rPr>
              <w:t xml:space="preserve"> </w:t>
            </w:r>
            <w:r>
              <w:rPr>
                <w:b/>
                <w:sz w:val="21"/>
                <w:u w:val="single"/>
              </w:rPr>
              <w:t>Performans</w:t>
            </w:r>
            <w:r>
              <w:rPr>
                <w:b/>
                <w:spacing w:val="-6"/>
                <w:sz w:val="21"/>
                <w:u w:val="single"/>
              </w:rPr>
              <w:t xml:space="preserve"> </w:t>
            </w:r>
            <w:r>
              <w:rPr>
                <w:b/>
                <w:spacing w:val="-2"/>
                <w:sz w:val="21"/>
                <w:u w:val="single"/>
              </w:rPr>
              <w:t>yönetimi</w:t>
            </w:r>
          </w:p>
          <w:p w14:paraId="440A07AC" w14:textId="77777777" w:rsidR="00F707ED" w:rsidRDefault="00F707ED">
            <w:pPr>
              <w:pStyle w:val="TableParagraph"/>
              <w:spacing w:before="4"/>
              <w:rPr>
                <w:b/>
                <w:sz w:val="27"/>
              </w:rPr>
            </w:pPr>
          </w:p>
          <w:p w14:paraId="4FD51991" w14:textId="77777777" w:rsidR="00F707ED" w:rsidRDefault="00000000">
            <w:pPr>
              <w:pStyle w:val="TableParagraph"/>
              <w:spacing w:before="1" w:line="276" w:lineRule="auto"/>
              <w:ind w:left="100"/>
              <w:rPr>
                <w:sz w:val="21"/>
              </w:rPr>
            </w:pPr>
            <w:r>
              <w:rPr>
                <w:sz w:val="21"/>
              </w:rPr>
              <w:t>Bölümde/Programda</w:t>
            </w:r>
            <w:r>
              <w:rPr>
                <w:spacing w:val="-5"/>
                <w:sz w:val="21"/>
              </w:rPr>
              <w:t xml:space="preserve"> </w:t>
            </w:r>
            <w:r>
              <w:rPr>
                <w:sz w:val="21"/>
              </w:rPr>
              <w:t>performans</w:t>
            </w:r>
            <w:r>
              <w:rPr>
                <w:spacing w:val="-7"/>
                <w:sz w:val="21"/>
              </w:rPr>
              <w:t xml:space="preserve"> </w:t>
            </w:r>
            <w:r>
              <w:rPr>
                <w:sz w:val="21"/>
              </w:rPr>
              <w:t>yönetim</w:t>
            </w:r>
            <w:r>
              <w:rPr>
                <w:spacing w:val="-7"/>
                <w:sz w:val="21"/>
              </w:rPr>
              <w:t xml:space="preserve"> </w:t>
            </w:r>
            <w:r>
              <w:rPr>
                <w:sz w:val="21"/>
              </w:rPr>
              <w:t>sistemleri</w:t>
            </w:r>
            <w:r>
              <w:rPr>
                <w:spacing w:val="-7"/>
                <w:sz w:val="21"/>
              </w:rPr>
              <w:t xml:space="preserve"> </w:t>
            </w:r>
            <w:r>
              <w:rPr>
                <w:sz w:val="21"/>
              </w:rPr>
              <w:t>bütünsel bir</w:t>
            </w:r>
            <w:r>
              <w:rPr>
                <w:spacing w:val="-12"/>
                <w:sz w:val="21"/>
              </w:rPr>
              <w:t xml:space="preserve"> </w:t>
            </w:r>
            <w:r>
              <w:rPr>
                <w:sz w:val="21"/>
              </w:rPr>
              <w:t>yaklaşımla</w:t>
            </w:r>
            <w:r>
              <w:rPr>
                <w:spacing w:val="-10"/>
                <w:sz w:val="21"/>
              </w:rPr>
              <w:t xml:space="preserve"> </w:t>
            </w:r>
            <w:r>
              <w:rPr>
                <w:sz w:val="21"/>
              </w:rPr>
              <w:t>ele</w:t>
            </w:r>
            <w:r>
              <w:rPr>
                <w:spacing w:val="-11"/>
                <w:sz w:val="21"/>
              </w:rPr>
              <w:t xml:space="preserve"> </w:t>
            </w:r>
            <w:r>
              <w:rPr>
                <w:sz w:val="21"/>
              </w:rPr>
              <w:t>alınmaktadır.</w:t>
            </w:r>
            <w:r>
              <w:rPr>
                <w:spacing w:val="-10"/>
                <w:sz w:val="21"/>
              </w:rPr>
              <w:t xml:space="preserve"> </w:t>
            </w:r>
            <w:r>
              <w:rPr>
                <w:sz w:val="21"/>
              </w:rPr>
              <w:t>Bu</w:t>
            </w:r>
            <w:r>
              <w:rPr>
                <w:spacing w:val="-11"/>
                <w:sz w:val="21"/>
              </w:rPr>
              <w:t xml:space="preserve"> </w:t>
            </w:r>
            <w:r>
              <w:rPr>
                <w:sz w:val="21"/>
              </w:rPr>
              <w:t>sistemler</w:t>
            </w:r>
            <w:r>
              <w:rPr>
                <w:spacing w:val="-11"/>
                <w:sz w:val="21"/>
              </w:rPr>
              <w:t xml:space="preserve"> </w:t>
            </w:r>
            <w:r>
              <w:rPr>
                <w:sz w:val="21"/>
              </w:rPr>
              <w:t>birimin</w:t>
            </w:r>
            <w:r>
              <w:rPr>
                <w:spacing w:val="-10"/>
                <w:sz w:val="21"/>
              </w:rPr>
              <w:t xml:space="preserve"> </w:t>
            </w:r>
            <w:r>
              <w:rPr>
                <w:spacing w:val="-2"/>
                <w:sz w:val="21"/>
              </w:rPr>
              <w:t>stratejik</w:t>
            </w:r>
          </w:p>
          <w:p w14:paraId="3D429F7A" w14:textId="77777777" w:rsidR="00F707ED" w:rsidRDefault="00000000">
            <w:pPr>
              <w:pStyle w:val="TableParagraph"/>
              <w:spacing w:line="241" w:lineRule="exact"/>
              <w:ind w:left="100"/>
              <w:rPr>
                <w:sz w:val="21"/>
              </w:rPr>
            </w:pPr>
            <w:proofErr w:type="gramStart"/>
            <w:r>
              <w:rPr>
                <w:sz w:val="21"/>
              </w:rPr>
              <w:t>amaçları</w:t>
            </w:r>
            <w:proofErr w:type="gramEnd"/>
            <w:r>
              <w:rPr>
                <w:spacing w:val="71"/>
                <w:sz w:val="21"/>
              </w:rPr>
              <w:t xml:space="preserve"> </w:t>
            </w:r>
            <w:r>
              <w:rPr>
                <w:sz w:val="21"/>
              </w:rPr>
              <w:t>doğrultusunda</w:t>
            </w:r>
            <w:r>
              <w:rPr>
                <w:spacing w:val="72"/>
                <w:sz w:val="21"/>
              </w:rPr>
              <w:t xml:space="preserve"> </w:t>
            </w:r>
            <w:r>
              <w:rPr>
                <w:sz w:val="21"/>
              </w:rPr>
              <w:t>sürekli</w:t>
            </w:r>
            <w:r>
              <w:rPr>
                <w:spacing w:val="71"/>
                <w:sz w:val="21"/>
              </w:rPr>
              <w:t xml:space="preserve"> </w:t>
            </w:r>
            <w:r>
              <w:rPr>
                <w:sz w:val="21"/>
              </w:rPr>
              <w:t>iyileşmesine</w:t>
            </w:r>
            <w:r>
              <w:rPr>
                <w:spacing w:val="73"/>
                <w:sz w:val="21"/>
              </w:rPr>
              <w:t xml:space="preserve"> </w:t>
            </w:r>
            <w:r>
              <w:rPr>
                <w:sz w:val="21"/>
              </w:rPr>
              <w:t>ve</w:t>
            </w:r>
            <w:r>
              <w:rPr>
                <w:spacing w:val="73"/>
                <w:sz w:val="21"/>
              </w:rPr>
              <w:t xml:space="preserve"> </w:t>
            </w:r>
            <w:r>
              <w:rPr>
                <w:spacing w:val="-2"/>
                <w:sz w:val="21"/>
              </w:rPr>
              <w:t>geleceğe</w:t>
            </w:r>
          </w:p>
        </w:tc>
        <w:tc>
          <w:tcPr>
            <w:tcW w:w="1952" w:type="dxa"/>
            <w:tcBorders>
              <w:bottom w:val="nil"/>
            </w:tcBorders>
            <w:shd w:val="clear" w:color="auto" w:fill="FCDFE8"/>
          </w:tcPr>
          <w:p w14:paraId="3FECCFF4" w14:textId="77777777" w:rsidR="00F707ED" w:rsidRDefault="00000000">
            <w:pPr>
              <w:pStyle w:val="TableParagraph"/>
              <w:spacing w:line="256" w:lineRule="auto"/>
              <w:ind w:left="100" w:right="146"/>
              <w:rPr>
                <w:sz w:val="21"/>
              </w:rPr>
            </w:pPr>
            <w:r>
              <w:rPr>
                <w:spacing w:val="-2"/>
                <w:sz w:val="21"/>
              </w:rPr>
              <w:t>Bölümde/ Programda</w:t>
            </w:r>
          </w:p>
          <w:p w14:paraId="7AF2AC2A" w14:textId="77777777" w:rsidR="00F707ED" w:rsidRDefault="00000000">
            <w:pPr>
              <w:pStyle w:val="TableParagraph"/>
              <w:spacing w:before="4" w:line="256" w:lineRule="auto"/>
              <w:ind w:left="100" w:right="80"/>
              <w:rPr>
                <w:sz w:val="21"/>
              </w:rPr>
            </w:pPr>
            <w:proofErr w:type="gramStart"/>
            <w:r>
              <w:rPr>
                <w:sz w:val="21"/>
              </w:rPr>
              <w:t>performans</w:t>
            </w:r>
            <w:proofErr w:type="gramEnd"/>
            <w:r>
              <w:rPr>
                <w:spacing w:val="-14"/>
                <w:sz w:val="21"/>
              </w:rPr>
              <w:t xml:space="preserve"> </w:t>
            </w:r>
            <w:r>
              <w:rPr>
                <w:sz w:val="21"/>
              </w:rPr>
              <w:t xml:space="preserve">yönetimi </w:t>
            </w:r>
            <w:r>
              <w:rPr>
                <w:spacing w:val="-2"/>
                <w:sz w:val="21"/>
              </w:rPr>
              <w:t>bulunmamaktadır.</w:t>
            </w:r>
          </w:p>
        </w:tc>
        <w:tc>
          <w:tcPr>
            <w:tcW w:w="1816" w:type="dxa"/>
            <w:vMerge w:val="restart"/>
            <w:shd w:val="clear" w:color="auto" w:fill="FDCEDD"/>
          </w:tcPr>
          <w:p w14:paraId="4AC3B002" w14:textId="77777777" w:rsidR="00F707ED" w:rsidRDefault="00000000">
            <w:pPr>
              <w:pStyle w:val="TableParagraph"/>
              <w:spacing w:line="259" w:lineRule="auto"/>
              <w:ind w:left="100" w:right="59"/>
              <w:rPr>
                <w:sz w:val="21"/>
              </w:rPr>
            </w:pPr>
            <w:r>
              <w:rPr>
                <w:spacing w:val="-2"/>
                <w:sz w:val="21"/>
              </w:rPr>
              <w:t xml:space="preserve">Bölümde/ Programda performans </w:t>
            </w:r>
            <w:r>
              <w:rPr>
                <w:sz w:val="21"/>
              </w:rPr>
              <w:t>göstergeleri</w:t>
            </w:r>
            <w:r>
              <w:rPr>
                <w:spacing w:val="-14"/>
                <w:sz w:val="21"/>
              </w:rPr>
              <w:t xml:space="preserve"> </w:t>
            </w:r>
            <w:r>
              <w:rPr>
                <w:sz w:val="21"/>
              </w:rPr>
              <w:t xml:space="preserve">ve </w:t>
            </w:r>
            <w:r>
              <w:rPr>
                <w:spacing w:val="-2"/>
                <w:sz w:val="21"/>
              </w:rPr>
              <w:t>performans yönetimi</w:t>
            </w:r>
          </w:p>
          <w:p w14:paraId="5044142B" w14:textId="77777777" w:rsidR="00F707ED" w:rsidRDefault="00000000">
            <w:pPr>
              <w:pStyle w:val="TableParagraph"/>
              <w:spacing w:line="259" w:lineRule="auto"/>
              <w:ind w:left="100" w:right="59"/>
              <w:rPr>
                <w:sz w:val="21"/>
              </w:rPr>
            </w:pPr>
            <w:proofErr w:type="gramStart"/>
            <w:r>
              <w:rPr>
                <w:spacing w:val="-2"/>
                <w:sz w:val="21"/>
              </w:rPr>
              <w:t>mekanizmaları</w:t>
            </w:r>
            <w:proofErr w:type="gramEnd"/>
            <w:r>
              <w:rPr>
                <w:spacing w:val="-2"/>
                <w:sz w:val="21"/>
              </w:rPr>
              <w:t xml:space="preserve"> tanımlanmıştır.</w:t>
            </w:r>
          </w:p>
        </w:tc>
        <w:tc>
          <w:tcPr>
            <w:tcW w:w="1866" w:type="dxa"/>
            <w:vMerge w:val="restart"/>
            <w:shd w:val="clear" w:color="auto" w:fill="E49BB1"/>
          </w:tcPr>
          <w:p w14:paraId="5EC68E7C" w14:textId="77777777" w:rsidR="00F707ED" w:rsidRDefault="00000000">
            <w:pPr>
              <w:pStyle w:val="TableParagraph"/>
              <w:ind w:left="100"/>
              <w:rPr>
                <w:sz w:val="21"/>
              </w:rPr>
            </w:pPr>
            <w:r>
              <w:rPr>
                <w:spacing w:val="-2"/>
                <w:sz w:val="21"/>
              </w:rPr>
              <w:t>Bölümün/</w:t>
            </w:r>
          </w:p>
          <w:p w14:paraId="02551539" w14:textId="77777777" w:rsidR="00F707ED" w:rsidRDefault="00000000">
            <w:pPr>
              <w:pStyle w:val="TableParagraph"/>
              <w:spacing w:before="18" w:line="259" w:lineRule="auto"/>
              <w:ind w:left="100" w:right="100"/>
              <w:rPr>
                <w:sz w:val="21"/>
              </w:rPr>
            </w:pPr>
            <w:r>
              <w:rPr>
                <w:sz w:val="21"/>
              </w:rPr>
              <w:t>Programın</w:t>
            </w:r>
            <w:r>
              <w:rPr>
                <w:spacing w:val="-14"/>
                <w:sz w:val="21"/>
              </w:rPr>
              <w:t xml:space="preserve"> </w:t>
            </w:r>
            <w:r>
              <w:rPr>
                <w:sz w:val="21"/>
              </w:rPr>
              <w:t xml:space="preserve">geneline </w:t>
            </w:r>
            <w:r>
              <w:rPr>
                <w:spacing w:val="-2"/>
                <w:sz w:val="21"/>
              </w:rPr>
              <w:t>yayılmış</w:t>
            </w:r>
            <w:r>
              <w:rPr>
                <w:spacing w:val="40"/>
                <w:sz w:val="21"/>
              </w:rPr>
              <w:t xml:space="preserve"> </w:t>
            </w:r>
            <w:r>
              <w:rPr>
                <w:spacing w:val="-2"/>
                <w:sz w:val="21"/>
              </w:rPr>
              <w:t>performans yönetimi</w:t>
            </w:r>
          </w:p>
          <w:p w14:paraId="151BEDF2" w14:textId="77777777" w:rsidR="00F707ED" w:rsidRDefault="00000000">
            <w:pPr>
              <w:pStyle w:val="TableParagraph"/>
              <w:spacing w:before="1" w:line="256" w:lineRule="auto"/>
              <w:ind w:left="100" w:right="105"/>
              <w:rPr>
                <w:sz w:val="21"/>
              </w:rPr>
            </w:pPr>
            <w:proofErr w:type="gramStart"/>
            <w:r>
              <w:rPr>
                <w:spacing w:val="-2"/>
                <w:sz w:val="21"/>
              </w:rPr>
              <w:t>uygulamaları</w:t>
            </w:r>
            <w:proofErr w:type="gramEnd"/>
            <w:r>
              <w:rPr>
                <w:spacing w:val="-2"/>
                <w:sz w:val="21"/>
              </w:rPr>
              <w:t xml:space="preserve"> bulunmaktadır.</w:t>
            </w:r>
          </w:p>
        </w:tc>
        <w:tc>
          <w:tcPr>
            <w:tcW w:w="2325" w:type="dxa"/>
            <w:vMerge w:val="restart"/>
            <w:shd w:val="clear" w:color="auto" w:fill="DE829E"/>
          </w:tcPr>
          <w:p w14:paraId="6B842645" w14:textId="77777777" w:rsidR="00F707ED" w:rsidRDefault="00000000">
            <w:pPr>
              <w:pStyle w:val="TableParagraph"/>
              <w:spacing w:line="256" w:lineRule="auto"/>
              <w:ind w:left="103" w:right="89"/>
              <w:rPr>
                <w:sz w:val="21"/>
              </w:rPr>
            </w:pPr>
            <w:r>
              <w:rPr>
                <w:sz w:val="21"/>
              </w:rPr>
              <w:t>Bölümde/</w:t>
            </w:r>
            <w:r>
              <w:rPr>
                <w:spacing w:val="-14"/>
                <w:sz w:val="21"/>
              </w:rPr>
              <w:t xml:space="preserve"> </w:t>
            </w:r>
            <w:r>
              <w:rPr>
                <w:sz w:val="21"/>
              </w:rPr>
              <w:t xml:space="preserve">Programda </w:t>
            </w:r>
            <w:r>
              <w:rPr>
                <w:spacing w:val="-2"/>
                <w:sz w:val="21"/>
              </w:rPr>
              <w:t>performans</w:t>
            </w:r>
          </w:p>
          <w:p w14:paraId="47BD0F3D" w14:textId="77777777" w:rsidR="00F707ED" w:rsidRDefault="00000000">
            <w:pPr>
              <w:pStyle w:val="TableParagraph"/>
              <w:spacing w:before="4" w:line="259" w:lineRule="auto"/>
              <w:ind w:left="103" w:right="89"/>
              <w:rPr>
                <w:sz w:val="21"/>
              </w:rPr>
            </w:pPr>
            <w:proofErr w:type="gramStart"/>
            <w:r>
              <w:rPr>
                <w:sz w:val="21"/>
              </w:rPr>
              <w:t>göstergelerinin</w:t>
            </w:r>
            <w:proofErr w:type="gramEnd"/>
            <w:r>
              <w:rPr>
                <w:sz w:val="21"/>
              </w:rPr>
              <w:t xml:space="preserve"> işlerliği ve</w:t>
            </w:r>
            <w:r>
              <w:rPr>
                <w:spacing w:val="-14"/>
                <w:sz w:val="21"/>
              </w:rPr>
              <w:t xml:space="preserve"> </w:t>
            </w:r>
            <w:r>
              <w:rPr>
                <w:sz w:val="21"/>
              </w:rPr>
              <w:t>performans</w:t>
            </w:r>
            <w:r>
              <w:rPr>
                <w:spacing w:val="-13"/>
                <w:sz w:val="21"/>
              </w:rPr>
              <w:t xml:space="preserve"> </w:t>
            </w:r>
            <w:r>
              <w:rPr>
                <w:sz w:val="21"/>
              </w:rPr>
              <w:t xml:space="preserve">yönetimi </w:t>
            </w:r>
            <w:r>
              <w:rPr>
                <w:spacing w:val="-2"/>
                <w:sz w:val="21"/>
              </w:rPr>
              <w:t xml:space="preserve">mekanizmaları </w:t>
            </w:r>
            <w:r>
              <w:rPr>
                <w:sz w:val="21"/>
              </w:rPr>
              <w:t>izlenmekte ve izlem sonuçlarına göre</w:t>
            </w:r>
          </w:p>
          <w:p w14:paraId="3AFE7FD6" w14:textId="77777777" w:rsidR="00F707ED" w:rsidRDefault="00000000">
            <w:pPr>
              <w:pStyle w:val="TableParagraph"/>
              <w:ind w:left="103"/>
              <w:rPr>
                <w:sz w:val="21"/>
              </w:rPr>
            </w:pPr>
            <w:proofErr w:type="gramStart"/>
            <w:r>
              <w:rPr>
                <w:spacing w:val="-2"/>
                <w:sz w:val="21"/>
              </w:rPr>
              <w:t>iyileştirmeler</w:t>
            </w:r>
            <w:proofErr w:type="gramEnd"/>
          </w:p>
          <w:p w14:paraId="507B0511" w14:textId="77777777" w:rsidR="00F707ED" w:rsidRDefault="00000000">
            <w:pPr>
              <w:pStyle w:val="TableParagraph"/>
              <w:spacing w:before="18"/>
              <w:ind w:left="103"/>
              <w:rPr>
                <w:sz w:val="21"/>
              </w:rPr>
            </w:pPr>
            <w:proofErr w:type="gramStart"/>
            <w:r>
              <w:rPr>
                <w:spacing w:val="-2"/>
                <w:sz w:val="21"/>
              </w:rPr>
              <w:t>gerçekleştirilmektedir</w:t>
            </w:r>
            <w:proofErr w:type="gramEnd"/>
            <w:r>
              <w:rPr>
                <w:spacing w:val="-2"/>
                <w:sz w:val="21"/>
              </w:rPr>
              <w:t>.</w:t>
            </w:r>
          </w:p>
        </w:tc>
        <w:tc>
          <w:tcPr>
            <w:tcW w:w="1825" w:type="dxa"/>
            <w:tcBorders>
              <w:bottom w:val="nil"/>
            </w:tcBorders>
            <w:shd w:val="clear" w:color="auto" w:fill="D77192"/>
          </w:tcPr>
          <w:p w14:paraId="1A7E2C3A" w14:textId="77777777" w:rsidR="00F707ED" w:rsidRDefault="00000000">
            <w:pPr>
              <w:pStyle w:val="TableParagraph"/>
              <w:spacing w:line="259" w:lineRule="auto"/>
              <w:ind w:left="100" w:right="105"/>
              <w:rPr>
                <w:sz w:val="21"/>
              </w:rPr>
            </w:pPr>
            <w:r>
              <w:rPr>
                <w:spacing w:val="-2"/>
                <w:sz w:val="21"/>
              </w:rPr>
              <w:t xml:space="preserve">İçselleştirilmiş, sistematik, </w:t>
            </w:r>
            <w:r>
              <w:rPr>
                <w:sz w:val="21"/>
              </w:rPr>
              <w:t>sürdürülebilir ve örnek</w:t>
            </w:r>
            <w:r>
              <w:rPr>
                <w:spacing w:val="-14"/>
                <w:sz w:val="21"/>
              </w:rPr>
              <w:t xml:space="preserve"> </w:t>
            </w:r>
            <w:r>
              <w:rPr>
                <w:sz w:val="21"/>
              </w:rPr>
              <w:t xml:space="preserve">gösterilebilir </w:t>
            </w:r>
            <w:r>
              <w:rPr>
                <w:spacing w:val="-2"/>
                <w:sz w:val="21"/>
              </w:rPr>
              <w:t>uygulamalar bulunmaktadır.</w:t>
            </w:r>
          </w:p>
        </w:tc>
      </w:tr>
      <w:tr w:rsidR="00F707ED" w14:paraId="465FBDF5" w14:textId="77777777">
        <w:trPr>
          <w:trHeight w:hRule="exact" w:val="276"/>
        </w:trPr>
        <w:tc>
          <w:tcPr>
            <w:tcW w:w="5351" w:type="dxa"/>
            <w:tcBorders>
              <w:top w:val="nil"/>
              <w:bottom w:val="nil"/>
            </w:tcBorders>
          </w:tcPr>
          <w:p w14:paraId="69EC22C2" w14:textId="77777777" w:rsidR="00F707ED" w:rsidRDefault="00000000">
            <w:pPr>
              <w:pStyle w:val="TableParagraph"/>
              <w:tabs>
                <w:tab w:val="left" w:pos="1631"/>
                <w:tab w:val="left" w:pos="2637"/>
                <w:tab w:val="left" w:pos="3287"/>
                <w:tab w:val="left" w:pos="4165"/>
              </w:tabs>
              <w:spacing w:before="13"/>
              <w:ind w:left="100"/>
              <w:rPr>
                <w:sz w:val="21"/>
              </w:rPr>
            </w:pPr>
            <w:proofErr w:type="gramStart"/>
            <w:r>
              <w:rPr>
                <w:spacing w:val="-2"/>
                <w:sz w:val="21"/>
              </w:rPr>
              <w:t>hazırlanmasına</w:t>
            </w:r>
            <w:proofErr w:type="gramEnd"/>
            <w:r>
              <w:rPr>
                <w:sz w:val="21"/>
              </w:rPr>
              <w:tab/>
            </w:r>
            <w:r>
              <w:rPr>
                <w:spacing w:val="-2"/>
                <w:sz w:val="21"/>
              </w:rPr>
              <w:t>yardımcı</w:t>
            </w:r>
            <w:r>
              <w:rPr>
                <w:sz w:val="21"/>
              </w:rPr>
              <w:tab/>
            </w:r>
            <w:r>
              <w:rPr>
                <w:spacing w:val="-2"/>
                <w:sz w:val="21"/>
              </w:rPr>
              <w:t>olur.</w:t>
            </w:r>
            <w:r>
              <w:rPr>
                <w:sz w:val="21"/>
              </w:rPr>
              <w:tab/>
            </w:r>
            <w:r>
              <w:rPr>
                <w:spacing w:val="-2"/>
                <w:sz w:val="21"/>
              </w:rPr>
              <w:t>Bilişim</w:t>
            </w:r>
            <w:r>
              <w:rPr>
                <w:sz w:val="21"/>
              </w:rPr>
              <w:tab/>
            </w:r>
            <w:r>
              <w:rPr>
                <w:spacing w:val="-2"/>
                <w:sz w:val="21"/>
              </w:rPr>
              <w:t>sistemleriyle</w:t>
            </w:r>
          </w:p>
        </w:tc>
        <w:tc>
          <w:tcPr>
            <w:tcW w:w="1952" w:type="dxa"/>
            <w:tcBorders>
              <w:top w:val="nil"/>
              <w:bottom w:val="nil"/>
            </w:tcBorders>
            <w:shd w:val="clear" w:color="auto" w:fill="FCDFE8"/>
          </w:tcPr>
          <w:p w14:paraId="22FE518F" w14:textId="77777777" w:rsidR="00F707ED" w:rsidRDefault="00F707ED">
            <w:pPr>
              <w:pStyle w:val="TableParagraph"/>
              <w:rPr>
                <w:sz w:val="20"/>
              </w:rPr>
            </w:pPr>
          </w:p>
        </w:tc>
        <w:tc>
          <w:tcPr>
            <w:tcW w:w="1816" w:type="dxa"/>
            <w:vMerge/>
            <w:tcBorders>
              <w:top w:val="nil"/>
            </w:tcBorders>
            <w:shd w:val="clear" w:color="auto" w:fill="FDCEDD"/>
          </w:tcPr>
          <w:p w14:paraId="118B8FB4" w14:textId="77777777" w:rsidR="00F707ED" w:rsidRDefault="00F707ED">
            <w:pPr>
              <w:rPr>
                <w:sz w:val="2"/>
                <w:szCs w:val="2"/>
              </w:rPr>
            </w:pPr>
          </w:p>
        </w:tc>
        <w:tc>
          <w:tcPr>
            <w:tcW w:w="1866" w:type="dxa"/>
            <w:vMerge/>
            <w:tcBorders>
              <w:top w:val="nil"/>
            </w:tcBorders>
            <w:shd w:val="clear" w:color="auto" w:fill="E49BB1"/>
          </w:tcPr>
          <w:p w14:paraId="32149B12" w14:textId="77777777" w:rsidR="00F707ED" w:rsidRDefault="00F707ED">
            <w:pPr>
              <w:rPr>
                <w:sz w:val="2"/>
                <w:szCs w:val="2"/>
              </w:rPr>
            </w:pPr>
          </w:p>
        </w:tc>
        <w:tc>
          <w:tcPr>
            <w:tcW w:w="2325" w:type="dxa"/>
            <w:vMerge/>
            <w:tcBorders>
              <w:top w:val="nil"/>
            </w:tcBorders>
            <w:shd w:val="clear" w:color="auto" w:fill="DE829E"/>
          </w:tcPr>
          <w:p w14:paraId="5B8DE199" w14:textId="77777777" w:rsidR="00F707ED" w:rsidRDefault="00F707ED">
            <w:pPr>
              <w:rPr>
                <w:sz w:val="2"/>
                <w:szCs w:val="2"/>
              </w:rPr>
            </w:pPr>
          </w:p>
        </w:tc>
        <w:tc>
          <w:tcPr>
            <w:tcW w:w="1825" w:type="dxa"/>
            <w:tcBorders>
              <w:top w:val="nil"/>
              <w:bottom w:val="nil"/>
            </w:tcBorders>
            <w:shd w:val="clear" w:color="auto" w:fill="D77192"/>
          </w:tcPr>
          <w:p w14:paraId="6D147F2C" w14:textId="77777777" w:rsidR="00F707ED" w:rsidRDefault="00F707ED">
            <w:pPr>
              <w:pStyle w:val="TableParagraph"/>
              <w:rPr>
                <w:sz w:val="20"/>
              </w:rPr>
            </w:pPr>
          </w:p>
        </w:tc>
      </w:tr>
      <w:tr w:rsidR="00F707ED" w14:paraId="4F4472D2" w14:textId="77777777">
        <w:trPr>
          <w:trHeight w:hRule="exact" w:val="276"/>
        </w:trPr>
        <w:tc>
          <w:tcPr>
            <w:tcW w:w="5351" w:type="dxa"/>
            <w:tcBorders>
              <w:top w:val="nil"/>
              <w:bottom w:val="nil"/>
            </w:tcBorders>
          </w:tcPr>
          <w:p w14:paraId="62074D53" w14:textId="77777777" w:rsidR="00F707ED" w:rsidRDefault="00000000">
            <w:pPr>
              <w:pStyle w:val="TableParagraph"/>
              <w:spacing w:before="13"/>
              <w:ind w:left="100"/>
              <w:rPr>
                <w:sz w:val="21"/>
              </w:rPr>
            </w:pPr>
            <w:proofErr w:type="gramStart"/>
            <w:r>
              <w:rPr>
                <w:sz w:val="21"/>
              </w:rPr>
              <w:t>desteklenerek</w:t>
            </w:r>
            <w:proofErr w:type="gramEnd"/>
            <w:r>
              <w:rPr>
                <w:spacing w:val="53"/>
                <w:sz w:val="21"/>
              </w:rPr>
              <w:t xml:space="preserve"> </w:t>
            </w:r>
            <w:r>
              <w:rPr>
                <w:sz w:val="21"/>
              </w:rPr>
              <w:t>performans</w:t>
            </w:r>
            <w:r>
              <w:rPr>
                <w:spacing w:val="53"/>
                <w:sz w:val="21"/>
              </w:rPr>
              <w:t xml:space="preserve"> </w:t>
            </w:r>
            <w:r>
              <w:rPr>
                <w:sz w:val="21"/>
              </w:rPr>
              <w:t>yönetiminin</w:t>
            </w:r>
            <w:r>
              <w:rPr>
                <w:spacing w:val="54"/>
                <w:sz w:val="21"/>
              </w:rPr>
              <w:t xml:space="preserve"> </w:t>
            </w:r>
            <w:r>
              <w:rPr>
                <w:sz w:val="21"/>
              </w:rPr>
              <w:t>doğru</w:t>
            </w:r>
            <w:r>
              <w:rPr>
                <w:spacing w:val="54"/>
                <w:sz w:val="21"/>
              </w:rPr>
              <w:t xml:space="preserve"> </w:t>
            </w:r>
            <w:r>
              <w:rPr>
                <w:sz w:val="21"/>
              </w:rPr>
              <w:t>ve</w:t>
            </w:r>
            <w:r>
              <w:rPr>
                <w:spacing w:val="54"/>
                <w:sz w:val="21"/>
              </w:rPr>
              <w:t xml:space="preserve"> </w:t>
            </w:r>
            <w:r>
              <w:rPr>
                <w:spacing w:val="-2"/>
                <w:sz w:val="21"/>
              </w:rPr>
              <w:t>güvenilir</w:t>
            </w:r>
          </w:p>
        </w:tc>
        <w:tc>
          <w:tcPr>
            <w:tcW w:w="1952" w:type="dxa"/>
            <w:tcBorders>
              <w:top w:val="nil"/>
              <w:bottom w:val="nil"/>
            </w:tcBorders>
            <w:shd w:val="clear" w:color="auto" w:fill="FCDFE8"/>
          </w:tcPr>
          <w:p w14:paraId="4D2E4384" w14:textId="77777777" w:rsidR="00F707ED" w:rsidRDefault="00F707ED">
            <w:pPr>
              <w:pStyle w:val="TableParagraph"/>
              <w:rPr>
                <w:sz w:val="20"/>
              </w:rPr>
            </w:pPr>
          </w:p>
        </w:tc>
        <w:tc>
          <w:tcPr>
            <w:tcW w:w="1816" w:type="dxa"/>
            <w:vMerge/>
            <w:tcBorders>
              <w:top w:val="nil"/>
            </w:tcBorders>
            <w:shd w:val="clear" w:color="auto" w:fill="FDCEDD"/>
          </w:tcPr>
          <w:p w14:paraId="02E0FB0B" w14:textId="77777777" w:rsidR="00F707ED" w:rsidRDefault="00F707ED">
            <w:pPr>
              <w:rPr>
                <w:sz w:val="2"/>
                <w:szCs w:val="2"/>
              </w:rPr>
            </w:pPr>
          </w:p>
        </w:tc>
        <w:tc>
          <w:tcPr>
            <w:tcW w:w="1866" w:type="dxa"/>
            <w:vMerge/>
            <w:tcBorders>
              <w:top w:val="nil"/>
            </w:tcBorders>
            <w:shd w:val="clear" w:color="auto" w:fill="E49BB1"/>
          </w:tcPr>
          <w:p w14:paraId="0C0B918B" w14:textId="77777777" w:rsidR="00F707ED" w:rsidRDefault="00F707ED">
            <w:pPr>
              <w:rPr>
                <w:sz w:val="2"/>
                <w:szCs w:val="2"/>
              </w:rPr>
            </w:pPr>
          </w:p>
        </w:tc>
        <w:tc>
          <w:tcPr>
            <w:tcW w:w="2325" w:type="dxa"/>
            <w:vMerge/>
            <w:tcBorders>
              <w:top w:val="nil"/>
            </w:tcBorders>
            <w:shd w:val="clear" w:color="auto" w:fill="DE829E"/>
          </w:tcPr>
          <w:p w14:paraId="32DB2BFC" w14:textId="77777777" w:rsidR="00F707ED" w:rsidRDefault="00F707ED">
            <w:pPr>
              <w:rPr>
                <w:sz w:val="2"/>
                <w:szCs w:val="2"/>
              </w:rPr>
            </w:pPr>
          </w:p>
        </w:tc>
        <w:tc>
          <w:tcPr>
            <w:tcW w:w="1825" w:type="dxa"/>
            <w:tcBorders>
              <w:top w:val="nil"/>
              <w:bottom w:val="nil"/>
            </w:tcBorders>
            <w:shd w:val="clear" w:color="auto" w:fill="D77192"/>
          </w:tcPr>
          <w:p w14:paraId="1D332CA5" w14:textId="77777777" w:rsidR="00F707ED" w:rsidRDefault="00F707ED">
            <w:pPr>
              <w:pStyle w:val="TableParagraph"/>
              <w:rPr>
                <w:sz w:val="20"/>
              </w:rPr>
            </w:pPr>
          </w:p>
        </w:tc>
      </w:tr>
      <w:tr w:rsidR="00F707ED" w14:paraId="3790FC95" w14:textId="77777777">
        <w:trPr>
          <w:trHeight w:hRule="exact" w:val="277"/>
        </w:trPr>
        <w:tc>
          <w:tcPr>
            <w:tcW w:w="5351" w:type="dxa"/>
            <w:tcBorders>
              <w:top w:val="nil"/>
              <w:bottom w:val="nil"/>
            </w:tcBorders>
          </w:tcPr>
          <w:p w14:paraId="0FF5BF51" w14:textId="77777777" w:rsidR="00F707ED" w:rsidRDefault="00000000">
            <w:pPr>
              <w:pStyle w:val="TableParagraph"/>
              <w:spacing w:before="13"/>
              <w:ind w:left="100"/>
              <w:rPr>
                <w:sz w:val="21"/>
              </w:rPr>
            </w:pPr>
            <w:proofErr w:type="gramStart"/>
            <w:r>
              <w:rPr>
                <w:sz w:val="21"/>
              </w:rPr>
              <w:t>olması</w:t>
            </w:r>
            <w:r>
              <w:rPr>
                <w:spacing w:val="35"/>
                <w:sz w:val="21"/>
              </w:rPr>
              <w:t xml:space="preserve">  </w:t>
            </w:r>
            <w:r>
              <w:rPr>
                <w:sz w:val="21"/>
              </w:rPr>
              <w:t>sağlanmaktadır</w:t>
            </w:r>
            <w:proofErr w:type="gramEnd"/>
            <w:r>
              <w:rPr>
                <w:sz w:val="21"/>
              </w:rPr>
              <w:t>.</w:t>
            </w:r>
            <w:r>
              <w:rPr>
                <w:spacing w:val="36"/>
                <w:sz w:val="21"/>
              </w:rPr>
              <w:t xml:space="preserve">  </w:t>
            </w:r>
            <w:proofErr w:type="gramStart"/>
            <w:r>
              <w:rPr>
                <w:sz w:val="21"/>
              </w:rPr>
              <w:t>Birimin</w:t>
            </w:r>
            <w:r>
              <w:rPr>
                <w:spacing w:val="35"/>
                <w:sz w:val="21"/>
              </w:rPr>
              <w:t xml:space="preserve">  </w:t>
            </w:r>
            <w:r>
              <w:rPr>
                <w:sz w:val="21"/>
              </w:rPr>
              <w:t>stratejik</w:t>
            </w:r>
            <w:proofErr w:type="gramEnd"/>
            <w:r>
              <w:rPr>
                <w:spacing w:val="36"/>
                <w:sz w:val="21"/>
              </w:rPr>
              <w:t xml:space="preserve">  </w:t>
            </w:r>
            <w:proofErr w:type="gramStart"/>
            <w:r>
              <w:rPr>
                <w:sz w:val="21"/>
              </w:rPr>
              <w:t>bakış</w:t>
            </w:r>
            <w:r>
              <w:rPr>
                <w:spacing w:val="35"/>
                <w:sz w:val="21"/>
              </w:rPr>
              <w:t xml:space="preserve">  </w:t>
            </w:r>
            <w:r>
              <w:rPr>
                <w:spacing w:val="-2"/>
                <w:sz w:val="21"/>
              </w:rPr>
              <w:t>açısını</w:t>
            </w:r>
            <w:proofErr w:type="gramEnd"/>
          </w:p>
        </w:tc>
        <w:tc>
          <w:tcPr>
            <w:tcW w:w="1952" w:type="dxa"/>
            <w:tcBorders>
              <w:top w:val="nil"/>
              <w:bottom w:val="nil"/>
            </w:tcBorders>
            <w:shd w:val="clear" w:color="auto" w:fill="FCDFE8"/>
          </w:tcPr>
          <w:p w14:paraId="61B93A20" w14:textId="77777777" w:rsidR="00F707ED" w:rsidRDefault="00F707ED">
            <w:pPr>
              <w:pStyle w:val="TableParagraph"/>
              <w:rPr>
                <w:sz w:val="20"/>
              </w:rPr>
            </w:pPr>
          </w:p>
        </w:tc>
        <w:tc>
          <w:tcPr>
            <w:tcW w:w="1816" w:type="dxa"/>
            <w:vMerge/>
            <w:tcBorders>
              <w:top w:val="nil"/>
            </w:tcBorders>
            <w:shd w:val="clear" w:color="auto" w:fill="FDCEDD"/>
          </w:tcPr>
          <w:p w14:paraId="19F7C434" w14:textId="77777777" w:rsidR="00F707ED" w:rsidRDefault="00F707ED">
            <w:pPr>
              <w:rPr>
                <w:sz w:val="2"/>
                <w:szCs w:val="2"/>
              </w:rPr>
            </w:pPr>
          </w:p>
        </w:tc>
        <w:tc>
          <w:tcPr>
            <w:tcW w:w="1866" w:type="dxa"/>
            <w:vMerge/>
            <w:tcBorders>
              <w:top w:val="nil"/>
            </w:tcBorders>
            <w:shd w:val="clear" w:color="auto" w:fill="E49BB1"/>
          </w:tcPr>
          <w:p w14:paraId="512ECBEB" w14:textId="77777777" w:rsidR="00F707ED" w:rsidRDefault="00F707ED">
            <w:pPr>
              <w:rPr>
                <w:sz w:val="2"/>
                <w:szCs w:val="2"/>
              </w:rPr>
            </w:pPr>
          </w:p>
        </w:tc>
        <w:tc>
          <w:tcPr>
            <w:tcW w:w="2325" w:type="dxa"/>
            <w:vMerge/>
            <w:tcBorders>
              <w:top w:val="nil"/>
            </w:tcBorders>
            <w:shd w:val="clear" w:color="auto" w:fill="DE829E"/>
          </w:tcPr>
          <w:p w14:paraId="0B51C5B9" w14:textId="77777777" w:rsidR="00F707ED" w:rsidRDefault="00F707ED">
            <w:pPr>
              <w:rPr>
                <w:sz w:val="2"/>
                <w:szCs w:val="2"/>
              </w:rPr>
            </w:pPr>
          </w:p>
        </w:tc>
        <w:tc>
          <w:tcPr>
            <w:tcW w:w="1825" w:type="dxa"/>
            <w:tcBorders>
              <w:top w:val="nil"/>
              <w:bottom w:val="nil"/>
            </w:tcBorders>
            <w:shd w:val="clear" w:color="auto" w:fill="D77192"/>
          </w:tcPr>
          <w:p w14:paraId="5B1B0B65" w14:textId="77777777" w:rsidR="00F707ED" w:rsidRDefault="00F707ED">
            <w:pPr>
              <w:pStyle w:val="TableParagraph"/>
              <w:rPr>
                <w:sz w:val="20"/>
              </w:rPr>
            </w:pPr>
          </w:p>
        </w:tc>
      </w:tr>
      <w:tr w:rsidR="00F707ED" w14:paraId="4D4F3C7C" w14:textId="77777777">
        <w:trPr>
          <w:trHeight w:hRule="exact" w:val="83"/>
        </w:trPr>
        <w:tc>
          <w:tcPr>
            <w:tcW w:w="5351" w:type="dxa"/>
            <w:vMerge w:val="restart"/>
            <w:tcBorders>
              <w:top w:val="nil"/>
              <w:bottom w:val="nil"/>
            </w:tcBorders>
          </w:tcPr>
          <w:p w14:paraId="5036A044" w14:textId="77777777" w:rsidR="00F707ED" w:rsidRDefault="00000000">
            <w:pPr>
              <w:pStyle w:val="TableParagraph"/>
              <w:spacing w:before="14"/>
              <w:ind w:left="100"/>
              <w:rPr>
                <w:sz w:val="21"/>
              </w:rPr>
            </w:pPr>
            <w:proofErr w:type="gramStart"/>
            <w:r>
              <w:rPr>
                <w:sz w:val="21"/>
              </w:rPr>
              <w:t>yansıtan</w:t>
            </w:r>
            <w:r>
              <w:rPr>
                <w:spacing w:val="27"/>
                <w:sz w:val="21"/>
              </w:rPr>
              <w:t xml:space="preserve">  </w:t>
            </w:r>
            <w:r>
              <w:rPr>
                <w:sz w:val="21"/>
              </w:rPr>
              <w:t>performans</w:t>
            </w:r>
            <w:proofErr w:type="gramEnd"/>
            <w:r>
              <w:rPr>
                <w:spacing w:val="78"/>
                <w:w w:val="150"/>
                <w:sz w:val="21"/>
              </w:rPr>
              <w:t xml:space="preserve"> </w:t>
            </w:r>
            <w:proofErr w:type="gramStart"/>
            <w:r>
              <w:rPr>
                <w:sz w:val="21"/>
              </w:rPr>
              <w:t>yönetimi</w:t>
            </w:r>
            <w:r>
              <w:rPr>
                <w:spacing w:val="27"/>
                <w:sz w:val="21"/>
              </w:rPr>
              <w:t xml:space="preserve">  </w:t>
            </w:r>
            <w:r>
              <w:rPr>
                <w:sz w:val="21"/>
              </w:rPr>
              <w:t>süreç</w:t>
            </w:r>
            <w:proofErr w:type="gramEnd"/>
            <w:r>
              <w:rPr>
                <w:spacing w:val="27"/>
                <w:sz w:val="21"/>
              </w:rPr>
              <w:t xml:space="preserve">  </w:t>
            </w:r>
            <w:proofErr w:type="gramStart"/>
            <w:r>
              <w:rPr>
                <w:sz w:val="21"/>
              </w:rPr>
              <w:t>odaklı</w:t>
            </w:r>
            <w:r>
              <w:rPr>
                <w:spacing w:val="27"/>
                <w:sz w:val="21"/>
              </w:rPr>
              <w:t xml:space="preserve">  </w:t>
            </w:r>
            <w:r>
              <w:rPr>
                <w:sz w:val="21"/>
              </w:rPr>
              <w:t>ve</w:t>
            </w:r>
            <w:proofErr w:type="gramEnd"/>
            <w:r>
              <w:rPr>
                <w:spacing w:val="28"/>
                <w:sz w:val="21"/>
              </w:rPr>
              <w:t xml:space="preserve">  </w:t>
            </w:r>
            <w:r>
              <w:rPr>
                <w:spacing w:val="-2"/>
                <w:sz w:val="21"/>
              </w:rPr>
              <w:t>paydaş</w:t>
            </w:r>
          </w:p>
        </w:tc>
        <w:tc>
          <w:tcPr>
            <w:tcW w:w="1952" w:type="dxa"/>
            <w:tcBorders>
              <w:top w:val="nil"/>
            </w:tcBorders>
            <w:shd w:val="clear" w:color="auto" w:fill="FCDFE8"/>
          </w:tcPr>
          <w:p w14:paraId="5AAF3D20" w14:textId="77777777" w:rsidR="00F707ED" w:rsidRDefault="00F707ED">
            <w:pPr>
              <w:pStyle w:val="TableParagraph"/>
              <w:rPr>
                <w:sz w:val="2"/>
              </w:rPr>
            </w:pPr>
          </w:p>
        </w:tc>
        <w:tc>
          <w:tcPr>
            <w:tcW w:w="1816" w:type="dxa"/>
            <w:vMerge/>
            <w:tcBorders>
              <w:top w:val="nil"/>
            </w:tcBorders>
            <w:shd w:val="clear" w:color="auto" w:fill="FDCEDD"/>
          </w:tcPr>
          <w:p w14:paraId="0FC8C819" w14:textId="77777777" w:rsidR="00F707ED" w:rsidRDefault="00F707ED">
            <w:pPr>
              <w:rPr>
                <w:sz w:val="2"/>
                <w:szCs w:val="2"/>
              </w:rPr>
            </w:pPr>
          </w:p>
        </w:tc>
        <w:tc>
          <w:tcPr>
            <w:tcW w:w="1866" w:type="dxa"/>
            <w:vMerge/>
            <w:tcBorders>
              <w:top w:val="nil"/>
            </w:tcBorders>
            <w:shd w:val="clear" w:color="auto" w:fill="E49BB1"/>
          </w:tcPr>
          <w:p w14:paraId="24B127E6" w14:textId="77777777" w:rsidR="00F707ED" w:rsidRDefault="00F707ED">
            <w:pPr>
              <w:rPr>
                <w:sz w:val="2"/>
                <w:szCs w:val="2"/>
              </w:rPr>
            </w:pPr>
          </w:p>
        </w:tc>
        <w:tc>
          <w:tcPr>
            <w:tcW w:w="2325" w:type="dxa"/>
            <w:vMerge/>
            <w:tcBorders>
              <w:top w:val="nil"/>
            </w:tcBorders>
            <w:shd w:val="clear" w:color="auto" w:fill="DE829E"/>
          </w:tcPr>
          <w:p w14:paraId="3B545A9A" w14:textId="77777777" w:rsidR="00F707ED" w:rsidRDefault="00F707ED">
            <w:pPr>
              <w:rPr>
                <w:sz w:val="2"/>
                <w:szCs w:val="2"/>
              </w:rPr>
            </w:pPr>
          </w:p>
        </w:tc>
        <w:tc>
          <w:tcPr>
            <w:tcW w:w="1825" w:type="dxa"/>
            <w:tcBorders>
              <w:top w:val="nil"/>
            </w:tcBorders>
            <w:shd w:val="clear" w:color="auto" w:fill="D77192"/>
          </w:tcPr>
          <w:p w14:paraId="2E249AB1" w14:textId="77777777" w:rsidR="00F707ED" w:rsidRDefault="00F707ED">
            <w:pPr>
              <w:pStyle w:val="TableParagraph"/>
              <w:rPr>
                <w:sz w:val="2"/>
              </w:rPr>
            </w:pPr>
          </w:p>
        </w:tc>
      </w:tr>
      <w:tr w:rsidR="00F707ED" w14:paraId="1D8AFADA" w14:textId="77777777">
        <w:trPr>
          <w:trHeight w:hRule="exact" w:val="193"/>
        </w:trPr>
        <w:tc>
          <w:tcPr>
            <w:tcW w:w="5351" w:type="dxa"/>
            <w:vMerge/>
            <w:tcBorders>
              <w:top w:val="nil"/>
              <w:bottom w:val="nil"/>
            </w:tcBorders>
          </w:tcPr>
          <w:p w14:paraId="73D0461F" w14:textId="77777777" w:rsidR="00F707ED" w:rsidRDefault="00F707ED">
            <w:pPr>
              <w:rPr>
                <w:sz w:val="2"/>
                <w:szCs w:val="2"/>
              </w:rPr>
            </w:pPr>
          </w:p>
        </w:tc>
        <w:tc>
          <w:tcPr>
            <w:tcW w:w="9784" w:type="dxa"/>
            <w:gridSpan w:val="5"/>
            <w:vMerge w:val="restart"/>
            <w:shd w:val="clear" w:color="auto" w:fill="E4ADC0"/>
          </w:tcPr>
          <w:p w14:paraId="181F14BE" w14:textId="77777777" w:rsidR="00F707ED" w:rsidRDefault="00F707ED">
            <w:pPr>
              <w:pStyle w:val="TableParagraph"/>
              <w:rPr>
                <w:b/>
                <w:sz w:val="24"/>
              </w:rPr>
            </w:pPr>
          </w:p>
          <w:p w14:paraId="7B6B6BB3" w14:textId="77777777" w:rsidR="00F707ED" w:rsidRDefault="00000000">
            <w:pPr>
              <w:pStyle w:val="TableParagraph"/>
              <w:ind w:left="220"/>
              <w:rPr>
                <w:b/>
                <w:i/>
                <w:sz w:val="21"/>
              </w:rPr>
            </w:pPr>
            <w:r>
              <w:rPr>
                <w:b/>
                <w:i/>
                <w:sz w:val="21"/>
              </w:rPr>
              <w:t>Örnek</w:t>
            </w:r>
            <w:r>
              <w:rPr>
                <w:b/>
                <w:i/>
                <w:spacing w:val="-8"/>
                <w:sz w:val="21"/>
              </w:rPr>
              <w:t xml:space="preserve"> </w:t>
            </w:r>
            <w:r>
              <w:rPr>
                <w:b/>
                <w:i/>
                <w:spacing w:val="-2"/>
                <w:sz w:val="21"/>
              </w:rPr>
              <w:t>Kanıtlar</w:t>
            </w:r>
          </w:p>
          <w:p w14:paraId="630FB872" w14:textId="77777777" w:rsidR="00F707ED" w:rsidRDefault="00000000">
            <w:pPr>
              <w:pStyle w:val="TableParagraph"/>
              <w:numPr>
                <w:ilvl w:val="0"/>
                <w:numId w:val="97"/>
              </w:numPr>
              <w:tabs>
                <w:tab w:val="left" w:pos="940"/>
                <w:tab w:val="left" w:pos="941"/>
              </w:tabs>
              <w:spacing w:before="65"/>
              <w:ind w:hanging="361"/>
              <w:rPr>
                <w:i/>
                <w:sz w:val="21"/>
              </w:rPr>
            </w:pPr>
            <w:r>
              <w:rPr>
                <w:i/>
                <w:sz w:val="21"/>
              </w:rPr>
              <w:t>Performans</w:t>
            </w:r>
            <w:r>
              <w:rPr>
                <w:i/>
                <w:spacing w:val="-6"/>
                <w:sz w:val="21"/>
              </w:rPr>
              <w:t xml:space="preserve"> </w:t>
            </w:r>
            <w:r>
              <w:rPr>
                <w:i/>
                <w:sz w:val="21"/>
              </w:rPr>
              <w:t>göstergeleri</w:t>
            </w:r>
            <w:r>
              <w:rPr>
                <w:i/>
                <w:spacing w:val="-6"/>
                <w:sz w:val="21"/>
              </w:rPr>
              <w:t xml:space="preserve"> </w:t>
            </w:r>
            <w:r>
              <w:rPr>
                <w:i/>
                <w:sz w:val="21"/>
              </w:rPr>
              <w:t>ve</w:t>
            </w:r>
            <w:r>
              <w:rPr>
                <w:i/>
                <w:spacing w:val="-6"/>
                <w:sz w:val="21"/>
              </w:rPr>
              <w:t xml:space="preserve"> </w:t>
            </w:r>
            <w:r>
              <w:rPr>
                <w:i/>
                <w:sz w:val="21"/>
              </w:rPr>
              <w:t>anahtar</w:t>
            </w:r>
            <w:r>
              <w:rPr>
                <w:i/>
                <w:spacing w:val="-5"/>
                <w:sz w:val="21"/>
              </w:rPr>
              <w:t xml:space="preserve"> </w:t>
            </w:r>
            <w:r>
              <w:rPr>
                <w:i/>
                <w:sz w:val="21"/>
              </w:rPr>
              <w:t>performans</w:t>
            </w:r>
            <w:r>
              <w:rPr>
                <w:i/>
                <w:spacing w:val="-8"/>
                <w:sz w:val="21"/>
              </w:rPr>
              <w:t xml:space="preserve"> </w:t>
            </w:r>
            <w:r>
              <w:rPr>
                <w:i/>
                <w:spacing w:val="-2"/>
                <w:sz w:val="21"/>
              </w:rPr>
              <w:t>göstergeleri</w:t>
            </w:r>
          </w:p>
          <w:p w14:paraId="6D23E885" w14:textId="77777777" w:rsidR="00F707ED" w:rsidRDefault="00000000">
            <w:pPr>
              <w:pStyle w:val="TableParagraph"/>
              <w:numPr>
                <w:ilvl w:val="0"/>
                <w:numId w:val="97"/>
              </w:numPr>
              <w:tabs>
                <w:tab w:val="left" w:pos="940"/>
                <w:tab w:val="left" w:pos="941"/>
              </w:tabs>
              <w:spacing w:before="38"/>
              <w:ind w:hanging="361"/>
              <w:rPr>
                <w:i/>
                <w:sz w:val="21"/>
              </w:rPr>
            </w:pPr>
            <w:r>
              <w:rPr>
                <w:i/>
                <w:sz w:val="21"/>
              </w:rPr>
              <w:t>Performans</w:t>
            </w:r>
            <w:r>
              <w:rPr>
                <w:i/>
                <w:spacing w:val="-8"/>
                <w:sz w:val="21"/>
              </w:rPr>
              <w:t xml:space="preserve"> </w:t>
            </w:r>
            <w:r>
              <w:rPr>
                <w:i/>
                <w:sz w:val="21"/>
              </w:rPr>
              <w:t>yönetiminde</w:t>
            </w:r>
            <w:r>
              <w:rPr>
                <w:i/>
                <w:spacing w:val="-10"/>
                <w:sz w:val="21"/>
              </w:rPr>
              <w:t xml:space="preserve"> </w:t>
            </w:r>
            <w:r>
              <w:rPr>
                <w:i/>
                <w:sz w:val="21"/>
              </w:rPr>
              <w:t>kullanılan</w:t>
            </w:r>
            <w:r>
              <w:rPr>
                <w:i/>
                <w:spacing w:val="-7"/>
                <w:sz w:val="21"/>
              </w:rPr>
              <w:t xml:space="preserve"> </w:t>
            </w:r>
            <w:r>
              <w:rPr>
                <w:i/>
                <w:spacing w:val="-2"/>
                <w:sz w:val="21"/>
              </w:rPr>
              <w:t>mekanizmalar</w:t>
            </w:r>
          </w:p>
          <w:p w14:paraId="159C20DE" w14:textId="77777777" w:rsidR="00F707ED" w:rsidRDefault="00000000">
            <w:pPr>
              <w:pStyle w:val="TableParagraph"/>
              <w:numPr>
                <w:ilvl w:val="0"/>
                <w:numId w:val="97"/>
              </w:numPr>
              <w:tabs>
                <w:tab w:val="left" w:pos="940"/>
                <w:tab w:val="left" w:pos="941"/>
              </w:tabs>
              <w:spacing w:before="35"/>
              <w:ind w:hanging="361"/>
              <w:rPr>
                <w:i/>
                <w:sz w:val="21"/>
              </w:rPr>
            </w:pPr>
            <w:r>
              <w:rPr>
                <w:i/>
                <w:sz w:val="21"/>
              </w:rPr>
              <w:t>Performans</w:t>
            </w:r>
            <w:r>
              <w:rPr>
                <w:i/>
                <w:spacing w:val="-7"/>
                <w:sz w:val="21"/>
              </w:rPr>
              <w:t xml:space="preserve"> </w:t>
            </w:r>
            <w:r>
              <w:rPr>
                <w:i/>
                <w:sz w:val="21"/>
              </w:rPr>
              <w:t>programı</w:t>
            </w:r>
            <w:r>
              <w:rPr>
                <w:i/>
                <w:spacing w:val="-6"/>
                <w:sz w:val="21"/>
              </w:rPr>
              <w:t xml:space="preserve"> </w:t>
            </w:r>
            <w:r>
              <w:rPr>
                <w:i/>
                <w:spacing w:val="-2"/>
                <w:sz w:val="21"/>
              </w:rPr>
              <w:t>raporu</w:t>
            </w:r>
          </w:p>
          <w:p w14:paraId="21A5A384" w14:textId="77777777" w:rsidR="00F707ED" w:rsidRDefault="00000000">
            <w:pPr>
              <w:pStyle w:val="TableParagraph"/>
              <w:numPr>
                <w:ilvl w:val="0"/>
                <w:numId w:val="97"/>
              </w:numPr>
              <w:tabs>
                <w:tab w:val="left" w:pos="940"/>
                <w:tab w:val="left" w:pos="941"/>
              </w:tabs>
              <w:spacing w:before="38"/>
              <w:ind w:hanging="361"/>
              <w:rPr>
                <w:i/>
                <w:sz w:val="21"/>
              </w:rPr>
            </w:pPr>
            <w:r>
              <w:rPr>
                <w:i/>
                <w:sz w:val="21"/>
              </w:rPr>
              <w:t>Stratejik</w:t>
            </w:r>
            <w:r>
              <w:rPr>
                <w:i/>
                <w:spacing w:val="-5"/>
                <w:sz w:val="21"/>
              </w:rPr>
              <w:t xml:space="preserve"> </w:t>
            </w:r>
            <w:r>
              <w:rPr>
                <w:i/>
                <w:sz w:val="21"/>
              </w:rPr>
              <w:t>plan</w:t>
            </w:r>
            <w:r>
              <w:rPr>
                <w:i/>
                <w:spacing w:val="-4"/>
                <w:sz w:val="21"/>
              </w:rPr>
              <w:t xml:space="preserve"> </w:t>
            </w:r>
            <w:r>
              <w:rPr>
                <w:i/>
                <w:sz w:val="21"/>
              </w:rPr>
              <w:t>ile</w:t>
            </w:r>
            <w:r>
              <w:rPr>
                <w:i/>
                <w:spacing w:val="-4"/>
                <w:sz w:val="21"/>
              </w:rPr>
              <w:t xml:space="preserve"> </w:t>
            </w:r>
            <w:r>
              <w:rPr>
                <w:i/>
                <w:sz w:val="21"/>
              </w:rPr>
              <w:t>uyumlu</w:t>
            </w:r>
            <w:r>
              <w:rPr>
                <w:i/>
                <w:spacing w:val="-7"/>
                <w:sz w:val="21"/>
              </w:rPr>
              <w:t xml:space="preserve"> </w:t>
            </w:r>
            <w:r>
              <w:rPr>
                <w:i/>
                <w:sz w:val="21"/>
              </w:rPr>
              <w:t>programa</w:t>
            </w:r>
            <w:r>
              <w:rPr>
                <w:i/>
                <w:spacing w:val="-5"/>
                <w:sz w:val="21"/>
              </w:rPr>
              <w:t xml:space="preserve"> </w:t>
            </w:r>
            <w:r>
              <w:rPr>
                <w:i/>
                <w:sz w:val="21"/>
              </w:rPr>
              <w:t>ait</w:t>
            </w:r>
            <w:r>
              <w:rPr>
                <w:i/>
                <w:spacing w:val="-5"/>
                <w:sz w:val="21"/>
              </w:rPr>
              <w:t xml:space="preserve"> </w:t>
            </w:r>
            <w:r>
              <w:rPr>
                <w:i/>
                <w:sz w:val="21"/>
              </w:rPr>
              <w:t>performans</w:t>
            </w:r>
            <w:r>
              <w:rPr>
                <w:i/>
                <w:spacing w:val="-4"/>
                <w:sz w:val="21"/>
              </w:rPr>
              <w:t xml:space="preserve"> </w:t>
            </w:r>
            <w:r>
              <w:rPr>
                <w:i/>
                <w:spacing w:val="-2"/>
                <w:sz w:val="21"/>
              </w:rPr>
              <w:t>göstergeleri</w:t>
            </w:r>
          </w:p>
          <w:p w14:paraId="6A7EC1A3" w14:textId="77777777" w:rsidR="00F707ED" w:rsidRDefault="00000000">
            <w:pPr>
              <w:pStyle w:val="TableParagraph"/>
              <w:numPr>
                <w:ilvl w:val="0"/>
                <w:numId w:val="97"/>
              </w:numPr>
              <w:tabs>
                <w:tab w:val="left" w:pos="940"/>
                <w:tab w:val="left" w:pos="941"/>
                <w:tab w:val="left" w:pos="2224"/>
                <w:tab w:val="left" w:pos="5056"/>
                <w:tab w:val="left" w:pos="7181"/>
                <w:tab w:val="left" w:pos="8597"/>
              </w:tabs>
              <w:spacing w:before="39" w:line="256" w:lineRule="auto"/>
              <w:ind w:right="478"/>
              <w:rPr>
                <w:i/>
                <w:sz w:val="21"/>
              </w:rPr>
            </w:pPr>
            <w:r>
              <w:rPr>
                <w:i/>
                <w:spacing w:val="-2"/>
                <w:sz w:val="21"/>
              </w:rPr>
              <w:t>Performans</w:t>
            </w:r>
            <w:r>
              <w:rPr>
                <w:i/>
                <w:sz w:val="21"/>
              </w:rPr>
              <w:tab/>
              <w:t>göstergelerinin</w:t>
            </w:r>
            <w:r>
              <w:rPr>
                <w:i/>
                <w:spacing w:val="40"/>
                <w:sz w:val="21"/>
              </w:rPr>
              <w:t xml:space="preserve"> </w:t>
            </w:r>
            <w:r>
              <w:rPr>
                <w:i/>
                <w:sz w:val="21"/>
              </w:rPr>
              <w:t>periyodik</w:t>
            </w:r>
            <w:r>
              <w:rPr>
                <w:i/>
                <w:sz w:val="21"/>
              </w:rPr>
              <w:tab/>
              <w:t>olarak</w:t>
            </w:r>
            <w:r>
              <w:rPr>
                <w:i/>
                <w:spacing w:val="80"/>
                <w:sz w:val="21"/>
              </w:rPr>
              <w:t xml:space="preserve"> </w:t>
            </w:r>
            <w:r>
              <w:rPr>
                <w:i/>
                <w:sz w:val="21"/>
              </w:rPr>
              <w:t>izlenmesinde</w:t>
            </w:r>
            <w:r>
              <w:rPr>
                <w:i/>
                <w:sz w:val="21"/>
              </w:rPr>
              <w:tab/>
            </w:r>
            <w:r>
              <w:rPr>
                <w:i/>
                <w:spacing w:val="-2"/>
                <w:sz w:val="21"/>
              </w:rPr>
              <w:t>kullanılan</w:t>
            </w:r>
            <w:r>
              <w:rPr>
                <w:i/>
                <w:sz w:val="21"/>
              </w:rPr>
              <w:tab/>
            </w:r>
            <w:r>
              <w:rPr>
                <w:i/>
                <w:spacing w:val="-2"/>
                <w:sz w:val="21"/>
              </w:rPr>
              <w:t>araçlar/ raporlar</w:t>
            </w:r>
          </w:p>
          <w:p w14:paraId="1BD77D62" w14:textId="77777777" w:rsidR="00F707ED" w:rsidRDefault="00000000">
            <w:pPr>
              <w:pStyle w:val="TableParagraph"/>
              <w:numPr>
                <w:ilvl w:val="0"/>
                <w:numId w:val="97"/>
              </w:numPr>
              <w:tabs>
                <w:tab w:val="left" w:pos="940"/>
                <w:tab w:val="left" w:pos="941"/>
              </w:tabs>
              <w:spacing w:before="21"/>
              <w:ind w:hanging="361"/>
              <w:rPr>
                <w:i/>
                <w:sz w:val="21"/>
              </w:rPr>
            </w:pPr>
            <w:r>
              <w:rPr>
                <w:i/>
                <w:sz w:val="21"/>
              </w:rPr>
              <w:t>İzlemelerin,</w:t>
            </w:r>
            <w:r>
              <w:rPr>
                <w:i/>
                <w:spacing w:val="-8"/>
                <w:sz w:val="21"/>
              </w:rPr>
              <w:t xml:space="preserve"> </w:t>
            </w:r>
            <w:r>
              <w:rPr>
                <w:i/>
                <w:sz w:val="21"/>
              </w:rPr>
              <w:t>iç</w:t>
            </w:r>
            <w:r>
              <w:rPr>
                <w:i/>
                <w:spacing w:val="-6"/>
                <w:sz w:val="21"/>
              </w:rPr>
              <w:t xml:space="preserve"> </w:t>
            </w:r>
            <w:r>
              <w:rPr>
                <w:i/>
                <w:sz w:val="21"/>
              </w:rPr>
              <w:t>ve</w:t>
            </w:r>
            <w:r>
              <w:rPr>
                <w:i/>
                <w:spacing w:val="-6"/>
                <w:sz w:val="21"/>
              </w:rPr>
              <w:t xml:space="preserve"> </w:t>
            </w:r>
            <w:r>
              <w:rPr>
                <w:i/>
                <w:sz w:val="21"/>
              </w:rPr>
              <w:t>dış</w:t>
            </w:r>
            <w:r>
              <w:rPr>
                <w:i/>
                <w:spacing w:val="-5"/>
                <w:sz w:val="21"/>
              </w:rPr>
              <w:t xml:space="preserve"> </w:t>
            </w:r>
            <w:r>
              <w:rPr>
                <w:i/>
                <w:sz w:val="21"/>
              </w:rPr>
              <w:t>paydaşlarla</w:t>
            </w:r>
            <w:r>
              <w:rPr>
                <w:i/>
                <w:spacing w:val="-6"/>
                <w:sz w:val="21"/>
              </w:rPr>
              <w:t xml:space="preserve"> </w:t>
            </w:r>
            <w:r>
              <w:rPr>
                <w:i/>
                <w:sz w:val="21"/>
              </w:rPr>
              <w:t>değerlendirildiğini</w:t>
            </w:r>
            <w:r>
              <w:rPr>
                <w:i/>
                <w:spacing w:val="-7"/>
                <w:sz w:val="21"/>
              </w:rPr>
              <w:t xml:space="preserve"> </w:t>
            </w:r>
            <w:r>
              <w:rPr>
                <w:i/>
                <w:sz w:val="21"/>
              </w:rPr>
              <w:t>gösteren</w:t>
            </w:r>
            <w:r>
              <w:rPr>
                <w:i/>
                <w:spacing w:val="-5"/>
                <w:sz w:val="21"/>
              </w:rPr>
              <w:t xml:space="preserve"> </w:t>
            </w:r>
            <w:r>
              <w:rPr>
                <w:i/>
                <w:spacing w:val="-2"/>
                <w:sz w:val="21"/>
              </w:rPr>
              <w:t>kanıtlar</w:t>
            </w:r>
          </w:p>
          <w:p w14:paraId="34F1D30C" w14:textId="77777777" w:rsidR="00F707ED" w:rsidRDefault="00000000">
            <w:pPr>
              <w:pStyle w:val="TableParagraph"/>
              <w:numPr>
                <w:ilvl w:val="0"/>
                <w:numId w:val="97"/>
              </w:numPr>
              <w:tabs>
                <w:tab w:val="left" w:pos="940"/>
                <w:tab w:val="left" w:pos="941"/>
              </w:tabs>
              <w:spacing w:before="40"/>
              <w:ind w:hanging="361"/>
              <w:rPr>
                <w:i/>
                <w:sz w:val="21"/>
              </w:rPr>
            </w:pPr>
            <w:r>
              <w:rPr>
                <w:i/>
                <w:sz w:val="21"/>
              </w:rPr>
              <w:t>Performans</w:t>
            </w:r>
            <w:r>
              <w:rPr>
                <w:i/>
                <w:spacing w:val="-8"/>
                <w:sz w:val="21"/>
              </w:rPr>
              <w:t xml:space="preserve"> </w:t>
            </w:r>
            <w:r>
              <w:rPr>
                <w:i/>
                <w:sz w:val="21"/>
              </w:rPr>
              <w:t>göstergelerine</w:t>
            </w:r>
            <w:r>
              <w:rPr>
                <w:i/>
                <w:spacing w:val="-7"/>
                <w:sz w:val="21"/>
              </w:rPr>
              <w:t xml:space="preserve"> </w:t>
            </w:r>
            <w:r>
              <w:rPr>
                <w:i/>
                <w:sz w:val="21"/>
              </w:rPr>
              <w:t>yönelik</w:t>
            </w:r>
            <w:r>
              <w:rPr>
                <w:i/>
                <w:spacing w:val="-8"/>
                <w:sz w:val="21"/>
              </w:rPr>
              <w:t xml:space="preserve"> </w:t>
            </w:r>
            <w:r>
              <w:rPr>
                <w:i/>
                <w:sz w:val="21"/>
              </w:rPr>
              <w:t>başlatılan</w:t>
            </w:r>
            <w:r>
              <w:rPr>
                <w:i/>
                <w:spacing w:val="-7"/>
                <w:sz w:val="21"/>
              </w:rPr>
              <w:t xml:space="preserve"> </w:t>
            </w:r>
            <w:r>
              <w:rPr>
                <w:i/>
                <w:sz w:val="21"/>
              </w:rPr>
              <w:t>PUKÖ</w:t>
            </w:r>
            <w:r>
              <w:rPr>
                <w:i/>
                <w:spacing w:val="-9"/>
                <w:sz w:val="21"/>
              </w:rPr>
              <w:t xml:space="preserve"> </w:t>
            </w:r>
            <w:r>
              <w:rPr>
                <w:i/>
                <w:spacing w:val="-2"/>
                <w:sz w:val="21"/>
              </w:rPr>
              <w:t>döngüleri</w:t>
            </w:r>
          </w:p>
          <w:p w14:paraId="3C3A40E9" w14:textId="77777777" w:rsidR="00F707ED" w:rsidRDefault="00000000">
            <w:pPr>
              <w:pStyle w:val="TableParagraph"/>
              <w:numPr>
                <w:ilvl w:val="0"/>
                <w:numId w:val="97"/>
              </w:numPr>
              <w:tabs>
                <w:tab w:val="left" w:pos="940"/>
                <w:tab w:val="left" w:pos="941"/>
              </w:tabs>
              <w:spacing w:before="37"/>
              <w:ind w:hanging="361"/>
              <w:rPr>
                <w:i/>
                <w:sz w:val="21"/>
              </w:rPr>
            </w:pPr>
            <w:r>
              <w:rPr>
                <w:i/>
                <w:sz w:val="21"/>
              </w:rPr>
              <w:t>Performans</w:t>
            </w:r>
            <w:r>
              <w:rPr>
                <w:i/>
                <w:spacing w:val="-13"/>
                <w:sz w:val="21"/>
              </w:rPr>
              <w:t xml:space="preserve"> </w:t>
            </w:r>
            <w:r>
              <w:rPr>
                <w:i/>
                <w:sz w:val="21"/>
              </w:rPr>
              <w:t>yönetimi</w:t>
            </w:r>
            <w:r>
              <w:rPr>
                <w:i/>
                <w:spacing w:val="-13"/>
                <w:sz w:val="21"/>
              </w:rPr>
              <w:t xml:space="preserve"> </w:t>
            </w:r>
            <w:r>
              <w:rPr>
                <w:i/>
                <w:sz w:val="21"/>
              </w:rPr>
              <w:t>mekanizmalarının</w:t>
            </w:r>
            <w:r>
              <w:rPr>
                <w:i/>
                <w:spacing w:val="-10"/>
                <w:sz w:val="21"/>
              </w:rPr>
              <w:t xml:space="preserve"> </w:t>
            </w:r>
            <w:r>
              <w:rPr>
                <w:i/>
                <w:sz w:val="21"/>
              </w:rPr>
              <w:t>iyileştirildiğine</w:t>
            </w:r>
            <w:r>
              <w:rPr>
                <w:i/>
                <w:spacing w:val="-10"/>
                <w:sz w:val="21"/>
              </w:rPr>
              <w:t xml:space="preserve"> </w:t>
            </w:r>
            <w:r>
              <w:rPr>
                <w:i/>
                <w:sz w:val="21"/>
              </w:rPr>
              <w:t>dair</w:t>
            </w:r>
            <w:r>
              <w:rPr>
                <w:i/>
                <w:spacing w:val="-9"/>
                <w:sz w:val="21"/>
              </w:rPr>
              <w:t xml:space="preserve"> </w:t>
            </w:r>
            <w:r>
              <w:rPr>
                <w:i/>
                <w:spacing w:val="-2"/>
                <w:sz w:val="21"/>
              </w:rPr>
              <w:t>kanıtlar</w:t>
            </w:r>
          </w:p>
          <w:p w14:paraId="21D90469" w14:textId="77777777" w:rsidR="00F707ED" w:rsidRDefault="00000000">
            <w:pPr>
              <w:pStyle w:val="TableParagraph"/>
              <w:numPr>
                <w:ilvl w:val="0"/>
                <w:numId w:val="97"/>
              </w:numPr>
              <w:tabs>
                <w:tab w:val="left" w:pos="940"/>
                <w:tab w:val="left" w:pos="941"/>
              </w:tabs>
              <w:spacing w:before="18" w:line="259" w:lineRule="auto"/>
              <w:ind w:right="52"/>
              <w:rPr>
                <w:i/>
                <w:sz w:val="21"/>
              </w:rPr>
            </w:pPr>
            <w:r>
              <w:rPr>
                <w:i/>
                <w:sz w:val="21"/>
              </w:rPr>
              <w:t>Standart</w:t>
            </w:r>
            <w:r>
              <w:rPr>
                <w:i/>
                <w:spacing w:val="40"/>
                <w:sz w:val="21"/>
              </w:rPr>
              <w:t xml:space="preserve"> </w:t>
            </w:r>
            <w:r>
              <w:rPr>
                <w:i/>
                <w:sz w:val="21"/>
              </w:rPr>
              <w:t>uygulamalar</w:t>
            </w:r>
            <w:r>
              <w:rPr>
                <w:i/>
                <w:spacing w:val="40"/>
                <w:sz w:val="21"/>
              </w:rPr>
              <w:t xml:space="preserve"> </w:t>
            </w:r>
            <w:r>
              <w:rPr>
                <w:i/>
                <w:sz w:val="21"/>
              </w:rPr>
              <w:t>ve</w:t>
            </w:r>
            <w:r>
              <w:rPr>
                <w:i/>
                <w:spacing w:val="40"/>
                <w:sz w:val="21"/>
              </w:rPr>
              <w:t xml:space="preserve"> </w:t>
            </w:r>
            <w:r>
              <w:rPr>
                <w:i/>
                <w:sz w:val="21"/>
              </w:rPr>
              <w:t>mevzuatın</w:t>
            </w:r>
            <w:r>
              <w:rPr>
                <w:i/>
                <w:spacing w:val="40"/>
                <w:sz w:val="21"/>
              </w:rPr>
              <w:t xml:space="preserve"> </w:t>
            </w:r>
            <w:r>
              <w:rPr>
                <w:i/>
                <w:sz w:val="21"/>
              </w:rPr>
              <w:t>yanı</w:t>
            </w:r>
            <w:r>
              <w:rPr>
                <w:i/>
                <w:spacing w:val="40"/>
                <w:sz w:val="21"/>
              </w:rPr>
              <w:t xml:space="preserve"> </w:t>
            </w:r>
            <w:r>
              <w:rPr>
                <w:i/>
                <w:sz w:val="21"/>
              </w:rPr>
              <w:t>sıra;</w:t>
            </w:r>
            <w:r>
              <w:rPr>
                <w:i/>
                <w:spacing w:val="40"/>
                <w:sz w:val="21"/>
              </w:rPr>
              <w:t xml:space="preserve"> </w:t>
            </w:r>
            <w:r>
              <w:rPr>
                <w:i/>
                <w:sz w:val="21"/>
              </w:rPr>
              <w:t>birimin</w:t>
            </w:r>
            <w:r>
              <w:rPr>
                <w:i/>
                <w:spacing w:val="40"/>
                <w:sz w:val="21"/>
              </w:rPr>
              <w:t xml:space="preserve"> </w:t>
            </w:r>
            <w:r>
              <w:rPr>
                <w:i/>
                <w:sz w:val="21"/>
              </w:rPr>
              <w:t>ihtiyaçları</w:t>
            </w:r>
            <w:r>
              <w:rPr>
                <w:i/>
                <w:spacing w:val="40"/>
                <w:sz w:val="21"/>
              </w:rPr>
              <w:t xml:space="preserve"> </w:t>
            </w:r>
            <w:r>
              <w:rPr>
                <w:i/>
                <w:sz w:val="21"/>
              </w:rPr>
              <w:t>doğrultusunda</w:t>
            </w:r>
            <w:r>
              <w:rPr>
                <w:i/>
                <w:spacing w:val="40"/>
                <w:sz w:val="21"/>
              </w:rPr>
              <w:t xml:space="preserve"> </w:t>
            </w:r>
            <w:r>
              <w:rPr>
                <w:i/>
                <w:sz w:val="21"/>
              </w:rPr>
              <w:t>geliştirdiği</w:t>
            </w:r>
            <w:r>
              <w:rPr>
                <w:i/>
                <w:spacing w:val="40"/>
                <w:sz w:val="21"/>
              </w:rPr>
              <w:t xml:space="preserve"> </w:t>
            </w:r>
            <w:r>
              <w:rPr>
                <w:i/>
                <w:sz w:val="21"/>
              </w:rPr>
              <w:t>özgün yaklaşım ve uygulamalarına ilişkin kanıtlar</w:t>
            </w:r>
          </w:p>
        </w:tc>
      </w:tr>
      <w:tr w:rsidR="00F707ED" w14:paraId="7A2E04A3" w14:textId="77777777">
        <w:trPr>
          <w:trHeight w:hRule="exact" w:val="277"/>
        </w:trPr>
        <w:tc>
          <w:tcPr>
            <w:tcW w:w="5351" w:type="dxa"/>
            <w:tcBorders>
              <w:top w:val="nil"/>
              <w:bottom w:val="nil"/>
            </w:tcBorders>
          </w:tcPr>
          <w:p w14:paraId="77C63457" w14:textId="77777777" w:rsidR="00F707ED" w:rsidRDefault="00000000">
            <w:pPr>
              <w:pStyle w:val="TableParagraph"/>
              <w:spacing w:before="13"/>
              <w:ind w:left="100"/>
              <w:rPr>
                <w:sz w:val="21"/>
              </w:rPr>
            </w:pPr>
            <w:proofErr w:type="gramStart"/>
            <w:r>
              <w:rPr>
                <w:spacing w:val="-2"/>
                <w:sz w:val="21"/>
              </w:rPr>
              <w:t>katılımıyla</w:t>
            </w:r>
            <w:proofErr w:type="gramEnd"/>
            <w:r>
              <w:rPr>
                <w:spacing w:val="8"/>
                <w:sz w:val="21"/>
              </w:rPr>
              <w:t xml:space="preserve"> </w:t>
            </w:r>
            <w:r>
              <w:rPr>
                <w:spacing w:val="-2"/>
                <w:sz w:val="21"/>
              </w:rPr>
              <w:t>sürdürülmektedir.</w:t>
            </w:r>
          </w:p>
        </w:tc>
        <w:tc>
          <w:tcPr>
            <w:tcW w:w="9784" w:type="dxa"/>
            <w:gridSpan w:val="5"/>
            <w:vMerge/>
            <w:tcBorders>
              <w:top w:val="nil"/>
            </w:tcBorders>
            <w:shd w:val="clear" w:color="auto" w:fill="E4ADC0"/>
          </w:tcPr>
          <w:p w14:paraId="09D2E1D3" w14:textId="77777777" w:rsidR="00F707ED" w:rsidRDefault="00F707ED">
            <w:pPr>
              <w:rPr>
                <w:sz w:val="2"/>
                <w:szCs w:val="2"/>
              </w:rPr>
            </w:pPr>
          </w:p>
        </w:tc>
      </w:tr>
      <w:tr w:rsidR="00F707ED" w14:paraId="6B623299" w14:textId="77777777">
        <w:trPr>
          <w:trHeight w:hRule="exact" w:val="277"/>
        </w:trPr>
        <w:tc>
          <w:tcPr>
            <w:tcW w:w="5351" w:type="dxa"/>
            <w:tcBorders>
              <w:top w:val="nil"/>
              <w:bottom w:val="nil"/>
            </w:tcBorders>
          </w:tcPr>
          <w:p w14:paraId="5274C8C4" w14:textId="77777777" w:rsidR="00F707ED" w:rsidRDefault="00000000">
            <w:pPr>
              <w:pStyle w:val="TableParagraph"/>
              <w:spacing w:before="14"/>
              <w:ind w:left="100"/>
              <w:rPr>
                <w:sz w:val="21"/>
              </w:rPr>
            </w:pPr>
            <w:r>
              <w:rPr>
                <w:sz w:val="21"/>
              </w:rPr>
              <w:t>Tüm</w:t>
            </w:r>
            <w:r>
              <w:rPr>
                <w:spacing w:val="32"/>
                <w:sz w:val="21"/>
              </w:rPr>
              <w:t xml:space="preserve"> </w:t>
            </w:r>
            <w:r>
              <w:rPr>
                <w:sz w:val="21"/>
              </w:rPr>
              <w:t>temel</w:t>
            </w:r>
            <w:r>
              <w:rPr>
                <w:spacing w:val="32"/>
                <w:sz w:val="21"/>
              </w:rPr>
              <w:t xml:space="preserve"> </w:t>
            </w:r>
            <w:r>
              <w:rPr>
                <w:sz w:val="21"/>
              </w:rPr>
              <w:t>etkinlikleri</w:t>
            </w:r>
            <w:r>
              <w:rPr>
                <w:spacing w:val="32"/>
                <w:sz w:val="21"/>
              </w:rPr>
              <w:t xml:space="preserve"> </w:t>
            </w:r>
            <w:r>
              <w:rPr>
                <w:sz w:val="21"/>
              </w:rPr>
              <w:t>kapsayan</w:t>
            </w:r>
            <w:r>
              <w:rPr>
                <w:spacing w:val="33"/>
                <w:sz w:val="21"/>
              </w:rPr>
              <w:t xml:space="preserve"> </w:t>
            </w:r>
            <w:r>
              <w:rPr>
                <w:sz w:val="21"/>
              </w:rPr>
              <w:t>kurumsal</w:t>
            </w:r>
            <w:r>
              <w:rPr>
                <w:spacing w:val="32"/>
                <w:sz w:val="21"/>
              </w:rPr>
              <w:t xml:space="preserve"> </w:t>
            </w:r>
            <w:r>
              <w:rPr>
                <w:sz w:val="21"/>
              </w:rPr>
              <w:t>(genel,</w:t>
            </w:r>
            <w:r>
              <w:rPr>
                <w:spacing w:val="34"/>
                <w:sz w:val="21"/>
              </w:rPr>
              <w:t xml:space="preserve"> </w:t>
            </w:r>
            <w:r>
              <w:rPr>
                <w:spacing w:val="-2"/>
                <w:sz w:val="21"/>
              </w:rPr>
              <w:t>anahtar,</w:t>
            </w:r>
          </w:p>
        </w:tc>
        <w:tc>
          <w:tcPr>
            <w:tcW w:w="9784" w:type="dxa"/>
            <w:gridSpan w:val="5"/>
            <w:vMerge/>
            <w:tcBorders>
              <w:top w:val="nil"/>
            </w:tcBorders>
            <w:shd w:val="clear" w:color="auto" w:fill="E4ADC0"/>
          </w:tcPr>
          <w:p w14:paraId="6546E23D" w14:textId="77777777" w:rsidR="00F707ED" w:rsidRDefault="00F707ED">
            <w:pPr>
              <w:rPr>
                <w:sz w:val="2"/>
                <w:szCs w:val="2"/>
              </w:rPr>
            </w:pPr>
          </w:p>
        </w:tc>
      </w:tr>
      <w:tr w:rsidR="00F707ED" w14:paraId="6CADCB73" w14:textId="77777777">
        <w:trPr>
          <w:trHeight w:hRule="exact" w:val="276"/>
        </w:trPr>
        <w:tc>
          <w:tcPr>
            <w:tcW w:w="5351" w:type="dxa"/>
            <w:tcBorders>
              <w:top w:val="nil"/>
              <w:bottom w:val="nil"/>
            </w:tcBorders>
          </w:tcPr>
          <w:p w14:paraId="313BFBC3" w14:textId="77777777" w:rsidR="00F707ED" w:rsidRDefault="00000000">
            <w:pPr>
              <w:pStyle w:val="TableParagraph"/>
              <w:spacing w:before="13"/>
              <w:ind w:left="100"/>
              <w:rPr>
                <w:sz w:val="21"/>
              </w:rPr>
            </w:pPr>
            <w:proofErr w:type="gramStart"/>
            <w:r>
              <w:rPr>
                <w:sz w:val="21"/>
              </w:rPr>
              <w:t>uzaktan</w:t>
            </w:r>
            <w:proofErr w:type="gramEnd"/>
            <w:r>
              <w:rPr>
                <w:spacing w:val="13"/>
                <w:sz w:val="21"/>
              </w:rPr>
              <w:t xml:space="preserve"> </w:t>
            </w:r>
            <w:r>
              <w:rPr>
                <w:sz w:val="21"/>
              </w:rPr>
              <w:t>eğitim</w:t>
            </w:r>
            <w:r>
              <w:rPr>
                <w:spacing w:val="13"/>
                <w:sz w:val="21"/>
              </w:rPr>
              <w:t xml:space="preserve"> </w:t>
            </w:r>
            <w:r>
              <w:rPr>
                <w:sz w:val="21"/>
              </w:rPr>
              <w:t>vb.)</w:t>
            </w:r>
            <w:r>
              <w:rPr>
                <w:spacing w:val="12"/>
                <w:sz w:val="21"/>
              </w:rPr>
              <w:t xml:space="preserve"> </w:t>
            </w:r>
            <w:r>
              <w:rPr>
                <w:sz w:val="21"/>
              </w:rPr>
              <w:t>performans</w:t>
            </w:r>
            <w:r>
              <w:rPr>
                <w:spacing w:val="13"/>
                <w:sz w:val="21"/>
              </w:rPr>
              <w:t xml:space="preserve"> </w:t>
            </w:r>
            <w:r>
              <w:rPr>
                <w:sz w:val="21"/>
              </w:rPr>
              <w:t>göstergeleri</w:t>
            </w:r>
            <w:r>
              <w:rPr>
                <w:spacing w:val="12"/>
                <w:sz w:val="21"/>
              </w:rPr>
              <w:t xml:space="preserve"> </w:t>
            </w:r>
            <w:r>
              <w:rPr>
                <w:sz w:val="21"/>
              </w:rPr>
              <w:t>tanımlanmış</w:t>
            </w:r>
            <w:r>
              <w:rPr>
                <w:spacing w:val="15"/>
                <w:sz w:val="21"/>
              </w:rPr>
              <w:t xml:space="preserve"> </w:t>
            </w:r>
            <w:r>
              <w:rPr>
                <w:spacing w:val="-5"/>
                <w:sz w:val="21"/>
              </w:rPr>
              <w:t>ve</w:t>
            </w:r>
          </w:p>
        </w:tc>
        <w:tc>
          <w:tcPr>
            <w:tcW w:w="9784" w:type="dxa"/>
            <w:gridSpan w:val="5"/>
            <w:vMerge/>
            <w:tcBorders>
              <w:top w:val="nil"/>
            </w:tcBorders>
            <w:shd w:val="clear" w:color="auto" w:fill="E4ADC0"/>
          </w:tcPr>
          <w:p w14:paraId="65363C22" w14:textId="77777777" w:rsidR="00F707ED" w:rsidRDefault="00F707ED">
            <w:pPr>
              <w:rPr>
                <w:sz w:val="2"/>
                <w:szCs w:val="2"/>
              </w:rPr>
            </w:pPr>
          </w:p>
        </w:tc>
      </w:tr>
      <w:tr w:rsidR="00F707ED" w14:paraId="08518E52" w14:textId="77777777">
        <w:trPr>
          <w:trHeight w:hRule="exact" w:val="277"/>
        </w:trPr>
        <w:tc>
          <w:tcPr>
            <w:tcW w:w="5351" w:type="dxa"/>
            <w:tcBorders>
              <w:top w:val="nil"/>
              <w:bottom w:val="nil"/>
            </w:tcBorders>
          </w:tcPr>
          <w:p w14:paraId="6262F895" w14:textId="77777777" w:rsidR="00F707ED" w:rsidRDefault="00000000">
            <w:pPr>
              <w:pStyle w:val="TableParagraph"/>
              <w:spacing w:before="13"/>
              <w:ind w:left="100"/>
              <w:rPr>
                <w:sz w:val="21"/>
              </w:rPr>
            </w:pPr>
            <w:proofErr w:type="gramStart"/>
            <w:r>
              <w:rPr>
                <w:spacing w:val="-2"/>
                <w:sz w:val="21"/>
              </w:rPr>
              <w:t>paylaşılmıştır</w:t>
            </w:r>
            <w:proofErr w:type="gramEnd"/>
            <w:r>
              <w:rPr>
                <w:spacing w:val="-2"/>
                <w:sz w:val="21"/>
              </w:rPr>
              <w:t>.</w:t>
            </w:r>
          </w:p>
        </w:tc>
        <w:tc>
          <w:tcPr>
            <w:tcW w:w="9784" w:type="dxa"/>
            <w:gridSpan w:val="5"/>
            <w:vMerge/>
            <w:tcBorders>
              <w:top w:val="nil"/>
            </w:tcBorders>
            <w:shd w:val="clear" w:color="auto" w:fill="E4ADC0"/>
          </w:tcPr>
          <w:p w14:paraId="09E74513" w14:textId="77777777" w:rsidR="00F707ED" w:rsidRDefault="00F707ED">
            <w:pPr>
              <w:rPr>
                <w:sz w:val="2"/>
                <w:szCs w:val="2"/>
              </w:rPr>
            </w:pPr>
          </w:p>
        </w:tc>
      </w:tr>
      <w:tr w:rsidR="00F707ED" w14:paraId="6EC11DBC" w14:textId="77777777">
        <w:trPr>
          <w:trHeight w:hRule="exact" w:val="277"/>
        </w:trPr>
        <w:tc>
          <w:tcPr>
            <w:tcW w:w="5351" w:type="dxa"/>
            <w:tcBorders>
              <w:top w:val="nil"/>
              <w:bottom w:val="nil"/>
            </w:tcBorders>
          </w:tcPr>
          <w:p w14:paraId="3BCD9DE8" w14:textId="77777777" w:rsidR="00F707ED" w:rsidRDefault="00000000">
            <w:pPr>
              <w:pStyle w:val="TableParagraph"/>
              <w:spacing w:before="14"/>
              <w:ind w:left="100"/>
              <w:rPr>
                <w:sz w:val="21"/>
              </w:rPr>
            </w:pPr>
            <w:r>
              <w:rPr>
                <w:sz w:val="21"/>
              </w:rPr>
              <w:t>Performans</w:t>
            </w:r>
            <w:r>
              <w:rPr>
                <w:spacing w:val="48"/>
                <w:sz w:val="21"/>
              </w:rPr>
              <w:t xml:space="preserve"> </w:t>
            </w:r>
            <w:r>
              <w:rPr>
                <w:sz w:val="21"/>
              </w:rPr>
              <w:t>göstergelerinin</w:t>
            </w:r>
            <w:r>
              <w:rPr>
                <w:spacing w:val="46"/>
                <w:sz w:val="21"/>
              </w:rPr>
              <w:t xml:space="preserve"> </w:t>
            </w:r>
            <w:r>
              <w:rPr>
                <w:sz w:val="21"/>
              </w:rPr>
              <w:t>iç</w:t>
            </w:r>
            <w:r>
              <w:rPr>
                <w:spacing w:val="49"/>
                <w:sz w:val="21"/>
              </w:rPr>
              <w:t xml:space="preserve"> </w:t>
            </w:r>
            <w:r>
              <w:rPr>
                <w:sz w:val="21"/>
              </w:rPr>
              <w:t>kalite</w:t>
            </w:r>
            <w:r>
              <w:rPr>
                <w:spacing w:val="48"/>
                <w:sz w:val="21"/>
              </w:rPr>
              <w:t xml:space="preserve"> </w:t>
            </w:r>
            <w:r>
              <w:rPr>
                <w:sz w:val="21"/>
              </w:rPr>
              <w:t>güvencesi</w:t>
            </w:r>
            <w:r>
              <w:rPr>
                <w:spacing w:val="47"/>
                <w:sz w:val="21"/>
              </w:rPr>
              <w:t xml:space="preserve"> </w:t>
            </w:r>
            <w:r>
              <w:rPr>
                <w:sz w:val="21"/>
              </w:rPr>
              <w:t>sistemi</w:t>
            </w:r>
            <w:r>
              <w:rPr>
                <w:spacing w:val="49"/>
                <w:sz w:val="21"/>
              </w:rPr>
              <w:t xml:space="preserve"> </w:t>
            </w:r>
            <w:r>
              <w:rPr>
                <w:spacing w:val="-5"/>
                <w:sz w:val="21"/>
              </w:rPr>
              <w:t>ile</w:t>
            </w:r>
          </w:p>
        </w:tc>
        <w:tc>
          <w:tcPr>
            <w:tcW w:w="9784" w:type="dxa"/>
            <w:gridSpan w:val="5"/>
            <w:vMerge/>
            <w:tcBorders>
              <w:top w:val="nil"/>
            </w:tcBorders>
            <w:shd w:val="clear" w:color="auto" w:fill="E4ADC0"/>
          </w:tcPr>
          <w:p w14:paraId="5A2F9702" w14:textId="77777777" w:rsidR="00F707ED" w:rsidRDefault="00F707ED">
            <w:pPr>
              <w:rPr>
                <w:sz w:val="2"/>
                <w:szCs w:val="2"/>
              </w:rPr>
            </w:pPr>
          </w:p>
        </w:tc>
      </w:tr>
      <w:tr w:rsidR="00F707ED" w14:paraId="37CA176A" w14:textId="77777777">
        <w:trPr>
          <w:trHeight w:hRule="exact" w:val="277"/>
        </w:trPr>
        <w:tc>
          <w:tcPr>
            <w:tcW w:w="5351" w:type="dxa"/>
            <w:tcBorders>
              <w:top w:val="nil"/>
              <w:bottom w:val="nil"/>
            </w:tcBorders>
          </w:tcPr>
          <w:p w14:paraId="019EB8BA" w14:textId="77777777" w:rsidR="00F707ED" w:rsidRDefault="00000000">
            <w:pPr>
              <w:pStyle w:val="TableParagraph"/>
              <w:spacing w:before="13"/>
              <w:ind w:left="100"/>
              <w:rPr>
                <w:sz w:val="21"/>
              </w:rPr>
            </w:pPr>
            <w:proofErr w:type="gramStart"/>
            <w:r>
              <w:rPr>
                <w:sz w:val="21"/>
              </w:rPr>
              <w:t>nasıl</w:t>
            </w:r>
            <w:proofErr w:type="gramEnd"/>
            <w:r>
              <w:rPr>
                <w:spacing w:val="60"/>
                <w:sz w:val="21"/>
              </w:rPr>
              <w:t xml:space="preserve"> </w:t>
            </w:r>
            <w:r>
              <w:rPr>
                <w:sz w:val="21"/>
              </w:rPr>
              <w:t>ilişkilendirildiği</w:t>
            </w:r>
            <w:r>
              <w:rPr>
                <w:spacing w:val="60"/>
                <w:sz w:val="21"/>
              </w:rPr>
              <w:t xml:space="preserve"> </w:t>
            </w:r>
            <w:r>
              <w:rPr>
                <w:sz w:val="21"/>
              </w:rPr>
              <w:t>tanımlanmış</w:t>
            </w:r>
            <w:r>
              <w:rPr>
                <w:spacing w:val="60"/>
                <w:sz w:val="21"/>
              </w:rPr>
              <w:t xml:space="preserve"> </w:t>
            </w:r>
            <w:r>
              <w:rPr>
                <w:sz w:val="21"/>
              </w:rPr>
              <w:t>ve</w:t>
            </w:r>
            <w:r>
              <w:rPr>
                <w:spacing w:val="61"/>
                <w:sz w:val="21"/>
              </w:rPr>
              <w:t xml:space="preserve"> </w:t>
            </w:r>
            <w:r>
              <w:rPr>
                <w:sz w:val="21"/>
              </w:rPr>
              <w:t>yazılıdır.</w:t>
            </w:r>
            <w:r>
              <w:rPr>
                <w:spacing w:val="61"/>
                <w:sz w:val="21"/>
              </w:rPr>
              <w:t xml:space="preserve"> </w:t>
            </w:r>
            <w:r>
              <w:rPr>
                <w:spacing w:val="-2"/>
                <w:sz w:val="21"/>
              </w:rPr>
              <w:t>Kararlara</w:t>
            </w:r>
          </w:p>
        </w:tc>
        <w:tc>
          <w:tcPr>
            <w:tcW w:w="9784" w:type="dxa"/>
            <w:gridSpan w:val="5"/>
            <w:vMerge/>
            <w:tcBorders>
              <w:top w:val="nil"/>
            </w:tcBorders>
            <w:shd w:val="clear" w:color="auto" w:fill="E4ADC0"/>
          </w:tcPr>
          <w:p w14:paraId="41215BC3" w14:textId="77777777" w:rsidR="00F707ED" w:rsidRDefault="00F707ED">
            <w:pPr>
              <w:rPr>
                <w:sz w:val="2"/>
                <w:szCs w:val="2"/>
              </w:rPr>
            </w:pPr>
          </w:p>
        </w:tc>
      </w:tr>
      <w:tr w:rsidR="00F707ED" w14:paraId="6618317D" w14:textId="77777777">
        <w:trPr>
          <w:trHeight w:hRule="exact" w:val="277"/>
        </w:trPr>
        <w:tc>
          <w:tcPr>
            <w:tcW w:w="5351" w:type="dxa"/>
            <w:tcBorders>
              <w:top w:val="nil"/>
              <w:bottom w:val="nil"/>
            </w:tcBorders>
          </w:tcPr>
          <w:p w14:paraId="5EF11F10" w14:textId="77777777" w:rsidR="00F707ED" w:rsidRDefault="00000000">
            <w:pPr>
              <w:pStyle w:val="TableParagraph"/>
              <w:spacing w:before="14"/>
              <w:ind w:left="100"/>
              <w:rPr>
                <w:sz w:val="21"/>
              </w:rPr>
            </w:pPr>
            <w:proofErr w:type="gramStart"/>
            <w:r>
              <w:rPr>
                <w:sz w:val="21"/>
              </w:rPr>
              <w:t>yansıma</w:t>
            </w:r>
            <w:proofErr w:type="gramEnd"/>
            <w:r>
              <w:rPr>
                <w:spacing w:val="-5"/>
                <w:sz w:val="21"/>
              </w:rPr>
              <w:t xml:space="preserve"> </w:t>
            </w:r>
            <w:r>
              <w:rPr>
                <w:sz w:val="21"/>
              </w:rPr>
              <w:t>örnekleri</w:t>
            </w:r>
            <w:r>
              <w:rPr>
                <w:spacing w:val="-5"/>
                <w:sz w:val="21"/>
              </w:rPr>
              <w:t xml:space="preserve"> </w:t>
            </w:r>
            <w:r>
              <w:rPr>
                <w:spacing w:val="-2"/>
                <w:sz w:val="21"/>
              </w:rPr>
              <w:t>mevcuttur.</w:t>
            </w:r>
          </w:p>
        </w:tc>
        <w:tc>
          <w:tcPr>
            <w:tcW w:w="9784" w:type="dxa"/>
            <w:gridSpan w:val="5"/>
            <w:vMerge/>
            <w:tcBorders>
              <w:top w:val="nil"/>
            </w:tcBorders>
            <w:shd w:val="clear" w:color="auto" w:fill="E4ADC0"/>
          </w:tcPr>
          <w:p w14:paraId="634195AE" w14:textId="77777777" w:rsidR="00F707ED" w:rsidRDefault="00F707ED">
            <w:pPr>
              <w:rPr>
                <w:sz w:val="2"/>
                <w:szCs w:val="2"/>
              </w:rPr>
            </w:pPr>
          </w:p>
        </w:tc>
      </w:tr>
      <w:tr w:rsidR="00F707ED" w14:paraId="6856D9C3" w14:textId="77777777">
        <w:trPr>
          <w:trHeight w:hRule="exact" w:val="277"/>
        </w:trPr>
        <w:tc>
          <w:tcPr>
            <w:tcW w:w="5351" w:type="dxa"/>
            <w:tcBorders>
              <w:top w:val="nil"/>
              <w:bottom w:val="nil"/>
            </w:tcBorders>
          </w:tcPr>
          <w:p w14:paraId="492F7D39" w14:textId="77777777" w:rsidR="00F707ED" w:rsidRDefault="00000000">
            <w:pPr>
              <w:pStyle w:val="TableParagraph"/>
              <w:spacing w:before="13"/>
              <w:ind w:left="100"/>
              <w:rPr>
                <w:sz w:val="21"/>
              </w:rPr>
            </w:pPr>
            <w:r>
              <w:rPr>
                <w:sz w:val="21"/>
              </w:rPr>
              <w:t>Yıllar</w:t>
            </w:r>
            <w:r>
              <w:rPr>
                <w:spacing w:val="3"/>
                <w:sz w:val="21"/>
              </w:rPr>
              <w:t xml:space="preserve"> </w:t>
            </w:r>
            <w:r>
              <w:rPr>
                <w:sz w:val="21"/>
              </w:rPr>
              <w:t>içinde</w:t>
            </w:r>
            <w:r>
              <w:rPr>
                <w:spacing w:val="4"/>
                <w:sz w:val="21"/>
              </w:rPr>
              <w:t xml:space="preserve"> </w:t>
            </w:r>
            <w:r>
              <w:rPr>
                <w:sz w:val="21"/>
              </w:rPr>
              <w:t>nasıl</w:t>
            </w:r>
            <w:r>
              <w:rPr>
                <w:spacing w:val="4"/>
                <w:sz w:val="21"/>
              </w:rPr>
              <w:t xml:space="preserve"> </w:t>
            </w:r>
            <w:r>
              <w:rPr>
                <w:sz w:val="21"/>
              </w:rPr>
              <w:t>değiştiği</w:t>
            </w:r>
            <w:r>
              <w:rPr>
                <w:spacing w:val="5"/>
                <w:sz w:val="21"/>
              </w:rPr>
              <w:t xml:space="preserve"> </w:t>
            </w:r>
            <w:r>
              <w:rPr>
                <w:sz w:val="21"/>
              </w:rPr>
              <w:t>takip</w:t>
            </w:r>
            <w:r>
              <w:rPr>
                <w:spacing w:val="5"/>
                <w:sz w:val="21"/>
              </w:rPr>
              <w:t xml:space="preserve"> </w:t>
            </w:r>
            <w:r>
              <w:rPr>
                <w:sz w:val="21"/>
              </w:rPr>
              <w:t>edilmektedir,</w:t>
            </w:r>
            <w:r>
              <w:rPr>
                <w:spacing w:val="4"/>
                <w:sz w:val="21"/>
              </w:rPr>
              <w:t xml:space="preserve"> </w:t>
            </w:r>
            <w:r>
              <w:rPr>
                <w:sz w:val="21"/>
              </w:rPr>
              <w:t>bu</w:t>
            </w:r>
            <w:r>
              <w:rPr>
                <w:spacing w:val="5"/>
                <w:sz w:val="21"/>
              </w:rPr>
              <w:t xml:space="preserve"> </w:t>
            </w:r>
            <w:r>
              <w:rPr>
                <w:spacing w:val="-2"/>
                <w:sz w:val="21"/>
              </w:rPr>
              <w:t>izlemenin</w:t>
            </w:r>
          </w:p>
        </w:tc>
        <w:tc>
          <w:tcPr>
            <w:tcW w:w="9784" w:type="dxa"/>
            <w:gridSpan w:val="5"/>
            <w:vMerge/>
            <w:tcBorders>
              <w:top w:val="nil"/>
            </w:tcBorders>
            <w:shd w:val="clear" w:color="auto" w:fill="E4ADC0"/>
          </w:tcPr>
          <w:p w14:paraId="3DE3D45D" w14:textId="77777777" w:rsidR="00F707ED" w:rsidRDefault="00F707ED">
            <w:pPr>
              <w:rPr>
                <w:sz w:val="2"/>
                <w:szCs w:val="2"/>
              </w:rPr>
            </w:pPr>
          </w:p>
        </w:tc>
      </w:tr>
      <w:tr w:rsidR="00F707ED" w14:paraId="41AF0093" w14:textId="77777777">
        <w:trPr>
          <w:trHeight w:hRule="exact" w:val="277"/>
        </w:trPr>
        <w:tc>
          <w:tcPr>
            <w:tcW w:w="5351" w:type="dxa"/>
            <w:tcBorders>
              <w:top w:val="nil"/>
              <w:bottom w:val="nil"/>
            </w:tcBorders>
          </w:tcPr>
          <w:p w14:paraId="66ECEFD8" w14:textId="77777777" w:rsidR="00F707ED" w:rsidRDefault="00000000">
            <w:pPr>
              <w:pStyle w:val="TableParagraph"/>
              <w:spacing w:before="14"/>
              <w:ind w:left="100"/>
              <w:rPr>
                <w:sz w:val="21"/>
              </w:rPr>
            </w:pPr>
            <w:proofErr w:type="gramStart"/>
            <w:r>
              <w:rPr>
                <w:sz w:val="21"/>
              </w:rPr>
              <w:t>sonuçları</w:t>
            </w:r>
            <w:proofErr w:type="gramEnd"/>
            <w:r>
              <w:rPr>
                <w:spacing w:val="44"/>
                <w:sz w:val="21"/>
              </w:rPr>
              <w:t xml:space="preserve"> </w:t>
            </w:r>
            <w:r>
              <w:rPr>
                <w:sz w:val="21"/>
              </w:rPr>
              <w:t>yazılıdır</w:t>
            </w:r>
            <w:r>
              <w:rPr>
                <w:spacing w:val="44"/>
                <w:sz w:val="21"/>
              </w:rPr>
              <w:t xml:space="preserve"> </w:t>
            </w:r>
            <w:r>
              <w:rPr>
                <w:sz w:val="21"/>
              </w:rPr>
              <w:t>ve</w:t>
            </w:r>
            <w:r>
              <w:rPr>
                <w:spacing w:val="45"/>
                <w:sz w:val="21"/>
              </w:rPr>
              <w:t xml:space="preserve"> </w:t>
            </w:r>
            <w:r>
              <w:rPr>
                <w:sz w:val="21"/>
              </w:rPr>
              <w:t>gerektiği</w:t>
            </w:r>
            <w:r>
              <w:rPr>
                <w:spacing w:val="44"/>
                <w:sz w:val="21"/>
              </w:rPr>
              <w:t xml:space="preserve"> </w:t>
            </w:r>
            <w:r>
              <w:rPr>
                <w:sz w:val="21"/>
              </w:rPr>
              <w:t>şekilde</w:t>
            </w:r>
            <w:r>
              <w:rPr>
                <w:spacing w:val="46"/>
                <w:sz w:val="21"/>
              </w:rPr>
              <w:t xml:space="preserve"> </w:t>
            </w:r>
            <w:r>
              <w:rPr>
                <w:sz w:val="21"/>
              </w:rPr>
              <w:t>kullanıldığına</w:t>
            </w:r>
            <w:r>
              <w:rPr>
                <w:spacing w:val="47"/>
                <w:sz w:val="21"/>
              </w:rPr>
              <w:t xml:space="preserve"> </w:t>
            </w:r>
            <w:r>
              <w:rPr>
                <w:spacing w:val="-4"/>
                <w:sz w:val="21"/>
              </w:rPr>
              <w:t>dair</w:t>
            </w:r>
          </w:p>
        </w:tc>
        <w:tc>
          <w:tcPr>
            <w:tcW w:w="9784" w:type="dxa"/>
            <w:gridSpan w:val="5"/>
            <w:vMerge/>
            <w:tcBorders>
              <w:top w:val="nil"/>
            </w:tcBorders>
            <w:shd w:val="clear" w:color="auto" w:fill="E4ADC0"/>
          </w:tcPr>
          <w:p w14:paraId="2ABA21CA" w14:textId="77777777" w:rsidR="00F707ED" w:rsidRDefault="00F707ED">
            <w:pPr>
              <w:rPr>
                <w:sz w:val="2"/>
                <w:szCs w:val="2"/>
              </w:rPr>
            </w:pPr>
          </w:p>
        </w:tc>
      </w:tr>
      <w:tr w:rsidR="00F707ED" w14:paraId="1AA0B5E5" w14:textId="77777777">
        <w:trPr>
          <w:trHeight w:hRule="exact" w:val="1270"/>
        </w:trPr>
        <w:tc>
          <w:tcPr>
            <w:tcW w:w="5351" w:type="dxa"/>
            <w:tcBorders>
              <w:top w:val="nil"/>
            </w:tcBorders>
          </w:tcPr>
          <w:p w14:paraId="71B5D819" w14:textId="77777777" w:rsidR="00F707ED" w:rsidRDefault="00000000">
            <w:pPr>
              <w:pStyle w:val="TableParagraph"/>
              <w:spacing w:before="13"/>
              <w:ind w:left="100"/>
              <w:rPr>
                <w:sz w:val="21"/>
              </w:rPr>
            </w:pPr>
            <w:proofErr w:type="gramStart"/>
            <w:r>
              <w:rPr>
                <w:sz w:val="21"/>
              </w:rPr>
              <w:t>kanıtlar</w:t>
            </w:r>
            <w:proofErr w:type="gramEnd"/>
            <w:r>
              <w:rPr>
                <w:spacing w:val="-7"/>
                <w:sz w:val="21"/>
              </w:rPr>
              <w:t xml:space="preserve"> </w:t>
            </w:r>
            <w:r>
              <w:rPr>
                <w:spacing w:val="-2"/>
                <w:sz w:val="21"/>
              </w:rPr>
              <w:t>mevcuttur.</w:t>
            </w:r>
          </w:p>
        </w:tc>
        <w:tc>
          <w:tcPr>
            <w:tcW w:w="9784" w:type="dxa"/>
            <w:gridSpan w:val="5"/>
            <w:vMerge/>
            <w:tcBorders>
              <w:top w:val="nil"/>
            </w:tcBorders>
            <w:shd w:val="clear" w:color="auto" w:fill="E4ADC0"/>
          </w:tcPr>
          <w:p w14:paraId="683028F9" w14:textId="77777777" w:rsidR="00F707ED" w:rsidRDefault="00F707ED">
            <w:pPr>
              <w:rPr>
                <w:sz w:val="2"/>
                <w:szCs w:val="2"/>
              </w:rPr>
            </w:pPr>
          </w:p>
        </w:tc>
      </w:tr>
      <w:tr w:rsidR="00F707ED" w14:paraId="098F20D2" w14:textId="77777777">
        <w:trPr>
          <w:trHeight w:hRule="exact" w:val="292"/>
        </w:trPr>
        <w:tc>
          <w:tcPr>
            <w:tcW w:w="5351" w:type="dxa"/>
          </w:tcPr>
          <w:p w14:paraId="226ED913" w14:textId="77777777" w:rsidR="00F707ED" w:rsidRDefault="00000000">
            <w:pPr>
              <w:pStyle w:val="TableParagraph"/>
              <w:spacing w:before="19"/>
              <w:ind w:left="1601"/>
              <w:rPr>
                <w:b/>
                <w:sz w:val="21"/>
              </w:rPr>
            </w:pPr>
            <w:r>
              <w:rPr>
                <w:b/>
                <w:sz w:val="21"/>
              </w:rPr>
              <w:t>Sorumlu</w:t>
            </w:r>
            <w:r>
              <w:rPr>
                <w:b/>
                <w:spacing w:val="-7"/>
                <w:sz w:val="21"/>
              </w:rPr>
              <w:t xml:space="preserve"> </w:t>
            </w:r>
            <w:r>
              <w:rPr>
                <w:b/>
                <w:spacing w:val="-2"/>
                <w:sz w:val="21"/>
              </w:rPr>
              <w:t>Birim/Birimler</w:t>
            </w:r>
          </w:p>
        </w:tc>
        <w:tc>
          <w:tcPr>
            <w:tcW w:w="9784" w:type="dxa"/>
            <w:gridSpan w:val="5"/>
            <w:shd w:val="clear" w:color="auto" w:fill="E4ADC0"/>
          </w:tcPr>
          <w:p w14:paraId="118A814D" w14:textId="77777777" w:rsidR="00F707ED" w:rsidRDefault="00000000">
            <w:pPr>
              <w:pStyle w:val="TableParagraph"/>
              <w:spacing w:before="12"/>
              <w:ind w:left="100"/>
              <w:rPr>
                <w:sz w:val="21"/>
              </w:rPr>
            </w:pPr>
            <w:r>
              <w:rPr>
                <w:sz w:val="21"/>
              </w:rPr>
              <w:t>Tüm</w:t>
            </w:r>
            <w:r>
              <w:rPr>
                <w:spacing w:val="-3"/>
                <w:sz w:val="21"/>
              </w:rPr>
              <w:t xml:space="preserve"> </w:t>
            </w:r>
            <w:r>
              <w:rPr>
                <w:spacing w:val="-2"/>
                <w:sz w:val="21"/>
              </w:rPr>
              <w:t>Bölümler/Programlar</w:t>
            </w:r>
          </w:p>
        </w:tc>
      </w:tr>
    </w:tbl>
    <w:p w14:paraId="52EAD475" w14:textId="77777777" w:rsidR="00F707ED" w:rsidRDefault="00F707ED">
      <w:pPr>
        <w:rPr>
          <w:sz w:val="21"/>
        </w:rPr>
        <w:sectPr w:rsidR="00F707ED">
          <w:headerReference w:type="default" r:id="rId99"/>
          <w:footerReference w:type="default" r:id="rId100"/>
          <w:pgSz w:w="16840" w:h="11910" w:orient="landscape"/>
          <w:pgMar w:top="1100" w:right="620" w:bottom="280" w:left="620" w:header="0" w:footer="0" w:gutter="0"/>
          <w:cols w:space="708"/>
        </w:sectPr>
      </w:pPr>
    </w:p>
    <w:tbl>
      <w:tblPr>
        <w:tblStyle w:val="TableNormal"/>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80"/>
        <w:gridCol w:w="1915"/>
        <w:gridCol w:w="1915"/>
        <w:gridCol w:w="1819"/>
        <w:gridCol w:w="2223"/>
        <w:gridCol w:w="1776"/>
      </w:tblGrid>
      <w:tr w:rsidR="00F707ED" w14:paraId="1BC23915" w14:textId="77777777">
        <w:trPr>
          <w:trHeight w:val="441"/>
        </w:trPr>
        <w:tc>
          <w:tcPr>
            <w:tcW w:w="15128" w:type="dxa"/>
            <w:gridSpan w:val="6"/>
            <w:shd w:val="clear" w:color="auto" w:fill="FFC9DE"/>
          </w:tcPr>
          <w:p w14:paraId="15E560E0" w14:textId="77777777" w:rsidR="00F707ED" w:rsidRDefault="00000000">
            <w:pPr>
              <w:pStyle w:val="TableParagraph"/>
              <w:spacing w:before="111"/>
              <w:ind w:right="48"/>
              <w:jc w:val="right"/>
              <w:rPr>
                <w:b/>
                <w:sz w:val="21"/>
              </w:rPr>
            </w:pPr>
            <w:r>
              <w:rPr>
                <w:b/>
                <w:color w:val="7A0A4E"/>
                <w:sz w:val="21"/>
              </w:rPr>
              <w:lastRenderedPageBreak/>
              <w:t>A.</w:t>
            </w:r>
            <w:r>
              <w:rPr>
                <w:b/>
                <w:color w:val="7A0A4E"/>
                <w:spacing w:val="-8"/>
                <w:sz w:val="21"/>
              </w:rPr>
              <w:t xml:space="preserve"> </w:t>
            </w:r>
            <w:r>
              <w:rPr>
                <w:b/>
                <w:color w:val="7A0A4E"/>
                <w:sz w:val="21"/>
              </w:rPr>
              <w:t>LİDERLİK,</w:t>
            </w:r>
            <w:r>
              <w:rPr>
                <w:b/>
                <w:color w:val="7A0A4E"/>
                <w:spacing w:val="-5"/>
                <w:sz w:val="21"/>
              </w:rPr>
              <w:t xml:space="preserve"> </w:t>
            </w:r>
            <w:r>
              <w:rPr>
                <w:b/>
                <w:color w:val="7A0A4E"/>
                <w:sz w:val="21"/>
              </w:rPr>
              <w:t>YÖNETİŞİM</w:t>
            </w:r>
            <w:r>
              <w:rPr>
                <w:b/>
                <w:color w:val="7A0A4E"/>
                <w:spacing w:val="-5"/>
                <w:sz w:val="21"/>
              </w:rPr>
              <w:t xml:space="preserve"> </w:t>
            </w:r>
            <w:r>
              <w:rPr>
                <w:b/>
                <w:color w:val="7A0A4E"/>
                <w:sz w:val="21"/>
              </w:rPr>
              <w:t>ve</w:t>
            </w:r>
            <w:r>
              <w:rPr>
                <w:b/>
                <w:color w:val="7A0A4E"/>
                <w:spacing w:val="-5"/>
                <w:sz w:val="21"/>
              </w:rPr>
              <w:t xml:space="preserve"> </w:t>
            </w:r>
            <w:r>
              <w:rPr>
                <w:b/>
                <w:color w:val="7A0A4E"/>
                <w:spacing w:val="-2"/>
                <w:sz w:val="21"/>
              </w:rPr>
              <w:t>KALİTE</w:t>
            </w:r>
          </w:p>
        </w:tc>
      </w:tr>
      <w:tr w:rsidR="00F707ED" w14:paraId="1FECDA9B" w14:textId="77777777">
        <w:trPr>
          <w:trHeight w:val="976"/>
        </w:trPr>
        <w:tc>
          <w:tcPr>
            <w:tcW w:w="15128" w:type="dxa"/>
            <w:gridSpan w:val="6"/>
            <w:shd w:val="clear" w:color="auto" w:fill="FFC9DE"/>
          </w:tcPr>
          <w:p w14:paraId="0514ADF4" w14:textId="77777777" w:rsidR="00F707ED" w:rsidRDefault="00000000">
            <w:pPr>
              <w:pStyle w:val="TableParagraph"/>
              <w:spacing w:before="41"/>
              <w:ind w:left="105"/>
              <w:rPr>
                <w:b/>
                <w:sz w:val="21"/>
              </w:rPr>
            </w:pPr>
            <w:r>
              <w:rPr>
                <w:b/>
                <w:sz w:val="21"/>
              </w:rPr>
              <w:t>A.3.</w:t>
            </w:r>
            <w:r>
              <w:rPr>
                <w:b/>
                <w:spacing w:val="-8"/>
                <w:sz w:val="21"/>
              </w:rPr>
              <w:t xml:space="preserve"> </w:t>
            </w:r>
            <w:r>
              <w:rPr>
                <w:b/>
                <w:sz w:val="21"/>
              </w:rPr>
              <w:t>Yönetim</w:t>
            </w:r>
            <w:r>
              <w:rPr>
                <w:b/>
                <w:spacing w:val="-4"/>
                <w:sz w:val="21"/>
              </w:rPr>
              <w:t xml:space="preserve"> </w:t>
            </w:r>
            <w:r>
              <w:rPr>
                <w:b/>
                <w:spacing w:val="-2"/>
                <w:sz w:val="21"/>
              </w:rPr>
              <w:t>Sistemleri</w:t>
            </w:r>
          </w:p>
          <w:p w14:paraId="05621C85" w14:textId="77777777" w:rsidR="00F707ED" w:rsidRDefault="00000000">
            <w:pPr>
              <w:pStyle w:val="TableParagraph"/>
              <w:spacing w:before="78" w:line="256" w:lineRule="auto"/>
              <w:ind w:left="105"/>
              <w:rPr>
                <w:sz w:val="21"/>
              </w:rPr>
            </w:pPr>
            <w:r>
              <w:rPr>
                <w:sz w:val="21"/>
              </w:rPr>
              <w:t>Birim,</w:t>
            </w:r>
            <w:r>
              <w:rPr>
                <w:spacing w:val="-2"/>
                <w:sz w:val="21"/>
              </w:rPr>
              <w:t xml:space="preserve"> </w:t>
            </w:r>
            <w:r>
              <w:rPr>
                <w:sz w:val="21"/>
              </w:rPr>
              <w:t>stratejik</w:t>
            </w:r>
            <w:r>
              <w:rPr>
                <w:spacing w:val="-2"/>
                <w:sz w:val="21"/>
              </w:rPr>
              <w:t xml:space="preserve"> </w:t>
            </w:r>
            <w:r>
              <w:rPr>
                <w:sz w:val="21"/>
              </w:rPr>
              <w:t>hedeflerine</w:t>
            </w:r>
            <w:r>
              <w:rPr>
                <w:spacing w:val="-2"/>
                <w:sz w:val="21"/>
              </w:rPr>
              <w:t xml:space="preserve"> </w:t>
            </w:r>
            <w:r>
              <w:rPr>
                <w:sz w:val="21"/>
              </w:rPr>
              <w:t>ulaşmayı</w:t>
            </w:r>
            <w:r>
              <w:rPr>
                <w:spacing w:val="-3"/>
                <w:sz w:val="21"/>
              </w:rPr>
              <w:t xml:space="preserve"> </w:t>
            </w:r>
            <w:r>
              <w:rPr>
                <w:sz w:val="21"/>
              </w:rPr>
              <w:t>nitelik</w:t>
            </w:r>
            <w:r>
              <w:rPr>
                <w:spacing w:val="-2"/>
                <w:sz w:val="21"/>
              </w:rPr>
              <w:t xml:space="preserve"> </w:t>
            </w:r>
            <w:r>
              <w:rPr>
                <w:sz w:val="21"/>
              </w:rPr>
              <w:t>ve</w:t>
            </w:r>
            <w:r>
              <w:rPr>
                <w:spacing w:val="-2"/>
                <w:sz w:val="21"/>
              </w:rPr>
              <w:t xml:space="preserve"> </w:t>
            </w:r>
            <w:r>
              <w:rPr>
                <w:sz w:val="21"/>
              </w:rPr>
              <w:t>nicelik</w:t>
            </w:r>
            <w:r>
              <w:rPr>
                <w:spacing w:val="-2"/>
                <w:sz w:val="21"/>
              </w:rPr>
              <w:t xml:space="preserve"> </w:t>
            </w:r>
            <w:r>
              <w:rPr>
                <w:sz w:val="21"/>
              </w:rPr>
              <w:t>olarak</w:t>
            </w:r>
            <w:r>
              <w:rPr>
                <w:spacing w:val="-2"/>
                <w:sz w:val="21"/>
              </w:rPr>
              <w:t xml:space="preserve"> </w:t>
            </w:r>
            <w:r>
              <w:rPr>
                <w:sz w:val="21"/>
              </w:rPr>
              <w:t>güvence</w:t>
            </w:r>
            <w:r>
              <w:rPr>
                <w:spacing w:val="-2"/>
                <w:sz w:val="21"/>
              </w:rPr>
              <w:t xml:space="preserve"> </w:t>
            </w:r>
            <w:r>
              <w:rPr>
                <w:sz w:val="21"/>
              </w:rPr>
              <w:t>altına</w:t>
            </w:r>
            <w:r>
              <w:rPr>
                <w:spacing w:val="-2"/>
                <w:sz w:val="21"/>
              </w:rPr>
              <w:t xml:space="preserve"> </w:t>
            </w:r>
            <w:r>
              <w:rPr>
                <w:sz w:val="21"/>
              </w:rPr>
              <w:t>almak</w:t>
            </w:r>
            <w:r>
              <w:rPr>
                <w:spacing w:val="-2"/>
                <w:sz w:val="21"/>
              </w:rPr>
              <w:t xml:space="preserve"> </w:t>
            </w:r>
            <w:r>
              <w:rPr>
                <w:sz w:val="21"/>
              </w:rPr>
              <w:t>amacıyla</w:t>
            </w:r>
            <w:r>
              <w:rPr>
                <w:spacing w:val="-2"/>
                <w:sz w:val="21"/>
              </w:rPr>
              <w:t xml:space="preserve"> </w:t>
            </w:r>
            <w:r>
              <w:rPr>
                <w:sz w:val="21"/>
              </w:rPr>
              <w:t>mali,</w:t>
            </w:r>
            <w:r>
              <w:rPr>
                <w:spacing w:val="-2"/>
                <w:sz w:val="21"/>
              </w:rPr>
              <w:t xml:space="preserve"> </w:t>
            </w:r>
            <w:r>
              <w:rPr>
                <w:sz w:val="21"/>
              </w:rPr>
              <w:t>beşerî</w:t>
            </w:r>
            <w:r>
              <w:rPr>
                <w:spacing w:val="-3"/>
                <w:sz w:val="21"/>
              </w:rPr>
              <w:t xml:space="preserve"> </w:t>
            </w:r>
            <w:r>
              <w:rPr>
                <w:sz w:val="21"/>
              </w:rPr>
              <w:t>ve</w:t>
            </w:r>
            <w:r>
              <w:rPr>
                <w:spacing w:val="-2"/>
                <w:sz w:val="21"/>
              </w:rPr>
              <w:t xml:space="preserve"> </w:t>
            </w:r>
            <w:r>
              <w:rPr>
                <w:sz w:val="21"/>
              </w:rPr>
              <w:t>bilgi</w:t>
            </w:r>
            <w:r>
              <w:rPr>
                <w:spacing w:val="-3"/>
                <w:sz w:val="21"/>
              </w:rPr>
              <w:t xml:space="preserve"> </w:t>
            </w:r>
            <w:r>
              <w:rPr>
                <w:sz w:val="21"/>
              </w:rPr>
              <w:t>kaynakları</w:t>
            </w:r>
            <w:r>
              <w:rPr>
                <w:spacing w:val="-3"/>
                <w:sz w:val="21"/>
              </w:rPr>
              <w:t xml:space="preserve"> </w:t>
            </w:r>
            <w:r>
              <w:rPr>
                <w:sz w:val="21"/>
              </w:rPr>
              <w:t>ile</w:t>
            </w:r>
            <w:r>
              <w:rPr>
                <w:spacing w:val="-2"/>
                <w:sz w:val="21"/>
              </w:rPr>
              <w:t xml:space="preserve"> </w:t>
            </w:r>
            <w:r>
              <w:rPr>
                <w:sz w:val="21"/>
              </w:rPr>
              <w:t>süreçlerini</w:t>
            </w:r>
            <w:r>
              <w:rPr>
                <w:spacing w:val="-3"/>
                <w:sz w:val="21"/>
              </w:rPr>
              <w:t xml:space="preserve"> </w:t>
            </w:r>
            <w:r>
              <w:rPr>
                <w:sz w:val="21"/>
              </w:rPr>
              <w:t>yönetmek</w:t>
            </w:r>
            <w:r>
              <w:rPr>
                <w:spacing w:val="-2"/>
                <w:sz w:val="21"/>
              </w:rPr>
              <w:t xml:space="preserve"> </w:t>
            </w:r>
            <w:r>
              <w:rPr>
                <w:sz w:val="21"/>
              </w:rPr>
              <w:t>üzere</w:t>
            </w:r>
            <w:r>
              <w:rPr>
                <w:spacing w:val="-2"/>
                <w:sz w:val="21"/>
              </w:rPr>
              <w:t xml:space="preserve"> </w:t>
            </w:r>
            <w:r>
              <w:rPr>
                <w:sz w:val="21"/>
              </w:rPr>
              <w:t>bir</w:t>
            </w:r>
            <w:r>
              <w:rPr>
                <w:spacing w:val="-3"/>
                <w:sz w:val="21"/>
              </w:rPr>
              <w:t xml:space="preserve"> </w:t>
            </w:r>
            <w:r>
              <w:rPr>
                <w:sz w:val="21"/>
              </w:rPr>
              <w:t>sisteme</w:t>
            </w:r>
            <w:r>
              <w:rPr>
                <w:spacing w:val="-2"/>
                <w:sz w:val="21"/>
              </w:rPr>
              <w:t xml:space="preserve"> </w:t>
            </w:r>
            <w:r>
              <w:rPr>
                <w:sz w:val="21"/>
              </w:rPr>
              <w:t xml:space="preserve">sahip </w:t>
            </w:r>
            <w:r>
              <w:rPr>
                <w:spacing w:val="-2"/>
                <w:sz w:val="21"/>
              </w:rPr>
              <w:t>olmalıdır.</w:t>
            </w:r>
          </w:p>
        </w:tc>
      </w:tr>
      <w:tr w:rsidR="00F707ED" w14:paraId="17D735E9" w14:textId="77777777">
        <w:trPr>
          <w:trHeight w:val="359"/>
        </w:trPr>
        <w:tc>
          <w:tcPr>
            <w:tcW w:w="5480" w:type="dxa"/>
            <w:shd w:val="clear" w:color="auto" w:fill="FFC9DE"/>
          </w:tcPr>
          <w:p w14:paraId="5C8B404D" w14:textId="77777777" w:rsidR="00F707ED" w:rsidRDefault="00F707ED">
            <w:pPr>
              <w:pStyle w:val="TableParagraph"/>
              <w:rPr>
                <w:sz w:val="20"/>
              </w:rPr>
            </w:pPr>
          </w:p>
        </w:tc>
        <w:tc>
          <w:tcPr>
            <w:tcW w:w="1915" w:type="dxa"/>
            <w:shd w:val="clear" w:color="auto" w:fill="FFC9DE"/>
          </w:tcPr>
          <w:p w14:paraId="652EBB90" w14:textId="77777777" w:rsidR="00F707ED" w:rsidRDefault="00000000">
            <w:pPr>
              <w:pStyle w:val="TableParagraph"/>
              <w:spacing w:before="41"/>
              <w:ind w:left="10"/>
              <w:jc w:val="center"/>
              <w:rPr>
                <w:b/>
                <w:sz w:val="21"/>
              </w:rPr>
            </w:pPr>
            <w:r>
              <w:rPr>
                <w:b/>
                <w:sz w:val="21"/>
              </w:rPr>
              <w:t>1</w:t>
            </w:r>
          </w:p>
        </w:tc>
        <w:tc>
          <w:tcPr>
            <w:tcW w:w="1915" w:type="dxa"/>
            <w:shd w:val="clear" w:color="auto" w:fill="FFC9DE"/>
          </w:tcPr>
          <w:p w14:paraId="4CDE6B3D" w14:textId="77777777" w:rsidR="00F707ED" w:rsidRDefault="00000000">
            <w:pPr>
              <w:pStyle w:val="TableParagraph"/>
              <w:spacing w:before="41"/>
              <w:ind w:left="6"/>
              <w:jc w:val="center"/>
              <w:rPr>
                <w:b/>
                <w:sz w:val="21"/>
              </w:rPr>
            </w:pPr>
            <w:r>
              <w:rPr>
                <w:b/>
                <w:sz w:val="21"/>
              </w:rPr>
              <w:t>2</w:t>
            </w:r>
          </w:p>
        </w:tc>
        <w:tc>
          <w:tcPr>
            <w:tcW w:w="1819" w:type="dxa"/>
            <w:shd w:val="clear" w:color="auto" w:fill="FFC9DE"/>
          </w:tcPr>
          <w:p w14:paraId="0BC4DA88" w14:textId="77777777" w:rsidR="00F707ED" w:rsidRDefault="00000000">
            <w:pPr>
              <w:pStyle w:val="TableParagraph"/>
              <w:spacing w:before="41"/>
              <w:ind w:left="7"/>
              <w:jc w:val="center"/>
              <w:rPr>
                <w:b/>
                <w:sz w:val="21"/>
              </w:rPr>
            </w:pPr>
            <w:r>
              <w:rPr>
                <w:b/>
                <w:sz w:val="21"/>
              </w:rPr>
              <w:t>3</w:t>
            </w:r>
          </w:p>
        </w:tc>
        <w:tc>
          <w:tcPr>
            <w:tcW w:w="2223" w:type="dxa"/>
            <w:shd w:val="clear" w:color="auto" w:fill="FFC9DE"/>
          </w:tcPr>
          <w:p w14:paraId="1A003EF1" w14:textId="77777777" w:rsidR="00F707ED" w:rsidRDefault="00000000">
            <w:pPr>
              <w:pStyle w:val="TableParagraph"/>
              <w:spacing w:before="41"/>
              <w:ind w:left="12"/>
              <w:jc w:val="center"/>
              <w:rPr>
                <w:b/>
                <w:sz w:val="21"/>
              </w:rPr>
            </w:pPr>
            <w:r>
              <w:rPr>
                <w:b/>
                <w:sz w:val="21"/>
              </w:rPr>
              <w:t>4</w:t>
            </w:r>
          </w:p>
        </w:tc>
        <w:tc>
          <w:tcPr>
            <w:tcW w:w="1776" w:type="dxa"/>
            <w:shd w:val="clear" w:color="auto" w:fill="FFC9DE"/>
          </w:tcPr>
          <w:p w14:paraId="167B6B7C" w14:textId="77777777" w:rsidR="00F707ED" w:rsidRDefault="00000000">
            <w:pPr>
              <w:pStyle w:val="TableParagraph"/>
              <w:spacing w:before="41"/>
              <w:ind w:left="12"/>
              <w:jc w:val="center"/>
              <w:rPr>
                <w:b/>
                <w:sz w:val="21"/>
              </w:rPr>
            </w:pPr>
            <w:r>
              <w:rPr>
                <w:b/>
                <w:sz w:val="21"/>
              </w:rPr>
              <w:t>5</w:t>
            </w:r>
          </w:p>
        </w:tc>
      </w:tr>
      <w:tr w:rsidR="00F707ED" w14:paraId="23BF8C63" w14:textId="77777777">
        <w:trPr>
          <w:trHeight w:val="290"/>
        </w:trPr>
        <w:tc>
          <w:tcPr>
            <w:tcW w:w="5480" w:type="dxa"/>
            <w:tcBorders>
              <w:bottom w:val="nil"/>
            </w:tcBorders>
          </w:tcPr>
          <w:p w14:paraId="363BF886" w14:textId="77777777" w:rsidR="00F707ED" w:rsidRDefault="00F707ED">
            <w:pPr>
              <w:pStyle w:val="TableParagraph"/>
              <w:rPr>
                <w:sz w:val="20"/>
              </w:rPr>
            </w:pPr>
          </w:p>
        </w:tc>
        <w:tc>
          <w:tcPr>
            <w:tcW w:w="1915" w:type="dxa"/>
            <w:tcBorders>
              <w:bottom w:val="nil"/>
            </w:tcBorders>
            <w:shd w:val="clear" w:color="auto" w:fill="FCDFE8"/>
          </w:tcPr>
          <w:p w14:paraId="35B9EE18" w14:textId="77777777" w:rsidR="00F707ED" w:rsidRDefault="00000000">
            <w:pPr>
              <w:pStyle w:val="TableParagraph"/>
              <w:spacing w:before="41" w:line="229" w:lineRule="exact"/>
              <w:ind w:left="107"/>
              <w:rPr>
                <w:sz w:val="21"/>
              </w:rPr>
            </w:pPr>
            <w:r>
              <w:rPr>
                <w:spacing w:val="-2"/>
                <w:sz w:val="21"/>
              </w:rPr>
              <w:t>Bölümde/Programda</w:t>
            </w:r>
          </w:p>
        </w:tc>
        <w:tc>
          <w:tcPr>
            <w:tcW w:w="1915" w:type="dxa"/>
            <w:vMerge w:val="restart"/>
            <w:shd w:val="clear" w:color="auto" w:fill="FDCEDD"/>
          </w:tcPr>
          <w:p w14:paraId="38EFD826" w14:textId="77777777" w:rsidR="00F707ED" w:rsidRDefault="00000000">
            <w:pPr>
              <w:pStyle w:val="TableParagraph"/>
              <w:spacing w:before="41" w:line="256" w:lineRule="auto"/>
              <w:ind w:left="108"/>
              <w:rPr>
                <w:sz w:val="21"/>
              </w:rPr>
            </w:pPr>
            <w:r>
              <w:rPr>
                <w:spacing w:val="-2"/>
                <w:sz w:val="21"/>
              </w:rPr>
              <w:t xml:space="preserve">Bölümde/Programda </w:t>
            </w:r>
            <w:r>
              <w:rPr>
                <w:sz w:val="21"/>
              </w:rPr>
              <w:t>kurumsal bilginin</w:t>
            </w:r>
          </w:p>
          <w:p w14:paraId="644403F1" w14:textId="77777777" w:rsidR="00F707ED" w:rsidRDefault="00000000">
            <w:pPr>
              <w:pStyle w:val="TableParagraph"/>
              <w:spacing w:before="4" w:line="256" w:lineRule="auto"/>
              <w:ind w:left="108" w:right="58"/>
              <w:rPr>
                <w:sz w:val="21"/>
              </w:rPr>
            </w:pPr>
            <w:proofErr w:type="gramStart"/>
            <w:r>
              <w:rPr>
                <w:sz w:val="21"/>
              </w:rPr>
              <w:t>edinimi</w:t>
            </w:r>
            <w:proofErr w:type="gramEnd"/>
            <w:r>
              <w:rPr>
                <w:sz w:val="21"/>
              </w:rPr>
              <w:t>,</w:t>
            </w:r>
            <w:r>
              <w:rPr>
                <w:spacing w:val="-14"/>
                <w:sz w:val="21"/>
              </w:rPr>
              <w:t xml:space="preserve"> </w:t>
            </w:r>
            <w:r>
              <w:rPr>
                <w:sz w:val="21"/>
              </w:rPr>
              <w:t xml:space="preserve">saklanması, </w:t>
            </w:r>
            <w:r>
              <w:rPr>
                <w:spacing w:val="-2"/>
                <w:sz w:val="21"/>
              </w:rPr>
              <w:t>kullanılması,</w:t>
            </w:r>
          </w:p>
          <w:p w14:paraId="20582219" w14:textId="77777777" w:rsidR="00F707ED" w:rsidRDefault="00000000">
            <w:pPr>
              <w:pStyle w:val="TableParagraph"/>
              <w:spacing w:before="5" w:line="259" w:lineRule="auto"/>
              <w:ind w:left="108"/>
              <w:rPr>
                <w:sz w:val="21"/>
              </w:rPr>
            </w:pPr>
            <w:proofErr w:type="gramStart"/>
            <w:r>
              <w:rPr>
                <w:sz w:val="21"/>
              </w:rPr>
              <w:t>işlenmesi</w:t>
            </w:r>
            <w:proofErr w:type="gramEnd"/>
            <w:r>
              <w:rPr>
                <w:sz w:val="21"/>
              </w:rPr>
              <w:t xml:space="preserve"> ve </w:t>
            </w:r>
            <w:r>
              <w:rPr>
                <w:spacing w:val="-2"/>
                <w:sz w:val="21"/>
              </w:rPr>
              <w:t xml:space="preserve">değerlendirilmesine </w:t>
            </w:r>
            <w:r>
              <w:rPr>
                <w:sz w:val="21"/>
              </w:rPr>
              <w:t xml:space="preserve">destek olacak bilgi yönetim sistemleri </w:t>
            </w:r>
            <w:r>
              <w:rPr>
                <w:spacing w:val="-2"/>
                <w:sz w:val="21"/>
              </w:rPr>
              <w:t>oluşturulmuştur.</w:t>
            </w:r>
          </w:p>
        </w:tc>
        <w:tc>
          <w:tcPr>
            <w:tcW w:w="1819" w:type="dxa"/>
            <w:tcBorders>
              <w:bottom w:val="nil"/>
            </w:tcBorders>
            <w:shd w:val="clear" w:color="auto" w:fill="E49BB1"/>
          </w:tcPr>
          <w:p w14:paraId="7020E1FC" w14:textId="77777777" w:rsidR="00F707ED" w:rsidRDefault="00000000">
            <w:pPr>
              <w:pStyle w:val="TableParagraph"/>
              <w:spacing w:before="41" w:line="229" w:lineRule="exact"/>
              <w:ind w:left="106"/>
              <w:rPr>
                <w:sz w:val="21"/>
              </w:rPr>
            </w:pPr>
            <w:r>
              <w:rPr>
                <w:spacing w:val="-2"/>
                <w:sz w:val="21"/>
              </w:rPr>
              <w:t>Bölüm/Program</w:t>
            </w:r>
          </w:p>
        </w:tc>
        <w:tc>
          <w:tcPr>
            <w:tcW w:w="2223" w:type="dxa"/>
            <w:tcBorders>
              <w:bottom w:val="nil"/>
            </w:tcBorders>
            <w:shd w:val="clear" w:color="auto" w:fill="DE829E"/>
          </w:tcPr>
          <w:p w14:paraId="388A76A2" w14:textId="77777777" w:rsidR="00F707ED" w:rsidRDefault="00000000">
            <w:pPr>
              <w:pStyle w:val="TableParagraph"/>
              <w:spacing w:before="41" w:line="229" w:lineRule="exact"/>
              <w:ind w:left="106"/>
              <w:rPr>
                <w:sz w:val="21"/>
              </w:rPr>
            </w:pPr>
            <w:r>
              <w:rPr>
                <w:spacing w:val="-2"/>
                <w:sz w:val="21"/>
              </w:rPr>
              <w:t>Bölümde/Programda</w:t>
            </w:r>
          </w:p>
        </w:tc>
        <w:tc>
          <w:tcPr>
            <w:tcW w:w="1776" w:type="dxa"/>
            <w:tcBorders>
              <w:bottom w:val="nil"/>
            </w:tcBorders>
            <w:shd w:val="clear" w:color="auto" w:fill="D77192"/>
          </w:tcPr>
          <w:p w14:paraId="32F608E2" w14:textId="77777777" w:rsidR="00F707ED" w:rsidRDefault="00000000">
            <w:pPr>
              <w:pStyle w:val="TableParagraph"/>
              <w:spacing w:before="41" w:line="229" w:lineRule="exact"/>
              <w:ind w:left="108"/>
              <w:rPr>
                <w:sz w:val="21"/>
              </w:rPr>
            </w:pPr>
            <w:r>
              <w:rPr>
                <w:spacing w:val="-2"/>
                <w:sz w:val="21"/>
              </w:rPr>
              <w:t>İçselleştirilmiş,</w:t>
            </w:r>
          </w:p>
        </w:tc>
      </w:tr>
      <w:tr w:rsidR="00F707ED" w14:paraId="7A8C7AA8" w14:textId="77777777">
        <w:trPr>
          <w:trHeight w:val="260"/>
        </w:trPr>
        <w:tc>
          <w:tcPr>
            <w:tcW w:w="5480" w:type="dxa"/>
            <w:tcBorders>
              <w:top w:val="nil"/>
              <w:bottom w:val="nil"/>
            </w:tcBorders>
          </w:tcPr>
          <w:p w14:paraId="067973FB" w14:textId="77777777" w:rsidR="00F707ED" w:rsidRDefault="00000000">
            <w:pPr>
              <w:pStyle w:val="TableParagraph"/>
              <w:spacing w:before="19" w:line="221" w:lineRule="exact"/>
              <w:ind w:left="105"/>
              <w:rPr>
                <w:b/>
                <w:sz w:val="21"/>
              </w:rPr>
            </w:pPr>
            <w:r>
              <w:rPr>
                <w:b/>
                <w:sz w:val="21"/>
                <w:u w:val="single"/>
              </w:rPr>
              <w:t>A.3.1.</w:t>
            </w:r>
            <w:r>
              <w:rPr>
                <w:b/>
                <w:spacing w:val="-6"/>
                <w:sz w:val="21"/>
                <w:u w:val="single"/>
              </w:rPr>
              <w:t xml:space="preserve"> </w:t>
            </w:r>
            <w:r>
              <w:rPr>
                <w:b/>
                <w:sz w:val="21"/>
                <w:u w:val="single"/>
              </w:rPr>
              <w:t>Bilgi</w:t>
            </w:r>
            <w:r>
              <w:rPr>
                <w:b/>
                <w:spacing w:val="-6"/>
                <w:sz w:val="21"/>
                <w:u w:val="single"/>
              </w:rPr>
              <w:t xml:space="preserve"> </w:t>
            </w:r>
            <w:r>
              <w:rPr>
                <w:b/>
                <w:sz w:val="21"/>
                <w:u w:val="single"/>
              </w:rPr>
              <w:t>yönetim</w:t>
            </w:r>
            <w:r>
              <w:rPr>
                <w:b/>
                <w:spacing w:val="-5"/>
                <w:sz w:val="21"/>
                <w:u w:val="single"/>
              </w:rPr>
              <w:t xml:space="preserve"> </w:t>
            </w:r>
            <w:r>
              <w:rPr>
                <w:b/>
                <w:spacing w:val="-2"/>
                <w:sz w:val="21"/>
                <w:u w:val="single"/>
              </w:rPr>
              <w:t>sistemi</w:t>
            </w:r>
          </w:p>
        </w:tc>
        <w:tc>
          <w:tcPr>
            <w:tcW w:w="1915" w:type="dxa"/>
            <w:tcBorders>
              <w:top w:val="nil"/>
              <w:bottom w:val="nil"/>
            </w:tcBorders>
            <w:shd w:val="clear" w:color="auto" w:fill="FCDFE8"/>
          </w:tcPr>
          <w:p w14:paraId="7C6318A1" w14:textId="77777777" w:rsidR="00F707ED" w:rsidRDefault="00000000">
            <w:pPr>
              <w:pStyle w:val="TableParagraph"/>
              <w:spacing w:line="240" w:lineRule="exact"/>
              <w:ind w:left="107"/>
              <w:rPr>
                <w:sz w:val="21"/>
              </w:rPr>
            </w:pPr>
            <w:proofErr w:type="gramStart"/>
            <w:r>
              <w:rPr>
                <w:sz w:val="21"/>
              </w:rPr>
              <w:t>bilgi</w:t>
            </w:r>
            <w:proofErr w:type="gramEnd"/>
            <w:r>
              <w:rPr>
                <w:spacing w:val="-7"/>
                <w:sz w:val="21"/>
              </w:rPr>
              <w:t xml:space="preserve"> </w:t>
            </w:r>
            <w:r>
              <w:rPr>
                <w:spacing w:val="-2"/>
                <w:sz w:val="21"/>
              </w:rPr>
              <w:t>yönetim</w:t>
            </w:r>
          </w:p>
        </w:tc>
        <w:tc>
          <w:tcPr>
            <w:tcW w:w="1915" w:type="dxa"/>
            <w:vMerge/>
            <w:tcBorders>
              <w:top w:val="nil"/>
            </w:tcBorders>
            <w:shd w:val="clear" w:color="auto" w:fill="FDCEDD"/>
          </w:tcPr>
          <w:p w14:paraId="00B4DE64" w14:textId="77777777" w:rsidR="00F707ED" w:rsidRDefault="00F707ED">
            <w:pPr>
              <w:rPr>
                <w:sz w:val="2"/>
                <w:szCs w:val="2"/>
              </w:rPr>
            </w:pPr>
          </w:p>
        </w:tc>
        <w:tc>
          <w:tcPr>
            <w:tcW w:w="1819" w:type="dxa"/>
            <w:tcBorders>
              <w:top w:val="nil"/>
              <w:bottom w:val="nil"/>
            </w:tcBorders>
            <w:shd w:val="clear" w:color="auto" w:fill="E49BB1"/>
          </w:tcPr>
          <w:p w14:paraId="35C44638" w14:textId="77777777" w:rsidR="00F707ED" w:rsidRDefault="00000000">
            <w:pPr>
              <w:pStyle w:val="TableParagraph"/>
              <w:spacing w:line="240" w:lineRule="exact"/>
              <w:ind w:left="106"/>
              <w:rPr>
                <w:sz w:val="21"/>
              </w:rPr>
            </w:pPr>
            <w:proofErr w:type="gramStart"/>
            <w:r>
              <w:rPr>
                <w:sz w:val="21"/>
              </w:rPr>
              <w:t>genelinde</w:t>
            </w:r>
            <w:proofErr w:type="gramEnd"/>
            <w:r>
              <w:rPr>
                <w:spacing w:val="-4"/>
                <w:sz w:val="21"/>
              </w:rPr>
              <w:t xml:space="preserve"> </w:t>
            </w:r>
            <w:r>
              <w:rPr>
                <w:spacing w:val="-2"/>
                <w:sz w:val="21"/>
              </w:rPr>
              <w:t>temel</w:t>
            </w:r>
          </w:p>
        </w:tc>
        <w:tc>
          <w:tcPr>
            <w:tcW w:w="2223" w:type="dxa"/>
            <w:tcBorders>
              <w:top w:val="nil"/>
              <w:bottom w:val="nil"/>
            </w:tcBorders>
            <w:shd w:val="clear" w:color="auto" w:fill="DE829E"/>
          </w:tcPr>
          <w:p w14:paraId="45C6AC69" w14:textId="77777777" w:rsidR="00F707ED" w:rsidRDefault="00000000">
            <w:pPr>
              <w:pStyle w:val="TableParagraph"/>
              <w:spacing w:line="240" w:lineRule="exact"/>
              <w:ind w:left="106"/>
              <w:rPr>
                <w:sz w:val="21"/>
              </w:rPr>
            </w:pPr>
            <w:proofErr w:type="gramStart"/>
            <w:r>
              <w:rPr>
                <w:sz w:val="21"/>
              </w:rPr>
              <w:t>entegre</w:t>
            </w:r>
            <w:proofErr w:type="gramEnd"/>
            <w:r>
              <w:rPr>
                <w:spacing w:val="-6"/>
                <w:sz w:val="21"/>
              </w:rPr>
              <w:t xml:space="preserve"> </w:t>
            </w:r>
            <w:r>
              <w:rPr>
                <w:sz w:val="21"/>
              </w:rPr>
              <w:t>bilgi</w:t>
            </w:r>
            <w:r>
              <w:rPr>
                <w:spacing w:val="-4"/>
                <w:sz w:val="21"/>
              </w:rPr>
              <w:t xml:space="preserve"> </w:t>
            </w:r>
            <w:r>
              <w:rPr>
                <w:spacing w:val="-2"/>
                <w:sz w:val="21"/>
              </w:rPr>
              <w:t>yönetim</w:t>
            </w:r>
          </w:p>
        </w:tc>
        <w:tc>
          <w:tcPr>
            <w:tcW w:w="1776" w:type="dxa"/>
            <w:tcBorders>
              <w:top w:val="nil"/>
              <w:bottom w:val="nil"/>
            </w:tcBorders>
            <w:shd w:val="clear" w:color="auto" w:fill="D77192"/>
          </w:tcPr>
          <w:p w14:paraId="71D103D2" w14:textId="77777777" w:rsidR="00F707ED" w:rsidRDefault="00000000">
            <w:pPr>
              <w:pStyle w:val="TableParagraph"/>
              <w:spacing w:line="240" w:lineRule="exact"/>
              <w:ind w:left="108"/>
              <w:rPr>
                <w:sz w:val="21"/>
              </w:rPr>
            </w:pPr>
            <w:proofErr w:type="gramStart"/>
            <w:r>
              <w:rPr>
                <w:spacing w:val="-2"/>
                <w:sz w:val="21"/>
              </w:rPr>
              <w:t>sistematik</w:t>
            </w:r>
            <w:proofErr w:type="gramEnd"/>
            <w:r>
              <w:rPr>
                <w:spacing w:val="-2"/>
                <w:sz w:val="21"/>
              </w:rPr>
              <w:t>,</w:t>
            </w:r>
          </w:p>
        </w:tc>
      </w:tr>
      <w:tr w:rsidR="00F707ED" w14:paraId="7BD8C66B" w14:textId="77777777">
        <w:trPr>
          <w:trHeight w:val="240"/>
        </w:trPr>
        <w:tc>
          <w:tcPr>
            <w:tcW w:w="5480" w:type="dxa"/>
            <w:tcBorders>
              <w:top w:val="nil"/>
              <w:bottom w:val="nil"/>
            </w:tcBorders>
          </w:tcPr>
          <w:p w14:paraId="7A4A8A78" w14:textId="77777777" w:rsidR="00F707ED" w:rsidRDefault="00F707ED">
            <w:pPr>
              <w:pStyle w:val="TableParagraph"/>
              <w:rPr>
                <w:sz w:val="16"/>
              </w:rPr>
            </w:pPr>
          </w:p>
        </w:tc>
        <w:tc>
          <w:tcPr>
            <w:tcW w:w="1915" w:type="dxa"/>
            <w:tcBorders>
              <w:top w:val="nil"/>
              <w:bottom w:val="nil"/>
            </w:tcBorders>
            <w:shd w:val="clear" w:color="auto" w:fill="FCDFE8"/>
          </w:tcPr>
          <w:p w14:paraId="18AF1F26" w14:textId="77777777" w:rsidR="00F707ED" w:rsidRDefault="00000000">
            <w:pPr>
              <w:pStyle w:val="TableParagraph"/>
              <w:spacing w:line="221" w:lineRule="exact"/>
              <w:ind w:left="107"/>
              <w:rPr>
                <w:sz w:val="21"/>
              </w:rPr>
            </w:pPr>
            <w:proofErr w:type="gramStart"/>
            <w:r>
              <w:rPr>
                <w:spacing w:val="-2"/>
                <w:sz w:val="21"/>
              </w:rPr>
              <w:t>sistemi</w:t>
            </w:r>
            <w:proofErr w:type="gramEnd"/>
          </w:p>
        </w:tc>
        <w:tc>
          <w:tcPr>
            <w:tcW w:w="1915" w:type="dxa"/>
            <w:vMerge/>
            <w:tcBorders>
              <w:top w:val="nil"/>
            </w:tcBorders>
            <w:shd w:val="clear" w:color="auto" w:fill="FDCEDD"/>
          </w:tcPr>
          <w:p w14:paraId="114AAA88" w14:textId="77777777" w:rsidR="00F707ED" w:rsidRDefault="00F707ED">
            <w:pPr>
              <w:rPr>
                <w:sz w:val="2"/>
                <w:szCs w:val="2"/>
              </w:rPr>
            </w:pPr>
          </w:p>
        </w:tc>
        <w:tc>
          <w:tcPr>
            <w:tcW w:w="1819" w:type="dxa"/>
            <w:tcBorders>
              <w:top w:val="nil"/>
              <w:bottom w:val="nil"/>
            </w:tcBorders>
            <w:shd w:val="clear" w:color="auto" w:fill="E49BB1"/>
          </w:tcPr>
          <w:p w14:paraId="787CDFF2" w14:textId="77777777" w:rsidR="00F707ED" w:rsidRDefault="00000000">
            <w:pPr>
              <w:pStyle w:val="TableParagraph"/>
              <w:spacing w:line="221" w:lineRule="exact"/>
              <w:ind w:left="106"/>
              <w:rPr>
                <w:sz w:val="21"/>
              </w:rPr>
            </w:pPr>
            <w:proofErr w:type="gramStart"/>
            <w:r>
              <w:rPr>
                <w:sz w:val="21"/>
              </w:rPr>
              <w:t>süreçleri</w:t>
            </w:r>
            <w:proofErr w:type="gramEnd"/>
            <w:r>
              <w:rPr>
                <w:spacing w:val="-8"/>
                <w:sz w:val="21"/>
              </w:rPr>
              <w:t xml:space="preserve"> </w:t>
            </w:r>
            <w:r>
              <w:rPr>
                <w:spacing w:val="-2"/>
                <w:sz w:val="21"/>
              </w:rPr>
              <w:t>(eğitim</w:t>
            </w:r>
          </w:p>
        </w:tc>
        <w:tc>
          <w:tcPr>
            <w:tcW w:w="2223" w:type="dxa"/>
            <w:tcBorders>
              <w:top w:val="nil"/>
              <w:bottom w:val="nil"/>
            </w:tcBorders>
            <w:shd w:val="clear" w:color="auto" w:fill="DE829E"/>
          </w:tcPr>
          <w:p w14:paraId="69A83E1F" w14:textId="77777777" w:rsidR="00F707ED" w:rsidRDefault="00000000">
            <w:pPr>
              <w:pStyle w:val="TableParagraph"/>
              <w:spacing w:line="221" w:lineRule="exact"/>
              <w:ind w:left="106"/>
              <w:rPr>
                <w:sz w:val="21"/>
              </w:rPr>
            </w:pPr>
            <w:proofErr w:type="gramStart"/>
            <w:r>
              <w:rPr>
                <w:sz w:val="21"/>
              </w:rPr>
              <w:t>sistemi</w:t>
            </w:r>
            <w:proofErr w:type="gramEnd"/>
            <w:r>
              <w:rPr>
                <w:spacing w:val="-8"/>
                <w:sz w:val="21"/>
              </w:rPr>
              <w:t xml:space="preserve"> </w:t>
            </w:r>
            <w:r>
              <w:rPr>
                <w:sz w:val="21"/>
              </w:rPr>
              <w:t>izlenmekte</w:t>
            </w:r>
            <w:r>
              <w:rPr>
                <w:spacing w:val="-7"/>
                <w:sz w:val="21"/>
              </w:rPr>
              <w:t xml:space="preserve"> </w:t>
            </w:r>
            <w:r>
              <w:rPr>
                <w:spacing w:val="-5"/>
                <w:sz w:val="21"/>
              </w:rPr>
              <w:t>ve</w:t>
            </w:r>
          </w:p>
        </w:tc>
        <w:tc>
          <w:tcPr>
            <w:tcW w:w="1776" w:type="dxa"/>
            <w:tcBorders>
              <w:top w:val="nil"/>
              <w:bottom w:val="nil"/>
            </w:tcBorders>
            <w:shd w:val="clear" w:color="auto" w:fill="D77192"/>
          </w:tcPr>
          <w:p w14:paraId="76642B29" w14:textId="77777777" w:rsidR="00F707ED" w:rsidRDefault="00000000">
            <w:pPr>
              <w:pStyle w:val="TableParagraph"/>
              <w:spacing w:line="221" w:lineRule="exact"/>
              <w:ind w:left="108"/>
              <w:rPr>
                <w:sz w:val="21"/>
              </w:rPr>
            </w:pPr>
            <w:proofErr w:type="gramStart"/>
            <w:r>
              <w:rPr>
                <w:spacing w:val="-2"/>
                <w:sz w:val="21"/>
              </w:rPr>
              <w:t>sürdürülebilir</w:t>
            </w:r>
            <w:proofErr w:type="gramEnd"/>
            <w:r>
              <w:rPr>
                <w:spacing w:val="12"/>
                <w:sz w:val="21"/>
              </w:rPr>
              <w:t xml:space="preserve"> </w:t>
            </w:r>
            <w:r>
              <w:rPr>
                <w:spacing w:val="-5"/>
                <w:sz w:val="21"/>
              </w:rPr>
              <w:t>ve</w:t>
            </w:r>
          </w:p>
        </w:tc>
      </w:tr>
      <w:tr w:rsidR="00F707ED" w14:paraId="3F9F2824" w14:textId="77777777">
        <w:trPr>
          <w:trHeight w:val="1815"/>
        </w:trPr>
        <w:tc>
          <w:tcPr>
            <w:tcW w:w="5480" w:type="dxa"/>
            <w:tcBorders>
              <w:top w:val="nil"/>
              <w:bottom w:val="nil"/>
            </w:tcBorders>
          </w:tcPr>
          <w:p w14:paraId="4640E0E5" w14:textId="77777777" w:rsidR="00F707ED" w:rsidRDefault="00000000">
            <w:pPr>
              <w:pStyle w:val="TableParagraph"/>
              <w:spacing w:before="55" w:line="259" w:lineRule="auto"/>
              <w:ind w:left="105" w:right="92"/>
              <w:jc w:val="both"/>
              <w:rPr>
                <w:sz w:val="21"/>
              </w:rPr>
            </w:pPr>
            <w:r>
              <w:rPr>
                <w:sz w:val="21"/>
              </w:rPr>
              <w:t>Bölümün/Programın önemli etkinlikleri ve süreçlerine ilişkin veriler toplanmakta, analiz edilmekte, raporlanmakta ve stratejik yönetim için kullanılmaktadır. Akademik ve idari birimlerin kullandıkları Bilgi Yönetim Sistemi entegredir ve kalite yönetim süreçlerini beslemektedir. Bilgi Yönetim Sistemi güvenliği, gizliliği ve güvenilirliği sağlanmıştır.</w:t>
            </w:r>
          </w:p>
        </w:tc>
        <w:tc>
          <w:tcPr>
            <w:tcW w:w="1915" w:type="dxa"/>
            <w:tcBorders>
              <w:top w:val="nil"/>
              <w:bottom w:val="nil"/>
            </w:tcBorders>
            <w:shd w:val="clear" w:color="auto" w:fill="FCDFE8"/>
          </w:tcPr>
          <w:p w14:paraId="42008BEE" w14:textId="77777777" w:rsidR="00F707ED" w:rsidRDefault="00000000">
            <w:pPr>
              <w:pStyle w:val="TableParagraph"/>
              <w:ind w:left="107"/>
              <w:rPr>
                <w:sz w:val="21"/>
              </w:rPr>
            </w:pPr>
            <w:proofErr w:type="gramStart"/>
            <w:r>
              <w:rPr>
                <w:spacing w:val="-2"/>
                <w:sz w:val="21"/>
              </w:rPr>
              <w:t>bulunmamaktadır</w:t>
            </w:r>
            <w:proofErr w:type="gramEnd"/>
            <w:r>
              <w:rPr>
                <w:spacing w:val="-2"/>
                <w:sz w:val="21"/>
              </w:rPr>
              <w:t>.</w:t>
            </w:r>
          </w:p>
        </w:tc>
        <w:tc>
          <w:tcPr>
            <w:tcW w:w="1915" w:type="dxa"/>
            <w:vMerge/>
            <w:tcBorders>
              <w:top w:val="nil"/>
            </w:tcBorders>
            <w:shd w:val="clear" w:color="auto" w:fill="FDCEDD"/>
          </w:tcPr>
          <w:p w14:paraId="2A050207" w14:textId="77777777" w:rsidR="00F707ED" w:rsidRDefault="00F707ED">
            <w:pPr>
              <w:rPr>
                <w:sz w:val="2"/>
                <w:szCs w:val="2"/>
              </w:rPr>
            </w:pPr>
          </w:p>
        </w:tc>
        <w:tc>
          <w:tcPr>
            <w:tcW w:w="1819" w:type="dxa"/>
            <w:tcBorders>
              <w:top w:val="nil"/>
              <w:bottom w:val="nil"/>
            </w:tcBorders>
            <w:shd w:val="clear" w:color="auto" w:fill="E49BB1"/>
          </w:tcPr>
          <w:p w14:paraId="1D2B94D8" w14:textId="77777777" w:rsidR="00F707ED" w:rsidRDefault="00000000">
            <w:pPr>
              <w:pStyle w:val="TableParagraph"/>
              <w:spacing w:line="259" w:lineRule="auto"/>
              <w:ind w:left="106" w:right="665"/>
              <w:rPr>
                <w:sz w:val="21"/>
              </w:rPr>
            </w:pPr>
            <w:proofErr w:type="gramStart"/>
            <w:r>
              <w:rPr>
                <w:sz w:val="21"/>
              </w:rPr>
              <w:t>ve</w:t>
            </w:r>
            <w:proofErr w:type="gramEnd"/>
            <w:r>
              <w:rPr>
                <w:sz w:val="21"/>
              </w:rPr>
              <w:t xml:space="preserve"> öğretim, araştırma</w:t>
            </w:r>
            <w:r>
              <w:rPr>
                <w:spacing w:val="-14"/>
                <w:sz w:val="21"/>
              </w:rPr>
              <w:t xml:space="preserve"> </w:t>
            </w:r>
            <w:r>
              <w:rPr>
                <w:sz w:val="21"/>
              </w:rPr>
              <w:t xml:space="preserve">ve </w:t>
            </w:r>
            <w:r>
              <w:rPr>
                <w:spacing w:val="-2"/>
                <w:sz w:val="21"/>
              </w:rPr>
              <w:t>geliştirme,</w:t>
            </w:r>
          </w:p>
          <w:p w14:paraId="2BF9F531" w14:textId="77777777" w:rsidR="00F707ED" w:rsidRDefault="00000000">
            <w:pPr>
              <w:pStyle w:val="TableParagraph"/>
              <w:spacing w:line="259" w:lineRule="auto"/>
              <w:ind w:left="106" w:right="268"/>
              <w:rPr>
                <w:sz w:val="21"/>
              </w:rPr>
            </w:pPr>
            <w:proofErr w:type="gramStart"/>
            <w:r>
              <w:rPr>
                <w:sz w:val="21"/>
              </w:rPr>
              <w:t>toplumsal</w:t>
            </w:r>
            <w:proofErr w:type="gramEnd"/>
            <w:r>
              <w:rPr>
                <w:sz w:val="21"/>
              </w:rPr>
              <w:t xml:space="preserve"> katkı, kalite</w:t>
            </w:r>
            <w:r>
              <w:rPr>
                <w:spacing w:val="-14"/>
                <w:sz w:val="21"/>
              </w:rPr>
              <w:t xml:space="preserve"> </w:t>
            </w:r>
            <w:r>
              <w:rPr>
                <w:sz w:val="21"/>
              </w:rPr>
              <w:t xml:space="preserve">güvencesi) </w:t>
            </w:r>
            <w:r>
              <w:rPr>
                <w:spacing w:val="-2"/>
                <w:sz w:val="21"/>
              </w:rPr>
              <w:t>destekleyen</w:t>
            </w:r>
          </w:p>
          <w:p w14:paraId="2F4020A9" w14:textId="77777777" w:rsidR="00F707ED" w:rsidRDefault="00000000">
            <w:pPr>
              <w:pStyle w:val="TableParagraph"/>
              <w:spacing w:line="231" w:lineRule="exact"/>
              <w:ind w:left="106"/>
              <w:rPr>
                <w:sz w:val="21"/>
              </w:rPr>
            </w:pPr>
            <w:proofErr w:type="gramStart"/>
            <w:r>
              <w:rPr>
                <w:sz w:val="21"/>
              </w:rPr>
              <w:t>entegre</w:t>
            </w:r>
            <w:proofErr w:type="gramEnd"/>
            <w:r>
              <w:rPr>
                <w:spacing w:val="-5"/>
                <w:sz w:val="21"/>
              </w:rPr>
              <w:t xml:space="preserve"> </w:t>
            </w:r>
            <w:r>
              <w:rPr>
                <w:spacing w:val="-2"/>
                <w:sz w:val="21"/>
              </w:rPr>
              <w:t>bilgi</w:t>
            </w:r>
          </w:p>
        </w:tc>
        <w:tc>
          <w:tcPr>
            <w:tcW w:w="2223" w:type="dxa"/>
            <w:tcBorders>
              <w:top w:val="nil"/>
              <w:bottom w:val="nil"/>
            </w:tcBorders>
            <w:shd w:val="clear" w:color="auto" w:fill="DE829E"/>
          </w:tcPr>
          <w:p w14:paraId="4A31AE4A" w14:textId="77777777" w:rsidR="00F707ED" w:rsidRDefault="00000000">
            <w:pPr>
              <w:pStyle w:val="TableParagraph"/>
              <w:ind w:left="106"/>
              <w:rPr>
                <w:sz w:val="21"/>
              </w:rPr>
            </w:pPr>
            <w:proofErr w:type="gramStart"/>
            <w:r>
              <w:rPr>
                <w:spacing w:val="-2"/>
                <w:sz w:val="21"/>
              </w:rPr>
              <w:t>iyileştirilmektedir</w:t>
            </w:r>
            <w:proofErr w:type="gramEnd"/>
            <w:r>
              <w:rPr>
                <w:spacing w:val="-2"/>
                <w:sz w:val="21"/>
              </w:rPr>
              <w:t>.</w:t>
            </w:r>
          </w:p>
        </w:tc>
        <w:tc>
          <w:tcPr>
            <w:tcW w:w="1776" w:type="dxa"/>
            <w:tcBorders>
              <w:top w:val="nil"/>
              <w:bottom w:val="nil"/>
            </w:tcBorders>
            <w:shd w:val="clear" w:color="auto" w:fill="D77192"/>
          </w:tcPr>
          <w:p w14:paraId="6EF81DE1" w14:textId="77777777" w:rsidR="00F707ED" w:rsidRDefault="00000000">
            <w:pPr>
              <w:pStyle w:val="TableParagraph"/>
              <w:spacing w:line="259" w:lineRule="auto"/>
              <w:ind w:left="108" w:right="48"/>
              <w:rPr>
                <w:sz w:val="21"/>
              </w:rPr>
            </w:pPr>
            <w:proofErr w:type="gramStart"/>
            <w:r>
              <w:rPr>
                <w:sz w:val="21"/>
              </w:rPr>
              <w:t>örnek</w:t>
            </w:r>
            <w:proofErr w:type="gramEnd"/>
            <w:r>
              <w:rPr>
                <w:spacing w:val="-14"/>
                <w:sz w:val="21"/>
              </w:rPr>
              <w:t xml:space="preserve"> </w:t>
            </w:r>
            <w:r>
              <w:rPr>
                <w:sz w:val="21"/>
              </w:rPr>
              <w:t xml:space="preserve">gösterilebilir </w:t>
            </w:r>
            <w:r>
              <w:rPr>
                <w:spacing w:val="-2"/>
                <w:sz w:val="21"/>
              </w:rPr>
              <w:t>uygulamalar bulunmaktadır.</w:t>
            </w:r>
          </w:p>
        </w:tc>
      </w:tr>
      <w:tr w:rsidR="00F707ED" w14:paraId="3E929AE8" w14:textId="77777777">
        <w:trPr>
          <w:trHeight w:val="250"/>
        </w:trPr>
        <w:tc>
          <w:tcPr>
            <w:tcW w:w="5480" w:type="dxa"/>
            <w:tcBorders>
              <w:top w:val="nil"/>
              <w:bottom w:val="nil"/>
            </w:tcBorders>
          </w:tcPr>
          <w:p w14:paraId="57D3BA07" w14:textId="77777777" w:rsidR="00F707ED" w:rsidRDefault="00F707ED">
            <w:pPr>
              <w:pStyle w:val="TableParagraph"/>
              <w:rPr>
                <w:sz w:val="18"/>
              </w:rPr>
            </w:pPr>
          </w:p>
        </w:tc>
        <w:tc>
          <w:tcPr>
            <w:tcW w:w="1915" w:type="dxa"/>
            <w:tcBorders>
              <w:top w:val="nil"/>
              <w:bottom w:val="nil"/>
            </w:tcBorders>
            <w:shd w:val="clear" w:color="auto" w:fill="FCDFE8"/>
          </w:tcPr>
          <w:p w14:paraId="70948D49" w14:textId="77777777" w:rsidR="00F707ED" w:rsidRDefault="00F707ED">
            <w:pPr>
              <w:pStyle w:val="TableParagraph"/>
              <w:rPr>
                <w:sz w:val="18"/>
              </w:rPr>
            </w:pPr>
          </w:p>
        </w:tc>
        <w:tc>
          <w:tcPr>
            <w:tcW w:w="1915" w:type="dxa"/>
            <w:vMerge/>
            <w:tcBorders>
              <w:top w:val="nil"/>
            </w:tcBorders>
            <w:shd w:val="clear" w:color="auto" w:fill="FDCEDD"/>
          </w:tcPr>
          <w:p w14:paraId="0DFD1532" w14:textId="77777777" w:rsidR="00F707ED" w:rsidRDefault="00F707ED">
            <w:pPr>
              <w:rPr>
                <w:sz w:val="2"/>
                <w:szCs w:val="2"/>
              </w:rPr>
            </w:pPr>
          </w:p>
        </w:tc>
        <w:tc>
          <w:tcPr>
            <w:tcW w:w="1819" w:type="dxa"/>
            <w:tcBorders>
              <w:top w:val="nil"/>
              <w:bottom w:val="nil"/>
            </w:tcBorders>
            <w:shd w:val="clear" w:color="auto" w:fill="E49BB1"/>
          </w:tcPr>
          <w:p w14:paraId="4122D364" w14:textId="77777777" w:rsidR="00F707ED" w:rsidRDefault="00000000">
            <w:pPr>
              <w:pStyle w:val="TableParagraph"/>
              <w:spacing w:before="1" w:line="229" w:lineRule="exact"/>
              <w:ind w:left="106"/>
              <w:rPr>
                <w:sz w:val="21"/>
              </w:rPr>
            </w:pPr>
            <w:proofErr w:type="gramStart"/>
            <w:r>
              <w:rPr>
                <w:sz w:val="21"/>
              </w:rPr>
              <w:t>yönetim</w:t>
            </w:r>
            <w:proofErr w:type="gramEnd"/>
            <w:r>
              <w:rPr>
                <w:spacing w:val="-5"/>
                <w:sz w:val="21"/>
              </w:rPr>
              <w:t xml:space="preserve"> </w:t>
            </w:r>
            <w:r>
              <w:rPr>
                <w:spacing w:val="-2"/>
                <w:sz w:val="21"/>
              </w:rPr>
              <w:t>sistemi</w:t>
            </w:r>
          </w:p>
        </w:tc>
        <w:tc>
          <w:tcPr>
            <w:tcW w:w="2223" w:type="dxa"/>
            <w:tcBorders>
              <w:top w:val="nil"/>
              <w:bottom w:val="nil"/>
            </w:tcBorders>
            <w:shd w:val="clear" w:color="auto" w:fill="DE829E"/>
          </w:tcPr>
          <w:p w14:paraId="70146DF4" w14:textId="77777777" w:rsidR="00F707ED" w:rsidRDefault="00F707ED">
            <w:pPr>
              <w:pStyle w:val="TableParagraph"/>
              <w:rPr>
                <w:sz w:val="18"/>
              </w:rPr>
            </w:pPr>
          </w:p>
        </w:tc>
        <w:tc>
          <w:tcPr>
            <w:tcW w:w="1776" w:type="dxa"/>
            <w:tcBorders>
              <w:top w:val="nil"/>
              <w:bottom w:val="nil"/>
            </w:tcBorders>
            <w:shd w:val="clear" w:color="auto" w:fill="D77192"/>
          </w:tcPr>
          <w:p w14:paraId="5ACB268B" w14:textId="77777777" w:rsidR="00F707ED" w:rsidRDefault="00F707ED">
            <w:pPr>
              <w:pStyle w:val="TableParagraph"/>
              <w:rPr>
                <w:sz w:val="18"/>
              </w:rPr>
            </w:pPr>
          </w:p>
        </w:tc>
      </w:tr>
      <w:tr w:rsidR="00F707ED" w14:paraId="425442D4" w14:textId="77777777">
        <w:trPr>
          <w:trHeight w:val="860"/>
        </w:trPr>
        <w:tc>
          <w:tcPr>
            <w:tcW w:w="5480" w:type="dxa"/>
            <w:tcBorders>
              <w:top w:val="nil"/>
              <w:bottom w:val="nil"/>
            </w:tcBorders>
          </w:tcPr>
          <w:p w14:paraId="194D8C27" w14:textId="77777777" w:rsidR="00F707ED" w:rsidRDefault="00F707ED">
            <w:pPr>
              <w:pStyle w:val="TableParagraph"/>
              <w:rPr>
                <w:sz w:val="20"/>
              </w:rPr>
            </w:pPr>
          </w:p>
        </w:tc>
        <w:tc>
          <w:tcPr>
            <w:tcW w:w="1915" w:type="dxa"/>
            <w:tcBorders>
              <w:top w:val="nil"/>
            </w:tcBorders>
            <w:shd w:val="clear" w:color="auto" w:fill="FCDFE8"/>
          </w:tcPr>
          <w:p w14:paraId="4F066DCA" w14:textId="77777777" w:rsidR="00F707ED" w:rsidRDefault="00F707ED">
            <w:pPr>
              <w:pStyle w:val="TableParagraph"/>
              <w:rPr>
                <w:sz w:val="20"/>
              </w:rPr>
            </w:pPr>
          </w:p>
        </w:tc>
        <w:tc>
          <w:tcPr>
            <w:tcW w:w="1915" w:type="dxa"/>
            <w:vMerge/>
            <w:tcBorders>
              <w:top w:val="nil"/>
            </w:tcBorders>
            <w:shd w:val="clear" w:color="auto" w:fill="FDCEDD"/>
          </w:tcPr>
          <w:p w14:paraId="44AEAC02" w14:textId="77777777" w:rsidR="00F707ED" w:rsidRDefault="00F707ED">
            <w:pPr>
              <w:rPr>
                <w:sz w:val="2"/>
                <w:szCs w:val="2"/>
              </w:rPr>
            </w:pPr>
          </w:p>
        </w:tc>
        <w:tc>
          <w:tcPr>
            <w:tcW w:w="1819" w:type="dxa"/>
            <w:tcBorders>
              <w:top w:val="nil"/>
            </w:tcBorders>
            <w:shd w:val="clear" w:color="auto" w:fill="E49BB1"/>
          </w:tcPr>
          <w:p w14:paraId="7C09A975" w14:textId="77777777" w:rsidR="00F707ED" w:rsidRDefault="00000000">
            <w:pPr>
              <w:pStyle w:val="TableParagraph"/>
              <w:ind w:left="106"/>
              <w:rPr>
                <w:sz w:val="21"/>
              </w:rPr>
            </w:pPr>
            <w:proofErr w:type="gramStart"/>
            <w:r>
              <w:rPr>
                <w:spacing w:val="-2"/>
                <w:sz w:val="21"/>
              </w:rPr>
              <w:t>işletilmektedir</w:t>
            </w:r>
            <w:proofErr w:type="gramEnd"/>
            <w:r>
              <w:rPr>
                <w:spacing w:val="-2"/>
                <w:sz w:val="21"/>
              </w:rPr>
              <w:t>.</w:t>
            </w:r>
          </w:p>
        </w:tc>
        <w:tc>
          <w:tcPr>
            <w:tcW w:w="2223" w:type="dxa"/>
            <w:tcBorders>
              <w:top w:val="nil"/>
            </w:tcBorders>
            <w:shd w:val="clear" w:color="auto" w:fill="DE829E"/>
          </w:tcPr>
          <w:p w14:paraId="19B6DA74" w14:textId="77777777" w:rsidR="00F707ED" w:rsidRDefault="00F707ED">
            <w:pPr>
              <w:pStyle w:val="TableParagraph"/>
              <w:rPr>
                <w:sz w:val="20"/>
              </w:rPr>
            </w:pPr>
          </w:p>
        </w:tc>
        <w:tc>
          <w:tcPr>
            <w:tcW w:w="1776" w:type="dxa"/>
            <w:tcBorders>
              <w:top w:val="nil"/>
            </w:tcBorders>
            <w:shd w:val="clear" w:color="auto" w:fill="D77192"/>
          </w:tcPr>
          <w:p w14:paraId="16E74BD1" w14:textId="77777777" w:rsidR="00F707ED" w:rsidRDefault="00F707ED">
            <w:pPr>
              <w:pStyle w:val="TableParagraph"/>
              <w:rPr>
                <w:sz w:val="20"/>
              </w:rPr>
            </w:pPr>
          </w:p>
        </w:tc>
      </w:tr>
      <w:tr w:rsidR="00F707ED" w14:paraId="0BD3ED0B" w14:textId="77777777">
        <w:trPr>
          <w:trHeight w:val="595"/>
        </w:trPr>
        <w:tc>
          <w:tcPr>
            <w:tcW w:w="5480" w:type="dxa"/>
            <w:tcBorders>
              <w:top w:val="nil"/>
              <w:bottom w:val="nil"/>
            </w:tcBorders>
          </w:tcPr>
          <w:p w14:paraId="359497CE" w14:textId="77777777" w:rsidR="00F707ED" w:rsidRDefault="00F707ED">
            <w:pPr>
              <w:pStyle w:val="TableParagraph"/>
              <w:rPr>
                <w:sz w:val="20"/>
              </w:rPr>
            </w:pPr>
          </w:p>
        </w:tc>
        <w:tc>
          <w:tcPr>
            <w:tcW w:w="9648" w:type="dxa"/>
            <w:gridSpan w:val="5"/>
            <w:tcBorders>
              <w:bottom w:val="nil"/>
            </w:tcBorders>
            <w:shd w:val="clear" w:color="auto" w:fill="E4ADC0"/>
          </w:tcPr>
          <w:p w14:paraId="20909D0B" w14:textId="77777777" w:rsidR="00F707ED" w:rsidRDefault="00F707ED">
            <w:pPr>
              <w:pStyle w:val="TableParagraph"/>
              <w:spacing w:before="9"/>
              <w:rPr>
                <w:b/>
                <w:sz w:val="27"/>
              </w:rPr>
            </w:pPr>
          </w:p>
          <w:p w14:paraId="66E5755A" w14:textId="77777777" w:rsidR="00F707ED" w:rsidRDefault="00000000">
            <w:pPr>
              <w:pStyle w:val="TableParagraph"/>
              <w:ind w:left="107"/>
              <w:rPr>
                <w:b/>
                <w:i/>
                <w:sz w:val="21"/>
              </w:rPr>
            </w:pPr>
            <w:r>
              <w:rPr>
                <w:b/>
                <w:i/>
                <w:sz w:val="21"/>
              </w:rPr>
              <w:t>Örnek</w:t>
            </w:r>
            <w:r>
              <w:rPr>
                <w:b/>
                <w:i/>
                <w:spacing w:val="-8"/>
                <w:sz w:val="21"/>
              </w:rPr>
              <w:t xml:space="preserve"> </w:t>
            </w:r>
            <w:r>
              <w:rPr>
                <w:b/>
                <w:i/>
                <w:spacing w:val="-2"/>
                <w:sz w:val="21"/>
              </w:rPr>
              <w:t>Kanıtlar</w:t>
            </w:r>
          </w:p>
        </w:tc>
      </w:tr>
      <w:tr w:rsidR="00F707ED" w14:paraId="562C6378" w14:textId="77777777">
        <w:trPr>
          <w:trHeight w:val="293"/>
        </w:trPr>
        <w:tc>
          <w:tcPr>
            <w:tcW w:w="5480" w:type="dxa"/>
            <w:tcBorders>
              <w:top w:val="nil"/>
              <w:bottom w:val="nil"/>
            </w:tcBorders>
          </w:tcPr>
          <w:p w14:paraId="5C396F53" w14:textId="77777777" w:rsidR="00F707ED" w:rsidRDefault="00F707ED">
            <w:pPr>
              <w:pStyle w:val="TableParagraph"/>
              <w:rPr>
                <w:sz w:val="20"/>
              </w:rPr>
            </w:pPr>
          </w:p>
        </w:tc>
        <w:tc>
          <w:tcPr>
            <w:tcW w:w="9648" w:type="dxa"/>
            <w:gridSpan w:val="5"/>
            <w:tcBorders>
              <w:top w:val="nil"/>
              <w:bottom w:val="nil"/>
            </w:tcBorders>
            <w:shd w:val="clear" w:color="auto" w:fill="E4ADC0"/>
          </w:tcPr>
          <w:p w14:paraId="2270A310" w14:textId="77777777" w:rsidR="00F707ED" w:rsidRDefault="00000000">
            <w:pPr>
              <w:pStyle w:val="TableParagraph"/>
              <w:numPr>
                <w:ilvl w:val="0"/>
                <w:numId w:val="96"/>
              </w:numPr>
              <w:tabs>
                <w:tab w:val="left" w:pos="1036"/>
                <w:tab w:val="left" w:pos="1037"/>
              </w:tabs>
              <w:spacing w:before="28" w:line="245" w:lineRule="exact"/>
              <w:ind w:hanging="361"/>
              <w:rPr>
                <w:i/>
                <w:sz w:val="21"/>
              </w:rPr>
            </w:pPr>
            <w:r>
              <w:rPr>
                <w:i/>
                <w:sz w:val="21"/>
              </w:rPr>
              <w:t>Bilgi</w:t>
            </w:r>
            <w:r>
              <w:rPr>
                <w:i/>
                <w:spacing w:val="-8"/>
                <w:sz w:val="21"/>
              </w:rPr>
              <w:t xml:space="preserve"> </w:t>
            </w:r>
            <w:r>
              <w:rPr>
                <w:i/>
                <w:sz w:val="21"/>
              </w:rPr>
              <w:t>Yönetim</w:t>
            </w:r>
            <w:r>
              <w:rPr>
                <w:i/>
                <w:spacing w:val="-7"/>
                <w:sz w:val="21"/>
              </w:rPr>
              <w:t xml:space="preserve"> </w:t>
            </w:r>
            <w:r>
              <w:rPr>
                <w:i/>
                <w:sz w:val="21"/>
              </w:rPr>
              <w:t>Sistemi</w:t>
            </w:r>
            <w:r>
              <w:rPr>
                <w:i/>
                <w:spacing w:val="-5"/>
                <w:sz w:val="21"/>
              </w:rPr>
              <w:t xml:space="preserve"> </w:t>
            </w:r>
            <w:r>
              <w:rPr>
                <w:i/>
                <w:sz w:val="21"/>
              </w:rPr>
              <w:t>ve</w:t>
            </w:r>
            <w:r>
              <w:rPr>
                <w:i/>
                <w:spacing w:val="-5"/>
                <w:sz w:val="21"/>
              </w:rPr>
              <w:t xml:space="preserve"> </w:t>
            </w:r>
            <w:r>
              <w:rPr>
                <w:i/>
                <w:sz w:val="21"/>
              </w:rPr>
              <w:t>bu</w:t>
            </w:r>
            <w:r>
              <w:rPr>
                <w:i/>
                <w:spacing w:val="-5"/>
                <w:sz w:val="21"/>
              </w:rPr>
              <w:t xml:space="preserve"> </w:t>
            </w:r>
            <w:r>
              <w:rPr>
                <w:i/>
                <w:sz w:val="21"/>
              </w:rPr>
              <w:t>sistemin</w:t>
            </w:r>
            <w:r>
              <w:rPr>
                <w:i/>
                <w:spacing w:val="-4"/>
                <w:sz w:val="21"/>
              </w:rPr>
              <w:t xml:space="preserve"> </w:t>
            </w:r>
            <w:r>
              <w:rPr>
                <w:i/>
                <w:spacing w:val="-2"/>
                <w:sz w:val="21"/>
              </w:rPr>
              <w:t>fonksiyonları</w:t>
            </w:r>
          </w:p>
        </w:tc>
      </w:tr>
      <w:tr w:rsidR="00F707ED" w14:paraId="1512D108" w14:textId="77777777">
        <w:trPr>
          <w:trHeight w:val="516"/>
        </w:trPr>
        <w:tc>
          <w:tcPr>
            <w:tcW w:w="5480" w:type="dxa"/>
            <w:tcBorders>
              <w:top w:val="nil"/>
              <w:bottom w:val="nil"/>
            </w:tcBorders>
          </w:tcPr>
          <w:p w14:paraId="7FF0D772" w14:textId="77777777" w:rsidR="00F707ED" w:rsidRDefault="00F707ED">
            <w:pPr>
              <w:pStyle w:val="TableParagraph"/>
              <w:rPr>
                <w:sz w:val="20"/>
              </w:rPr>
            </w:pPr>
          </w:p>
        </w:tc>
        <w:tc>
          <w:tcPr>
            <w:tcW w:w="9648" w:type="dxa"/>
            <w:gridSpan w:val="5"/>
            <w:tcBorders>
              <w:top w:val="nil"/>
              <w:bottom w:val="nil"/>
            </w:tcBorders>
            <w:shd w:val="clear" w:color="auto" w:fill="E4ADC0"/>
          </w:tcPr>
          <w:p w14:paraId="55861CFC" w14:textId="77777777" w:rsidR="00F707ED" w:rsidRDefault="00000000">
            <w:pPr>
              <w:pStyle w:val="TableParagraph"/>
              <w:numPr>
                <w:ilvl w:val="0"/>
                <w:numId w:val="95"/>
              </w:numPr>
              <w:tabs>
                <w:tab w:val="left" w:pos="1036"/>
                <w:tab w:val="left" w:pos="1037"/>
              </w:tabs>
              <w:spacing w:before="12" w:line="242" w:lineRule="exact"/>
              <w:ind w:right="44"/>
              <w:rPr>
                <w:i/>
                <w:sz w:val="21"/>
              </w:rPr>
            </w:pPr>
            <w:r>
              <w:rPr>
                <w:i/>
                <w:sz w:val="21"/>
              </w:rPr>
              <w:t xml:space="preserve">Bilginin elde edilmesi, </w:t>
            </w:r>
            <w:proofErr w:type="gramStart"/>
            <w:r>
              <w:rPr>
                <w:i/>
                <w:sz w:val="21"/>
              </w:rPr>
              <w:t>kayıt edilmesi</w:t>
            </w:r>
            <w:proofErr w:type="gramEnd"/>
            <w:r>
              <w:rPr>
                <w:i/>
                <w:sz w:val="21"/>
              </w:rPr>
              <w:t>, güncellenmesi, işlenmesi, değerlendirilmesi ve paylaşılmasına ilişkin tanımlı süreçler</w:t>
            </w:r>
          </w:p>
        </w:tc>
      </w:tr>
      <w:tr w:rsidR="00F707ED" w14:paraId="5DE17737" w14:textId="77777777">
        <w:trPr>
          <w:trHeight w:val="274"/>
        </w:trPr>
        <w:tc>
          <w:tcPr>
            <w:tcW w:w="5480" w:type="dxa"/>
            <w:tcBorders>
              <w:top w:val="nil"/>
              <w:bottom w:val="nil"/>
            </w:tcBorders>
          </w:tcPr>
          <w:p w14:paraId="0DE9DF73" w14:textId="77777777" w:rsidR="00F707ED" w:rsidRDefault="00F707ED">
            <w:pPr>
              <w:pStyle w:val="TableParagraph"/>
              <w:rPr>
                <w:sz w:val="20"/>
              </w:rPr>
            </w:pPr>
          </w:p>
        </w:tc>
        <w:tc>
          <w:tcPr>
            <w:tcW w:w="9648" w:type="dxa"/>
            <w:gridSpan w:val="5"/>
            <w:tcBorders>
              <w:top w:val="nil"/>
              <w:bottom w:val="nil"/>
            </w:tcBorders>
            <w:shd w:val="clear" w:color="auto" w:fill="E4ADC0"/>
          </w:tcPr>
          <w:p w14:paraId="602DF373" w14:textId="77777777" w:rsidR="00F707ED" w:rsidRDefault="00000000">
            <w:pPr>
              <w:pStyle w:val="TableParagraph"/>
              <w:numPr>
                <w:ilvl w:val="0"/>
                <w:numId w:val="94"/>
              </w:numPr>
              <w:tabs>
                <w:tab w:val="left" w:pos="1036"/>
                <w:tab w:val="left" w:pos="1037"/>
              </w:tabs>
              <w:spacing w:before="10" w:line="244" w:lineRule="exact"/>
              <w:ind w:hanging="361"/>
              <w:rPr>
                <w:i/>
                <w:sz w:val="21"/>
              </w:rPr>
            </w:pPr>
            <w:r>
              <w:rPr>
                <w:i/>
                <w:sz w:val="21"/>
              </w:rPr>
              <w:t>Bilgi</w:t>
            </w:r>
            <w:r>
              <w:rPr>
                <w:i/>
                <w:spacing w:val="-9"/>
                <w:sz w:val="21"/>
              </w:rPr>
              <w:t xml:space="preserve"> </w:t>
            </w:r>
            <w:r>
              <w:rPr>
                <w:i/>
                <w:sz w:val="21"/>
              </w:rPr>
              <w:t>Yönetim</w:t>
            </w:r>
            <w:r>
              <w:rPr>
                <w:i/>
                <w:spacing w:val="-9"/>
                <w:sz w:val="21"/>
              </w:rPr>
              <w:t xml:space="preserve"> </w:t>
            </w:r>
            <w:r>
              <w:rPr>
                <w:i/>
                <w:sz w:val="21"/>
              </w:rPr>
              <w:t>Sistemi’nin</w:t>
            </w:r>
            <w:r>
              <w:rPr>
                <w:i/>
                <w:spacing w:val="-8"/>
                <w:sz w:val="21"/>
              </w:rPr>
              <w:t xml:space="preserve"> </w:t>
            </w:r>
            <w:r>
              <w:rPr>
                <w:i/>
                <w:sz w:val="21"/>
              </w:rPr>
              <w:t>izlenmesi</w:t>
            </w:r>
            <w:r>
              <w:rPr>
                <w:i/>
                <w:spacing w:val="-8"/>
                <w:sz w:val="21"/>
              </w:rPr>
              <w:t xml:space="preserve"> </w:t>
            </w:r>
            <w:r>
              <w:rPr>
                <w:i/>
                <w:sz w:val="21"/>
              </w:rPr>
              <w:t>ve</w:t>
            </w:r>
            <w:r>
              <w:rPr>
                <w:i/>
                <w:spacing w:val="-10"/>
                <w:sz w:val="21"/>
              </w:rPr>
              <w:t xml:space="preserve"> </w:t>
            </w:r>
            <w:r>
              <w:rPr>
                <w:i/>
                <w:sz w:val="21"/>
              </w:rPr>
              <w:t>iyileştirilmesine</w:t>
            </w:r>
            <w:r>
              <w:rPr>
                <w:i/>
                <w:spacing w:val="-8"/>
                <w:sz w:val="21"/>
              </w:rPr>
              <w:t xml:space="preserve"> </w:t>
            </w:r>
            <w:r>
              <w:rPr>
                <w:i/>
                <w:sz w:val="21"/>
              </w:rPr>
              <w:t>ilişkin</w:t>
            </w:r>
            <w:r>
              <w:rPr>
                <w:i/>
                <w:spacing w:val="-7"/>
                <w:sz w:val="21"/>
              </w:rPr>
              <w:t xml:space="preserve"> </w:t>
            </w:r>
            <w:r>
              <w:rPr>
                <w:i/>
                <w:spacing w:val="-2"/>
                <w:sz w:val="21"/>
              </w:rPr>
              <w:t>kanıtlar</w:t>
            </w:r>
          </w:p>
        </w:tc>
      </w:tr>
      <w:tr w:rsidR="00F707ED" w14:paraId="0CFCB2AC" w14:textId="77777777">
        <w:trPr>
          <w:trHeight w:val="270"/>
        </w:trPr>
        <w:tc>
          <w:tcPr>
            <w:tcW w:w="5480" w:type="dxa"/>
            <w:tcBorders>
              <w:top w:val="nil"/>
              <w:bottom w:val="nil"/>
            </w:tcBorders>
          </w:tcPr>
          <w:p w14:paraId="2DA75D29" w14:textId="77777777" w:rsidR="00F707ED" w:rsidRDefault="00F707ED">
            <w:pPr>
              <w:pStyle w:val="TableParagraph"/>
              <w:rPr>
                <w:sz w:val="20"/>
              </w:rPr>
            </w:pPr>
          </w:p>
        </w:tc>
        <w:tc>
          <w:tcPr>
            <w:tcW w:w="9648" w:type="dxa"/>
            <w:gridSpan w:val="5"/>
            <w:tcBorders>
              <w:top w:val="nil"/>
              <w:bottom w:val="nil"/>
            </w:tcBorders>
            <w:shd w:val="clear" w:color="auto" w:fill="E4ADC0"/>
          </w:tcPr>
          <w:p w14:paraId="08ADC21E" w14:textId="77777777" w:rsidR="00F707ED" w:rsidRDefault="00000000">
            <w:pPr>
              <w:pStyle w:val="TableParagraph"/>
              <w:numPr>
                <w:ilvl w:val="0"/>
                <w:numId w:val="93"/>
              </w:numPr>
              <w:tabs>
                <w:tab w:val="left" w:pos="1036"/>
                <w:tab w:val="left" w:pos="1037"/>
              </w:tabs>
              <w:spacing w:before="4" w:line="245" w:lineRule="exact"/>
              <w:ind w:hanging="361"/>
              <w:rPr>
                <w:i/>
                <w:sz w:val="21"/>
              </w:rPr>
            </w:pPr>
            <w:r>
              <w:rPr>
                <w:i/>
                <w:sz w:val="21"/>
              </w:rPr>
              <w:t>Bilgi</w:t>
            </w:r>
            <w:r>
              <w:rPr>
                <w:i/>
                <w:spacing w:val="-9"/>
                <w:sz w:val="21"/>
              </w:rPr>
              <w:t xml:space="preserve"> </w:t>
            </w:r>
            <w:r>
              <w:rPr>
                <w:i/>
                <w:sz w:val="21"/>
              </w:rPr>
              <w:t>güvenliğini</w:t>
            </w:r>
            <w:r>
              <w:rPr>
                <w:i/>
                <w:spacing w:val="-6"/>
                <w:sz w:val="21"/>
              </w:rPr>
              <w:t xml:space="preserve"> </w:t>
            </w:r>
            <w:r>
              <w:rPr>
                <w:i/>
                <w:sz w:val="21"/>
              </w:rPr>
              <w:t>ve</w:t>
            </w:r>
            <w:r>
              <w:rPr>
                <w:i/>
                <w:spacing w:val="-5"/>
                <w:sz w:val="21"/>
              </w:rPr>
              <w:t xml:space="preserve"> </w:t>
            </w:r>
            <w:r>
              <w:rPr>
                <w:i/>
                <w:sz w:val="21"/>
              </w:rPr>
              <w:t>güvenirliğini</w:t>
            </w:r>
            <w:r>
              <w:rPr>
                <w:i/>
                <w:spacing w:val="-6"/>
                <w:sz w:val="21"/>
              </w:rPr>
              <w:t xml:space="preserve"> </w:t>
            </w:r>
            <w:r>
              <w:rPr>
                <w:i/>
                <w:sz w:val="21"/>
              </w:rPr>
              <w:t>sağlamaya</w:t>
            </w:r>
            <w:r>
              <w:rPr>
                <w:i/>
                <w:spacing w:val="-6"/>
                <w:sz w:val="21"/>
              </w:rPr>
              <w:t xml:space="preserve"> </w:t>
            </w:r>
            <w:r>
              <w:rPr>
                <w:i/>
                <w:sz w:val="21"/>
              </w:rPr>
              <w:t>yönelik</w:t>
            </w:r>
            <w:r>
              <w:rPr>
                <w:i/>
                <w:spacing w:val="-5"/>
                <w:sz w:val="21"/>
              </w:rPr>
              <w:t xml:space="preserve"> </w:t>
            </w:r>
            <w:r>
              <w:rPr>
                <w:i/>
                <w:sz w:val="21"/>
              </w:rPr>
              <w:t>süreçler</w:t>
            </w:r>
            <w:r>
              <w:rPr>
                <w:i/>
                <w:spacing w:val="-6"/>
                <w:sz w:val="21"/>
              </w:rPr>
              <w:t xml:space="preserve"> </w:t>
            </w:r>
            <w:r>
              <w:rPr>
                <w:i/>
                <w:sz w:val="21"/>
              </w:rPr>
              <w:t>ve</w:t>
            </w:r>
            <w:r>
              <w:rPr>
                <w:i/>
                <w:spacing w:val="-5"/>
                <w:sz w:val="21"/>
              </w:rPr>
              <w:t xml:space="preserve"> </w:t>
            </w:r>
            <w:r>
              <w:rPr>
                <w:i/>
                <w:spacing w:val="-2"/>
                <w:sz w:val="21"/>
              </w:rPr>
              <w:t>uygulamalar</w:t>
            </w:r>
          </w:p>
        </w:tc>
      </w:tr>
      <w:tr w:rsidR="00F707ED" w14:paraId="25F1EA82" w14:textId="77777777">
        <w:trPr>
          <w:trHeight w:val="1098"/>
        </w:trPr>
        <w:tc>
          <w:tcPr>
            <w:tcW w:w="5480" w:type="dxa"/>
            <w:tcBorders>
              <w:top w:val="nil"/>
            </w:tcBorders>
          </w:tcPr>
          <w:p w14:paraId="555F25AF" w14:textId="77777777" w:rsidR="00F707ED" w:rsidRDefault="00F707ED">
            <w:pPr>
              <w:pStyle w:val="TableParagraph"/>
              <w:rPr>
                <w:sz w:val="20"/>
              </w:rPr>
            </w:pPr>
          </w:p>
        </w:tc>
        <w:tc>
          <w:tcPr>
            <w:tcW w:w="9648" w:type="dxa"/>
            <w:gridSpan w:val="5"/>
            <w:tcBorders>
              <w:top w:val="nil"/>
            </w:tcBorders>
            <w:shd w:val="clear" w:color="auto" w:fill="E4ADC0"/>
          </w:tcPr>
          <w:p w14:paraId="3E358311" w14:textId="77777777" w:rsidR="00F707ED" w:rsidRDefault="00000000">
            <w:pPr>
              <w:pStyle w:val="TableParagraph"/>
              <w:numPr>
                <w:ilvl w:val="0"/>
                <w:numId w:val="92"/>
              </w:numPr>
              <w:tabs>
                <w:tab w:val="left" w:pos="1036"/>
                <w:tab w:val="left" w:pos="1037"/>
              </w:tabs>
              <w:spacing w:before="5"/>
              <w:ind w:right="47"/>
              <w:rPr>
                <w:i/>
                <w:sz w:val="21"/>
              </w:rPr>
            </w:pPr>
            <w:r>
              <w:rPr>
                <w:i/>
                <w:sz w:val="21"/>
              </w:rPr>
              <w:t>Standart uygulamalar ve mevzuatın yanı sıra; birimin ihtiyaçları doğrultusunda geliştirdiği özgün</w:t>
            </w:r>
            <w:r>
              <w:rPr>
                <w:i/>
                <w:spacing w:val="80"/>
                <w:sz w:val="21"/>
              </w:rPr>
              <w:t xml:space="preserve"> </w:t>
            </w:r>
            <w:r>
              <w:rPr>
                <w:i/>
                <w:sz w:val="21"/>
              </w:rPr>
              <w:t>yaklaşım ve uygulamalarına ilişkin kanıtlar</w:t>
            </w:r>
          </w:p>
        </w:tc>
      </w:tr>
      <w:tr w:rsidR="00F707ED" w14:paraId="2D3CEA99" w14:textId="77777777">
        <w:trPr>
          <w:trHeight w:val="323"/>
        </w:trPr>
        <w:tc>
          <w:tcPr>
            <w:tcW w:w="5480" w:type="dxa"/>
          </w:tcPr>
          <w:p w14:paraId="4CBE5411" w14:textId="77777777" w:rsidR="00F707ED" w:rsidRDefault="00000000">
            <w:pPr>
              <w:pStyle w:val="TableParagraph"/>
              <w:spacing w:before="60"/>
              <w:ind w:left="1670"/>
              <w:rPr>
                <w:b/>
                <w:sz w:val="21"/>
              </w:rPr>
            </w:pPr>
            <w:r>
              <w:rPr>
                <w:b/>
                <w:sz w:val="21"/>
              </w:rPr>
              <w:t>Sorumlu</w:t>
            </w:r>
            <w:r>
              <w:rPr>
                <w:b/>
                <w:spacing w:val="-6"/>
                <w:sz w:val="21"/>
              </w:rPr>
              <w:t xml:space="preserve"> </w:t>
            </w:r>
            <w:r>
              <w:rPr>
                <w:b/>
                <w:spacing w:val="-2"/>
                <w:sz w:val="21"/>
              </w:rPr>
              <w:t>Birim/Birimler</w:t>
            </w:r>
          </w:p>
        </w:tc>
        <w:tc>
          <w:tcPr>
            <w:tcW w:w="9648" w:type="dxa"/>
            <w:gridSpan w:val="5"/>
            <w:shd w:val="clear" w:color="auto" w:fill="E4ADC0"/>
          </w:tcPr>
          <w:p w14:paraId="3CABFE05" w14:textId="77777777" w:rsidR="00F707ED" w:rsidRDefault="00000000">
            <w:pPr>
              <w:pStyle w:val="TableParagraph"/>
              <w:spacing w:before="53"/>
              <w:ind w:left="107"/>
              <w:rPr>
                <w:sz w:val="21"/>
              </w:rPr>
            </w:pPr>
            <w:r>
              <w:rPr>
                <w:sz w:val="21"/>
              </w:rPr>
              <w:t>Tüm</w:t>
            </w:r>
            <w:r>
              <w:rPr>
                <w:spacing w:val="-2"/>
                <w:sz w:val="21"/>
              </w:rPr>
              <w:t xml:space="preserve"> Bölümler/Programlar</w:t>
            </w:r>
          </w:p>
        </w:tc>
      </w:tr>
    </w:tbl>
    <w:p w14:paraId="1500AED3" w14:textId="77777777" w:rsidR="00F707ED" w:rsidRDefault="00F707ED">
      <w:pPr>
        <w:rPr>
          <w:sz w:val="21"/>
        </w:rPr>
        <w:sectPr w:rsidR="00F707ED">
          <w:headerReference w:type="default" r:id="rId101"/>
          <w:footerReference w:type="default" r:id="rId102"/>
          <w:pgSz w:w="16840" w:h="11910" w:orient="landscape"/>
          <w:pgMar w:top="840" w:right="620" w:bottom="280" w:left="620" w:header="0" w:footer="0" w:gutter="0"/>
          <w:cols w:space="708"/>
        </w:sectPr>
      </w:pPr>
    </w:p>
    <w:tbl>
      <w:tblPr>
        <w:tblStyle w:val="TableNormal"/>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04"/>
        <w:gridCol w:w="1958"/>
        <w:gridCol w:w="1956"/>
        <w:gridCol w:w="1910"/>
        <w:gridCol w:w="2091"/>
        <w:gridCol w:w="1709"/>
      </w:tblGrid>
      <w:tr w:rsidR="00F707ED" w14:paraId="6016977C" w14:textId="77777777">
        <w:trPr>
          <w:trHeight w:val="420"/>
        </w:trPr>
        <w:tc>
          <w:tcPr>
            <w:tcW w:w="15128" w:type="dxa"/>
            <w:gridSpan w:val="6"/>
            <w:shd w:val="clear" w:color="auto" w:fill="FFC9DE"/>
          </w:tcPr>
          <w:p w14:paraId="563F93D1" w14:textId="77777777" w:rsidR="00F707ED" w:rsidRDefault="00000000">
            <w:pPr>
              <w:pStyle w:val="TableParagraph"/>
              <w:spacing w:before="79"/>
              <w:ind w:right="45"/>
              <w:jc w:val="right"/>
              <w:rPr>
                <w:b/>
                <w:sz w:val="21"/>
              </w:rPr>
            </w:pPr>
            <w:r>
              <w:rPr>
                <w:b/>
                <w:color w:val="7A0A4E"/>
                <w:sz w:val="21"/>
              </w:rPr>
              <w:lastRenderedPageBreak/>
              <w:t>A.</w:t>
            </w:r>
            <w:r>
              <w:rPr>
                <w:b/>
                <w:color w:val="7A0A4E"/>
                <w:spacing w:val="-8"/>
                <w:sz w:val="21"/>
              </w:rPr>
              <w:t xml:space="preserve"> </w:t>
            </w:r>
            <w:r>
              <w:rPr>
                <w:b/>
                <w:color w:val="7A0A4E"/>
                <w:sz w:val="21"/>
              </w:rPr>
              <w:t>LİDERLİK,</w:t>
            </w:r>
            <w:r>
              <w:rPr>
                <w:b/>
                <w:color w:val="7A0A4E"/>
                <w:spacing w:val="-5"/>
                <w:sz w:val="21"/>
              </w:rPr>
              <w:t xml:space="preserve"> </w:t>
            </w:r>
            <w:r>
              <w:rPr>
                <w:b/>
                <w:color w:val="7A0A4E"/>
                <w:sz w:val="21"/>
              </w:rPr>
              <w:t>YÖNETİŞİM</w:t>
            </w:r>
            <w:r>
              <w:rPr>
                <w:b/>
                <w:color w:val="7A0A4E"/>
                <w:spacing w:val="-5"/>
                <w:sz w:val="21"/>
              </w:rPr>
              <w:t xml:space="preserve"> </w:t>
            </w:r>
            <w:r>
              <w:rPr>
                <w:b/>
                <w:color w:val="7A0A4E"/>
                <w:sz w:val="21"/>
              </w:rPr>
              <w:t>ve</w:t>
            </w:r>
            <w:r>
              <w:rPr>
                <w:b/>
                <w:color w:val="7A0A4E"/>
                <w:spacing w:val="-5"/>
                <w:sz w:val="21"/>
              </w:rPr>
              <w:t xml:space="preserve"> </w:t>
            </w:r>
            <w:r>
              <w:rPr>
                <w:b/>
                <w:color w:val="7A0A4E"/>
                <w:spacing w:val="-2"/>
                <w:sz w:val="21"/>
              </w:rPr>
              <w:t>KALİTE</w:t>
            </w:r>
          </w:p>
        </w:tc>
      </w:tr>
      <w:tr w:rsidR="00F707ED" w14:paraId="69788BE0" w14:textId="77777777">
        <w:trPr>
          <w:trHeight w:val="628"/>
        </w:trPr>
        <w:tc>
          <w:tcPr>
            <w:tcW w:w="15128" w:type="dxa"/>
            <w:gridSpan w:val="6"/>
            <w:shd w:val="clear" w:color="auto" w:fill="FFC9DE"/>
          </w:tcPr>
          <w:p w14:paraId="5DBE52BA" w14:textId="77777777" w:rsidR="00F707ED" w:rsidRDefault="00000000">
            <w:pPr>
              <w:pStyle w:val="TableParagraph"/>
              <w:spacing w:before="168"/>
              <w:ind w:left="105"/>
              <w:rPr>
                <w:b/>
                <w:sz w:val="21"/>
              </w:rPr>
            </w:pPr>
            <w:r>
              <w:rPr>
                <w:b/>
                <w:sz w:val="21"/>
              </w:rPr>
              <w:t>A.3.</w:t>
            </w:r>
            <w:r>
              <w:rPr>
                <w:b/>
                <w:spacing w:val="-8"/>
                <w:sz w:val="21"/>
              </w:rPr>
              <w:t xml:space="preserve"> </w:t>
            </w:r>
            <w:r>
              <w:rPr>
                <w:b/>
                <w:sz w:val="21"/>
              </w:rPr>
              <w:t>Yönetim</w:t>
            </w:r>
            <w:r>
              <w:rPr>
                <w:b/>
                <w:spacing w:val="-4"/>
                <w:sz w:val="21"/>
              </w:rPr>
              <w:t xml:space="preserve"> </w:t>
            </w:r>
            <w:r>
              <w:rPr>
                <w:b/>
                <w:spacing w:val="-2"/>
                <w:sz w:val="21"/>
              </w:rPr>
              <w:t>Sistemleri</w:t>
            </w:r>
          </w:p>
        </w:tc>
      </w:tr>
      <w:tr w:rsidR="00F707ED" w14:paraId="58CBB07A" w14:textId="77777777">
        <w:trPr>
          <w:trHeight w:val="318"/>
        </w:trPr>
        <w:tc>
          <w:tcPr>
            <w:tcW w:w="5504" w:type="dxa"/>
            <w:shd w:val="clear" w:color="auto" w:fill="FFC9DE"/>
          </w:tcPr>
          <w:p w14:paraId="509AF634" w14:textId="77777777" w:rsidR="00F707ED" w:rsidRDefault="00F707ED">
            <w:pPr>
              <w:pStyle w:val="TableParagraph"/>
              <w:rPr>
                <w:sz w:val="20"/>
              </w:rPr>
            </w:pPr>
          </w:p>
        </w:tc>
        <w:tc>
          <w:tcPr>
            <w:tcW w:w="1958" w:type="dxa"/>
            <w:shd w:val="clear" w:color="auto" w:fill="FFC9DE"/>
          </w:tcPr>
          <w:p w14:paraId="63E3FCF5" w14:textId="77777777" w:rsidR="00F707ED" w:rsidRDefault="00000000">
            <w:pPr>
              <w:pStyle w:val="TableParagraph"/>
              <w:spacing w:before="31"/>
              <w:ind w:left="10"/>
              <w:jc w:val="center"/>
              <w:rPr>
                <w:b/>
                <w:sz w:val="21"/>
              </w:rPr>
            </w:pPr>
            <w:r>
              <w:rPr>
                <w:b/>
                <w:sz w:val="21"/>
              </w:rPr>
              <w:t>1</w:t>
            </w:r>
          </w:p>
        </w:tc>
        <w:tc>
          <w:tcPr>
            <w:tcW w:w="1956" w:type="dxa"/>
            <w:shd w:val="clear" w:color="auto" w:fill="FFC9DE"/>
          </w:tcPr>
          <w:p w14:paraId="3C6C3B90" w14:textId="77777777" w:rsidR="00F707ED" w:rsidRDefault="00000000">
            <w:pPr>
              <w:pStyle w:val="TableParagraph"/>
              <w:spacing w:before="31"/>
              <w:ind w:left="9"/>
              <w:jc w:val="center"/>
              <w:rPr>
                <w:b/>
                <w:sz w:val="21"/>
              </w:rPr>
            </w:pPr>
            <w:r>
              <w:rPr>
                <w:b/>
                <w:sz w:val="21"/>
              </w:rPr>
              <w:t>2</w:t>
            </w:r>
          </w:p>
        </w:tc>
        <w:tc>
          <w:tcPr>
            <w:tcW w:w="1910" w:type="dxa"/>
            <w:shd w:val="clear" w:color="auto" w:fill="FFC9DE"/>
          </w:tcPr>
          <w:p w14:paraId="1F35E71F" w14:textId="77777777" w:rsidR="00F707ED" w:rsidRDefault="00000000">
            <w:pPr>
              <w:pStyle w:val="TableParagraph"/>
              <w:spacing w:before="31"/>
              <w:ind w:left="7"/>
              <w:jc w:val="center"/>
              <w:rPr>
                <w:b/>
                <w:sz w:val="21"/>
              </w:rPr>
            </w:pPr>
            <w:r>
              <w:rPr>
                <w:b/>
                <w:sz w:val="21"/>
              </w:rPr>
              <w:t>3</w:t>
            </w:r>
          </w:p>
        </w:tc>
        <w:tc>
          <w:tcPr>
            <w:tcW w:w="2091" w:type="dxa"/>
            <w:shd w:val="clear" w:color="auto" w:fill="FFC9DE"/>
          </w:tcPr>
          <w:p w14:paraId="71F041A3" w14:textId="77777777" w:rsidR="00F707ED" w:rsidRDefault="00000000">
            <w:pPr>
              <w:pStyle w:val="TableParagraph"/>
              <w:spacing w:before="31"/>
              <w:ind w:left="5"/>
              <w:jc w:val="center"/>
              <w:rPr>
                <w:b/>
                <w:sz w:val="21"/>
              </w:rPr>
            </w:pPr>
            <w:r>
              <w:rPr>
                <w:b/>
                <w:sz w:val="21"/>
              </w:rPr>
              <w:t>4</w:t>
            </w:r>
          </w:p>
        </w:tc>
        <w:tc>
          <w:tcPr>
            <w:tcW w:w="1709" w:type="dxa"/>
            <w:shd w:val="clear" w:color="auto" w:fill="FFC9DE"/>
          </w:tcPr>
          <w:p w14:paraId="2912FEF4" w14:textId="77777777" w:rsidR="00F707ED" w:rsidRDefault="00000000">
            <w:pPr>
              <w:pStyle w:val="TableParagraph"/>
              <w:spacing w:before="31"/>
              <w:ind w:left="12"/>
              <w:jc w:val="center"/>
              <w:rPr>
                <w:b/>
                <w:sz w:val="21"/>
              </w:rPr>
            </w:pPr>
            <w:r>
              <w:rPr>
                <w:b/>
                <w:sz w:val="21"/>
              </w:rPr>
              <w:t>5</w:t>
            </w:r>
          </w:p>
        </w:tc>
      </w:tr>
      <w:tr w:rsidR="00F707ED" w14:paraId="2D0C98EE" w14:textId="77777777">
        <w:trPr>
          <w:trHeight w:val="256"/>
        </w:trPr>
        <w:tc>
          <w:tcPr>
            <w:tcW w:w="5504" w:type="dxa"/>
            <w:tcBorders>
              <w:bottom w:val="nil"/>
            </w:tcBorders>
          </w:tcPr>
          <w:p w14:paraId="193E305C" w14:textId="77777777" w:rsidR="00F707ED" w:rsidRDefault="00F707ED">
            <w:pPr>
              <w:pStyle w:val="TableParagraph"/>
              <w:rPr>
                <w:sz w:val="18"/>
              </w:rPr>
            </w:pPr>
          </w:p>
        </w:tc>
        <w:tc>
          <w:tcPr>
            <w:tcW w:w="1958" w:type="dxa"/>
            <w:tcBorders>
              <w:bottom w:val="nil"/>
            </w:tcBorders>
            <w:shd w:val="clear" w:color="auto" w:fill="FCDFE8"/>
          </w:tcPr>
          <w:p w14:paraId="01D1EC74" w14:textId="77777777" w:rsidR="00F707ED" w:rsidRDefault="00000000">
            <w:pPr>
              <w:pStyle w:val="TableParagraph"/>
              <w:spacing w:line="236" w:lineRule="exact"/>
              <w:ind w:left="110"/>
              <w:rPr>
                <w:sz w:val="21"/>
              </w:rPr>
            </w:pPr>
            <w:r>
              <w:rPr>
                <w:spacing w:val="-2"/>
                <w:sz w:val="21"/>
              </w:rPr>
              <w:t>Bölümde/Programda</w:t>
            </w:r>
          </w:p>
        </w:tc>
        <w:tc>
          <w:tcPr>
            <w:tcW w:w="1956" w:type="dxa"/>
            <w:tcBorders>
              <w:bottom w:val="nil"/>
            </w:tcBorders>
            <w:shd w:val="clear" w:color="auto" w:fill="FDCEDD"/>
          </w:tcPr>
          <w:p w14:paraId="6D68C600" w14:textId="77777777" w:rsidR="00F707ED" w:rsidRDefault="00000000">
            <w:pPr>
              <w:pStyle w:val="TableParagraph"/>
              <w:spacing w:line="236" w:lineRule="exact"/>
              <w:ind w:left="105"/>
              <w:rPr>
                <w:sz w:val="21"/>
              </w:rPr>
            </w:pPr>
            <w:r>
              <w:rPr>
                <w:spacing w:val="-2"/>
                <w:sz w:val="21"/>
              </w:rPr>
              <w:t>Bölümde/Programda</w:t>
            </w:r>
          </w:p>
        </w:tc>
        <w:tc>
          <w:tcPr>
            <w:tcW w:w="1910" w:type="dxa"/>
            <w:tcBorders>
              <w:bottom w:val="nil"/>
            </w:tcBorders>
            <w:shd w:val="clear" w:color="auto" w:fill="E49BB1"/>
          </w:tcPr>
          <w:p w14:paraId="6780E01E" w14:textId="77777777" w:rsidR="00F707ED" w:rsidRDefault="00000000">
            <w:pPr>
              <w:pStyle w:val="TableParagraph"/>
              <w:spacing w:line="236" w:lineRule="exact"/>
              <w:ind w:left="106"/>
              <w:rPr>
                <w:sz w:val="21"/>
              </w:rPr>
            </w:pPr>
            <w:r>
              <w:rPr>
                <w:spacing w:val="-2"/>
                <w:sz w:val="21"/>
              </w:rPr>
              <w:t>Bölümün/Programın</w:t>
            </w:r>
          </w:p>
        </w:tc>
        <w:tc>
          <w:tcPr>
            <w:tcW w:w="2091" w:type="dxa"/>
            <w:tcBorders>
              <w:bottom w:val="nil"/>
            </w:tcBorders>
            <w:shd w:val="clear" w:color="auto" w:fill="DE829E"/>
          </w:tcPr>
          <w:p w14:paraId="5622C1E1" w14:textId="77777777" w:rsidR="00F707ED" w:rsidRDefault="00000000">
            <w:pPr>
              <w:pStyle w:val="TableParagraph"/>
              <w:spacing w:line="236" w:lineRule="exact"/>
              <w:ind w:left="106"/>
              <w:rPr>
                <w:sz w:val="21"/>
              </w:rPr>
            </w:pPr>
            <w:r>
              <w:rPr>
                <w:spacing w:val="-2"/>
                <w:sz w:val="21"/>
              </w:rPr>
              <w:t>Bölümde/Programda</w:t>
            </w:r>
          </w:p>
        </w:tc>
        <w:tc>
          <w:tcPr>
            <w:tcW w:w="1709" w:type="dxa"/>
            <w:tcBorders>
              <w:bottom w:val="nil"/>
            </w:tcBorders>
            <w:shd w:val="clear" w:color="auto" w:fill="D77192"/>
          </w:tcPr>
          <w:p w14:paraId="0E74AC8F" w14:textId="77777777" w:rsidR="00F707ED" w:rsidRDefault="00000000">
            <w:pPr>
              <w:pStyle w:val="TableParagraph"/>
              <w:spacing w:line="236" w:lineRule="exact"/>
              <w:ind w:left="106"/>
              <w:rPr>
                <w:sz w:val="21"/>
              </w:rPr>
            </w:pPr>
            <w:r>
              <w:rPr>
                <w:spacing w:val="-2"/>
                <w:sz w:val="21"/>
              </w:rPr>
              <w:t>İçselleştirilmiş,</w:t>
            </w:r>
          </w:p>
        </w:tc>
      </w:tr>
      <w:tr w:rsidR="00F707ED" w14:paraId="046132F7" w14:textId="77777777">
        <w:trPr>
          <w:trHeight w:val="271"/>
        </w:trPr>
        <w:tc>
          <w:tcPr>
            <w:tcW w:w="5504" w:type="dxa"/>
            <w:tcBorders>
              <w:top w:val="nil"/>
              <w:bottom w:val="nil"/>
            </w:tcBorders>
          </w:tcPr>
          <w:p w14:paraId="5753B807" w14:textId="77777777" w:rsidR="00F707ED" w:rsidRDefault="00000000">
            <w:pPr>
              <w:pStyle w:val="TableParagraph"/>
              <w:spacing w:before="25" w:line="226" w:lineRule="exact"/>
              <w:ind w:left="105"/>
              <w:rPr>
                <w:b/>
                <w:sz w:val="21"/>
              </w:rPr>
            </w:pPr>
            <w:r>
              <w:rPr>
                <w:b/>
                <w:sz w:val="21"/>
                <w:u w:val="single"/>
              </w:rPr>
              <w:t>A.3.2.</w:t>
            </w:r>
            <w:r>
              <w:rPr>
                <w:b/>
                <w:spacing w:val="-6"/>
                <w:sz w:val="21"/>
                <w:u w:val="single"/>
              </w:rPr>
              <w:t xml:space="preserve"> </w:t>
            </w:r>
            <w:r>
              <w:rPr>
                <w:b/>
                <w:sz w:val="21"/>
                <w:u w:val="single"/>
              </w:rPr>
              <w:t>İnsan</w:t>
            </w:r>
            <w:r>
              <w:rPr>
                <w:b/>
                <w:spacing w:val="-6"/>
                <w:sz w:val="21"/>
                <w:u w:val="single"/>
              </w:rPr>
              <w:t xml:space="preserve"> </w:t>
            </w:r>
            <w:r>
              <w:rPr>
                <w:b/>
                <w:sz w:val="21"/>
                <w:u w:val="single"/>
              </w:rPr>
              <w:t>kaynakları</w:t>
            </w:r>
            <w:r>
              <w:rPr>
                <w:b/>
                <w:spacing w:val="-6"/>
                <w:sz w:val="21"/>
                <w:u w:val="single"/>
              </w:rPr>
              <w:t xml:space="preserve"> </w:t>
            </w:r>
            <w:r>
              <w:rPr>
                <w:b/>
                <w:spacing w:val="-2"/>
                <w:sz w:val="21"/>
                <w:u w:val="single"/>
              </w:rPr>
              <w:t>yönetimi</w:t>
            </w:r>
          </w:p>
        </w:tc>
        <w:tc>
          <w:tcPr>
            <w:tcW w:w="1958" w:type="dxa"/>
            <w:tcBorders>
              <w:top w:val="nil"/>
              <w:bottom w:val="nil"/>
            </w:tcBorders>
            <w:shd w:val="clear" w:color="auto" w:fill="FCDFE8"/>
          </w:tcPr>
          <w:p w14:paraId="41C7CF04" w14:textId="77777777" w:rsidR="00F707ED" w:rsidRDefault="00000000">
            <w:pPr>
              <w:pStyle w:val="TableParagraph"/>
              <w:spacing w:before="6"/>
              <w:ind w:left="110"/>
              <w:rPr>
                <w:sz w:val="21"/>
              </w:rPr>
            </w:pPr>
            <w:proofErr w:type="gramStart"/>
            <w:r>
              <w:rPr>
                <w:sz w:val="21"/>
              </w:rPr>
              <w:t>insan</w:t>
            </w:r>
            <w:proofErr w:type="gramEnd"/>
            <w:r>
              <w:rPr>
                <w:spacing w:val="-3"/>
                <w:sz w:val="21"/>
              </w:rPr>
              <w:t xml:space="preserve"> </w:t>
            </w:r>
            <w:r>
              <w:rPr>
                <w:spacing w:val="-2"/>
                <w:sz w:val="21"/>
              </w:rPr>
              <w:t>kaynakları</w:t>
            </w:r>
          </w:p>
        </w:tc>
        <w:tc>
          <w:tcPr>
            <w:tcW w:w="1956" w:type="dxa"/>
            <w:tcBorders>
              <w:top w:val="nil"/>
              <w:bottom w:val="nil"/>
            </w:tcBorders>
            <w:shd w:val="clear" w:color="auto" w:fill="FDCEDD"/>
          </w:tcPr>
          <w:p w14:paraId="295DAA91" w14:textId="77777777" w:rsidR="00F707ED" w:rsidRDefault="00000000">
            <w:pPr>
              <w:pStyle w:val="TableParagraph"/>
              <w:spacing w:before="23" w:line="228" w:lineRule="exact"/>
              <w:ind w:left="105"/>
              <w:rPr>
                <w:sz w:val="21"/>
              </w:rPr>
            </w:pPr>
            <w:proofErr w:type="gramStart"/>
            <w:r>
              <w:rPr>
                <w:sz w:val="21"/>
              </w:rPr>
              <w:t>stratejik</w:t>
            </w:r>
            <w:proofErr w:type="gramEnd"/>
            <w:r>
              <w:rPr>
                <w:spacing w:val="-9"/>
                <w:sz w:val="21"/>
              </w:rPr>
              <w:t xml:space="preserve"> </w:t>
            </w:r>
            <w:r>
              <w:rPr>
                <w:spacing w:val="-2"/>
                <w:sz w:val="21"/>
              </w:rPr>
              <w:t>hedefleriyle</w:t>
            </w:r>
          </w:p>
        </w:tc>
        <w:tc>
          <w:tcPr>
            <w:tcW w:w="1910" w:type="dxa"/>
            <w:tcBorders>
              <w:top w:val="nil"/>
              <w:bottom w:val="nil"/>
            </w:tcBorders>
            <w:shd w:val="clear" w:color="auto" w:fill="E49BB1"/>
          </w:tcPr>
          <w:p w14:paraId="0965358D" w14:textId="77777777" w:rsidR="00F707ED" w:rsidRDefault="00000000">
            <w:pPr>
              <w:pStyle w:val="TableParagraph"/>
              <w:spacing w:before="6"/>
              <w:ind w:left="106"/>
              <w:rPr>
                <w:sz w:val="21"/>
              </w:rPr>
            </w:pPr>
            <w:proofErr w:type="gramStart"/>
            <w:r>
              <w:rPr>
                <w:sz w:val="21"/>
              </w:rPr>
              <w:t>genelinde</w:t>
            </w:r>
            <w:proofErr w:type="gramEnd"/>
            <w:r>
              <w:rPr>
                <w:spacing w:val="-4"/>
                <w:sz w:val="21"/>
              </w:rPr>
              <w:t xml:space="preserve"> </w:t>
            </w:r>
            <w:r>
              <w:rPr>
                <w:spacing w:val="-2"/>
                <w:sz w:val="21"/>
              </w:rPr>
              <w:t>insan</w:t>
            </w:r>
          </w:p>
        </w:tc>
        <w:tc>
          <w:tcPr>
            <w:tcW w:w="2091" w:type="dxa"/>
            <w:tcBorders>
              <w:top w:val="nil"/>
              <w:bottom w:val="nil"/>
            </w:tcBorders>
            <w:shd w:val="clear" w:color="auto" w:fill="DE829E"/>
          </w:tcPr>
          <w:p w14:paraId="0AC41088" w14:textId="77777777" w:rsidR="00F707ED" w:rsidRDefault="00000000">
            <w:pPr>
              <w:pStyle w:val="TableParagraph"/>
              <w:spacing w:before="6"/>
              <w:ind w:left="106"/>
              <w:rPr>
                <w:sz w:val="21"/>
              </w:rPr>
            </w:pPr>
            <w:proofErr w:type="gramStart"/>
            <w:r>
              <w:rPr>
                <w:sz w:val="21"/>
              </w:rPr>
              <w:t>insan</w:t>
            </w:r>
            <w:proofErr w:type="gramEnd"/>
            <w:r>
              <w:rPr>
                <w:spacing w:val="-3"/>
                <w:sz w:val="21"/>
              </w:rPr>
              <w:t xml:space="preserve"> </w:t>
            </w:r>
            <w:r>
              <w:rPr>
                <w:spacing w:val="-2"/>
                <w:sz w:val="21"/>
              </w:rPr>
              <w:t>kaynakları</w:t>
            </w:r>
          </w:p>
        </w:tc>
        <w:tc>
          <w:tcPr>
            <w:tcW w:w="1709" w:type="dxa"/>
            <w:tcBorders>
              <w:top w:val="nil"/>
              <w:bottom w:val="nil"/>
            </w:tcBorders>
            <w:shd w:val="clear" w:color="auto" w:fill="D77192"/>
          </w:tcPr>
          <w:p w14:paraId="1EBAEEA0" w14:textId="77777777" w:rsidR="00F707ED" w:rsidRDefault="00000000">
            <w:pPr>
              <w:pStyle w:val="TableParagraph"/>
              <w:spacing w:before="6"/>
              <w:ind w:left="106"/>
              <w:rPr>
                <w:sz w:val="21"/>
              </w:rPr>
            </w:pPr>
            <w:proofErr w:type="gramStart"/>
            <w:r>
              <w:rPr>
                <w:spacing w:val="-2"/>
                <w:sz w:val="21"/>
              </w:rPr>
              <w:t>sistematik</w:t>
            </w:r>
            <w:proofErr w:type="gramEnd"/>
            <w:r>
              <w:rPr>
                <w:spacing w:val="-2"/>
                <w:sz w:val="21"/>
              </w:rPr>
              <w:t>,</w:t>
            </w:r>
          </w:p>
        </w:tc>
      </w:tr>
      <w:tr w:rsidR="00F707ED" w14:paraId="42721846" w14:textId="77777777">
        <w:trPr>
          <w:trHeight w:val="266"/>
        </w:trPr>
        <w:tc>
          <w:tcPr>
            <w:tcW w:w="5504" w:type="dxa"/>
            <w:tcBorders>
              <w:top w:val="nil"/>
              <w:bottom w:val="nil"/>
            </w:tcBorders>
          </w:tcPr>
          <w:p w14:paraId="1FECE21C" w14:textId="77777777" w:rsidR="00F707ED" w:rsidRDefault="00F707ED">
            <w:pPr>
              <w:pStyle w:val="TableParagraph"/>
              <w:rPr>
                <w:sz w:val="18"/>
              </w:rPr>
            </w:pPr>
          </w:p>
        </w:tc>
        <w:tc>
          <w:tcPr>
            <w:tcW w:w="1958" w:type="dxa"/>
            <w:tcBorders>
              <w:top w:val="nil"/>
              <w:bottom w:val="nil"/>
            </w:tcBorders>
            <w:shd w:val="clear" w:color="auto" w:fill="FCDFE8"/>
          </w:tcPr>
          <w:p w14:paraId="5DAAFE5F" w14:textId="77777777" w:rsidR="00F707ED" w:rsidRDefault="00000000">
            <w:pPr>
              <w:pStyle w:val="TableParagraph"/>
              <w:spacing w:line="238" w:lineRule="exact"/>
              <w:ind w:left="110"/>
              <w:rPr>
                <w:sz w:val="21"/>
              </w:rPr>
            </w:pPr>
            <w:proofErr w:type="gramStart"/>
            <w:r>
              <w:rPr>
                <w:sz w:val="21"/>
              </w:rPr>
              <w:t>yönetimine</w:t>
            </w:r>
            <w:proofErr w:type="gramEnd"/>
            <w:r>
              <w:rPr>
                <w:spacing w:val="-8"/>
                <w:sz w:val="21"/>
              </w:rPr>
              <w:t xml:space="preserve"> </w:t>
            </w:r>
            <w:r>
              <w:rPr>
                <w:spacing w:val="-2"/>
                <w:sz w:val="21"/>
              </w:rPr>
              <w:t>ilişkin</w:t>
            </w:r>
          </w:p>
        </w:tc>
        <w:tc>
          <w:tcPr>
            <w:tcW w:w="1956" w:type="dxa"/>
            <w:tcBorders>
              <w:top w:val="nil"/>
              <w:bottom w:val="nil"/>
            </w:tcBorders>
            <w:shd w:val="clear" w:color="auto" w:fill="FDCEDD"/>
          </w:tcPr>
          <w:p w14:paraId="03ED772E" w14:textId="77777777" w:rsidR="00F707ED" w:rsidRDefault="00000000">
            <w:pPr>
              <w:pStyle w:val="TableParagraph"/>
              <w:spacing w:before="27" w:line="219" w:lineRule="exact"/>
              <w:ind w:left="105"/>
              <w:rPr>
                <w:sz w:val="21"/>
              </w:rPr>
            </w:pPr>
            <w:proofErr w:type="gramStart"/>
            <w:r>
              <w:rPr>
                <w:sz w:val="21"/>
              </w:rPr>
              <w:t>uyumlu</w:t>
            </w:r>
            <w:proofErr w:type="gramEnd"/>
            <w:r>
              <w:rPr>
                <w:spacing w:val="-4"/>
                <w:sz w:val="21"/>
              </w:rPr>
              <w:t xml:space="preserve"> </w:t>
            </w:r>
            <w:r>
              <w:rPr>
                <w:spacing w:val="-2"/>
                <w:sz w:val="21"/>
              </w:rPr>
              <w:t>insan</w:t>
            </w:r>
          </w:p>
        </w:tc>
        <w:tc>
          <w:tcPr>
            <w:tcW w:w="1910" w:type="dxa"/>
            <w:tcBorders>
              <w:top w:val="nil"/>
              <w:bottom w:val="nil"/>
            </w:tcBorders>
            <w:shd w:val="clear" w:color="auto" w:fill="E49BB1"/>
          </w:tcPr>
          <w:p w14:paraId="4801CC11" w14:textId="77777777" w:rsidR="00F707ED" w:rsidRDefault="00000000">
            <w:pPr>
              <w:pStyle w:val="TableParagraph"/>
              <w:spacing w:line="238" w:lineRule="exact"/>
              <w:ind w:left="106"/>
              <w:rPr>
                <w:sz w:val="21"/>
              </w:rPr>
            </w:pPr>
            <w:proofErr w:type="gramStart"/>
            <w:r>
              <w:rPr>
                <w:sz w:val="21"/>
              </w:rPr>
              <w:t>kaynakları</w:t>
            </w:r>
            <w:proofErr w:type="gramEnd"/>
            <w:r>
              <w:rPr>
                <w:spacing w:val="-4"/>
                <w:sz w:val="21"/>
              </w:rPr>
              <w:t xml:space="preserve"> </w:t>
            </w:r>
            <w:r>
              <w:rPr>
                <w:spacing w:val="-2"/>
                <w:sz w:val="21"/>
              </w:rPr>
              <w:t>yönetimi</w:t>
            </w:r>
          </w:p>
        </w:tc>
        <w:tc>
          <w:tcPr>
            <w:tcW w:w="2091" w:type="dxa"/>
            <w:tcBorders>
              <w:top w:val="nil"/>
              <w:bottom w:val="nil"/>
            </w:tcBorders>
            <w:shd w:val="clear" w:color="auto" w:fill="DE829E"/>
          </w:tcPr>
          <w:p w14:paraId="07FE9666" w14:textId="77777777" w:rsidR="00F707ED" w:rsidRDefault="00000000">
            <w:pPr>
              <w:pStyle w:val="TableParagraph"/>
              <w:spacing w:line="238" w:lineRule="exact"/>
              <w:ind w:left="106"/>
              <w:rPr>
                <w:sz w:val="21"/>
              </w:rPr>
            </w:pPr>
            <w:proofErr w:type="gramStart"/>
            <w:r>
              <w:rPr>
                <w:sz w:val="21"/>
              </w:rPr>
              <w:t>yönetimi</w:t>
            </w:r>
            <w:proofErr w:type="gramEnd"/>
            <w:r>
              <w:rPr>
                <w:spacing w:val="-7"/>
                <w:sz w:val="21"/>
              </w:rPr>
              <w:t xml:space="preserve"> </w:t>
            </w:r>
            <w:r>
              <w:rPr>
                <w:spacing w:val="-2"/>
                <w:sz w:val="21"/>
              </w:rPr>
              <w:t>uygulamaları</w:t>
            </w:r>
          </w:p>
        </w:tc>
        <w:tc>
          <w:tcPr>
            <w:tcW w:w="1709" w:type="dxa"/>
            <w:tcBorders>
              <w:top w:val="nil"/>
              <w:bottom w:val="nil"/>
            </w:tcBorders>
            <w:shd w:val="clear" w:color="auto" w:fill="D77192"/>
          </w:tcPr>
          <w:p w14:paraId="4CDC81F3" w14:textId="77777777" w:rsidR="00F707ED" w:rsidRDefault="00000000">
            <w:pPr>
              <w:pStyle w:val="TableParagraph"/>
              <w:spacing w:line="238" w:lineRule="exact"/>
              <w:ind w:left="106"/>
              <w:rPr>
                <w:sz w:val="21"/>
              </w:rPr>
            </w:pPr>
            <w:proofErr w:type="gramStart"/>
            <w:r>
              <w:rPr>
                <w:spacing w:val="-2"/>
                <w:sz w:val="21"/>
              </w:rPr>
              <w:t>sürdürülebilir</w:t>
            </w:r>
            <w:proofErr w:type="gramEnd"/>
            <w:r>
              <w:rPr>
                <w:spacing w:val="12"/>
                <w:sz w:val="21"/>
              </w:rPr>
              <w:t xml:space="preserve"> </w:t>
            </w:r>
            <w:r>
              <w:rPr>
                <w:spacing w:val="-5"/>
                <w:sz w:val="21"/>
              </w:rPr>
              <w:t>ve</w:t>
            </w:r>
          </w:p>
        </w:tc>
      </w:tr>
      <w:tr w:rsidR="00F707ED" w14:paraId="182F9B47" w14:textId="77777777">
        <w:trPr>
          <w:trHeight w:val="1409"/>
        </w:trPr>
        <w:tc>
          <w:tcPr>
            <w:tcW w:w="5504" w:type="dxa"/>
            <w:tcBorders>
              <w:top w:val="nil"/>
              <w:bottom w:val="nil"/>
            </w:tcBorders>
          </w:tcPr>
          <w:p w14:paraId="2E1A1CD5" w14:textId="77777777" w:rsidR="00F707ED" w:rsidRDefault="00000000">
            <w:pPr>
              <w:pStyle w:val="TableParagraph"/>
              <w:spacing w:before="47" w:line="276" w:lineRule="auto"/>
              <w:ind w:left="105" w:right="94"/>
              <w:jc w:val="both"/>
              <w:rPr>
                <w:sz w:val="21"/>
              </w:rPr>
            </w:pPr>
            <w:r>
              <w:rPr>
                <w:sz w:val="21"/>
              </w:rPr>
              <w:t>İnsan kaynakları yönetimine ilişkin kurallar ve süreçler bulunmaktadır. Şeffaf şekilde yürütülen bu süreçler birimde herkes tarafından bilinmektedir. Eğitim ve liyakat öncelikli kriter olup yetkinliklerin arttırılması temel hedeftir.</w:t>
            </w:r>
          </w:p>
          <w:p w14:paraId="3AD0E455" w14:textId="77777777" w:rsidR="00F707ED" w:rsidRDefault="00000000">
            <w:pPr>
              <w:pStyle w:val="TableParagraph"/>
              <w:spacing w:line="232" w:lineRule="exact"/>
              <w:ind w:left="105"/>
              <w:jc w:val="both"/>
              <w:rPr>
                <w:sz w:val="21"/>
              </w:rPr>
            </w:pPr>
            <w:r>
              <w:rPr>
                <w:sz w:val="21"/>
              </w:rPr>
              <w:t>Çalışan</w:t>
            </w:r>
            <w:r>
              <w:rPr>
                <w:spacing w:val="46"/>
                <w:sz w:val="21"/>
              </w:rPr>
              <w:t xml:space="preserve"> </w:t>
            </w:r>
            <w:r>
              <w:rPr>
                <w:sz w:val="21"/>
              </w:rPr>
              <w:t>(akademik-idari)</w:t>
            </w:r>
            <w:r>
              <w:rPr>
                <w:spacing w:val="46"/>
                <w:sz w:val="21"/>
              </w:rPr>
              <w:t xml:space="preserve"> </w:t>
            </w:r>
            <w:r>
              <w:rPr>
                <w:sz w:val="21"/>
              </w:rPr>
              <w:t>memnuniyet,</w:t>
            </w:r>
            <w:r>
              <w:rPr>
                <w:spacing w:val="47"/>
                <w:sz w:val="21"/>
              </w:rPr>
              <w:t xml:space="preserve"> </w:t>
            </w:r>
            <w:proofErr w:type="gramStart"/>
            <w:r>
              <w:rPr>
                <w:sz w:val="21"/>
              </w:rPr>
              <w:t>şikayet</w:t>
            </w:r>
            <w:proofErr w:type="gramEnd"/>
            <w:r>
              <w:rPr>
                <w:spacing w:val="44"/>
                <w:sz w:val="21"/>
              </w:rPr>
              <w:t xml:space="preserve"> </w:t>
            </w:r>
            <w:r>
              <w:rPr>
                <w:sz w:val="21"/>
              </w:rPr>
              <w:t>ve</w:t>
            </w:r>
            <w:r>
              <w:rPr>
                <w:spacing w:val="47"/>
                <w:sz w:val="21"/>
              </w:rPr>
              <w:t xml:space="preserve"> </w:t>
            </w:r>
            <w:r>
              <w:rPr>
                <w:spacing w:val="-2"/>
                <w:sz w:val="21"/>
              </w:rPr>
              <w:t>önerilerini</w:t>
            </w:r>
          </w:p>
        </w:tc>
        <w:tc>
          <w:tcPr>
            <w:tcW w:w="1958" w:type="dxa"/>
            <w:tcBorders>
              <w:top w:val="nil"/>
              <w:bottom w:val="nil"/>
            </w:tcBorders>
            <w:shd w:val="clear" w:color="auto" w:fill="FCDFE8"/>
          </w:tcPr>
          <w:p w14:paraId="7AD45942" w14:textId="77777777" w:rsidR="00F707ED" w:rsidRDefault="00000000">
            <w:pPr>
              <w:pStyle w:val="TableParagraph"/>
              <w:spacing w:line="259" w:lineRule="auto"/>
              <w:ind w:left="110"/>
              <w:rPr>
                <w:sz w:val="21"/>
              </w:rPr>
            </w:pPr>
            <w:proofErr w:type="gramStart"/>
            <w:r>
              <w:rPr>
                <w:sz w:val="21"/>
              </w:rPr>
              <w:t>tanımlı</w:t>
            </w:r>
            <w:proofErr w:type="gramEnd"/>
            <w:r>
              <w:rPr>
                <w:sz w:val="21"/>
              </w:rPr>
              <w:t xml:space="preserve"> süreçler </w:t>
            </w:r>
            <w:r>
              <w:rPr>
                <w:spacing w:val="-2"/>
                <w:sz w:val="21"/>
              </w:rPr>
              <w:t>bulunmamaktadır.</w:t>
            </w:r>
          </w:p>
        </w:tc>
        <w:tc>
          <w:tcPr>
            <w:tcW w:w="1956" w:type="dxa"/>
            <w:tcBorders>
              <w:top w:val="nil"/>
              <w:bottom w:val="nil"/>
            </w:tcBorders>
            <w:shd w:val="clear" w:color="auto" w:fill="FDCEDD"/>
          </w:tcPr>
          <w:p w14:paraId="3F7124A6" w14:textId="77777777" w:rsidR="00F707ED" w:rsidRDefault="00000000">
            <w:pPr>
              <w:pStyle w:val="TableParagraph"/>
              <w:spacing w:before="37" w:line="276" w:lineRule="auto"/>
              <w:ind w:left="105" w:right="312"/>
              <w:rPr>
                <w:sz w:val="21"/>
              </w:rPr>
            </w:pPr>
            <w:proofErr w:type="gramStart"/>
            <w:r>
              <w:rPr>
                <w:spacing w:val="-2"/>
                <w:sz w:val="21"/>
              </w:rPr>
              <w:t>kaynakları</w:t>
            </w:r>
            <w:proofErr w:type="gramEnd"/>
            <w:r>
              <w:rPr>
                <w:spacing w:val="-2"/>
                <w:sz w:val="21"/>
              </w:rPr>
              <w:t xml:space="preserve"> </w:t>
            </w:r>
            <w:r>
              <w:rPr>
                <w:sz w:val="21"/>
              </w:rPr>
              <w:t>yönetimine</w:t>
            </w:r>
            <w:r>
              <w:rPr>
                <w:spacing w:val="-14"/>
                <w:sz w:val="21"/>
              </w:rPr>
              <w:t xml:space="preserve"> </w:t>
            </w:r>
            <w:r>
              <w:rPr>
                <w:sz w:val="21"/>
              </w:rPr>
              <w:t xml:space="preserve">ilişkin tanımlı süreçler </w:t>
            </w:r>
            <w:r>
              <w:rPr>
                <w:spacing w:val="-2"/>
                <w:sz w:val="21"/>
              </w:rPr>
              <w:t>bulunmaktadır.</w:t>
            </w:r>
          </w:p>
        </w:tc>
        <w:tc>
          <w:tcPr>
            <w:tcW w:w="1910" w:type="dxa"/>
            <w:tcBorders>
              <w:top w:val="nil"/>
              <w:bottom w:val="nil"/>
            </w:tcBorders>
            <w:shd w:val="clear" w:color="auto" w:fill="E49BB1"/>
          </w:tcPr>
          <w:p w14:paraId="7297CEE4" w14:textId="77777777" w:rsidR="00F707ED" w:rsidRDefault="00000000">
            <w:pPr>
              <w:pStyle w:val="TableParagraph"/>
              <w:spacing w:line="259" w:lineRule="auto"/>
              <w:ind w:left="106" w:right="90"/>
              <w:rPr>
                <w:sz w:val="21"/>
              </w:rPr>
            </w:pPr>
            <w:proofErr w:type="gramStart"/>
            <w:r>
              <w:rPr>
                <w:spacing w:val="-2"/>
                <w:sz w:val="21"/>
              </w:rPr>
              <w:t>doğrultusunda</w:t>
            </w:r>
            <w:proofErr w:type="gramEnd"/>
            <w:r>
              <w:rPr>
                <w:spacing w:val="-2"/>
                <w:sz w:val="21"/>
              </w:rPr>
              <w:t xml:space="preserve"> </w:t>
            </w:r>
            <w:r>
              <w:rPr>
                <w:sz w:val="21"/>
              </w:rPr>
              <w:t>uygulamalar</w:t>
            </w:r>
            <w:r>
              <w:rPr>
                <w:spacing w:val="-14"/>
                <w:sz w:val="21"/>
              </w:rPr>
              <w:t xml:space="preserve"> </w:t>
            </w:r>
            <w:r>
              <w:rPr>
                <w:sz w:val="21"/>
              </w:rPr>
              <w:t xml:space="preserve">tanımlı süreçlere uygun bir </w:t>
            </w:r>
            <w:r>
              <w:rPr>
                <w:spacing w:val="-2"/>
                <w:sz w:val="21"/>
              </w:rPr>
              <w:t>biçimde</w:t>
            </w:r>
          </w:p>
          <w:p w14:paraId="44E8F1D2" w14:textId="77777777" w:rsidR="00F707ED" w:rsidRDefault="00000000">
            <w:pPr>
              <w:pStyle w:val="TableParagraph"/>
              <w:ind w:left="106"/>
              <w:rPr>
                <w:sz w:val="21"/>
              </w:rPr>
            </w:pPr>
            <w:proofErr w:type="gramStart"/>
            <w:r>
              <w:rPr>
                <w:spacing w:val="-2"/>
                <w:sz w:val="21"/>
              </w:rPr>
              <w:t>yürütülmektedir</w:t>
            </w:r>
            <w:proofErr w:type="gramEnd"/>
            <w:r>
              <w:rPr>
                <w:spacing w:val="-2"/>
                <w:sz w:val="21"/>
              </w:rPr>
              <w:t>.</w:t>
            </w:r>
          </w:p>
        </w:tc>
        <w:tc>
          <w:tcPr>
            <w:tcW w:w="2091" w:type="dxa"/>
            <w:tcBorders>
              <w:top w:val="nil"/>
              <w:bottom w:val="nil"/>
            </w:tcBorders>
            <w:shd w:val="clear" w:color="auto" w:fill="DE829E"/>
          </w:tcPr>
          <w:p w14:paraId="3791DBD5" w14:textId="77777777" w:rsidR="00F707ED" w:rsidRDefault="00000000">
            <w:pPr>
              <w:pStyle w:val="TableParagraph"/>
              <w:spacing w:line="259" w:lineRule="auto"/>
              <w:ind w:left="106"/>
              <w:rPr>
                <w:sz w:val="21"/>
              </w:rPr>
            </w:pPr>
            <w:proofErr w:type="gramStart"/>
            <w:r>
              <w:rPr>
                <w:sz w:val="21"/>
              </w:rPr>
              <w:t>izlenmekte</w:t>
            </w:r>
            <w:proofErr w:type="gramEnd"/>
            <w:r>
              <w:rPr>
                <w:spacing w:val="-13"/>
                <w:sz w:val="21"/>
              </w:rPr>
              <w:t xml:space="preserve"> </w:t>
            </w:r>
            <w:r>
              <w:rPr>
                <w:sz w:val="21"/>
              </w:rPr>
              <w:t>ve</w:t>
            </w:r>
            <w:r>
              <w:rPr>
                <w:spacing w:val="-13"/>
                <w:sz w:val="21"/>
              </w:rPr>
              <w:t xml:space="preserve"> </w:t>
            </w:r>
            <w:r>
              <w:rPr>
                <w:sz w:val="21"/>
              </w:rPr>
              <w:t>ilgili</w:t>
            </w:r>
            <w:r>
              <w:rPr>
                <w:spacing w:val="-13"/>
                <w:sz w:val="21"/>
              </w:rPr>
              <w:t xml:space="preserve"> </w:t>
            </w:r>
            <w:r>
              <w:rPr>
                <w:sz w:val="21"/>
              </w:rPr>
              <w:t xml:space="preserve">iç </w:t>
            </w:r>
            <w:r>
              <w:rPr>
                <w:spacing w:val="-2"/>
                <w:sz w:val="21"/>
              </w:rPr>
              <w:t>paydaşlarla</w:t>
            </w:r>
          </w:p>
          <w:p w14:paraId="71AB4C59" w14:textId="77777777" w:rsidR="00F707ED" w:rsidRDefault="00000000">
            <w:pPr>
              <w:pStyle w:val="TableParagraph"/>
              <w:spacing w:line="261" w:lineRule="auto"/>
              <w:ind w:left="106"/>
              <w:rPr>
                <w:sz w:val="21"/>
              </w:rPr>
            </w:pPr>
            <w:proofErr w:type="gramStart"/>
            <w:r>
              <w:rPr>
                <w:spacing w:val="-2"/>
                <w:sz w:val="21"/>
              </w:rPr>
              <w:t>değerlendirilerek</w:t>
            </w:r>
            <w:proofErr w:type="gramEnd"/>
            <w:r>
              <w:rPr>
                <w:spacing w:val="-2"/>
                <w:sz w:val="21"/>
              </w:rPr>
              <w:t xml:space="preserve"> iyileştirilmektedir.</w:t>
            </w:r>
          </w:p>
        </w:tc>
        <w:tc>
          <w:tcPr>
            <w:tcW w:w="1709" w:type="dxa"/>
            <w:tcBorders>
              <w:top w:val="nil"/>
              <w:bottom w:val="nil"/>
            </w:tcBorders>
            <w:shd w:val="clear" w:color="auto" w:fill="D77192"/>
          </w:tcPr>
          <w:p w14:paraId="539CE798" w14:textId="77777777" w:rsidR="00F707ED" w:rsidRDefault="00000000">
            <w:pPr>
              <w:pStyle w:val="TableParagraph"/>
              <w:spacing w:line="231" w:lineRule="exact"/>
              <w:ind w:left="106"/>
              <w:rPr>
                <w:sz w:val="21"/>
              </w:rPr>
            </w:pPr>
            <w:proofErr w:type="gramStart"/>
            <w:r>
              <w:rPr>
                <w:spacing w:val="-2"/>
                <w:sz w:val="21"/>
              </w:rPr>
              <w:t>örnek</w:t>
            </w:r>
            <w:proofErr w:type="gramEnd"/>
          </w:p>
          <w:p w14:paraId="456D9666" w14:textId="77777777" w:rsidR="00F707ED" w:rsidRDefault="00000000">
            <w:pPr>
              <w:pStyle w:val="TableParagraph"/>
              <w:spacing w:before="20" w:line="259" w:lineRule="auto"/>
              <w:ind w:left="106"/>
              <w:rPr>
                <w:sz w:val="21"/>
              </w:rPr>
            </w:pPr>
            <w:proofErr w:type="gramStart"/>
            <w:r>
              <w:rPr>
                <w:spacing w:val="-2"/>
                <w:sz w:val="21"/>
              </w:rPr>
              <w:t>gösterilebilir</w:t>
            </w:r>
            <w:proofErr w:type="gramEnd"/>
            <w:r>
              <w:rPr>
                <w:spacing w:val="-2"/>
                <w:sz w:val="21"/>
              </w:rPr>
              <w:t xml:space="preserve"> uygulamalar bulunmaktadır.</w:t>
            </w:r>
          </w:p>
        </w:tc>
      </w:tr>
      <w:tr w:rsidR="00F707ED" w14:paraId="37A910B2" w14:textId="77777777">
        <w:trPr>
          <w:trHeight w:val="260"/>
        </w:trPr>
        <w:tc>
          <w:tcPr>
            <w:tcW w:w="5504" w:type="dxa"/>
            <w:tcBorders>
              <w:top w:val="nil"/>
              <w:bottom w:val="nil"/>
            </w:tcBorders>
          </w:tcPr>
          <w:p w14:paraId="7564AC8F" w14:textId="77777777" w:rsidR="00F707ED" w:rsidRDefault="00000000">
            <w:pPr>
              <w:pStyle w:val="TableParagraph"/>
              <w:spacing w:before="6" w:line="234" w:lineRule="exact"/>
              <w:ind w:left="105"/>
              <w:rPr>
                <w:sz w:val="21"/>
              </w:rPr>
            </w:pPr>
            <w:proofErr w:type="gramStart"/>
            <w:r>
              <w:rPr>
                <w:sz w:val="21"/>
              </w:rPr>
              <w:t>belirlemek</w:t>
            </w:r>
            <w:proofErr w:type="gramEnd"/>
            <w:r>
              <w:rPr>
                <w:spacing w:val="30"/>
                <w:sz w:val="21"/>
              </w:rPr>
              <w:t xml:space="preserve"> </w:t>
            </w:r>
            <w:r>
              <w:rPr>
                <w:sz w:val="21"/>
              </w:rPr>
              <w:t>ve</w:t>
            </w:r>
            <w:r>
              <w:rPr>
                <w:spacing w:val="30"/>
                <w:sz w:val="21"/>
              </w:rPr>
              <w:t xml:space="preserve"> </w:t>
            </w:r>
            <w:r>
              <w:rPr>
                <w:sz w:val="21"/>
              </w:rPr>
              <w:t>izlemek</w:t>
            </w:r>
            <w:r>
              <w:rPr>
                <w:spacing w:val="29"/>
                <w:sz w:val="21"/>
              </w:rPr>
              <w:t xml:space="preserve"> </w:t>
            </w:r>
            <w:r>
              <w:rPr>
                <w:sz w:val="21"/>
              </w:rPr>
              <w:t>amacıyla</w:t>
            </w:r>
            <w:r>
              <w:rPr>
                <w:spacing w:val="30"/>
                <w:sz w:val="21"/>
              </w:rPr>
              <w:t xml:space="preserve"> </w:t>
            </w:r>
            <w:r>
              <w:rPr>
                <w:sz w:val="21"/>
              </w:rPr>
              <w:t>geliştirilmiş</w:t>
            </w:r>
            <w:r>
              <w:rPr>
                <w:spacing w:val="31"/>
                <w:sz w:val="21"/>
              </w:rPr>
              <w:t xml:space="preserve"> </w:t>
            </w:r>
            <w:r>
              <w:rPr>
                <w:sz w:val="21"/>
              </w:rPr>
              <w:t>olan</w:t>
            </w:r>
            <w:r>
              <w:rPr>
                <w:spacing w:val="30"/>
                <w:sz w:val="21"/>
              </w:rPr>
              <w:t xml:space="preserve"> </w:t>
            </w:r>
            <w:r>
              <w:rPr>
                <w:sz w:val="21"/>
              </w:rPr>
              <w:t>yöntem</w:t>
            </w:r>
            <w:r>
              <w:rPr>
                <w:spacing w:val="30"/>
                <w:sz w:val="21"/>
              </w:rPr>
              <w:t xml:space="preserve"> </w:t>
            </w:r>
            <w:r>
              <w:rPr>
                <w:spacing w:val="-5"/>
                <w:sz w:val="21"/>
              </w:rPr>
              <w:t>ve</w:t>
            </w:r>
          </w:p>
        </w:tc>
        <w:tc>
          <w:tcPr>
            <w:tcW w:w="1958" w:type="dxa"/>
            <w:tcBorders>
              <w:top w:val="nil"/>
              <w:bottom w:val="nil"/>
            </w:tcBorders>
            <w:shd w:val="clear" w:color="auto" w:fill="FCDFE8"/>
          </w:tcPr>
          <w:p w14:paraId="323CEBE0" w14:textId="77777777" w:rsidR="00F707ED" w:rsidRDefault="00F707ED">
            <w:pPr>
              <w:pStyle w:val="TableParagraph"/>
              <w:rPr>
                <w:sz w:val="18"/>
              </w:rPr>
            </w:pPr>
          </w:p>
        </w:tc>
        <w:tc>
          <w:tcPr>
            <w:tcW w:w="1956" w:type="dxa"/>
            <w:tcBorders>
              <w:top w:val="nil"/>
              <w:bottom w:val="nil"/>
            </w:tcBorders>
            <w:shd w:val="clear" w:color="auto" w:fill="FDCEDD"/>
          </w:tcPr>
          <w:p w14:paraId="6631C903" w14:textId="77777777" w:rsidR="00F707ED" w:rsidRDefault="00F707ED">
            <w:pPr>
              <w:pStyle w:val="TableParagraph"/>
              <w:rPr>
                <w:sz w:val="18"/>
              </w:rPr>
            </w:pPr>
          </w:p>
        </w:tc>
        <w:tc>
          <w:tcPr>
            <w:tcW w:w="1910" w:type="dxa"/>
            <w:tcBorders>
              <w:top w:val="nil"/>
              <w:bottom w:val="nil"/>
            </w:tcBorders>
            <w:shd w:val="clear" w:color="auto" w:fill="E49BB1"/>
          </w:tcPr>
          <w:p w14:paraId="1EF973B9" w14:textId="77777777" w:rsidR="00F707ED" w:rsidRDefault="00F707ED">
            <w:pPr>
              <w:pStyle w:val="TableParagraph"/>
              <w:rPr>
                <w:sz w:val="18"/>
              </w:rPr>
            </w:pPr>
          </w:p>
        </w:tc>
        <w:tc>
          <w:tcPr>
            <w:tcW w:w="2091" w:type="dxa"/>
            <w:tcBorders>
              <w:top w:val="nil"/>
              <w:bottom w:val="nil"/>
            </w:tcBorders>
            <w:shd w:val="clear" w:color="auto" w:fill="DE829E"/>
          </w:tcPr>
          <w:p w14:paraId="62D94ECE" w14:textId="77777777" w:rsidR="00F707ED" w:rsidRDefault="00F707ED">
            <w:pPr>
              <w:pStyle w:val="TableParagraph"/>
              <w:rPr>
                <w:sz w:val="18"/>
              </w:rPr>
            </w:pPr>
          </w:p>
        </w:tc>
        <w:tc>
          <w:tcPr>
            <w:tcW w:w="1709" w:type="dxa"/>
            <w:tcBorders>
              <w:top w:val="nil"/>
              <w:bottom w:val="nil"/>
            </w:tcBorders>
            <w:shd w:val="clear" w:color="auto" w:fill="D77192"/>
          </w:tcPr>
          <w:p w14:paraId="45B1236E" w14:textId="77777777" w:rsidR="00F707ED" w:rsidRDefault="00F707ED">
            <w:pPr>
              <w:pStyle w:val="TableParagraph"/>
              <w:rPr>
                <w:sz w:val="18"/>
              </w:rPr>
            </w:pPr>
          </w:p>
        </w:tc>
      </w:tr>
      <w:tr w:rsidR="00F707ED" w14:paraId="171174BF" w14:textId="77777777">
        <w:trPr>
          <w:trHeight w:val="260"/>
        </w:trPr>
        <w:tc>
          <w:tcPr>
            <w:tcW w:w="5504" w:type="dxa"/>
            <w:tcBorders>
              <w:top w:val="nil"/>
              <w:bottom w:val="nil"/>
            </w:tcBorders>
          </w:tcPr>
          <w:p w14:paraId="6BF25F6B" w14:textId="77777777" w:rsidR="00F707ED" w:rsidRDefault="00000000">
            <w:pPr>
              <w:pStyle w:val="TableParagraph"/>
              <w:spacing w:before="5" w:line="236" w:lineRule="exact"/>
              <w:ind w:left="105"/>
              <w:rPr>
                <w:sz w:val="21"/>
              </w:rPr>
            </w:pPr>
            <w:proofErr w:type="gramStart"/>
            <w:r>
              <w:rPr>
                <w:sz w:val="21"/>
              </w:rPr>
              <w:t>mekanizmalar</w:t>
            </w:r>
            <w:proofErr w:type="gramEnd"/>
            <w:r>
              <w:rPr>
                <w:spacing w:val="78"/>
                <w:sz w:val="21"/>
              </w:rPr>
              <w:t xml:space="preserve"> </w:t>
            </w:r>
            <w:r>
              <w:rPr>
                <w:sz w:val="21"/>
              </w:rPr>
              <w:t>uygulanmakta</w:t>
            </w:r>
            <w:r>
              <w:rPr>
                <w:spacing w:val="54"/>
                <w:w w:val="150"/>
                <w:sz w:val="21"/>
              </w:rPr>
              <w:t xml:space="preserve"> </w:t>
            </w:r>
            <w:r>
              <w:rPr>
                <w:sz w:val="21"/>
              </w:rPr>
              <w:t>ve</w:t>
            </w:r>
            <w:r>
              <w:rPr>
                <w:spacing w:val="79"/>
                <w:sz w:val="21"/>
              </w:rPr>
              <w:t xml:space="preserve"> </w:t>
            </w:r>
            <w:r>
              <w:rPr>
                <w:sz w:val="21"/>
              </w:rPr>
              <w:t>sonuçları</w:t>
            </w:r>
            <w:r>
              <w:rPr>
                <w:spacing w:val="79"/>
                <w:sz w:val="21"/>
              </w:rPr>
              <w:t xml:space="preserve"> </w:t>
            </w:r>
            <w:r>
              <w:rPr>
                <w:spacing w:val="-2"/>
                <w:sz w:val="21"/>
              </w:rPr>
              <w:t>değerlendirilerek</w:t>
            </w:r>
          </w:p>
        </w:tc>
        <w:tc>
          <w:tcPr>
            <w:tcW w:w="1958" w:type="dxa"/>
            <w:tcBorders>
              <w:top w:val="nil"/>
              <w:bottom w:val="nil"/>
            </w:tcBorders>
            <w:shd w:val="clear" w:color="auto" w:fill="FCDFE8"/>
          </w:tcPr>
          <w:p w14:paraId="4C437525" w14:textId="77777777" w:rsidR="00F707ED" w:rsidRDefault="00F707ED">
            <w:pPr>
              <w:pStyle w:val="TableParagraph"/>
              <w:rPr>
                <w:sz w:val="18"/>
              </w:rPr>
            </w:pPr>
          </w:p>
        </w:tc>
        <w:tc>
          <w:tcPr>
            <w:tcW w:w="1956" w:type="dxa"/>
            <w:tcBorders>
              <w:top w:val="nil"/>
              <w:bottom w:val="nil"/>
            </w:tcBorders>
            <w:shd w:val="clear" w:color="auto" w:fill="FDCEDD"/>
          </w:tcPr>
          <w:p w14:paraId="52F1EE39" w14:textId="77777777" w:rsidR="00F707ED" w:rsidRDefault="00F707ED">
            <w:pPr>
              <w:pStyle w:val="TableParagraph"/>
              <w:rPr>
                <w:sz w:val="18"/>
              </w:rPr>
            </w:pPr>
          </w:p>
        </w:tc>
        <w:tc>
          <w:tcPr>
            <w:tcW w:w="1910" w:type="dxa"/>
            <w:tcBorders>
              <w:top w:val="nil"/>
              <w:bottom w:val="nil"/>
            </w:tcBorders>
            <w:shd w:val="clear" w:color="auto" w:fill="E49BB1"/>
          </w:tcPr>
          <w:p w14:paraId="264CDC1F" w14:textId="77777777" w:rsidR="00F707ED" w:rsidRDefault="00F707ED">
            <w:pPr>
              <w:pStyle w:val="TableParagraph"/>
              <w:rPr>
                <w:sz w:val="18"/>
              </w:rPr>
            </w:pPr>
          </w:p>
        </w:tc>
        <w:tc>
          <w:tcPr>
            <w:tcW w:w="2091" w:type="dxa"/>
            <w:tcBorders>
              <w:top w:val="nil"/>
              <w:bottom w:val="nil"/>
            </w:tcBorders>
            <w:shd w:val="clear" w:color="auto" w:fill="DE829E"/>
          </w:tcPr>
          <w:p w14:paraId="6DA55BD0" w14:textId="77777777" w:rsidR="00F707ED" w:rsidRDefault="00F707ED">
            <w:pPr>
              <w:pStyle w:val="TableParagraph"/>
              <w:rPr>
                <w:sz w:val="18"/>
              </w:rPr>
            </w:pPr>
          </w:p>
        </w:tc>
        <w:tc>
          <w:tcPr>
            <w:tcW w:w="1709" w:type="dxa"/>
            <w:tcBorders>
              <w:top w:val="nil"/>
              <w:bottom w:val="nil"/>
            </w:tcBorders>
            <w:shd w:val="clear" w:color="auto" w:fill="D77192"/>
          </w:tcPr>
          <w:p w14:paraId="7BC0307F" w14:textId="77777777" w:rsidR="00F707ED" w:rsidRDefault="00F707ED">
            <w:pPr>
              <w:pStyle w:val="TableParagraph"/>
              <w:rPr>
                <w:sz w:val="18"/>
              </w:rPr>
            </w:pPr>
          </w:p>
        </w:tc>
      </w:tr>
      <w:tr w:rsidR="00F707ED" w14:paraId="2898B1B0" w14:textId="77777777">
        <w:trPr>
          <w:trHeight w:val="1147"/>
        </w:trPr>
        <w:tc>
          <w:tcPr>
            <w:tcW w:w="5504" w:type="dxa"/>
            <w:tcBorders>
              <w:top w:val="nil"/>
              <w:bottom w:val="nil"/>
            </w:tcBorders>
          </w:tcPr>
          <w:p w14:paraId="13B87990" w14:textId="77777777" w:rsidR="00F707ED" w:rsidRDefault="00000000">
            <w:pPr>
              <w:pStyle w:val="TableParagraph"/>
              <w:spacing w:before="6"/>
              <w:ind w:left="105"/>
              <w:rPr>
                <w:sz w:val="21"/>
              </w:rPr>
            </w:pPr>
            <w:proofErr w:type="gramStart"/>
            <w:r>
              <w:rPr>
                <w:spacing w:val="-2"/>
                <w:sz w:val="21"/>
              </w:rPr>
              <w:t>iyileştirilmektedir</w:t>
            </w:r>
            <w:proofErr w:type="gramEnd"/>
            <w:r>
              <w:rPr>
                <w:spacing w:val="-2"/>
                <w:sz w:val="21"/>
              </w:rPr>
              <w:t>.</w:t>
            </w:r>
          </w:p>
        </w:tc>
        <w:tc>
          <w:tcPr>
            <w:tcW w:w="1958" w:type="dxa"/>
            <w:tcBorders>
              <w:top w:val="nil"/>
            </w:tcBorders>
            <w:shd w:val="clear" w:color="auto" w:fill="FCDFE8"/>
          </w:tcPr>
          <w:p w14:paraId="271C494E" w14:textId="77777777" w:rsidR="00F707ED" w:rsidRDefault="00F707ED">
            <w:pPr>
              <w:pStyle w:val="TableParagraph"/>
              <w:rPr>
                <w:sz w:val="20"/>
              </w:rPr>
            </w:pPr>
          </w:p>
        </w:tc>
        <w:tc>
          <w:tcPr>
            <w:tcW w:w="1956" w:type="dxa"/>
            <w:tcBorders>
              <w:top w:val="nil"/>
            </w:tcBorders>
            <w:shd w:val="clear" w:color="auto" w:fill="FDCEDD"/>
          </w:tcPr>
          <w:p w14:paraId="0334ED76" w14:textId="77777777" w:rsidR="00F707ED" w:rsidRDefault="00F707ED">
            <w:pPr>
              <w:pStyle w:val="TableParagraph"/>
              <w:rPr>
                <w:sz w:val="20"/>
              </w:rPr>
            </w:pPr>
          </w:p>
        </w:tc>
        <w:tc>
          <w:tcPr>
            <w:tcW w:w="1910" w:type="dxa"/>
            <w:tcBorders>
              <w:top w:val="nil"/>
            </w:tcBorders>
            <w:shd w:val="clear" w:color="auto" w:fill="E49BB1"/>
          </w:tcPr>
          <w:p w14:paraId="20867D38" w14:textId="77777777" w:rsidR="00F707ED" w:rsidRDefault="00F707ED">
            <w:pPr>
              <w:pStyle w:val="TableParagraph"/>
              <w:rPr>
                <w:sz w:val="20"/>
              </w:rPr>
            </w:pPr>
          </w:p>
        </w:tc>
        <w:tc>
          <w:tcPr>
            <w:tcW w:w="2091" w:type="dxa"/>
            <w:tcBorders>
              <w:top w:val="nil"/>
            </w:tcBorders>
            <w:shd w:val="clear" w:color="auto" w:fill="DE829E"/>
          </w:tcPr>
          <w:p w14:paraId="627E8D68" w14:textId="77777777" w:rsidR="00F707ED" w:rsidRDefault="00F707ED">
            <w:pPr>
              <w:pStyle w:val="TableParagraph"/>
              <w:rPr>
                <w:sz w:val="20"/>
              </w:rPr>
            </w:pPr>
          </w:p>
        </w:tc>
        <w:tc>
          <w:tcPr>
            <w:tcW w:w="1709" w:type="dxa"/>
            <w:tcBorders>
              <w:top w:val="nil"/>
            </w:tcBorders>
            <w:shd w:val="clear" w:color="auto" w:fill="D77192"/>
          </w:tcPr>
          <w:p w14:paraId="2C03CB3D" w14:textId="77777777" w:rsidR="00F707ED" w:rsidRDefault="00F707ED">
            <w:pPr>
              <w:pStyle w:val="TableParagraph"/>
              <w:rPr>
                <w:sz w:val="20"/>
              </w:rPr>
            </w:pPr>
          </w:p>
        </w:tc>
      </w:tr>
      <w:tr w:rsidR="00F707ED" w14:paraId="7032930D" w14:textId="77777777">
        <w:trPr>
          <w:trHeight w:val="555"/>
        </w:trPr>
        <w:tc>
          <w:tcPr>
            <w:tcW w:w="5504" w:type="dxa"/>
            <w:tcBorders>
              <w:top w:val="nil"/>
              <w:bottom w:val="nil"/>
            </w:tcBorders>
          </w:tcPr>
          <w:p w14:paraId="04E56E34" w14:textId="77777777" w:rsidR="00F707ED" w:rsidRDefault="00F707ED">
            <w:pPr>
              <w:pStyle w:val="TableParagraph"/>
              <w:rPr>
                <w:sz w:val="20"/>
              </w:rPr>
            </w:pPr>
          </w:p>
        </w:tc>
        <w:tc>
          <w:tcPr>
            <w:tcW w:w="9624" w:type="dxa"/>
            <w:gridSpan w:val="5"/>
            <w:tcBorders>
              <w:bottom w:val="nil"/>
            </w:tcBorders>
            <w:shd w:val="clear" w:color="auto" w:fill="E4ADC0"/>
          </w:tcPr>
          <w:p w14:paraId="70C17C62" w14:textId="77777777" w:rsidR="00F707ED" w:rsidRDefault="00F707ED">
            <w:pPr>
              <w:pStyle w:val="TableParagraph"/>
              <w:spacing w:before="3"/>
              <w:rPr>
                <w:b/>
                <w:sz w:val="24"/>
              </w:rPr>
            </w:pPr>
          </w:p>
          <w:p w14:paraId="49CD9DFB" w14:textId="77777777" w:rsidR="00F707ED" w:rsidRDefault="00000000">
            <w:pPr>
              <w:pStyle w:val="TableParagraph"/>
              <w:ind w:left="227"/>
              <w:rPr>
                <w:b/>
                <w:i/>
                <w:sz w:val="21"/>
              </w:rPr>
            </w:pPr>
            <w:r>
              <w:rPr>
                <w:b/>
                <w:i/>
                <w:sz w:val="21"/>
              </w:rPr>
              <w:t>Örnek</w:t>
            </w:r>
            <w:r>
              <w:rPr>
                <w:b/>
                <w:i/>
                <w:spacing w:val="-8"/>
                <w:sz w:val="21"/>
              </w:rPr>
              <w:t xml:space="preserve"> </w:t>
            </w:r>
            <w:r>
              <w:rPr>
                <w:b/>
                <w:i/>
                <w:spacing w:val="-2"/>
                <w:sz w:val="21"/>
              </w:rPr>
              <w:t>Kanıtlar</w:t>
            </w:r>
          </w:p>
        </w:tc>
      </w:tr>
      <w:tr w:rsidR="00F707ED" w14:paraId="0DD7FF39" w14:textId="77777777">
        <w:trPr>
          <w:trHeight w:val="538"/>
        </w:trPr>
        <w:tc>
          <w:tcPr>
            <w:tcW w:w="5504" w:type="dxa"/>
            <w:tcBorders>
              <w:top w:val="nil"/>
              <w:bottom w:val="nil"/>
            </w:tcBorders>
          </w:tcPr>
          <w:p w14:paraId="5F405700" w14:textId="77777777" w:rsidR="00F707ED" w:rsidRDefault="00F707ED">
            <w:pPr>
              <w:pStyle w:val="TableParagraph"/>
              <w:rPr>
                <w:sz w:val="20"/>
              </w:rPr>
            </w:pPr>
          </w:p>
        </w:tc>
        <w:tc>
          <w:tcPr>
            <w:tcW w:w="9624" w:type="dxa"/>
            <w:gridSpan w:val="5"/>
            <w:tcBorders>
              <w:top w:val="nil"/>
              <w:bottom w:val="nil"/>
            </w:tcBorders>
            <w:shd w:val="clear" w:color="auto" w:fill="E4ADC0"/>
          </w:tcPr>
          <w:p w14:paraId="42568FD0" w14:textId="77777777" w:rsidR="00F707ED" w:rsidRDefault="00000000">
            <w:pPr>
              <w:pStyle w:val="TableParagraph"/>
              <w:numPr>
                <w:ilvl w:val="0"/>
                <w:numId w:val="91"/>
              </w:numPr>
              <w:tabs>
                <w:tab w:val="left" w:pos="895"/>
                <w:tab w:val="left" w:pos="896"/>
              </w:tabs>
              <w:spacing w:before="35" w:line="242" w:lineRule="exact"/>
              <w:ind w:right="42"/>
              <w:rPr>
                <w:i/>
                <w:sz w:val="21"/>
              </w:rPr>
            </w:pPr>
            <w:r>
              <w:rPr>
                <w:i/>
                <w:sz w:val="21"/>
              </w:rPr>
              <w:t>İnsan</w:t>
            </w:r>
            <w:r>
              <w:rPr>
                <w:i/>
                <w:spacing w:val="-2"/>
                <w:sz w:val="21"/>
              </w:rPr>
              <w:t xml:space="preserve"> </w:t>
            </w:r>
            <w:r>
              <w:rPr>
                <w:i/>
                <w:sz w:val="21"/>
              </w:rPr>
              <w:t>kaynakları</w:t>
            </w:r>
            <w:r>
              <w:rPr>
                <w:i/>
                <w:spacing w:val="-6"/>
                <w:sz w:val="21"/>
              </w:rPr>
              <w:t xml:space="preserve"> </w:t>
            </w:r>
            <w:r>
              <w:rPr>
                <w:i/>
                <w:sz w:val="21"/>
              </w:rPr>
              <w:t>politikası</w:t>
            </w:r>
            <w:r>
              <w:rPr>
                <w:i/>
                <w:spacing w:val="-3"/>
                <w:sz w:val="21"/>
              </w:rPr>
              <w:t xml:space="preserve"> </w:t>
            </w:r>
            <w:r>
              <w:rPr>
                <w:i/>
                <w:sz w:val="21"/>
              </w:rPr>
              <w:t>ve</w:t>
            </w:r>
            <w:r>
              <w:rPr>
                <w:i/>
                <w:spacing w:val="-2"/>
                <w:sz w:val="21"/>
              </w:rPr>
              <w:t xml:space="preserve"> </w:t>
            </w:r>
            <w:r>
              <w:rPr>
                <w:i/>
                <w:sz w:val="21"/>
              </w:rPr>
              <w:t>hedefleri</w:t>
            </w:r>
            <w:r>
              <w:rPr>
                <w:i/>
                <w:spacing w:val="-3"/>
                <w:sz w:val="21"/>
              </w:rPr>
              <w:t xml:space="preserve"> </w:t>
            </w:r>
            <w:r>
              <w:rPr>
                <w:i/>
                <w:sz w:val="21"/>
              </w:rPr>
              <w:t>ve</w:t>
            </w:r>
            <w:r>
              <w:rPr>
                <w:i/>
                <w:spacing w:val="-2"/>
                <w:sz w:val="21"/>
              </w:rPr>
              <w:t xml:space="preserve"> </w:t>
            </w:r>
            <w:r>
              <w:rPr>
                <w:i/>
                <w:sz w:val="21"/>
              </w:rPr>
              <w:t>bunlara</w:t>
            </w:r>
            <w:r>
              <w:rPr>
                <w:i/>
                <w:spacing w:val="-5"/>
                <w:sz w:val="21"/>
              </w:rPr>
              <w:t xml:space="preserve"> </w:t>
            </w:r>
            <w:r>
              <w:rPr>
                <w:i/>
                <w:sz w:val="21"/>
              </w:rPr>
              <w:t>ilişkin</w:t>
            </w:r>
            <w:r>
              <w:rPr>
                <w:i/>
                <w:spacing w:val="-2"/>
                <w:sz w:val="21"/>
              </w:rPr>
              <w:t xml:space="preserve"> </w:t>
            </w:r>
            <w:r>
              <w:rPr>
                <w:i/>
                <w:sz w:val="21"/>
              </w:rPr>
              <w:t>uygulamalar</w:t>
            </w:r>
            <w:r>
              <w:rPr>
                <w:i/>
                <w:spacing w:val="-5"/>
                <w:sz w:val="21"/>
              </w:rPr>
              <w:t xml:space="preserve"> </w:t>
            </w:r>
            <w:r>
              <w:rPr>
                <w:i/>
                <w:sz w:val="21"/>
              </w:rPr>
              <w:t>(Yetkinlik,</w:t>
            </w:r>
            <w:r>
              <w:rPr>
                <w:i/>
                <w:spacing w:val="-2"/>
                <w:sz w:val="21"/>
              </w:rPr>
              <w:t xml:space="preserve"> </w:t>
            </w:r>
            <w:r>
              <w:rPr>
                <w:i/>
                <w:sz w:val="21"/>
              </w:rPr>
              <w:t>işe</w:t>
            </w:r>
            <w:r>
              <w:rPr>
                <w:i/>
                <w:spacing w:val="-8"/>
                <w:sz w:val="21"/>
              </w:rPr>
              <w:t xml:space="preserve"> </w:t>
            </w:r>
            <w:r>
              <w:rPr>
                <w:i/>
                <w:sz w:val="21"/>
              </w:rPr>
              <w:t>alınma,</w:t>
            </w:r>
            <w:r>
              <w:rPr>
                <w:i/>
                <w:spacing w:val="-5"/>
                <w:sz w:val="21"/>
              </w:rPr>
              <w:t xml:space="preserve"> </w:t>
            </w:r>
            <w:r>
              <w:rPr>
                <w:i/>
                <w:sz w:val="21"/>
              </w:rPr>
              <w:t>hizmet</w:t>
            </w:r>
            <w:r>
              <w:rPr>
                <w:i/>
                <w:spacing w:val="-5"/>
                <w:sz w:val="21"/>
              </w:rPr>
              <w:t xml:space="preserve"> </w:t>
            </w:r>
            <w:r>
              <w:rPr>
                <w:i/>
                <w:sz w:val="21"/>
              </w:rPr>
              <w:t>içi eğitim, teşvik ve ödüllendirme vb.)</w:t>
            </w:r>
          </w:p>
        </w:tc>
      </w:tr>
      <w:tr w:rsidR="00F707ED" w14:paraId="127B1011" w14:textId="77777777">
        <w:trPr>
          <w:trHeight w:val="274"/>
        </w:trPr>
        <w:tc>
          <w:tcPr>
            <w:tcW w:w="5504" w:type="dxa"/>
            <w:tcBorders>
              <w:top w:val="nil"/>
              <w:bottom w:val="nil"/>
            </w:tcBorders>
          </w:tcPr>
          <w:p w14:paraId="3266ED53" w14:textId="77777777" w:rsidR="00F707ED" w:rsidRDefault="00F707ED">
            <w:pPr>
              <w:pStyle w:val="TableParagraph"/>
              <w:rPr>
                <w:sz w:val="20"/>
              </w:rPr>
            </w:pPr>
          </w:p>
        </w:tc>
        <w:tc>
          <w:tcPr>
            <w:tcW w:w="9624" w:type="dxa"/>
            <w:gridSpan w:val="5"/>
            <w:tcBorders>
              <w:top w:val="nil"/>
              <w:bottom w:val="nil"/>
            </w:tcBorders>
            <w:shd w:val="clear" w:color="auto" w:fill="E4ADC0"/>
          </w:tcPr>
          <w:p w14:paraId="31AB44CC" w14:textId="77777777" w:rsidR="00F707ED" w:rsidRDefault="00000000">
            <w:pPr>
              <w:pStyle w:val="TableParagraph"/>
              <w:numPr>
                <w:ilvl w:val="0"/>
                <w:numId w:val="90"/>
              </w:numPr>
              <w:tabs>
                <w:tab w:val="left" w:pos="895"/>
                <w:tab w:val="left" w:pos="896"/>
              </w:tabs>
              <w:spacing w:before="10" w:line="244" w:lineRule="exact"/>
              <w:ind w:hanging="361"/>
              <w:rPr>
                <w:i/>
                <w:sz w:val="21"/>
              </w:rPr>
            </w:pPr>
            <w:r>
              <w:rPr>
                <w:i/>
                <w:sz w:val="21"/>
              </w:rPr>
              <w:t>Çalışan</w:t>
            </w:r>
            <w:r>
              <w:rPr>
                <w:i/>
                <w:spacing w:val="-8"/>
                <w:sz w:val="21"/>
              </w:rPr>
              <w:t xml:space="preserve"> </w:t>
            </w:r>
            <w:r>
              <w:rPr>
                <w:i/>
                <w:sz w:val="21"/>
              </w:rPr>
              <w:t>(akademik</w:t>
            </w:r>
            <w:r>
              <w:rPr>
                <w:i/>
                <w:spacing w:val="-6"/>
                <w:sz w:val="21"/>
              </w:rPr>
              <w:t xml:space="preserve"> </w:t>
            </w:r>
            <w:r>
              <w:rPr>
                <w:i/>
                <w:sz w:val="21"/>
              </w:rPr>
              <w:t>ve</w:t>
            </w:r>
            <w:r>
              <w:rPr>
                <w:i/>
                <w:spacing w:val="-6"/>
                <w:sz w:val="21"/>
              </w:rPr>
              <w:t xml:space="preserve"> </w:t>
            </w:r>
            <w:r>
              <w:rPr>
                <w:i/>
                <w:sz w:val="21"/>
              </w:rPr>
              <w:t>idari)</w:t>
            </w:r>
            <w:r>
              <w:rPr>
                <w:i/>
                <w:spacing w:val="-8"/>
                <w:sz w:val="21"/>
              </w:rPr>
              <w:t xml:space="preserve"> </w:t>
            </w:r>
            <w:r>
              <w:rPr>
                <w:i/>
                <w:sz w:val="21"/>
              </w:rPr>
              <w:t>memnuniyeti</w:t>
            </w:r>
            <w:r>
              <w:rPr>
                <w:i/>
                <w:spacing w:val="-7"/>
                <w:sz w:val="21"/>
              </w:rPr>
              <w:t xml:space="preserve"> </w:t>
            </w:r>
            <w:r>
              <w:rPr>
                <w:i/>
                <w:sz w:val="21"/>
              </w:rPr>
              <w:t>anketleri,</w:t>
            </w:r>
            <w:r>
              <w:rPr>
                <w:i/>
                <w:spacing w:val="-6"/>
                <w:sz w:val="21"/>
              </w:rPr>
              <w:t xml:space="preserve"> </w:t>
            </w:r>
            <w:r>
              <w:rPr>
                <w:i/>
                <w:sz w:val="21"/>
              </w:rPr>
              <w:t>uygulama</w:t>
            </w:r>
            <w:r>
              <w:rPr>
                <w:i/>
                <w:spacing w:val="-5"/>
                <w:sz w:val="21"/>
              </w:rPr>
              <w:t xml:space="preserve"> </w:t>
            </w:r>
            <w:r>
              <w:rPr>
                <w:i/>
                <w:sz w:val="21"/>
              </w:rPr>
              <w:t>sistematiği</w:t>
            </w:r>
            <w:r>
              <w:rPr>
                <w:i/>
                <w:spacing w:val="-7"/>
                <w:sz w:val="21"/>
              </w:rPr>
              <w:t xml:space="preserve"> </w:t>
            </w:r>
            <w:r>
              <w:rPr>
                <w:i/>
                <w:sz w:val="21"/>
              </w:rPr>
              <w:t>ve</w:t>
            </w:r>
            <w:r>
              <w:rPr>
                <w:i/>
                <w:spacing w:val="-6"/>
                <w:sz w:val="21"/>
              </w:rPr>
              <w:t xml:space="preserve"> </w:t>
            </w:r>
            <w:r>
              <w:rPr>
                <w:i/>
                <w:sz w:val="21"/>
              </w:rPr>
              <w:t>anket</w:t>
            </w:r>
            <w:r>
              <w:rPr>
                <w:i/>
                <w:spacing w:val="-6"/>
                <w:sz w:val="21"/>
              </w:rPr>
              <w:t xml:space="preserve"> </w:t>
            </w:r>
            <w:r>
              <w:rPr>
                <w:i/>
                <w:spacing w:val="-2"/>
                <w:sz w:val="21"/>
              </w:rPr>
              <w:t>sonuçları</w:t>
            </w:r>
          </w:p>
        </w:tc>
      </w:tr>
      <w:tr w:rsidR="00F707ED" w14:paraId="61A1485C" w14:textId="77777777">
        <w:trPr>
          <w:trHeight w:val="270"/>
        </w:trPr>
        <w:tc>
          <w:tcPr>
            <w:tcW w:w="5504" w:type="dxa"/>
            <w:tcBorders>
              <w:top w:val="nil"/>
              <w:bottom w:val="nil"/>
            </w:tcBorders>
          </w:tcPr>
          <w:p w14:paraId="16241A5F" w14:textId="77777777" w:rsidR="00F707ED" w:rsidRDefault="00F707ED">
            <w:pPr>
              <w:pStyle w:val="TableParagraph"/>
              <w:rPr>
                <w:sz w:val="20"/>
              </w:rPr>
            </w:pPr>
          </w:p>
        </w:tc>
        <w:tc>
          <w:tcPr>
            <w:tcW w:w="9624" w:type="dxa"/>
            <w:gridSpan w:val="5"/>
            <w:tcBorders>
              <w:top w:val="nil"/>
              <w:bottom w:val="nil"/>
            </w:tcBorders>
            <w:shd w:val="clear" w:color="auto" w:fill="E4ADC0"/>
          </w:tcPr>
          <w:p w14:paraId="021458DA" w14:textId="77777777" w:rsidR="00F707ED" w:rsidRDefault="00000000">
            <w:pPr>
              <w:pStyle w:val="TableParagraph"/>
              <w:numPr>
                <w:ilvl w:val="0"/>
                <w:numId w:val="89"/>
              </w:numPr>
              <w:tabs>
                <w:tab w:val="left" w:pos="895"/>
                <w:tab w:val="left" w:pos="896"/>
              </w:tabs>
              <w:spacing w:before="4" w:line="245" w:lineRule="exact"/>
              <w:ind w:hanging="361"/>
              <w:rPr>
                <w:i/>
                <w:sz w:val="21"/>
              </w:rPr>
            </w:pPr>
            <w:r>
              <w:rPr>
                <w:i/>
                <w:sz w:val="21"/>
              </w:rPr>
              <w:t>İnsan</w:t>
            </w:r>
            <w:r>
              <w:rPr>
                <w:i/>
                <w:spacing w:val="-10"/>
                <w:sz w:val="21"/>
              </w:rPr>
              <w:t xml:space="preserve"> </w:t>
            </w:r>
            <w:r>
              <w:rPr>
                <w:i/>
                <w:sz w:val="21"/>
              </w:rPr>
              <w:t>kaynakları</w:t>
            </w:r>
            <w:r>
              <w:rPr>
                <w:i/>
                <w:spacing w:val="-8"/>
                <w:sz w:val="21"/>
              </w:rPr>
              <w:t xml:space="preserve"> </w:t>
            </w:r>
            <w:r>
              <w:rPr>
                <w:i/>
                <w:sz w:val="21"/>
              </w:rPr>
              <w:t>yönetimi</w:t>
            </w:r>
            <w:r>
              <w:rPr>
                <w:i/>
                <w:spacing w:val="-8"/>
                <w:sz w:val="21"/>
              </w:rPr>
              <w:t xml:space="preserve"> </w:t>
            </w:r>
            <w:r>
              <w:rPr>
                <w:i/>
                <w:sz w:val="21"/>
              </w:rPr>
              <w:t>uygulamalarına</w:t>
            </w:r>
            <w:r>
              <w:rPr>
                <w:i/>
                <w:spacing w:val="-7"/>
                <w:sz w:val="21"/>
              </w:rPr>
              <w:t xml:space="preserve"> </w:t>
            </w:r>
            <w:r>
              <w:rPr>
                <w:i/>
                <w:sz w:val="21"/>
              </w:rPr>
              <w:t>ilişkin</w:t>
            </w:r>
            <w:r>
              <w:rPr>
                <w:i/>
                <w:spacing w:val="-7"/>
                <w:sz w:val="21"/>
              </w:rPr>
              <w:t xml:space="preserve"> </w:t>
            </w:r>
            <w:r>
              <w:rPr>
                <w:i/>
                <w:sz w:val="21"/>
              </w:rPr>
              <w:t>izleme</w:t>
            </w:r>
            <w:r>
              <w:rPr>
                <w:i/>
                <w:spacing w:val="-7"/>
                <w:sz w:val="21"/>
              </w:rPr>
              <w:t xml:space="preserve"> </w:t>
            </w:r>
            <w:r>
              <w:rPr>
                <w:i/>
                <w:sz w:val="21"/>
              </w:rPr>
              <w:t>ve</w:t>
            </w:r>
            <w:r>
              <w:rPr>
                <w:i/>
                <w:spacing w:val="-7"/>
                <w:sz w:val="21"/>
              </w:rPr>
              <w:t xml:space="preserve"> </w:t>
            </w:r>
            <w:r>
              <w:rPr>
                <w:i/>
                <w:sz w:val="21"/>
              </w:rPr>
              <w:t>iyileştirme</w:t>
            </w:r>
            <w:r>
              <w:rPr>
                <w:i/>
                <w:spacing w:val="-7"/>
                <w:sz w:val="21"/>
              </w:rPr>
              <w:t xml:space="preserve"> </w:t>
            </w:r>
            <w:r>
              <w:rPr>
                <w:i/>
                <w:spacing w:val="-2"/>
                <w:sz w:val="21"/>
              </w:rPr>
              <w:t>kanıtları</w:t>
            </w:r>
          </w:p>
        </w:tc>
      </w:tr>
      <w:tr w:rsidR="00F707ED" w14:paraId="5750EE87" w14:textId="77777777">
        <w:trPr>
          <w:trHeight w:val="1760"/>
        </w:trPr>
        <w:tc>
          <w:tcPr>
            <w:tcW w:w="5504" w:type="dxa"/>
            <w:tcBorders>
              <w:top w:val="nil"/>
            </w:tcBorders>
          </w:tcPr>
          <w:p w14:paraId="0361CEDD" w14:textId="77777777" w:rsidR="00F707ED" w:rsidRDefault="00F707ED">
            <w:pPr>
              <w:pStyle w:val="TableParagraph"/>
              <w:rPr>
                <w:sz w:val="20"/>
              </w:rPr>
            </w:pPr>
          </w:p>
        </w:tc>
        <w:tc>
          <w:tcPr>
            <w:tcW w:w="9624" w:type="dxa"/>
            <w:gridSpan w:val="5"/>
            <w:tcBorders>
              <w:top w:val="nil"/>
            </w:tcBorders>
            <w:shd w:val="clear" w:color="auto" w:fill="E4ADC0"/>
          </w:tcPr>
          <w:p w14:paraId="5A49ABCE" w14:textId="77777777" w:rsidR="00F707ED" w:rsidRDefault="00000000">
            <w:pPr>
              <w:pStyle w:val="TableParagraph"/>
              <w:numPr>
                <w:ilvl w:val="0"/>
                <w:numId w:val="88"/>
              </w:numPr>
              <w:tabs>
                <w:tab w:val="left" w:pos="895"/>
                <w:tab w:val="left" w:pos="896"/>
              </w:tabs>
              <w:spacing w:before="5"/>
              <w:ind w:right="47"/>
              <w:rPr>
                <w:i/>
                <w:sz w:val="21"/>
              </w:rPr>
            </w:pPr>
            <w:r>
              <w:rPr>
                <w:i/>
                <w:sz w:val="21"/>
              </w:rPr>
              <w:t>Standart</w:t>
            </w:r>
            <w:r>
              <w:rPr>
                <w:i/>
                <w:spacing w:val="36"/>
                <w:sz w:val="21"/>
              </w:rPr>
              <w:t xml:space="preserve"> </w:t>
            </w:r>
            <w:r>
              <w:rPr>
                <w:i/>
                <w:sz w:val="21"/>
              </w:rPr>
              <w:t>uygulamalar</w:t>
            </w:r>
            <w:r>
              <w:rPr>
                <w:i/>
                <w:spacing w:val="37"/>
                <w:sz w:val="21"/>
              </w:rPr>
              <w:t xml:space="preserve"> </w:t>
            </w:r>
            <w:r>
              <w:rPr>
                <w:i/>
                <w:sz w:val="21"/>
              </w:rPr>
              <w:t>ve</w:t>
            </w:r>
            <w:r>
              <w:rPr>
                <w:i/>
                <w:spacing w:val="38"/>
                <w:sz w:val="21"/>
              </w:rPr>
              <w:t xml:space="preserve"> </w:t>
            </w:r>
            <w:r>
              <w:rPr>
                <w:i/>
                <w:sz w:val="21"/>
              </w:rPr>
              <w:t>mevzuatın</w:t>
            </w:r>
            <w:r>
              <w:rPr>
                <w:i/>
                <w:spacing w:val="38"/>
                <w:sz w:val="21"/>
              </w:rPr>
              <w:t xml:space="preserve"> </w:t>
            </w:r>
            <w:r>
              <w:rPr>
                <w:i/>
                <w:sz w:val="21"/>
              </w:rPr>
              <w:t>yanı</w:t>
            </w:r>
            <w:r>
              <w:rPr>
                <w:i/>
                <w:spacing w:val="37"/>
                <w:sz w:val="21"/>
              </w:rPr>
              <w:t xml:space="preserve"> </w:t>
            </w:r>
            <w:r>
              <w:rPr>
                <w:i/>
                <w:sz w:val="21"/>
              </w:rPr>
              <w:t>sıra;</w:t>
            </w:r>
            <w:r>
              <w:rPr>
                <w:i/>
                <w:spacing w:val="37"/>
                <w:sz w:val="21"/>
              </w:rPr>
              <w:t xml:space="preserve"> </w:t>
            </w:r>
            <w:r>
              <w:rPr>
                <w:i/>
                <w:sz w:val="21"/>
              </w:rPr>
              <w:t>birimin</w:t>
            </w:r>
            <w:r>
              <w:rPr>
                <w:i/>
                <w:spacing w:val="36"/>
                <w:sz w:val="21"/>
              </w:rPr>
              <w:t xml:space="preserve"> </w:t>
            </w:r>
            <w:r>
              <w:rPr>
                <w:i/>
                <w:sz w:val="21"/>
              </w:rPr>
              <w:t>ihtiyaçları</w:t>
            </w:r>
            <w:r>
              <w:rPr>
                <w:i/>
                <w:spacing w:val="36"/>
                <w:sz w:val="21"/>
              </w:rPr>
              <w:t xml:space="preserve"> </w:t>
            </w:r>
            <w:r>
              <w:rPr>
                <w:i/>
                <w:sz w:val="21"/>
              </w:rPr>
              <w:t>doğrultusunda</w:t>
            </w:r>
            <w:r>
              <w:rPr>
                <w:i/>
                <w:spacing w:val="37"/>
                <w:sz w:val="21"/>
              </w:rPr>
              <w:t xml:space="preserve"> </w:t>
            </w:r>
            <w:r>
              <w:rPr>
                <w:i/>
                <w:sz w:val="21"/>
              </w:rPr>
              <w:t>geliştirdiği</w:t>
            </w:r>
            <w:r>
              <w:rPr>
                <w:i/>
                <w:spacing w:val="37"/>
                <w:sz w:val="21"/>
              </w:rPr>
              <w:t xml:space="preserve"> </w:t>
            </w:r>
            <w:r>
              <w:rPr>
                <w:i/>
                <w:sz w:val="21"/>
              </w:rPr>
              <w:t>özgün yaklaşım ve uygulamalarına ilişkin kanıtlar</w:t>
            </w:r>
          </w:p>
        </w:tc>
      </w:tr>
      <w:tr w:rsidR="00F707ED" w14:paraId="00C327D4" w14:textId="77777777">
        <w:trPr>
          <w:trHeight w:val="285"/>
        </w:trPr>
        <w:tc>
          <w:tcPr>
            <w:tcW w:w="5504" w:type="dxa"/>
          </w:tcPr>
          <w:p w14:paraId="56DB9213" w14:textId="77777777" w:rsidR="00F707ED" w:rsidRDefault="00000000">
            <w:pPr>
              <w:pStyle w:val="TableParagraph"/>
              <w:spacing w:before="22"/>
              <w:ind w:left="1682"/>
              <w:rPr>
                <w:b/>
                <w:sz w:val="21"/>
              </w:rPr>
            </w:pPr>
            <w:r>
              <w:rPr>
                <w:b/>
                <w:sz w:val="21"/>
              </w:rPr>
              <w:t>Sorumlu</w:t>
            </w:r>
            <w:r>
              <w:rPr>
                <w:b/>
                <w:spacing w:val="-7"/>
                <w:sz w:val="21"/>
              </w:rPr>
              <w:t xml:space="preserve"> </w:t>
            </w:r>
            <w:r>
              <w:rPr>
                <w:b/>
                <w:spacing w:val="-2"/>
                <w:sz w:val="21"/>
              </w:rPr>
              <w:t>Birim/Birimler</w:t>
            </w:r>
          </w:p>
        </w:tc>
        <w:tc>
          <w:tcPr>
            <w:tcW w:w="9624" w:type="dxa"/>
            <w:gridSpan w:val="5"/>
            <w:shd w:val="clear" w:color="auto" w:fill="E4ADC0"/>
          </w:tcPr>
          <w:p w14:paraId="407FC55C" w14:textId="77777777" w:rsidR="00F707ED" w:rsidRDefault="00000000">
            <w:pPr>
              <w:pStyle w:val="TableParagraph"/>
              <w:spacing w:before="12"/>
              <w:ind w:left="110"/>
              <w:rPr>
                <w:sz w:val="21"/>
              </w:rPr>
            </w:pPr>
            <w:r>
              <w:rPr>
                <w:sz w:val="21"/>
              </w:rPr>
              <w:t>Tüm</w:t>
            </w:r>
            <w:r>
              <w:rPr>
                <w:spacing w:val="-3"/>
                <w:sz w:val="21"/>
              </w:rPr>
              <w:t xml:space="preserve"> </w:t>
            </w:r>
            <w:r>
              <w:rPr>
                <w:spacing w:val="-2"/>
                <w:sz w:val="21"/>
              </w:rPr>
              <w:t>Bölümler/Programlar</w:t>
            </w:r>
          </w:p>
        </w:tc>
      </w:tr>
    </w:tbl>
    <w:p w14:paraId="59DB957B" w14:textId="77777777" w:rsidR="00F707ED" w:rsidRDefault="00F707ED">
      <w:pPr>
        <w:rPr>
          <w:sz w:val="21"/>
        </w:rPr>
        <w:sectPr w:rsidR="00F707ED">
          <w:headerReference w:type="default" r:id="rId103"/>
          <w:footerReference w:type="default" r:id="rId104"/>
          <w:pgSz w:w="16840" w:h="11910" w:orient="landscape"/>
          <w:pgMar w:top="840" w:right="620" w:bottom="280" w:left="620" w:header="0" w:footer="0" w:gutter="0"/>
          <w:cols w:space="708"/>
        </w:sectPr>
      </w:pPr>
    </w:p>
    <w:p w14:paraId="580262A1" w14:textId="77777777" w:rsidR="00F707ED" w:rsidRDefault="00F707ED">
      <w:pPr>
        <w:pStyle w:val="GvdeMetni"/>
        <w:spacing w:before="5"/>
        <w:rPr>
          <w:b/>
          <w:sz w:val="14"/>
        </w:rPr>
      </w:pPr>
    </w:p>
    <w:tbl>
      <w:tblPr>
        <w:tblStyle w:val="TableNormal"/>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16"/>
        <w:gridCol w:w="1917"/>
        <w:gridCol w:w="1915"/>
        <w:gridCol w:w="1891"/>
        <w:gridCol w:w="2172"/>
        <w:gridCol w:w="1715"/>
      </w:tblGrid>
      <w:tr w:rsidR="00F707ED" w14:paraId="7105135B" w14:textId="77777777">
        <w:trPr>
          <w:trHeight w:val="419"/>
        </w:trPr>
        <w:tc>
          <w:tcPr>
            <w:tcW w:w="15126" w:type="dxa"/>
            <w:gridSpan w:val="6"/>
            <w:shd w:val="clear" w:color="auto" w:fill="FFC9DE"/>
          </w:tcPr>
          <w:p w14:paraId="6E8EA2B6" w14:textId="77777777" w:rsidR="00F707ED" w:rsidRDefault="00000000">
            <w:pPr>
              <w:pStyle w:val="TableParagraph"/>
              <w:spacing w:before="79"/>
              <w:ind w:right="43"/>
              <w:jc w:val="right"/>
              <w:rPr>
                <w:b/>
                <w:sz w:val="21"/>
              </w:rPr>
            </w:pPr>
            <w:r>
              <w:rPr>
                <w:b/>
                <w:color w:val="7A0A4E"/>
                <w:sz w:val="21"/>
              </w:rPr>
              <w:t>A.</w:t>
            </w:r>
            <w:r>
              <w:rPr>
                <w:b/>
                <w:color w:val="7A0A4E"/>
                <w:spacing w:val="-8"/>
                <w:sz w:val="21"/>
              </w:rPr>
              <w:t xml:space="preserve"> </w:t>
            </w:r>
            <w:r>
              <w:rPr>
                <w:b/>
                <w:color w:val="7A0A4E"/>
                <w:sz w:val="21"/>
              </w:rPr>
              <w:t>LİDERLİK,</w:t>
            </w:r>
            <w:r>
              <w:rPr>
                <w:b/>
                <w:color w:val="7A0A4E"/>
                <w:spacing w:val="-5"/>
                <w:sz w:val="21"/>
              </w:rPr>
              <w:t xml:space="preserve"> </w:t>
            </w:r>
            <w:r>
              <w:rPr>
                <w:b/>
                <w:color w:val="7A0A4E"/>
                <w:sz w:val="21"/>
              </w:rPr>
              <w:t>YÖNETİŞİM</w:t>
            </w:r>
            <w:r>
              <w:rPr>
                <w:b/>
                <w:color w:val="7A0A4E"/>
                <w:spacing w:val="-5"/>
                <w:sz w:val="21"/>
              </w:rPr>
              <w:t xml:space="preserve"> </w:t>
            </w:r>
            <w:r>
              <w:rPr>
                <w:b/>
                <w:color w:val="7A0A4E"/>
                <w:sz w:val="21"/>
              </w:rPr>
              <w:t>ve</w:t>
            </w:r>
            <w:r>
              <w:rPr>
                <w:b/>
                <w:color w:val="7A0A4E"/>
                <w:spacing w:val="-5"/>
                <w:sz w:val="21"/>
              </w:rPr>
              <w:t xml:space="preserve"> </w:t>
            </w:r>
            <w:r>
              <w:rPr>
                <w:b/>
                <w:color w:val="7A0A4E"/>
                <w:spacing w:val="-2"/>
                <w:sz w:val="21"/>
              </w:rPr>
              <w:t>KALİTE</w:t>
            </w:r>
          </w:p>
        </w:tc>
      </w:tr>
      <w:tr w:rsidR="00F707ED" w14:paraId="0D55A7FE" w14:textId="77777777">
        <w:trPr>
          <w:trHeight w:val="628"/>
        </w:trPr>
        <w:tc>
          <w:tcPr>
            <w:tcW w:w="15126" w:type="dxa"/>
            <w:gridSpan w:val="6"/>
            <w:shd w:val="clear" w:color="auto" w:fill="FFC9DE"/>
          </w:tcPr>
          <w:p w14:paraId="6AC471FB" w14:textId="77777777" w:rsidR="00F707ED" w:rsidRDefault="00000000">
            <w:pPr>
              <w:pStyle w:val="TableParagraph"/>
              <w:spacing w:before="168"/>
              <w:ind w:left="105"/>
              <w:rPr>
                <w:b/>
                <w:sz w:val="21"/>
              </w:rPr>
            </w:pPr>
            <w:r>
              <w:rPr>
                <w:b/>
                <w:sz w:val="21"/>
              </w:rPr>
              <w:t>A.3.</w:t>
            </w:r>
            <w:r>
              <w:rPr>
                <w:b/>
                <w:spacing w:val="-8"/>
                <w:sz w:val="21"/>
              </w:rPr>
              <w:t xml:space="preserve"> </w:t>
            </w:r>
            <w:r>
              <w:rPr>
                <w:b/>
                <w:sz w:val="21"/>
              </w:rPr>
              <w:t>Yönetim</w:t>
            </w:r>
            <w:r>
              <w:rPr>
                <w:b/>
                <w:spacing w:val="-4"/>
                <w:sz w:val="21"/>
              </w:rPr>
              <w:t xml:space="preserve"> </w:t>
            </w:r>
            <w:r>
              <w:rPr>
                <w:b/>
                <w:spacing w:val="-2"/>
                <w:sz w:val="21"/>
              </w:rPr>
              <w:t>Sistemleri</w:t>
            </w:r>
          </w:p>
        </w:tc>
      </w:tr>
      <w:tr w:rsidR="00F707ED" w14:paraId="072DB704" w14:textId="77777777">
        <w:trPr>
          <w:trHeight w:val="321"/>
        </w:trPr>
        <w:tc>
          <w:tcPr>
            <w:tcW w:w="5516" w:type="dxa"/>
            <w:shd w:val="clear" w:color="auto" w:fill="FFC9DE"/>
          </w:tcPr>
          <w:p w14:paraId="2A1A6DDA" w14:textId="77777777" w:rsidR="00F707ED" w:rsidRDefault="00F707ED">
            <w:pPr>
              <w:pStyle w:val="TableParagraph"/>
              <w:rPr>
                <w:sz w:val="20"/>
              </w:rPr>
            </w:pPr>
          </w:p>
        </w:tc>
        <w:tc>
          <w:tcPr>
            <w:tcW w:w="1917" w:type="dxa"/>
            <w:shd w:val="clear" w:color="auto" w:fill="FFC9DE"/>
          </w:tcPr>
          <w:p w14:paraId="52F50EF9" w14:textId="77777777" w:rsidR="00F707ED" w:rsidRDefault="00000000">
            <w:pPr>
              <w:pStyle w:val="TableParagraph"/>
              <w:spacing w:before="31"/>
              <w:ind w:left="13"/>
              <w:jc w:val="center"/>
              <w:rPr>
                <w:b/>
                <w:sz w:val="21"/>
              </w:rPr>
            </w:pPr>
            <w:r>
              <w:rPr>
                <w:b/>
                <w:sz w:val="21"/>
              </w:rPr>
              <w:t>1</w:t>
            </w:r>
          </w:p>
        </w:tc>
        <w:tc>
          <w:tcPr>
            <w:tcW w:w="1915" w:type="dxa"/>
            <w:shd w:val="clear" w:color="auto" w:fill="FFC9DE"/>
          </w:tcPr>
          <w:p w14:paraId="1E4C4AF0" w14:textId="77777777" w:rsidR="00F707ED" w:rsidRDefault="00000000">
            <w:pPr>
              <w:pStyle w:val="TableParagraph"/>
              <w:spacing w:before="31"/>
              <w:ind w:left="7"/>
              <w:jc w:val="center"/>
              <w:rPr>
                <w:b/>
                <w:sz w:val="21"/>
              </w:rPr>
            </w:pPr>
            <w:r>
              <w:rPr>
                <w:b/>
                <w:sz w:val="21"/>
              </w:rPr>
              <w:t>2</w:t>
            </w:r>
          </w:p>
        </w:tc>
        <w:tc>
          <w:tcPr>
            <w:tcW w:w="1891" w:type="dxa"/>
            <w:shd w:val="clear" w:color="auto" w:fill="FFC9DE"/>
          </w:tcPr>
          <w:p w14:paraId="6FE3A2EA" w14:textId="77777777" w:rsidR="00F707ED" w:rsidRDefault="00000000">
            <w:pPr>
              <w:pStyle w:val="TableParagraph"/>
              <w:spacing w:before="31"/>
              <w:ind w:left="12"/>
              <w:jc w:val="center"/>
              <w:rPr>
                <w:b/>
                <w:sz w:val="21"/>
              </w:rPr>
            </w:pPr>
            <w:r>
              <w:rPr>
                <w:b/>
                <w:sz w:val="21"/>
              </w:rPr>
              <w:t>3</w:t>
            </w:r>
          </w:p>
        </w:tc>
        <w:tc>
          <w:tcPr>
            <w:tcW w:w="2172" w:type="dxa"/>
            <w:shd w:val="clear" w:color="auto" w:fill="FFC9DE"/>
          </w:tcPr>
          <w:p w14:paraId="0AEDE106" w14:textId="77777777" w:rsidR="00F707ED" w:rsidRDefault="00000000">
            <w:pPr>
              <w:pStyle w:val="TableParagraph"/>
              <w:spacing w:before="31"/>
              <w:ind w:left="6"/>
              <w:jc w:val="center"/>
              <w:rPr>
                <w:b/>
                <w:sz w:val="21"/>
              </w:rPr>
            </w:pPr>
            <w:r>
              <w:rPr>
                <w:b/>
                <w:sz w:val="21"/>
              </w:rPr>
              <w:t>4</w:t>
            </w:r>
          </w:p>
        </w:tc>
        <w:tc>
          <w:tcPr>
            <w:tcW w:w="1715" w:type="dxa"/>
            <w:shd w:val="clear" w:color="auto" w:fill="FFC9DE"/>
          </w:tcPr>
          <w:p w14:paraId="62DE59F3" w14:textId="77777777" w:rsidR="00F707ED" w:rsidRDefault="00000000">
            <w:pPr>
              <w:pStyle w:val="TableParagraph"/>
              <w:spacing w:before="31"/>
              <w:ind w:left="17"/>
              <w:jc w:val="center"/>
              <w:rPr>
                <w:b/>
                <w:sz w:val="21"/>
              </w:rPr>
            </w:pPr>
            <w:r>
              <w:rPr>
                <w:b/>
                <w:sz w:val="21"/>
              </w:rPr>
              <w:t>5</w:t>
            </w:r>
          </w:p>
        </w:tc>
      </w:tr>
      <w:tr w:rsidR="00F707ED" w14:paraId="5D5C832F" w14:textId="77777777">
        <w:trPr>
          <w:trHeight w:val="254"/>
        </w:trPr>
        <w:tc>
          <w:tcPr>
            <w:tcW w:w="5516" w:type="dxa"/>
            <w:tcBorders>
              <w:bottom w:val="nil"/>
            </w:tcBorders>
          </w:tcPr>
          <w:p w14:paraId="7FD2D1F7" w14:textId="77777777" w:rsidR="00F707ED" w:rsidRDefault="00F707ED">
            <w:pPr>
              <w:pStyle w:val="TableParagraph"/>
              <w:rPr>
                <w:sz w:val="18"/>
              </w:rPr>
            </w:pPr>
          </w:p>
        </w:tc>
        <w:tc>
          <w:tcPr>
            <w:tcW w:w="1917" w:type="dxa"/>
            <w:tcBorders>
              <w:bottom w:val="nil"/>
            </w:tcBorders>
            <w:shd w:val="clear" w:color="auto" w:fill="FCDFE8"/>
          </w:tcPr>
          <w:p w14:paraId="55CDF5CD" w14:textId="77777777" w:rsidR="00F707ED" w:rsidRDefault="00000000">
            <w:pPr>
              <w:pStyle w:val="TableParagraph"/>
              <w:spacing w:line="234" w:lineRule="exact"/>
              <w:ind w:left="110"/>
              <w:rPr>
                <w:sz w:val="21"/>
              </w:rPr>
            </w:pPr>
            <w:r>
              <w:rPr>
                <w:spacing w:val="-2"/>
                <w:sz w:val="21"/>
              </w:rPr>
              <w:t>Bölümde/Programda</w:t>
            </w:r>
          </w:p>
        </w:tc>
        <w:tc>
          <w:tcPr>
            <w:tcW w:w="1915" w:type="dxa"/>
            <w:tcBorders>
              <w:bottom w:val="nil"/>
            </w:tcBorders>
            <w:shd w:val="clear" w:color="auto" w:fill="FDCEDD"/>
          </w:tcPr>
          <w:p w14:paraId="595BAA17" w14:textId="77777777" w:rsidR="00F707ED" w:rsidRDefault="00000000">
            <w:pPr>
              <w:pStyle w:val="TableParagraph"/>
              <w:spacing w:line="234" w:lineRule="exact"/>
              <w:ind w:left="106"/>
              <w:rPr>
                <w:sz w:val="21"/>
              </w:rPr>
            </w:pPr>
            <w:r>
              <w:rPr>
                <w:spacing w:val="-2"/>
                <w:sz w:val="21"/>
              </w:rPr>
              <w:t>Bölümde/Programda</w:t>
            </w:r>
          </w:p>
        </w:tc>
        <w:tc>
          <w:tcPr>
            <w:tcW w:w="1891" w:type="dxa"/>
            <w:tcBorders>
              <w:bottom w:val="nil"/>
            </w:tcBorders>
            <w:shd w:val="clear" w:color="auto" w:fill="E49BB1"/>
          </w:tcPr>
          <w:p w14:paraId="2C990E6C" w14:textId="77777777" w:rsidR="00F707ED" w:rsidRDefault="00000000">
            <w:pPr>
              <w:pStyle w:val="TableParagraph"/>
              <w:spacing w:line="234" w:lineRule="exact"/>
              <w:ind w:left="106"/>
              <w:rPr>
                <w:sz w:val="21"/>
              </w:rPr>
            </w:pPr>
            <w:r>
              <w:rPr>
                <w:spacing w:val="-2"/>
                <w:sz w:val="21"/>
              </w:rPr>
              <w:t>Bölümün/Programın</w:t>
            </w:r>
          </w:p>
        </w:tc>
        <w:tc>
          <w:tcPr>
            <w:tcW w:w="2172" w:type="dxa"/>
            <w:tcBorders>
              <w:bottom w:val="nil"/>
            </w:tcBorders>
            <w:shd w:val="clear" w:color="auto" w:fill="DE829E"/>
          </w:tcPr>
          <w:p w14:paraId="06CB0574" w14:textId="77777777" w:rsidR="00F707ED" w:rsidRDefault="00000000">
            <w:pPr>
              <w:pStyle w:val="TableParagraph"/>
              <w:spacing w:line="234" w:lineRule="exact"/>
              <w:ind w:left="107"/>
              <w:rPr>
                <w:sz w:val="21"/>
              </w:rPr>
            </w:pPr>
            <w:r>
              <w:rPr>
                <w:spacing w:val="-2"/>
                <w:sz w:val="21"/>
              </w:rPr>
              <w:t>Bölümde/Programda</w:t>
            </w:r>
          </w:p>
        </w:tc>
        <w:tc>
          <w:tcPr>
            <w:tcW w:w="1715" w:type="dxa"/>
            <w:tcBorders>
              <w:bottom w:val="nil"/>
            </w:tcBorders>
            <w:shd w:val="clear" w:color="auto" w:fill="D77192"/>
          </w:tcPr>
          <w:p w14:paraId="359CD9CE" w14:textId="77777777" w:rsidR="00F707ED" w:rsidRDefault="00000000">
            <w:pPr>
              <w:pStyle w:val="TableParagraph"/>
              <w:spacing w:line="234" w:lineRule="exact"/>
              <w:ind w:left="110"/>
              <w:rPr>
                <w:sz w:val="21"/>
              </w:rPr>
            </w:pPr>
            <w:r>
              <w:rPr>
                <w:spacing w:val="-2"/>
                <w:sz w:val="21"/>
              </w:rPr>
              <w:t>İçselleştirilmiş,</w:t>
            </w:r>
          </w:p>
        </w:tc>
      </w:tr>
      <w:tr w:rsidR="00F707ED" w14:paraId="112D9E5E" w14:textId="77777777">
        <w:trPr>
          <w:trHeight w:val="270"/>
        </w:trPr>
        <w:tc>
          <w:tcPr>
            <w:tcW w:w="5516" w:type="dxa"/>
            <w:tcBorders>
              <w:top w:val="nil"/>
              <w:bottom w:val="nil"/>
            </w:tcBorders>
          </w:tcPr>
          <w:p w14:paraId="412189A0" w14:textId="77777777" w:rsidR="00F707ED" w:rsidRDefault="00000000">
            <w:pPr>
              <w:pStyle w:val="TableParagraph"/>
              <w:spacing w:before="24" w:line="226" w:lineRule="exact"/>
              <w:ind w:left="105"/>
              <w:rPr>
                <w:b/>
                <w:sz w:val="21"/>
              </w:rPr>
            </w:pPr>
            <w:r>
              <w:rPr>
                <w:b/>
                <w:sz w:val="21"/>
                <w:u w:val="single"/>
              </w:rPr>
              <w:t>A.3.4.</w:t>
            </w:r>
            <w:r>
              <w:rPr>
                <w:b/>
                <w:spacing w:val="-4"/>
                <w:sz w:val="21"/>
                <w:u w:val="single"/>
              </w:rPr>
              <w:t xml:space="preserve"> </w:t>
            </w:r>
            <w:r>
              <w:rPr>
                <w:b/>
                <w:sz w:val="21"/>
                <w:u w:val="single"/>
              </w:rPr>
              <w:t>Süreç</w:t>
            </w:r>
            <w:r>
              <w:rPr>
                <w:b/>
                <w:spacing w:val="-3"/>
                <w:sz w:val="21"/>
                <w:u w:val="single"/>
              </w:rPr>
              <w:t xml:space="preserve"> </w:t>
            </w:r>
            <w:r>
              <w:rPr>
                <w:b/>
                <w:spacing w:val="-2"/>
                <w:sz w:val="21"/>
                <w:u w:val="single"/>
              </w:rPr>
              <w:t>yönetimi</w:t>
            </w:r>
          </w:p>
        </w:tc>
        <w:tc>
          <w:tcPr>
            <w:tcW w:w="1917" w:type="dxa"/>
            <w:tcBorders>
              <w:top w:val="nil"/>
              <w:bottom w:val="nil"/>
            </w:tcBorders>
            <w:shd w:val="clear" w:color="auto" w:fill="FCDFE8"/>
          </w:tcPr>
          <w:p w14:paraId="3EA99A03" w14:textId="77777777" w:rsidR="00F707ED" w:rsidRDefault="00000000">
            <w:pPr>
              <w:pStyle w:val="TableParagraph"/>
              <w:spacing w:before="5"/>
              <w:ind w:left="110"/>
              <w:rPr>
                <w:sz w:val="21"/>
              </w:rPr>
            </w:pPr>
            <w:proofErr w:type="gramStart"/>
            <w:r>
              <w:rPr>
                <w:sz w:val="21"/>
              </w:rPr>
              <w:t>eğitim</w:t>
            </w:r>
            <w:proofErr w:type="gramEnd"/>
            <w:r>
              <w:rPr>
                <w:spacing w:val="-4"/>
                <w:sz w:val="21"/>
              </w:rPr>
              <w:t xml:space="preserve"> </w:t>
            </w:r>
            <w:r>
              <w:rPr>
                <w:sz w:val="21"/>
              </w:rPr>
              <w:t>ve</w:t>
            </w:r>
            <w:r>
              <w:rPr>
                <w:spacing w:val="-3"/>
                <w:sz w:val="21"/>
              </w:rPr>
              <w:t xml:space="preserve"> </w:t>
            </w:r>
            <w:r>
              <w:rPr>
                <w:spacing w:val="-2"/>
                <w:sz w:val="21"/>
              </w:rPr>
              <w:t>öğretim,</w:t>
            </w:r>
          </w:p>
        </w:tc>
        <w:tc>
          <w:tcPr>
            <w:tcW w:w="1915" w:type="dxa"/>
            <w:tcBorders>
              <w:top w:val="nil"/>
              <w:bottom w:val="nil"/>
            </w:tcBorders>
            <w:shd w:val="clear" w:color="auto" w:fill="FDCEDD"/>
          </w:tcPr>
          <w:p w14:paraId="0B864B98" w14:textId="77777777" w:rsidR="00F707ED" w:rsidRDefault="00000000">
            <w:pPr>
              <w:pStyle w:val="TableParagraph"/>
              <w:spacing w:before="5"/>
              <w:ind w:left="106"/>
              <w:rPr>
                <w:sz w:val="21"/>
              </w:rPr>
            </w:pPr>
            <w:proofErr w:type="gramStart"/>
            <w:r>
              <w:rPr>
                <w:sz w:val="21"/>
              </w:rPr>
              <w:t>eğitim</w:t>
            </w:r>
            <w:proofErr w:type="gramEnd"/>
            <w:r>
              <w:rPr>
                <w:spacing w:val="-4"/>
                <w:sz w:val="21"/>
              </w:rPr>
              <w:t xml:space="preserve"> </w:t>
            </w:r>
            <w:r>
              <w:rPr>
                <w:sz w:val="21"/>
              </w:rPr>
              <w:t>ve</w:t>
            </w:r>
            <w:r>
              <w:rPr>
                <w:spacing w:val="-3"/>
                <w:sz w:val="21"/>
              </w:rPr>
              <w:t xml:space="preserve"> </w:t>
            </w:r>
            <w:r>
              <w:rPr>
                <w:spacing w:val="-2"/>
                <w:sz w:val="21"/>
              </w:rPr>
              <w:t>öğretim,</w:t>
            </w:r>
          </w:p>
        </w:tc>
        <w:tc>
          <w:tcPr>
            <w:tcW w:w="1891" w:type="dxa"/>
            <w:tcBorders>
              <w:top w:val="nil"/>
              <w:bottom w:val="nil"/>
            </w:tcBorders>
            <w:shd w:val="clear" w:color="auto" w:fill="E49BB1"/>
          </w:tcPr>
          <w:p w14:paraId="3A0ECC47" w14:textId="77777777" w:rsidR="00F707ED" w:rsidRDefault="00000000">
            <w:pPr>
              <w:pStyle w:val="TableParagraph"/>
              <w:spacing w:before="5"/>
              <w:ind w:left="106"/>
              <w:rPr>
                <w:sz w:val="21"/>
              </w:rPr>
            </w:pPr>
            <w:proofErr w:type="gramStart"/>
            <w:r>
              <w:rPr>
                <w:sz w:val="21"/>
              </w:rPr>
              <w:t>genelinde</w:t>
            </w:r>
            <w:proofErr w:type="gramEnd"/>
            <w:r>
              <w:rPr>
                <w:spacing w:val="-4"/>
                <w:sz w:val="21"/>
              </w:rPr>
              <w:t xml:space="preserve"> </w:t>
            </w:r>
            <w:r>
              <w:rPr>
                <w:spacing w:val="-2"/>
                <w:sz w:val="21"/>
              </w:rPr>
              <w:t>tanımlı</w:t>
            </w:r>
          </w:p>
        </w:tc>
        <w:tc>
          <w:tcPr>
            <w:tcW w:w="2172" w:type="dxa"/>
            <w:tcBorders>
              <w:top w:val="nil"/>
              <w:bottom w:val="nil"/>
            </w:tcBorders>
            <w:shd w:val="clear" w:color="auto" w:fill="DE829E"/>
          </w:tcPr>
          <w:p w14:paraId="64BF9343" w14:textId="77777777" w:rsidR="00F707ED" w:rsidRDefault="00000000">
            <w:pPr>
              <w:pStyle w:val="TableParagraph"/>
              <w:spacing w:before="5"/>
              <w:ind w:left="107"/>
              <w:rPr>
                <w:sz w:val="21"/>
              </w:rPr>
            </w:pPr>
            <w:proofErr w:type="gramStart"/>
            <w:r>
              <w:rPr>
                <w:sz w:val="21"/>
              </w:rPr>
              <w:t>süreç</w:t>
            </w:r>
            <w:proofErr w:type="gramEnd"/>
            <w:r>
              <w:rPr>
                <w:spacing w:val="-4"/>
                <w:sz w:val="21"/>
              </w:rPr>
              <w:t xml:space="preserve"> </w:t>
            </w:r>
            <w:r>
              <w:rPr>
                <w:spacing w:val="-2"/>
                <w:sz w:val="21"/>
              </w:rPr>
              <w:t>yönetimi</w:t>
            </w:r>
          </w:p>
        </w:tc>
        <w:tc>
          <w:tcPr>
            <w:tcW w:w="1715" w:type="dxa"/>
            <w:tcBorders>
              <w:top w:val="nil"/>
              <w:bottom w:val="nil"/>
            </w:tcBorders>
            <w:shd w:val="clear" w:color="auto" w:fill="D77192"/>
          </w:tcPr>
          <w:p w14:paraId="24815885" w14:textId="77777777" w:rsidR="00F707ED" w:rsidRDefault="00000000">
            <w:pPr>
              <w:pStyle w:val="TableParagraph"/>
              <w:spacing w:before="5"/>
              <w:ind w:left="110"/>
              <w:rPr>
                <w:sz w:val="21"/>
              </w:rPr>
            </w:pPr>
            <w:proofErr w:type="gramStart"/>
            <w:r>
              <w:rPr>
                <w:spacing w:val="-2"/>
                <w:sz w:val="21"/>
              </w:rPr>
              <w:t>sistematik</w:t>
            </w:r>
            <w:proofErr w:type="gramEnd"/>
            <w:r>
              <w:rPr>
                <w:spacing w:val="-2"/>
                <w:sz w:val="21"/>
              </w:rPr>
              <w:t>,</w:t>
            </w:r>
          </w:p>
        </w:tc>
      </w:tr>
      <w:tr w:rsidR="00F707ED" w14:paraId="23ABF493" w14:textId="77777777">
        <w:trPr>
          <w:trHeight w:val="250"/>
        </w:trPr>
        <w:tc>
          <w:tcPr>
            <w:tcW w:w="5516" w:type="dxa"/>
            <w:tcBorders>
              <w:top w:val="nil"/>
              <w:bottom w:val="nil"/>
            </w:tcBorders>
          </w:tcPr>
          <w:p w14:paraId="1E212A88" w14:textId="77777777" w:rsidR="00F707ED" w:rsidRDefault="00F707ED">
            <w:pPr>
              <w:pStyle w:val="TableParagraph"/>
              <w:rPr>
                <w:sz w:val="18"/>
              </w:rPr>
            </w:pPr>
          </w:p>
        </w:tc>
        <w:tc>
          <w:tcPr>
            <w:tcW w:w="1917" w:type="dxa"/>
            <w:tcBorders>
              <w:top w:val="nil"/>
              <w:bottom w:val="nil"/>
            </w:tcBorders>
            <w:shd w:val="clear" w:color="auto" w:fill="FCDFE8"/>
          </w:tcPr>
          <w:p w14:paraId="79696796" w14:textId="77777777" w:rsidR="00F707ED" w:rsidRDefault="00000000">
            <w:pPr>
              <w:pStyle w:val="TableParagraph"/>
              <w:spacing w:line="231" w:lineRule="exact"/>
              <w:ind w:left="110"/>
              <w:rPr>
                <w:sz w:val="21"/>
              </w:rPr>
            </w:pPr>
            <w:proofErr w:type="gramStart"/>
            <w:r>
              <w:rPr>
                <w:sz w:val="21"/>
              </w:rPr>
              <w:t>araştırma</w:t>
            </w:r>
            <w:proofErr w:type="gramEnd"/>
            <w:r>
              <w:rPr>
                <w:spacing w:val="-9"/>
                <w:sz w:val="21"/>
              </w:rPr>
              <w:t xml:space="preserve"> </w:t>
            </w:r>
            <w:r>
              <w:rPr>
                <w:spacing w:val="-5"/>
                <w:sz w:val="21"/>
              </w:rPr>
              <w:t>ve</w:t>
            </w:r>
          </w:p>
        </w:tc>
        <w:tc>
          <w:tcPr>
            <w:tcW w:w="1915" w:type="dxa"/>
            <w:tcBorders>
              <w:top w:val="nil"/>
              <w:bottom w:val="nil"/>
            </w:tcBorders>
            <w:shd w:val="clear" w:color="auto" w:fill="FDCEDD"/>
          </w:tcPr>
          <w:p w14:paraId="5BB7F0EF" w14:textId="77777777" w:rsidR="00F707ED" w:rsidRDefault="00000000">
            <w:pPr>
              <w:pStyle w:val="TableParagraph"/>
              <w:spacing w:line="231" w:lineRule="exact"/>
              <w:ind w:left="106"/>
              <w:rPr>
                <w:sz w:val="21"/>
              </w:rPr>
            </w:pPr>
            <w:proofErr w:type="gramStart"/>
            <w:r>
              <w:rPr>
                <w:sz w:val="21"/>
              </w:rPr>
              <w:t>araştırma</w:t>
            </w:r>
            <w:proofErr w:type="gramEnd"/>
            <w:r>
              <w:rPr>
                <w:spacing w:val="-9"/>
                <w:sz w:val="21"/>
              </w:rPr>
              <w:t xml:space="preserve"> </w:t>
            </w:r>
            <w:r>
              <w:rPr>
                <w:spacing w:val="-5"/>
                <w:sz w:val="21"/>
              </w:rPr>
              <w:t>ve</w:t>
            </w:r>
          </w:p>
        </w:tc>
        <w:tc>
          <w:tcPr>
            <w:tcW w:w="1891" w:type="dxa"/>
            <w:tcBorders>
              <w:top w:val="nil"/>
              <w:bottom w:val="nil"/>
            </w:tcBorders>
            <w:shd w:val="clear" w:color="auto" w:fill="E49BB1"/>
          </w:tcPr>
          <w:p w14:paraId="3AA2DC03" w14:textId="77777777" w:rsidR="00F707ED" w:rsidRDefault="00000000">
            <w:pPr>
              <w:pStyle w:val="TableParagraph"/>
              <w:spacing w:line="231" w:lineRule="exact"/>
              <w:ind w:left="106"/>
              <w:rPr>
                <w:sz w:val="21"/>
              </w:rPr>
            </w:pPr>
            <w:proofErr w:type="gramStart"/>
            <w:r>
              <w:rPr>
                <w:spacing w:val="-2"/>
                <w:sz w:val="21"/>
              </w:rPr>
              <w:t>süreçler</w:t>
            </w:r>
            <w:proofErr w:type="gramEnd"/>
          </w:p>
        </w:tc>
        <w:tc>
          <w:tcPr>
            <w:tcW w:w="2172" w:type="dxa"/>
            <w:tcBorders>
              <w:top w:val="nil"/>
              <w:bottom w:val="nil"/>
            </w:tcBorders>
            <w:shd w:val="clear" w:color="auto" w:fill="DE829E"/>
          </w:tcPr>
          <w:p w14:paraId="14DF3B1B" w14:textId="77777777" w:rsidR="00F707ED" w:rsidRDefault="00000000">
            <w:pPr>
              <w:pStyle w:val="TableParagraph"/>
              <w:spacing w:line="231" w:lineRule="exact"/>
              <w:ind w:left="107"/>
              <w:rPr>
                <w:sz w:val="21"/>
              </w:rPr>
            </w:pPr>
            <w:proofErr w:type="gramStart"/>
            <w:r>
              <w:rPr>
                <w:spacing w:val="-2"/>
                <w:sz w:val="21"/>
              </w:rPr>
              <w:t>mekanizmaları</w:t>
            </w:r>
            <w:proofErr w:type="gramEnd"/>
          </w:p>
        </w:tc>
        <w:tc>
          <w:tcPr>
            <w:tcW w:w="1715" w:type="dxa"/>
            <w:tcBorders>
              <w:top w:val="nil"/>
              <w:bottom w:val="nil"/>
            </w:tcBorders>
            <w:shd w:val="clear" w:color="auto" w:fill="D77192"/>
          </w:tcPr>
          <w:p w14:paraId="52EB3062" w14:textId="77777777" w:rsidR="00F707ED" w:rsidRDefault="00000000">
            <w:pPr>
              <w:pStyle w:val="TableParagraph"/>
              <w:spacing w:line="231" w:lineRule="exact"/>
              <w:ind w:left="110"/>
              <w:rPr>
                <w:sz w:val="21"/>
              </w:rPr>
            </w:pPr>
            <w:proofErr w:type="gramStart"/>
            <w:r>
              <w:rPr>
                <w:spacing w:val="-2"/>
                <w:sz w:val="21"/>
              </w:rPr>
              <w:t>sürdürülebilir</w:t>
            </w:r>
            <w:proofErr w:type="gramEnd"/>
            <w:r>
              <w:rPr>
                <w:spacing w:val="12"/>
                <w:sz w:val="21"/>
              </w:rPr>
              <w:t xml:space="preserve"> </w:t>
            </w:r>
            <w:r>
              <w:rPr>
                <w:spacing w:val="-5"/>
                <w:sz w:val="21"/>
              </w:rPr>
              <w:t>ve</w:t>
            </w:r>
          </w:p>
        </w:tc>
      </w:tr>
      <w:tr w:rsidR="00F707ED" w14:paraId="1D3FFCB1" w14:textId="77777777">
        <w:trPr>
          <w:trHeight w:val="3093"/>
        </w:trPr>
        <w:tc>
          <w:tcPr>
            <w:tcW w:w="5516" w:type="dxa"/>
            <w:tcBorders>
              <w:top w:val="nil"/>
              <w:bottom w:val="nil"/>
            </w:tcBorders>
          </w:tcPr>
          <w:p w14:paraId="16D25E22" w14:textId="77777777" w:rsidR="00F707ED" w:rsidRDefault="00000000">
            <w:pPr>
              <w:pStyle w:val="TableParagraph"/>
              <w:spacing w:before="57" w:line="276" w:lineRule="auto"/>
              <w:ind w:left="105" w:right="93"/>
              <w:jc w:val="both"/>
              <w:rPr>
                <w:sz w:val="21"/>
              </w:rPr>
            </w:pPr>
            <w:r>
              <w:rPr>
                <w:sz w:val="21"/>
              </w:rPr>
              <w:t>Tüm etkinliklere ait süreçler ve alt süreçler (uzaktan eğitim dahil) tanımlıdır. Süreçlerdeki sorumlular, iş akışı, yönetim, sahiplenme yazılıdır ve bölümler tarafından içselleştirilmiştir. Süreç yönetiminin başarılı olduğunun kanıtları vardır. Sürekli süreç iyileştirme döngüsü kurulmuştur.</w:t>
            </w:r>
          </w:p>
        </w:tc>
        <w:tc>
          <w:tcPr>
            <w:tcW w:w="1917" w:type="dxa"/>
            <w:tcBorders>
              <w:top w:val="nil"/>
            </w:tcBorders>
            <w:shd w:val="clear" w:color="auto" w:fill="FCDFE8"/>
          </w:tcPr>
          <w:p w14:paraId="1F71F0B5" w14:textId="77777777" w:rsidR="00F707ED" w:rsidRDefault="00000000">
            <w:pPr>
              <w:pStyle w:val="TableParagraph"/>
              <w:spacing w:before="5" w:line="259" w:lineRule="auto"/>
              <w:ind w:left="110" w:right="118"/>
              <w:rPr>
                <w:sz w:val="21"/>
              </w:rPr>
            </w:pPr>
            <w:proofErr w:type="gramStart"/>
            <w:r>
              <w:rPr>
                <w:spacing w:val="-2"/>
                <w:sz w:val="21"/>
              </w:rPr>
              <w:t>geliştirme</w:t>
            </w:r>
            <w:proofErr w:type="gramEnd"/>
            <w:r>
              <w:rPr>
                <w:spacing w:val="-2"/>
                <w:sz w:val="21"/>
              </w:rPr>
              <w:t xml:space="preserve">, </w:t>
            </w:r>
            <w:r>
              <w:rPr>
                <w:sz w:val="21"/>
              </w:rPr>
              <w:t>toplumsal</w:t>
            </w:r>
            <w:r>
              <w:rPr>
                <w:spacing w:val="-14"/>
                <w:sz w:val="21"/>
              </w:rPr>
              <w:t xml:space="preserve"> </w:t>
            </w:r>
            <w:r>
              <w:rPr>
                <w:sz w:val="21"/>
              </w:rPr>
              <w:t>katkı</w:t>
            </w:r>
            <w:r>
              <w:rPr>
                <w:spacing w:val="-13"/>
                <w:sz w:val="21"/>
              </w:rPr>
              <w:t xml:space="preserve"> </w:t>
            </w:r>
            <w:r>
              <w:rPr>
                <w:sz w:val="21"/>
              </w:rPr>
              <w:t>ve yönetim</w:t>
            </w:r>
            <w:r>
              <w:rPr>
                <w:spacing w:val="-14"/>
                <w:sz w:val="21"/>
              </w:rPr>
              <w:t xml:space="preserve"> </w:t>
            </w:r>
            <w:r>
              <w:rPr>
                <w:sz w:val="21"/>
              </w:rPr>
              <w:t>sistemine ilişkin süreçler</w:t>
            </w:r>
          </w:p>
          <w:p w14:paraId="712C05A0" w14:textId="77777777" w:rsidR="00F707ED" w:rsidRDefault="00000000">
            <w:pPr>
              <w:pStyle w:val="TableParagraph"/>
              <w:spacing w:before="1"/>
              <w:ind w:left="110"/>
              <w:rPr>
                <w:sz w:val="21"/>
              </w:rPr>
            </w:pPr>
            <w:proofErr w:type="gramStart"/>
            <w:r>
              <w:rPr>
                <w:spacing w:val="-2"/>
                <w:sz w:val="21"/>
              </w:rPr>
              <w:t>tanımlanmamıştır</w:t>
            </w:r>
            <w:proofErr w:type="gramEnd"/>
            <w:r>
              <w:rPr>
                <w:spacing w:val="-2"/>
                <w:sz w:val="21"/>
              </w:rPr>
              <w:t>.</w:t>
            </w:r>
          </w:p>
        </w:tc>
        <w:tc>
          <w:tcPr>
            <w:tcW w:w="1915" w:type="dxa"/>
            <w:tcBorders>
              <w:top w:val="nil"/>
            </w:tcBorders>
            <w:shd w:val="clear" w:color="auto" w:fill="FDCEDD"/>
          </w:tcPr>
          <w:p w14:paraId="40E0BBF8" w14:textId="77777777" w:rsidR="00F707ED" w:rsidRDefault="00000000">
            <w:pPr>
              <w:pStyle w:val="TableParagraph"/>
              <w:spacing w:before="5" w:line="259" w:lineRule="auto"/>
              <w:ind w:left="106" w:right="80"/>
              <w:rPr>
                <w:sz w:val="21"/>
              </w:rPr>
            </w:pPr>
            <w:proofErr w:type="gramStart"/>
            <w:r>
              <w:rPr>
                <w:spacing w:val="-2"/>
                <w:sz w:val="21"/>
              </w:rPr>
              <w:t>geliştirme</w:t>
            </w:r>
            <w:proofErr w:type="gramEnd"/>
            <w:r>
              <w:rPr>
                <w:spacing w:val="-2"/>
                <w:sz w:val="21"/>
              </w:rPr>
              <w:t>,</w:t>
            </w:r>
            <w:r>
              <w:rPr>
                <w:spacing w:val="40"/>
                <w:sz w:val="21"/>
              </w:rPr>
              <w:t xml:space="preserve"> </w:t>
            </w:r>
            <w:r>
              <w:rPr>
                <w:sz w:val="21"/>
              </w:rPr>
              <w:t>toplumsal katkı ve yönetim sistemi süreç</w:t>
            </w:r>
            <w:r>
              <w:rPr>
                <w:spacing w:val="-12"/>
                <w:sz w:val="21"/>
              </w:rPr>
              <w:t xml:space="preserve"> </w:t>
            </w:r>
            <w:r>
              <w:rPr>
                <w:sz w:val="21"/>
              </w:rPr>
              <w:t>ve</w:t>
            </w:r>
            <w:r>
              <w:rPr>
                <w:spacing w:val="-12"/>
                <w:sz w:val="21"/>
              </w:rPr>
              <w:t xml:space="preserve"> </w:t>
            </w:r>
            <w:r>
              <w:rPr>
                <w:sz w:val="21"/>
              </w:rPr>
              <w:t>alt</w:t>
            </w:r>
            <w:r>
              <w:rPr>
                <w:spacing w:val="-13"/>
                <w:sz w:val="21"/>
              </w:rPr>
              <w:t xml:space="preserve"> </w:t>
            </w:r>
            <w:r>
              <w:rPr>
                <w:sz w:val="21"/>
              </w:rPr>
              <w:t xml:space="preserve">süreçleri </w:t>
            </w:r>
            <w:r>
              <w:rPr>
                <w:spacing w:val="-2"/>
                <w:sz w:val="21"/>
              </w:rPr>
              <w:t>tanımlanmıştır.</w:t>
            </w:r>
          </w:p>
        </w:tc>
        <w:tc>
          <w:tcPr>
            <w:tcW w:w="1891" w:type="dxa"/>
            <w:tcBorders>
              <w:top w:val="nil"/>
            </w:tcBorders>
            <w:shd w:val="clear" w:color="auto" w:fill="E49BB1"/>
          </w:tcPr>
          <w:p w14:paraId="0897E1DA" w14:textId="77777777" w:rsidR="00F707ED" w:rsidRDefault="00000000">
            <w:pPr>
              <w:pStyle w:val="TableParagraph"/>
              <w:spacing w:before="5"/>
              <w:ind w:left="106"/>
              <w:rPr>
                <w:sz w:val="21"/>
              </w:rPr>
            </w:pPr>
            <w:proofErr w:type="gramStart"/>
            <w:r>
              <w:rPr>
                <w:spacing w:val="-2"/>
                <w:sz w:val="21"/>
              </w:rPr>
              <w:t>yönetilmektedir</w:t>
            </w:r>
            <w:proofErr w:type="gramEnd"/>
            <w:r>
              <w:rPr>
                <w:spacing w:val="-2"/>
                <w:sz w:val="21"/>
              </w:rPr>
              <w:t>.</w:t>
            </w:r>
          </w:p>
        </w:tc>
        <w:tc>
          <w:tcPr>
            <w:tcW w:w="2172" w:type="dxa"/>
            <w:tcBorders>
              <w:top w:val="nil"/>
            </w:tcBorders>
            <w:shd w:val="clear" w:color="auto" w:fill="DE829E"/>
          </w:tcPr>
          <w:p w14:paraId="45C029FB" w14:textId="77777777" w:rsidR="00F707ED" w:rsidRDefault="00000000">
            <w:pPr>
              <w:pStyle w:val="TableParagraph"/>
              <w:spacing w:before="5" w:line="259" w:lineRule="auto"/>
              <w:ind w:left="107"/>
              <w:rPr>
                <w:sz w:val="21"/>
              </w:rPr>
            </w:pPr>
            <w:proofErr w:type="gramStart"/>
            <w:r>
              <w:rPr>
                <w:sz w:val="21"/>
              </w:rPr>
              <w:t>izlenmekte</w:t>
            </w:r>
            <w:proofErr w:type="gramEnd"/>
            <w:r>
              <w:rPr>
                <w:spacing w:val="-14"/>
                <w:sz w:val="21"/>
              </w:rPr>
              <w:t xml:space="preserve"> </w:t>
            </w:r>
            <w:r>
              <w:rPr>
                <w:sz w:val="21"/>
              </w:rPr>
              <w:t>ve</w:t>
            </w:r>
            <w:r>
              <w:rPr>
                <w:spacing w:val="-13"/>
                <w:sz w:val="21"/>
              </w:rPr>
              <w:t xml:space="preserve"> </w:t>
            </w:r>
            <w:r>
              <w:rPr>
                <w:sz w:val="21"/>
              </w:rPr>
              <w:t xml:space="preserve">ilgili </w:t>
            </w:r>
            <w:r>
              <w:rPr>
                <w:spacing w:val="-2"/>
                <w:sz w:val="21"/>
              </w:rPr>
              <w:t>paydaşlarla değerlendirilerek iyileştirilmektedir.</w:t>
            </w:r>
          </w:p>
        </w:tc>
        <w:tc>
          <w:tcPr>
            <w:tcW w:w="1715" w:type="dxa"/>
            <w:tcBorders>
              <w:top w:val="nil"/>
            </w:tcBorders>
            <w:shd w:val="clear" w:color="auto" w:fill="D77192"/>
          </w:tcPr>
          <w:p w14:paraId="78176E74" w14:textId="77777777" w:rsidR="00F707ED" w:rsidRDefault="00000000">
            <w:pPr>
              <w:pStyle w:val="TableParagraph"/>
              <w:spacing w:before="5"/>
              <w:ind w:left="110"/>
              <w:rPr>
                <w:sz w:val="21"/>
              </w:rPr>
            </w:pPr>
            <w:proofErr w:type="gramStart"/>
            <w:r>
              <w:rPr>
                <w:spacing w:val="-2"/>
                <w:sz w:val="21"/>
              </w:rPr>
              <w:t>örnek</w:t>
            </w:r>
            <w:proofErr w:type="gramEnd"/>
          </w:p>
          <w:p w14:paraId="35F5440A" w14:textId="77777777" w:rsidR="00F707ED" w:rsidRDefault="00000000">
            <w:pPr>
              <w:pStyle w:val="TableParagraph"/>
              <w:spacing w:before="20" w:line="259" w:lineRule="auto"/>
              <w:ind w:left="110"/>
              <w:rPr>
                <w:sz w:val="21"/>
              </w:rPr>
            </w:pPr>
            <w:proofErr w:type="gramStart"/>
            <w:r>
              <w:rPr>
                <w:spacing w:val="-2"/>
                <w:sz w:val="21"/>
              </w:rPr>
              <w:t>gösterilebilir</w:t>
            </w:r>
            <w:proofErr w:type="gramEnd"/>
            <w:r>
              <w:rPr>
                <w:spacing w:val="-2"/>
                <w:sz w:val="21"/>
              </w:rPr>
              <w:t xml:space="preserve"> uygulamalar bulunmaktadır.</w:t>
            </w:r>
          </w:p>
        </w:tc>
      </w:tr>
      <w:tr w:rsidR="00F707ED" w14:paraId="3DEE8AD4" w14:textId="77777777">
        <w:trPr>
          <w:trHeight w:val="555"/>
        </w:trPr>
        <w:tc>
          <w:tcPr>
            <w:tcW w:w="5516" w:type="dxa"/>
            <w:tcBorders>
              <w:top w:val="nil"/>
              <w:bottom w:val="nil"/>
            </w:tcBorders>
          </w:tcPr>
          <w:p w14:paraId="3ACDC999" w14:textId="77777777" w:rsidR="00F707ED" w:rsidRDefault="00F707ED">
            <w:pPr>
              <w:pStyle w:val="TableParagraph"/>
              <w:rPr>
                <w:sz w:val="20"/>
              </w:rPr>
            </w:pPr>
          </w:p>
        </w:tc>
        <w:tc>
          <w:tcPr>
            <w:tcW w:w="9610" w:type="dxa"/>
            <w:gridSpan w:val="5"/>
            <w:tcBorders>
              <w:bottom w:val="nil"/>
            </w:tcBorders>
            <w:shd w:val="clear" w:color="auto" w:fill="E4ADC0"/>
          </w:tcPr>
          <w:p w14:paraId="03BBCE60" w14:textId="77777777" w:rsidR="00F707ED" w:rsidRDefault="00F707ED">
            <w:pPr>
              <w:pStyle w:val="TableParagraph"/>
              <w:spacing w:before="2"/>
              <w:rPr>
                <w:b/>
                <w:sz w:val="24"/>
              </w:rPr>
            </w:pPr>
          </w:p>
          <w:p w14:paraId="56E8D98B" w14:textId="77777777" w:rsidR="00F707ED" w:rsidRDefault="00000000">
            <w:pPr>
              <w:pStyle w:val="TableParagraph"/>
              <w:spacing w:before="1"/>
              <w:ind w:left="227"/>
              <w:rPr>
                <w:b/>
                <w:i/>
                <w:sz w:val="21"/>
              </w:rPr>
            </w:pPr>
            <w:r>
              <w:rPr>
                <w:b/>
                <w:i/>
                <w:sz w:val="21"/>
              </w:rPr>
              <w:t>Örnek</w:t>
            </w:r>
            <w:r>
              <w:rPr>
                <w:b/>
                <w:i/>
                <w:spacing w:val="-8"/>
                <w:sz w:val="21"/>
              </w:rPr>
              <w:t xml:space="preserve"> </w:t>
            </w:r>
            <w:r>
              <w:rPr>
                <w:b/>
                <w:i/>
                <w:spacing w:val="-2"/>
                <w:sz w:val="21"/>
              </w:rPr>
              <w:t>Kanıtlar</w:t>
            </w:r>
          </w:p>
        </w:tc>
      </w:tr>
      <w:tr w:rsidR="00F707ED" w14:paraId="7422508E" w14:textId="77777777">
        <w:trPr>
          <w:trHeight w:val="293"/>
        </w:trPr>
        <w:tc>
          <w:tcPr>
            <w:tcW w:w="5516" w:type="dxa"/>
            <w:tcBorders>
              <w:top w:val="nil"/>
              <w:bottom w:val="nil"/>
            </w:tcBorders>
          </w:tcPr>
          <w:p w14:paraId="0350BEFC" w14:textId="77777777" w:rsidR="00F707ED" w:rsidRDefault="00F707ED">
            <w:pPr>
              <w:pStyle w:val="TableParagraph"/>
              <w:rPr>
                <w:sz w:val="20"/>
              </w:rPr>
            </w:pPr>
          </w:p>
        </w:tc>
        <w:tc>
          <w:tcPr>
            <w:tcW w:w="9610" w:type="dxa"/>
            <w:gridSpan w:val="5"/>
            <w:tcBorders>
              <w:top w:val="nil"/>
              <w:bottom w:val="nil"/>
            </w:tcBorders>
            <w:shd w:val="clear" w:color="auto" w:fill="E4ADC0"/>
          </w:tcPr>
          <w:p w14:paraId="4BBB8677" w14:textId="77777777" w:rsidR="00F707ED" w:rsidRDefault="00000000">
            <w:pPr>
              <w:pStyle w:val="TableParagraph"/>
              <w:numPr>
                <w:ilvl w:val="0"/>
                <w:numId w:val="87"/>
              </w:numPr>
              <w:tabs>
                <w:tab w:val="left" w:pos="895"/>
                <w:tab w:val="left" w:pos="896"/>
              </w:tabs>
              <w:spacing w:before="28" w:line="245" w:lineRule="exact"/>
              <w:ind w:hanging="361"/>
              <w:rPr>
                <w:i/>
                <w:sz w:val="21"/>
              </w:rPr>
            </w:pPr>
            <w:r>
              <w:rPr>
                <w:i/>
                <w:sz w:val="21"/>
              </w:rPr>
              <w:t>Süreç</w:t>
            </w:r>
            <w:r>
              <w:rPr>
                <w:i/>
                <w:spacing w:val="-4"/>
                <w:sz w:val="21"/>
              </w:rPr>
              <w:t xml:space="preserve"> </w:t>
            </w:r>
            <w:r>
              <w:rPr>
                <w:i/>
                <w:sz w:val="21"/>
              </w:rPr>
              <w:t>Yönetimi</w:t>
            </w:r>
            <w:r>
              <w:rPr>
                <w:i/>
                <w:spacing w:val="-4"/>
                <w:sz w:val="21"/>
              </w:rPr>
              <w:t xml:space="preserve"> </w:t>
            </w:r>
            <w:r>
              <w:rPr>
                <w:i/>
                <w:sz w:val="21"/>
              </w:rPr>
              <w:t>El</w:t>
            </w:r>
            <w:r>
              <w:rPr>
                <w:i/>
                <w:spacing w:val="-5"/>
                <w:sz w:val="21"/>
              </w:rPr>
              <w:t xml:space="preserve"> </w:t>
            </w:r>
            <w:r>
              <w:rPr>
                <w:i/>
                <w:spacing w:val="-2"/>
                <w:sz w:val="21"/>
              </w:rPr>
              <w:t>Kitabı</w:t>
            </w:r>
          </w:p>
        </w:tc>
      </w:tr>
      <w:tr w:rsidR="00F707ED" w14:paraId="308697FB" w14:textId="77777777">
        <w:trPr>
          <w:trHeight w:val="777"/>
        </w:trPr>
        <w:tc>
          <w:tcPr>
            <w:tcW w:w="5516" w:type="dxa"/>
            <w:tcBorders>
              <w:top w:val="nil"/>
              <w:bottom w:val="nil"/>
            </w:tcBorders>
          </w:tcPr>
          <w:p w14:paraId="637959CF" w14:textId="77777777" w:rsidR="00F707ED" w:rsidRDefault="00F707ED">
            <w:pPr>
              <w:pStyle w:val="TableParagraph"/>
              <w:rPr>
                <w:sz w:val="20"/>
              </w:rPr>
            </w:pPr>
          </w:p>
        </w:tc>
        <w:tc>
          <w:tcPr>
            <w:tcW w:w="9610" w:type="dxa"/>
            <w:gridSpan w:val="5"/>
            <w:tcBorders>
              <w:top w:val="nil"/>
              <w:bottom w:val="nil"/>
            </w:tcBorders>
            <w:shd w:val="clear" w:color="auto" w:fill="E4ADC0"/>
          </w:tcPr>
          <w:p w14:paraId="41774EB7" w14:textId="77777777" w:rsidR="00F707ED" w:rsidRDefault="00000000">
            <w:pPr>
              <w:pStyle w:val="TableParagraph"/>
              <w:numPr>
                <w:ilvl w:val="0"/>
                <w:numId w:val="86"/>
              </w:numPr>
              <w:tabs>
                <w:tab w:val="left" w:pos="895"/>
                <w:tab w:val="left" w:pos="896"/>
              </w:tabs>
              <w:spacing w:before="5"/>
              <w:ind w:hanging="361"/>
              <w:rPr>
                <w:i/>
                <w:sz w:val="21"/>
              </w:rPr>
            </w:pPr>
            <w:r>
              <w:rPr>
                <w:i/>
                <w:sz w:val="21"/>
              </w:rPr>
              <w:t>Süreç</w:t>
            </w:r>
            <w:r>
              <w:rPr>
                <w:i/>
                <w:spacing w:val="-9"/>
                <w:sz w:val="21"/>
              </w:rPr>
              <w:t xml:space="preserve"> </w:t>
            </w:r>
            <w:r>
              <w:rPr>
                <w:i/>
                <w:sz w:val="21"/>
              </w:rPr>
              <w:t>yönetimi</w:t>
            </w:r>
            <w:r>
              <w:rPr>
                <w:i/>
                <w:spacing w:val="-8"/>
                <w:sz w:val="21"/>
              </w:rPr>
              <w:t xml:space="preserve"> </w:t>
            </w:r>
            <w:r>
              <w:rPr>
                <w:i/>
                <w:sz w:val="21"/>
              </w:rPr>
              <w:t>modeli</w:t>
            </w:r>
            <w:r>
              <w:rPr>
                <w:i/>
                <w:spacing w:val="-8"/>
                <w:sz w:val="21"/>
              </w:rPr>
              <w:t xml:space="preserve"> </w:t>
            </w:r>
            <w:r>
              <w:rPr>
                <w:i/>
                <w:sz w:val="21"/>
              </w:rPr>
              <w:t>ve</w:t>
            </w:r>
            <w:r>
              <w:rPr>
                <w:i/>
                <w:spacing w:val="-7"/>
                <w:sz w:val="21"/>
              </w:rPr>
              <w:t xml:space="preserve"> </w:t>
            </w:r>
            <w:r>
              <w:rPr>
                <w:i/>
                <w:sz w:val="21"/>
              </w:rPr>
              <w:t>uygulamaları,</w:t>
            </w:r>
            <w:r>
              <w:rPr>
                <w:i/>
                <w:spacing w:val="-7"/>
                <w:sz w:val="21"/>
              </w:rPr>
              <w:t xml:space="preserve"> </w:t>
            </w:r>
            <w:r>
              <w:rPr>
                <w:i/>
                <w:sz w:val="21"/>
              </w:rPr>
              <w:t>ilgili</w:t>
            </w:r>
            <w:r>
              <w:rPr>
                <w:i/>
                <w:spacing w:val="-7"/>
                <w:sz w:val="21"/>
              </w:rPr>
              <w:t xml:space="preserve"> </w:t>
            </w:r>
            <w:r>
              <w:rPr>
                <w:i/>
                <w:sz w:val="21"/>
              </w:rPr>
              <w:t>sistemler,</w:t>
            </w:r>
            <w:r>
              <w:rPr>
                <w:i/>
                <w:spacing w:val="-7"/>
                <w:sz w:val="21"/>
              </w:rPr>
              <w:t xml:space="preserve"> </w:t>
            </w:r>
            <w:r>
              <w:rPr>
                <w:i/>
                <w:sz w:val="21"/>
              </w:rPr>
              <w:t>yönetim</w:t>
            </w:r>
            <w:r>
              <w:rPr>
                <w:i/>
                <w:spacing w:val="-9"/>
                <w:sz w:val="21"/>
              </w:rPr>
              <w:t xml:space="preserve"> </w:t>
            </w:r>
            <w:r>
              <w:rPr>
                <w:i/>
                <w:sz w:val="21"/>
              </w:rPr>
              <w:t>mekanizmaları</w:t>
            </w:r>
            <w:r>
              <w:rPr>
                <w:i/>
                <w:spacing w:val="-7"/>
                <w:sz w:val="21"/>
              </w:rPr>
              <w:t xml:space="preserve"> </w:t>
            </w:r>
            <w:r>
              <w:rPr>
                <w:i/>
                <w:sz w:val="21"/>
              </w:rPr>
              <w:t>(Uzaktan</w:t>
            </w:r>
            <w:r>
              <w:rPr>
                <w:i/>
                <w:spacing w:val="-6"/>
                <w:sz w:val="21"/>
              </w:rPr>
              <w:t xml:space="preserve"> </w:t>
            </w:r>
            <w:r>
              <w:rPr>
                <w:i/>
                <w:sz w:val="21"/>
              </w:rPr>
              <w:t>eğitim</w:t>
            </w:r>
            <w:r>
              <w:rPr>
                <w:i/>
                <w:spacing w:val="-6"/>
                <w:sz w:val="21"/>
              </w:rPr>
              <w:t xml:space="preserve"> </w:t>
            </w:r>
            <w:r>
              <w:rPr>
                <w:i/>
                <w:spacing w:val="-2"/>
                <w:sz w:val="21"/>
              </w:rPr>
              <w:t>dahil</w:t>
            </w:r>
          </w:p>
          <w:p w14:paraId="19138744" w14:textId="77777777" w:rsidR="00F707ED" w:rsidRDefault="00000000">
            <w:pPr>
              <w:pStyle w:val="TableParagraph"/>
              <w:numPr>
                <w:ilvl w:val="0"/>
                <w:numId w:val="86"/>
              </w:numPr>
              <w:tabs>
                <w:tab w:val="left" w:pos="895"/>
                <w:tab w:val="left" w:pos="896"/>
              </w:tabs>
              <w:spacing w:before="2" w:line="252" w:lineRule="exact"/>
              <w:ind w:hanging="361"/>
              <w:rPr>
                <w:i/>
                <w:sz w:val="21"/>
              </w:rPr>
            </w:pPr>
            <w:r>
              <w:rPr>
                <w:i/>
                <w:sz w:val="21"/>
              </w:rPr>
              <w:t>Paydaş</w:t>
            </w:r>
            <w:r>
              <w:rPr>
                <w:i/>
                <w:spacing w:val="-10"/>
                <w:sz w:val="21"/>
              </w:rPr>
              <w:t xml:space="preserve"> </w:t>
            </w:r>
            <w:r>
              <w:rPr>
                <w:i/>
                <w:sz w:val="21"/>
              </w:rPr>
              <w:t>katılımına</w:t>
            </w:r>
            <w:r>
              <w:rPr>
                <w:i/>
                <w:spacing w:val="-7"/>
                <w:sz w:val="21"/>
              </w:rPr>
              <w:t xml:space="preserve"> </w:t>
            </w:r>
            <w:r>
              <w:rPr>
                <w:i/>
                <w:sz w:val="21"/>
              </w:rPr>
              <w:t>ilişkin</w:t>
            </w:r>
            <w:r>
              <w:rPr>
                <w:i/>
                <w:spacing w:val="-6"/>
                <w:sz w:val="21"/>
              </w:rPr>
              <w:t xml:space="preserve"> </w:t>
            </w:r>
            <w:r>
              <w:rPr>
                <w:i/>
                <w:spacing w:val="-2"/>
                <w:sz w:val="21"/>
              </w:rPr>
              <w:t>kanıtlar</w:t>
            </w:r>
          </w:p>
          <w:p w14:paraId="1D390BCE" w14:textId="77777777" w:rsidR="00F707ED" w:rsidRDefault="00000000">
            <w:pPr>
              <w:pStyle w:val="TableParagraph"/>
              <w:numPr>
                <w:ilvl w:val="0"/>
                <w:numId w:val="86"/>
              </w:numPr>
              <w:tabs>
                <w:tab w:val="left" w:pos="895"/>
                <w:tab w:val="left" w:pos="896"/>
              </w:tabs>
              <w:spacing w:line="245" w:lineRule="exact"/>
              <w:ind w:hanging="361"/>
              <w:rPr>
                <w:i/>
                <w:sz w:val="21"/>
              </w:rPr>
            </w:pPr>
            <w:r>
              <w:rPr>
                <w:i/>
                <w:sz w:val="21"/>
              </w:rPr>
              <w:t>Süreç</w:t>
            </w:r>
            <w:r>
              <w:rPr>
                <w:i/>
                <w:spacing w:val="-11"/>
                <w:sz w:val="21"/>
              </w:rPr>
              <w:t xml:space="preserve"> </w:t>
            </w:r>
            <w:r>
              <w:rPr>
                <w:i/>
                <w:sz w:val="21"/>
              </w:rPr>
              <w:t>yönetim</w:t>
            </w:r>
            <w:r>
              <w:rPr>
                <w:i/>
                <w:spacing w:val="-11"/>
                <w:sz w:val="21"/>
              </w:rPr>
              <w:t xml:space="preserve"> </w:t>
            </w:r>
            <w:r>
              <w:rPr>
                <w:i/>
                <w:sz w:val="21"/>
              </w:rPr>
              <w:t>mekanizmalarının</w:t>
            </w:r>
            <w:r>
              <w:rPr>
                <w:i/>
                <w:spacing w:val="-9"/>
                <w:sz w:val="21"/>
              </w:rPr>
              <w:t xml:space="preserve"> </w:t>
            </w:r>
            <w:r>
              <w:rPr>
                <w:i/>
                <w:sz w:val="21"/>
              </w:rPr>
              <w:t>izlenmesi</w:t>
            </w:r>
            <w:r>
              <w:rPr>
                <w:i/>
                <w:spacing w:val="-9"/>
                <w:sz w:val="21"/>
              </w:rPr>
              <w:t xml:space="preserve"> </w:t>
            </w:r>
            <w:r>
              <w:rPr>
                <w:i/>
                <w:sz w:val="21"/>
              </w:rPr>
              <w:t>ve</w:t>
            </w:r>
            <w:r>
              <w:rPr>
                <w:i/>
                <w:spacing w:val="-9"/>
                <w:sz w:val="21"/>
              </w:rPr>
              <w:t xml:space="preserve"> </w:t>
            </w:r>
            <w:r>
              <w:rPr>
                <w:i/>
                <w:sz w:val="21"/>
              </w:rPr>
              <w:t>iyileştirilmesine</w:t>
            </w:r>
            <w:r>
              <w:rPr>
                <w:i/>
                <w:spacing w:val="-9"/>
                <w:sz w:val="21"/>
              </w:rPr>
              <w:t xml:space="preserve"> </w:t>
            </w:r>
            <w:r>
              <w:rPr>
                <w:i/>
                <w:sz w:val="21"/>
              </w:rPr>
              <w:t>ilişkin</w:t>
            </w:r>
            <w:r>
              <w:rPr>
                <w:i/>
                <w:spacing w:val="-8"/>
                <w:sz w:val="21"/>
              </w:rPr>
              <w:t xml:space="preserve"> </w:t>
            </w:r>
            <w:r>
              <w:rPr>
                <w:i/>
                <w:spacing w:val="-2"/>
                <w:sz w:val="21"/>
              </w:rPr>
              <w:t>kanıtlar</w:t>
            </w:r>
          </w:p>
        </w:tc>
      </w:tr>
      <w:tr w:rsidR="00F707ED" w14:paraId="14CC7436" w14:textId="77777777">
        <w:trPr>
          <w:trHeight w:val="1774"/>
        </w:trPr>
        <w:tc>
          <w:tcPr>
            <w:tcW w:w="5516" w:type="dxa"/>
            <w:tcBorders>
              <w:top w:val="nil"/>
            </w:tcBorders>
          </w:tcPr>
          <w:p w14:paraId="3681503A" w14:textId="77777777" w:rsidR="00F707ED" w:rsidRDefault="00F707ED">
            <w:pPr>
              <w:pStyle w:val="TableParagraph"/>
              <w:rPr>
                <w:sz w:val="20"/>
              </w:rPr>
            </w:pPr>
          </w:p>
        </w:tc>
        <w:tc>
          <w:tcPr>
            <w:tcW w:w="9610" w:type="dxa"/>
            <w:gridSpan w:val="5"/>
            <w:tcBorders>
              <w:top w:val="nil"/>
            </w:tcBorders>
            <w:shd w:val="clear" w:color="auto" w:fill="E4ADC0"/>
          </w:tcPr>
          <w:p w14:paraId="19EF84F5" w14:textId="77777777" w:rsidR="00F707ED" w:rsidRDefault="00000000">
            <w:pPr>
              <w:pStyle w:val="TableParagraph"/>
              <w:numPr>
                <w:ilvl w:val="0"/>
                <w:numId w:val="85"/>
              </w:numPr>
              <w:tabs>
                <w:tab w:val="left" w:pos="895"/>
                <w:tab w:val="left" w:pos="896"/>
              </w:tabs>
              <w:spacing w:before="5"/>
              <w:ind w:right="45"/>
              <w:rPr>
                <w:i/>
                <w:sz w:val="21"/>
              </w:rPr>
            </w:pPr>
            <w:r>
              <w:rPr>
                <w:i/>
                <w:sz w:val="21"/>
              </w:rPr>
              <w:t>Standart</w:t>
            </w:r>
            <w:r>
              <w:rPr>
                <w:i/>
                <w:spacing w:val="35"/>
                <w:sz w:val="21"/>
              </w:rPr>
              <w:t xml:space="preserve"> </w:t>
            </w:r>
            <w:r>
              <w:rPr>
                <w:i/>
                <w:sz w:val="21"/>
              </w:rPr>
              <w:t>uygulamalar</w:t>
            </w:r>
            <w:r>
              <w:rPr>
                <w:i/>
                <w:spacing w:val="36"/>
                <w:sz w:val="21"/>
              </w:rPr>
              <w:t xml:space="preserve"> </w:t>
            </w:r>
            <w:r>
              <w:rPr>
                <w:i/>
                <w:sz w:val="21"/>
              </w:rPr>
              <w:t>ve</w:t>
            </w:r>
            <w:r>
              <w:rPr>
                <w:i/>
                <w:spacing w:val="34"/>
                <w:sz w:val="21"/>
              </w:rPr>
              <w:t xml:space="preserve"> </w:t>
            </w:r>
            <w:r>
              <w:rPr>
                <w:i/>
                <w:sz w:val="21"/>
              </w:rPr>
              <w:t>mevzuatın</w:t>
            </w:r>
            <w:r>
              <w:rPr>
                <w:i/>
                <w:spacing w:val="37"/>
                <w:sz w:val="21"/>
              </w:rPr>
              <w:t xml:space="preserve"> </w:t>
            </w:r>
            <w:r>
              <w:rPr>
                <w:i/>
                <w:sz w:val="21"/>
              </w:rPr>
              <w:t>yanı</w:t>
            </w:r>
            <w:r>
              <w:rPr>
                <w:i/>
                <w:spacing w:val="36"/>
                <w:sz w:val="21"/>
              </w:rPr>
              <w:t xml:space="preserve"> </w:t>
            </w:r>
            <w:r>
              <w:rPr>
                <w:i/>
                <w:sz w:val="21"/>
              </w:rPr>
              <w:t>sıra;</w:t>
            </w:r>
            <w:r>
              <w:rPr>
                <w:i/>
                <w:spacing w:val="36"/>
                <w:sz w:val="21"/>
              </w:rPr>
              <w:t xml:space="preserve"> </w:t>
            </w:r>
            <w:r>
              <w:rPr>
                <w:i/>
                <w:sz w:val="21"/>
              </w:rPr>
              <w:t>birimin</w:t>
            </w:r>
            <w:r>
              <w:rPr>
                <w:i/>
                <w:spacing w:val="32"/>
                <w:sz w:val="21"/>
              </w:rPr>
              <w:t xml:space="preserve"> </w:t>
            </w:r>
            <w:r>
              <w:rPr>
                <w:i/>
                <w:sz w:val="21"/>
              </w:rPr>
              <w:t>ihtiyaçları</w:t>
            </w:r>
            <w:r>
              <w:rPr>
                <w:i/>
                <w:spacing w:val="35"/>
                <w:sz w:val="21"/>
              </w:rPr>
              <w:t xml:space="preserve"> </w:t>
            </w:r>
            <w:r>
              <w:rPr>
                <w:i/>
                <w:sz w:val="21"/>
              </w:rPr>
              <w:t>doğrultusunda</w:t>
            </w:r>
            <w:r>
              <w:rPr>
                <w:i/>
                <w:spacing w:val="34"/>
                <w:sz w:val="21"/>
              </w:rPr>
              <w:t xml:space="preserve"> </w:t>
            </w:r>
            <w:r>
              <w:rPr>
                <w:i/>
                <w:sz w:val="21"/>
              </w:rPr>
              <w:t>geliştirdiği</w:t>
            </w:r>
            <w:r>
              <w:rPr>
                <w:i/>
                <w:spacing w:val="36"/>
                <w:sz w:val="21"/>
              </w:rPr>
              <w:t xml:space="preserve"> </w:t>
            </w:r>
            <w:r>
              <w:rPr>
                <w:i/>
                <w:sz w:val="21"/>
              </w:rPr>
              <w:t>özgün yaklaşım ve uygulamalarına ilişkin kanıtlar</w:t>
            </w:r>
          </w:p>
        </w:tc>
      </w:tr>
      <w:tr w:rsidR="00F707ED" w14:paraId="47CF06CF" w14:textId="77777777">
        <w:trPr>
          <w:trHeight w:val="282"/>
        </w:trPr>
        <w:tc>
          <w:tcPr>
            <w:tcW w:w="5516" w:type="dxa"/>
          </w:tcPr>
          <w:p w14:paraId="029300DB" w14:textId="77777777" w:rsidR="00F707ED" w:rsidRDefault="00000000">
            <w:pPr>
              <w:pStyle w:val="TableParagraph"/>
              <w:spacing w:before="19"/>
              <w:ind w:left="1687"/>
              <w:rPr>
                <w:b/>
                <w:sz w:val="21"/>
              </w:rPr>
            </w:pPr>
            <w:r>
              <w:rPr>
                <w:b/>
                <w:sz w:val="21"/>
              </w:rPr>
              <w:t>Sorumlu</w:t>
            </w:r>
            <w:r>
              <w:rPr>
                <w:b/>
                <w:spacing w:val="-7"/>
                <w:sz w:val="21"/>
              </w:rPr>
              <w:t xml:space="preserve"> </w:t>
            </w:r>
            <w:r>
              <w:rPr>
                <w:b/>
                <w:spacing w:val="-2"/>
                <w:sz w:val="21"/>
              </w:rPr>
              <w:t>Birim/Birimler</w:t>
            </w:r>
          </w:p>
        </w:tc>
        <w:tc>
          <w:tcPr>
            <w:tcW w:w="9610" w:type="dxa"/>
            <w:gridSpan w:val="5"/>
            <w:shd w:val="clear" w:color="auto" w:fill="E4ADC0"/>
          </w:tcPr>
          <w:p w14:paraId="5C947EBD" w14:textId="77777777" w:rsidR="00F707ED" w:rsidRDefault="00000000">
            <w:pPr>
              <w:pStyle w:val="TableParagraph"/>
              <w:spacing w:before="12"/>
              <w:ind w:left="107"/>
              <w:rPr>
                <w:sz w:val="21"/>
              </w:rPr>
            </w:pPr>
            <w:r>
              <w:rPr>
                <w:sz w:val="21"/>
              </w:rPr>
              <w:t>Tüm</w:t>
            </w:r>
            <w:r>
              <w:rPr>
                <w:spacing w:val="-2"/>
                <w:sz w:val="21"/>
              </w:rPr>
              <w:t xml:space="preserve"> Bölümler/Programlar</w:t>
            </w:r>
          </w:p>
        </w:tc>
      </w:tr>
    </w:tbl>
    <w:p w14:paraId="6C44FE20" w14:textId="77777777" w:rsidR="00F707ED" w:rsidRDefault="00F707ED">
      <w:pPr>
        <w:rPr>
          <w:sz w:val="21"/>
        </w:rPr>
        <w:sectPr w:rsidR="00F707ED">
          <w:headerReference w:type="default" r:id="rId105"/>
          <w:footerReference w:type="default" r:id="rId106"/>
          <w:pgSz w:w="16840" w:h="11910" w:orient="landscape"/>
          <w:pgMar w:top="1100" w:right="620" w:bottom="280" w:left="620" w:header="0" w:footer="0" w:gutter="0"/>
          <w:cols w:space="708"/>
        </w:sectPr>
      </w:pPr>
    </w:p>
    <w:tbl>
      <w:tblPr>
        <w:tblStyle w:val="TableNormal"/>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0"/>
        <w:gridCol w:w="2835"/>
        <w:gridCol w:w="2902"/>
        <w:gridCol w:w="2042"/>
        <w:gridCol w:w="2069"/>
        <w:gridCol w:w="1740"/>
      </w:tblGrid>
      <w:tr w:rsidR="00F707ED" w14:paraId="0665DB90" w14:textId="77777777">
        <w:trPr>
          <w:trHeight w:val="400"/>
        </w:trPr>
        <w:tc>
          <w:tcPr>
            <w:tcW w:w="15128" w:type="dxa"/>
            <w:gridSpan w:val="6"/>
            <w:shd w:val="clear" w:color="auto" w:fill="FFC9DE"/>
          </w:tcPr>
          <w:p w14:paraId="2DD6040B" w14:textId="77777777" w:rsidR="00F707ED" w:rsidRDefault="00000000">
            <w:pPr>
              <w:pStyle w:val="TableParagraph"/>
              <w:spacing w:before="70"/>
              <w:ind w:right="33"/>
              <w:jc w:val="right"/>
              <w:rPr>
                <w:b/>
                <w:sz w:val="21"/>
              </w:rPr>
            </w:pPr>
            <w:r>
              <w:rPr>
                <w:b/>
                <w:color w:val="7A0A4E"/>
                <w:sz w:val="21"/>
              </w:rPr>
              <w:lastRenderedPageBreak/>
              <w:t>A.</w:t>
            </w:r>
            <w:r>
              <w:rPr>
                <w:b/>
                <w:color w:val="7A0A4E"/>
                <w:spacing w:val="-8"/>
                <w:sz w:val="21"/>
              </w:rPr>
              <w:t xml:space="preserve"> </w:t>
            </w:r>
            <w:r>
              <w:rPr>
                <w:b/>
                <w:color w:val="7A0A4E"/>
                <w:sz w:val="21"/>
              </w:rPr>
              <w:t>LİDERLİK,</w:t>
            </w:r>
            <w:r>
              <w:rPr>
                <w:b/>
                <w:color w:val="7A0A4E"/>
                <w:spacing w:val="-5"/>
                <w:sz w:val="21"/>
              </w:rPr>
              <w:t xml:space="preserve"> </w:t>
            </w:r>
            <w:r>
              <w:rPr>
                <w:b/>
                <w:color w:val="7A0A4E"/>
                <w:sz w:val="21"/>
              </w:rPr>
              <w:t>YÖNETİŞİM</w:t>
            </w:r>
            <w:r>
              <w:rPr>
                <w:b/>
                <w:color w:val="7A0A4E"/>
                <w:spacing w:val="-5"/>
                <w:sz w:val="21"/>
              </w:rPr>
              <w:t xml:space="preserve"> </w:t>
            </w:r>
            <w:r>
              <w:rPr>
                <w:b/>
                <w:color w:val="7A0A4E"/>
                <w:sz w:val="21"/>
              </w:rPr>
              <w:t>ve</w:t>
            </w:r>
            <w:r>
              <w:rPr>
                <w:b/>
                <w:color w:val="7A0A4E"/>
                <w:spacing w:val="-5"/>
                <w:sz w:val="21"/>
              </w:rPr>
              <w:t xml:space="preserve"> </w:t>
            </w:r>
            <w:r>
              <w:rPr>
                <w:b/>
                <w:color w:val="7A0A4E"/>
                <w:spacing w:val="-2"/>
                <w:sz w:val="21"/>
              </w:rPr>
              <w:t>KALİTE</w:t>
            </w:r>
          </w:p>
        </w:tc>
      </w:tr>
      <w:tr w:rsidR="00F707ED" w14:paraId="7176AD15" w14:textId="77777777">
        <w:trPr>
          <w:trHeight w:val="782"/>
        </w:trPr>
        <w:tc>
          <w:tcPr>
            <w:tcW w:w="15128" w:type="dxa"/>
            <w:gridSpan w:val="6"/>
            <w:shd w:val="clear" w:color="auto" w:fill="FFC9DE"/>
          </w:tcPr>
          <w:p w14:paraId="0CA4D452" w14:textId="77777777" w:rsidR="00F707ED" w:rsidRDefault="00000000">
            <w:pPr>
              <w:pStyle w:val="TableParagraph"/>
              <w:ind w:left="105"/>
              <w:rPr>
                <w:b/>
                <w:sz w:val="21"/>
              </w:rPr>
            </w:pPr>
            <w:r>
              <w:rPr>
                <w:b/>
                <w:sz w:val="21"/>
              </w:rPr>
              <w:t>A.4.</w:t>
            </w:r>
            <w:r>
              <w:rPr>
                <w:b/>
                <w:spacing w:val="-5"/>
                <w:sz w:val="21"/>
              </w:rPr>
              <w:t xml:space="preserve"> </w:t>
            </w:r>
            <w:r>
              <w:rPr>
                <w:b/>
                <w:sz w:val="21"/>
              </w:rPr>
              <w:t>Paydaş</w:t>
            </w:r>
            <w:r>
              <w:rPr>
                <w:b/>
                <w:spacing w:val="-2"/>
                <w:sz w:val="21"/>
              </w:rPr>
              <w:t xml:space="preserve"> Katılımı</w:t>
            </w:r>
          </w:p>
          <w:p w14:paraId="2A71F953" w14:textId="77777777" w:rsidR="00F707ED" w:rsidRDefault="00000000">
            <w:pPr>
              <w:pStyle w:val="TableParagraph"/>
              <w:spacing w:line="260" w:lineRule="atLeast"/>
              <w:ind w:left="105"/>
              <w:rPr>
                <w:sz w:val="21"/>
              </w:rPr>
            </w:pPr>
            <w:r>
              <w:rPr>
                <w:sz w:val="21"/>
              </w:rPr>
              <w:t>Birim,</w:t>
            </w:r>
            <w:r>
              <w:rPr>
                <w:spacing w:val="-2"/>
                <w:sz w:val="21"/>
              </w:rPr>
              <w:t xml:space="preserve"> </w:t>
            </w:r>
            <w:r>
              <w:rPr>
                <w:sz w:val="21"/>
              </w:rPr>
              <w:t>iç</w:t>
            </w:r>
            <w:r>
              <w:rPr>
                <w:spacing w:val="-2"/>
                <w:sz w:val="21"/>
              </w:rPr>
              <w:t xml:space="preserve"> </w:t>
            </w:r>
            <w:r>
              <w:rPr>
                <w:sz w:val="21"/>
              </w:rPr>
              <w:t>ve</w:t>
            </w:r>
            <w:r>
              <w:rPr>
                <w:spacing w:val="-2"/>
                <w:sz w:val="21"/>
              </w:rPr>
              <w:t xml:space="preserve"> </w:t>
            </w:r>
            <w:r>
              <w:rPr>
                <w:sz w:val="21"/>
              </w:rPr>
              <w:t>dış</w:t>
            </w:r>
            <w:r>
              <w:rPr>
                <w:spacing w:val="-2"/>
                <w:sz w:val="21"/>
              </w:rPr>
              <w:t xml:space="preserve"> </w:t>
            </w:r>
            <w:r>
              <w:rPr>
                <w:sz w:val="21"/>
              </w:rPr>
              <w:t>paydaşlarının</w:t>
            </w:r>
            <w:r>
              <w:rPr>
                <w:spacing w:val="-2"/>
                <w:sz w:val="21"/>
              </w:rPr>
              <w:t xml:space="preserve"> </w:t>
            </w:r>
            <w:r>
              <w:rPr>
                <w:sz w:val="21"/>
              </w:rPr>
              <w:t>stratejik</w:t>
            </w:r>
            <w:r>
              <w:rPr>
                <w:spacing w:val="-2"/>
                <w:sz w:val="21"/>
              </w:rPr>
              <w:t xml:space="preserve"> </w:t>
            </w:r>
            <w:r>
              <w:rPr>
                <w:sz w:val="21"/>
              </w:rPr>
              <w:t>kararlara</w:t>
            </w:r>
            <w:r>
              <w:rPr>
                <w:spacing w:val="-2"/>
                <w:sz w:val="21"/>
              </w:rPr>
              <w:t xml:space="preserve"> </w:t>
            </w:r>
            <w:r>
              <w:rPr>
                <w:sz w:val="21"/>
              </w:rPr>
              <w:t>ve</w:t>
            </w:r>
            <w:r>
              <w:rPr>
                <w:spacing w:val="-2"/>
                <w:sz w:val="21"/>
              </w:rPr>
              <w:t xml:space="preserve"> </w:t>
            </w:r>
            <w:r>
              <w:rPr>
                <w:sz w:val="21"/>
              </w:rPr>
              <w:t>süreçlere</w:t>
            </w:r>
            <w:r>
              <w:rPr>
                <w:spacing w:val="-2"/>
                <w:sz w:val="21"/>
              </w:rPr>
              <w:t xml:space="preserve"> </w:t>
            </w:r>
            <w:r>
              <w:rPr>
                <w:sz w:val="21"/>
              </w:rPr>
              <w:t>katılımını</w:t>
            </w:r>
            <w:r>
              <w:rPr>
                <w:spacing w:val="-3"/>
                <w:sz w:val="21"/>
              </w:rPr>
              <w:t xml:space="preserve"> </w:t>
            </w:r>
            <w:r>
              <w:rPr>
                <w:sz w:val="21"/>
              </w:rPr>
              <w:t>sağlamak</w:t>
            </w:r>
            <w:r>
              <w:rPr>
                <w:spacing w:val="-2"/>
                <w:sz w:val="21"/>
              </w:rPr>
              <w:t xml:space="preserve"> </w:t>
            </w:r>
            <w:r>
              <w:rPr>
                <w:sz w:val="21"/>
              </w:rPr>
              <w:t>üzere</w:t>
            </w:r>
            <w:r>
              <w:rPr>
                <w:spacing w:val="-2"/>
                <w:sz w:val="21"/>
              </w:rPr>
              <w:t xml:space="preserve"> </w:t>
            </w:r>
            <w:r>
              <w:rPr>
                <w:sz w:val="21"/>
              </w:rPr>
              <w:t>geri</w:t>
            </w:r>
            <w:r>
              <w:rPr>
                <w:spacing w:val="-4"/>
                <w:sz w:val="21"/>
              </w:rPr>
              <w:t xml:space="preserve"> </w:t>
            </w:r>
            <w:r>
              <w:rPr>
                <w:sz w:val="21"/>
              </w:rPr>
              <w:t>bildirimlerini</w:t>
            </w:r>
            <w:r>
              <w:rPr>
                <w:spacing w:val="-3"/>
                <w:sz w:val="21"/>
              </w:rPr>
              <w:t xml:space="preserve"> </w:t>
            </w:r>
            <w:r>
              <w:rPr>
                <w:sz w:val="21"/>
              </w:rPr>
              <w:t>almak,</w:t>
            </w:r>
            <w:r>
              <w:rPr>
                <w:spacing w:val="-2"/>
                <w:sz w:val="21"/>
              </w:rPr>
              <w:t xml:space="preserve"> </w:t>
            </w:r>
            <w:r>
              <w:rPr>
                <w:sz w:val="21"/>
              </w:rPr>
              <w:t>yanıtlamak</w:t>
            </w:r>
            <w:r>
              <w:rPr>
                <w:spacing w:val="-2"/>
                <w:sz w:val="21"/>
              </w:rPr>
              <w:t xml:space="preserve"> </w:t>
            </w:r>
            <w:r>
              <w:rPr>
                <w:sz w:val="21"/>
              </w:rPr>
              <w:t>ve</w:t>
            </w:r>
            <w:r>
              <w:rPr>
                <w:spacing w:val="-2"/>
                <w:sz w:val="21"/>
              </w:rPr>
              <w:t xml:space="preserve"> </w:t>
            </w:r>
            <w:r>
              <w:rPr>
                <w:sz w:val="21"/>
              </w:rPr>
              <w:t>kararlarında</w:t>
            </w:r>
            <w:r>
              <w:rPr>
                <w:spacing w:val="-2"/>
                <w:sz w:val="21"/>
              </w:rPr>
              <w:t xml:space="preserve"> </w:t>
            </w:r>
            <w:r>
              <w:rPr>
                <w:sz w:val="21"/>
              </w:rPr>
              <w:t>kullanmak</w:t>
            </w:r>
            <w:r>
              <w:rPr>
                <w:spacing w:val="-2"/>
                <w:sz w:val="21"/>
              </w:rPr>
              <w:t xml:space="preserve"> </w:t>
            </w:r>
            <w:r>
              <w:rPr>
                <w:sz w:val="21"/>
              </w:rPr>
              <w:t>için</w:t>
            </w:r>
            <w:r>
              <w:rPr>
                <w:spacing w:val="-2"/>
                <w:sz w:val="21"/>
              </w:rPr>
              <w:t xml:space="preserve"> </w:t>
            </w:r>
            <w:r>
              <w:rPr>
                <w:sz w:val="21"/>
              </w:rPr>
              <w:t>gerekli</w:t>
            </w:r>
            <w:r>
              <w:rPr>
                <w:spacing w:val="-3"/>
                <w:sz w:val="21"/>
              </w:rPr>
              <w:t xml:space="preserve"> </w:t>
            </w:r>
            <w:r>
              <w:rPr>
                <w:sz w:val="21"/>
              </w:rPr>
              <w:t>sistemleri oluşturmalı ve yönetmelidir.</w:t>
            </w:r>
          </w:p>
        </w:tc>
      </w:tr>
      <w:tr w:rsidR="00F707ED" w14:paraId="3605C3C4" w14:textId="77777777">
        <w:trPr>
          <w:trHeight w:val="318"/>
        </w:trPr>
        <w:tc>
          <w:tcPr>
            <w:tcW w:w="3540" w:type="dxa"/>
            <w:shd w:val="clear" w:color="auto" w:fill="FFC9DE"/>
          </w:tcPr>
          <w:p w14:paraId="70DAE6DA" w14:textId="77777777" w:rsidR="00F707ED" w:rsidRDefault="00F707ED">
            <w:pPr>
              <w:pStyle w:val="TableParagraph"/>
              <w:rPr>
                <w:sz w:val="20"/>
              </w:rPr>
            </w:pPr>
          </w:p>
        </w:tc>
        <w:tc>
          <w:tcPr>
            <w:tcW w:w="2835" w:type="dxa"/>
            <w:shd w:val="clear" w:color="auto" w:fill="FFC9DE"/>
          </w:tcPr>
          <w:p w14:paraId="18D72C83" w14:textId="77777777" w:rsidR="00F707ED" w:rsidRDefault="00000000">
            <w:pPr>
              <w:pStyle w:val="TableParagraph"/>
              <w:ind w:left="8"/>
              <w:jc w:val="center"/>
              <w:rPr>
                <w:b/>
                <w:sz w:val="21"/>
              </w:rPr>
            </w:pPr>
            <w:r>
              <w:rPr>
                <w:b/>
                <w:sz w:val="21"/>
              </w:rPr>
              <w:t>1</w:t>
            </w:r>
          </w:p>
        </w:tc>
        <w:tc>
          <w:tcPr>
            <w:tcW w:w="2902" w:type="dxa"/>
            <w:shd w:val="clear" w:color="auto" w:fill="FFC9DE"/>
          </w:tcPr>
          <w:p w14:paraId="11D3660C" w14:textId="77777777" w:rsidR="00F707ED" w:rsidRDefault="00000000">
            <w:pPr>
              <w:pStyle w:val="TableParagraph"/>
              <w:ind w:left="7"/>
              <w:jc w:val="center"/>
              <w:rPr>
                <w:b/>
                <w:sz w:val="21"/>
              </w:rPr>
            </w:pPr>
            <w:r>
              <w:rPr>
                <w:b/>
                <w:sz w:val="21"/>
              </w:rPr>
              <w:t>2</w:t>
            </w:r>
          </w:p>
        </w:tc>
        <w:tc>
          <w:tcPr>
            <w:tcW w:w="2042" w:type="dxa"/>
            <w:shd w:val="clear" w:color="auto" w:fill="FFC9DE"/>
          </w:tcPr>
          <w:p w14:paraId="75FEA6A2" w14:textId="77777777" w:rsidR="00F707ED" w:rsidRDefault="00000000">
            <w:pPr>
              <w:pStyle w:val="TableParagraph"/>
              <w:ind w:left="8"/>
              <w:jc w:val="center"/>
              <w:rPr>
                <w:b/>
                <w:sz w:val="21"/>
              </w:rPr>
            </w:pPr>
            <w:r>
              <w:rPr>
                <w:b/>
                <w:sz w:val="21"/>
              </w:rPr>
              <w:t>3</w:t>
            </w:r>
          </w:p>
        </w:tc>
        <w:tc>
          <w:tcPr>
            <w:tcW w:w="2069" w:type="dxa"/>
            <w:shd w:val="clear" w:color="auto" w:fill="FFC9DE"/>
          </w:tcPr>
          <w:p w14:paraId="454B919B" w14:textId="77777777" w:rsidR="00F707ED" w:rsidRDefault="00000000">
            <w:pPr>
              <w:pStyle w:val="TableParagraph"/>
              <w:ind w:left="12"/>
              <w:jc w:val="center"/>
              <w:rPr>
                <w:b/>
                <w:sz w:val="21"/>
              </w:rPr>
            </w:pPr>
            <w:r>
              <w:rPr>
                <w:b/>
                <w:sz w:val="21"/>
              </w:rPr>
              <w:t>4</w:t>
            </w:r>
          </w:p>
        </w:tc>
        <w:tc>
          <w:tcPr>
            <w:tcW w:w="1740" w:type="dxa"/>
            <w:shd w:val="clear" w:color="auto" w:fill="FFC9DE"/>
          </w:tcPr>
          <w:p w14:paraId="7F1DD1C7" w14:textId="77777777" w:rsidR="00F707ED" w:rsidRDefault="00000000">
            <w:pPr>
              <w:pStyle w:val="TableParagraph"/>
              <w:ind w:left="9"/>
              <w:jc w:val="center"/>
              <w:rPr>
                <w:b/>
                <w:sz w:val="21"/>
              </w:rPr>
            </w:pPr>
            <w:r>
              <w:rPr>
                <w:b/>
                <w:sz w:val="21"/>
              </w:rPr>
              <w:t>5</w:t>
            </w:r>
          </w:p>
        </w:tc>
      </w:tr>
      <w:tr w:rsidR="00F707ED" w14:paraId="6DE4AEC8" w14:textId="77777777">
        <w:trPr>
          <w:trHeight w:val="1922"/>
        </w:trPr>
        <w:tc>
          <w:tcPr>
            <w:tcW w:w="3540" w:type="dxa"/>
            <w:tcBorders>
              <w:bottom w:val="nil"/>
            </w:tcBorders>
          </w:tcPr>
          <w:p w14:paraId="16341571" w14:textId="77777777" w:rsidR="00F707ED" w:rsidRDefault="00F707ED">
            <w:pPr>
              <w:pStyle w:val="TableParagraph"/>
              <w:rPr>
                <w:b/>
                <w:sz w:val="24"/>
              </w:rPr>
            </w:pPr>
          </w:p>
          <w:p w14:paraId="67273E5B" w14:textId="77777777" w:rsidR="00F707ED" w:rsidRDefault="00000000">
            <w:pPr>
              <w:pStyle w:val="TableParagraph"/>
              <w:ind w:left="105"/>
              <w:rPr>
                <w:b/>
                <w:sz w:val="21"/>
              </w:rPr>
            </w:pPr>
            <w:r>
              <w:rPr>
                <w:b/>
                <w:sz w:val="21"/>
                <w:u w:val="single"/>
              </w:rPr>
              <w:t>A.4.1.</w:t>
            </w:r>
            <w:r>
              <w:rPr>
                <w:b/>
                <w:spacing w:val="-3"/>
                <w:sz w:val="21"/>
                <w:u w:val="single"/>
              </w:rPr>
              <w:t xml:space="preserve"> </w:t>
            </w:r>
            <w:r>
              <w:rPr>
                <w:b/>
                <w:sz w:val="21"/>
                <w:u w:val="single"/>
              </w:rPr>
              <w:t>İç</w:t>
            </w:r>
            <w:r>
              <w:rPr>
                <w:b/>
                <w:spacing w:val="-4"/>
                <w:sz w:val="21"/>
                <w:u w:val="single"/>
              </w:rPr>
              <w:t xml:space="preserve"> </w:t>
            </w:r>
            <w:r>
              <w:rPr>
                <w:b/>
                <w:sz w:val="21"/>
                <w:u w:val="single"/>
              </w:rPr>
              <w:t>ve</w:t>
            </w:r>
            <w:r>
              <w:rPr>
                <w:b/>
                <w:spacing w:val="-5"/>
                <w:sz w:val="21"/>
                <w:u w:val="single"/>
              </w:rPr>
              <w:t xml:space="preserve"> </w:t>
            </w:r>
            <w:r>
              <w:rPr>
                <w:b/>
                <w:sz w:val="21"/>
                <w:u w:val="single"/>
              </w:rPr>
              <w:t>dış</w:t>
            </w:r>
            <w:r>
              <w:rPr>
                <w:b/>
                <w:spacing w:val="-3"/>
                <w:sz w:val="21"/>
                <w:u w:val="single"/>
              </w:rPr>
              <w:t xml:space="preserve"> </w:t>
            </w:r>
            <w:r>
              <w:rPr>
                <w:b/>
                <w:sz w:val="21"/>
                <w:u w:val="single"/>
              </w:rPr>
              <w:t>paydaş</w:t>
            </w:r>
            <w:r>
              <w:rPr>
                <w:b/>
                <w:spacing w:val="-2"/>
                <w:sz w:val="21"/>
                <w:u w:val="single"/>
              </w:rPr>
              <w:t xml:space="preserve"> katılımı</w:t>
            </w:r>
          </w:p>
          <w:p w14:paraId="67900CA3" w14:textId="77777777" w:rsidR="00F707ED" w:rsidRDefault="00F707ED">
            <w:pPr>
              <w:pStyle w:val="TableParagraph"/>
              <w:spacing w:before="5"/>
              <w:rPr>
                <w:b/>
                <w:sz w:val="27"/>
              </w:rPr>
            </w:pPr>
          </w:p>
          <w:p w14:paraId="1C41B26B" w14:textId="77777777" w:rsidR="00F707ED" w:rsidRDefault="00000000">
            <w:pPr>
              <w:pStyle w:val="TableParagraph"/>
              <w:spacing w:line="276" w:lineRule="auto"/>
              <w:ind w:left="105" w:right="31"/>
              <w:jc w:val="both"/>
              <w:rPr>
                <w:sz w:val="21"/>
              </w:rPr>
            </w:pPr>
            <w:r>
              <w:rPr>
                <w:sz w:val="21"/>
              </w:rPr>
              <w:t>İç ve dış paydaşların karar alma, yönetişim ve iyileştirme süreçlerine katılım mekanizmaları tanımlanmıştır.</w:t>
            </w:r>
          </w:p>
          <w:p w14:paraId="1F666740" w14:textId="77777777" w:rsidR="00F707ED" w:rsidRDefault="00000000">
            <w:pPr>
              <w:pStyle w:val="TableParagraph"/>
              <w:spacing w:line="235" w:lineRule="exact"/>
              <w:ind w:left="105"/>
              <w:jc w:val="both"/>
              <w:rPr>
                <w:sz w:val="21"/>
              </w:rPr>
            </w:pPr>
            <w:r>
              <w:rPr>
                <w:sz w:val="21"/>
              </w:rPr>
              <w:t>Gerçekleşen</w:t>
            </w:r>
            <w:r>
              <w:rPr>
                <w:spacing w:val="74"/>
                <w:sz w:val="21"/>
              </w:rPr>
              <w:t xml:space="preserve">   </w:t>
            </w:r>
            <w:r>
              <w:rPr>
                <w:sz w:val="21"/>
              </w:rPr>
              <w:t>katılımın</w:t>
            </w:r>
            <w:r>
              <w:rPr>
                <w:spacing w:val="75"/>
                <w:sz w:val="21"/>
              </w:rPr>
              <w:t xml:space="preserve">   </w:t>
            </w:r>
            <w:r>
              <w:rPr>
                <w:spacing w:val="-2"/>
                <w:sz w:val="21"/>
              </w:rPr>
              <w:t>etkinliği,</w:t>
            </w:r>
          </w:p>
        </w:tc>
        <w:tc>
          <w:tcPr>
            <w:tcW w:w="2835" w:type="dxa"/>
            <w:tcBorders>
              <w:bottom w:val="nil"/>
            </w:tcBorders>
            <w:shd w:val="clear" w:color="auto" w:fill="FCDFE8"/>
          </w:tcPr>
          <w:p w14:paraId="3693B474" w14:textId="77777777" w:rsidR="00F707ED" w:rsidRDefault="00000000">
            <w:pPr>
              <w:pStyle w:val="TableParagraph"/>
              <w:spacing w:line="259" w:lineRule="auto"/>
              <w:ind w:left="105"/>
              <w:rPr>
                <w:sz w:val="21"/>
              </w:rPr>
            </w:pPr>
            <w:r>
              <w:rPr>
                <w:sz w:val="21"/>
              </w:rPr>
              <w:t>Bölümün/Programın</w:t>
            </w:r>
            <w:r>
              <w:rPr>
                <w:spacing w:val="-14"/>
                <w:sz w:val="21"/>
              </w:rPr>
              <w:t xml:space="preserve"> </w:t>
            </w:r>
            <w:r>
              <w:rPr>
                <w:sz w:val="21"/>
              </w:rPr>
              <w:t>iç</w:t>
            </w:r>
            <w:r>
              <w:rPr>
                <w:spacing w:val="-13"/>
                <w:sz w:val="21"/>
              </w:rPr>
              <w:t xml:space="preserve"> </w:t>
            </w:r>
            <w:r>
              <w:rPr>
                <w:sz w:val="21"/>
              </w:rPr>
              <w:t xml:space="preserve">kalite güvencesi sistemine paydaş katılımını sağlayacak </w:t>
            </w:r>
            <w:r>
              <w:rPr>
                <w:spacing w:val="-2"/>
                <w:sz w:val="21"/>
              </w:rPr>
              <w:t>mekanizmalar</w:t>
            </w:r>
          </w:p>
          <w:p w14:paraId="5B7E9470" w14:textId="77777777" w:rsidR="00F707ED" w:rsidRDefault="00000000">
            <w:pPr>
              <w:pStyle w:val="TableParagraph"/>
              <w:spacing w:line="240" w:lineRule="exact"/>
              <w:ind w:left="105"/>
              <w:rPr>
                <w:sz w:val="21"/>
              </w:rPr>
            </w:pPr>
            <w:proofErr w:type="gramStart"/>
            <w:r>
              <w:rPr>
                <w:spacing w:val="-2"/>
                <w:sz w:val="21"/>
              </w:rPr>
              <w:t>bulunmamaktadır</w:t>
            </w:r>
            <w:proofErr w:type="gramEnd"/>
            <w:r>
              <w:rPr>
                <w:spacing w:val="-2"/>
                <w:sz w:val="21"/>
              </w:rPr>
              <w:t>.</w:t>
            </w:r>
          </w:p>
        </w:tc>
        <w:tc>
          <w:tcPr>
            <w:tcW w:w="2902" w:type="dxa"/>
            <w:tcBorders>
              <w:bottom w:val="nil"/>
            </w:tcBorders>
            <w:shd w:val="clear" w:color="auto" w:fill="FDCEDD"/>
          </w:tcPr>
          <w:p w14:paraId="221185C6" w14:textId="77777777" w:rsidR="00F707ED" w:rsidRDefault="00000000">
            <w:pPr>
              <w:pStyle w:val="TableParagraph"/>
              <w:spacing w:line="276" w:lineRule="auto"/>
              <w:ind w:left="108"/>
              <w:rPr>
                <w:sz w:val="21"/>
              </w:rPr>
            </w:pPr>
            <w:r>
              <w:rPr>
                <w:sz w:val="21"/>
              </w:rPr>
              <w:t>Bölümde/Programda kalite güvencesi,</w:t>
            </w:r>
            <w:r>
              <w:rPr>
                <w:spacing w:val="-14"/>
                <w:sz w:val="21"/>
              </w:rPr>
              <w:t xml:space="preserve"> </w:t>
            </w:r>
            <w:r>
              <w:rPr>
                <w:sz w:val="21"/>
              </w:rPr>
              <w:t>eğitim</w:t>
            </w:r>
            <w:r>
              <w:rPr>
                <w:spacing w:val="-12"/>
                <w:sz w:val="21"/>
              </w:rPr>
              <w:t xml:space="preserve"> </w:t>
            </w:r>
            <w:r>
              <w:rPr>
                <w:sz w:val="21"/>
              </w:rPr>
              <w:t>ve</w:t>
            </w:r>
            <w:r>
              <w:rPr>
                <w:spacing w:val="-12"/>
                <w:sz w:val="21"/>
              </w:rPr>
              <w:t xml:space="preserve"> </w:t>
            </w:r>
            <w:r>
              <w:rPr>
                <w:sz w:val="21"/>
              </w:rPr>
              <w:t>öğretim, araştırma ve geliştirme,</w:t>
            </w:r>
          </w:p>
          <w:p w14:paraId="1545C4CA" w14:textId="77777777" w:rsidR="00F707ED" w:rsidRDefault="00000000">
            <w:pPr>
              <w:pStyle w:val="TableParagraph"/>
              <w:spacing w:line="273" w:lineRule="auto"/>
              <w:ind w:left="108"/>
              <w:rPr>
                <w:sz w:val="21"/>
              </w:rPr>
            </w:pPr>
            <w:proofErr w:type="gramStart"/>
            <w:r>
              <w:rPr>
                <w:sz w:val="21"/>
              </w:rPr>
              <w:t>toplumsal</w:t>
            </w:r>
            <w:proofErr w:type="gramEnd"/>
            <w:r>
              <w:rPr>
                <w:spacing w:val="-13"/>
                <w:sz w:val="21"/>
              </w:rPr>
              <w:t xml:space="preserve"> </w:t>
            </w:r>
            <w:r>
              <w:rPr>
                <w:sz w:val="21"/>
              </w:rPr>
              <w:t>katkı,</w:t>
            </w:r>
            <w:r>
              <w:rPr>
                <w:spacing w:val="-12"/>
                <w:sz w:val="21"/>
              </w:rPr>
              <w:t xml:space="preserve"> </w:t>
            </w:r>
            <w:r>
              <w:rPr>
                <w:sz w:val="21"/>
              </w:rPr>
              <w:t>yönetim</w:t>
            </w:r>
            <w:r>
              <w:rPr>
                <w:spacing w:val="-13"/>
                <w:sz w:val="21"/>
              </w:rPr>
              <w:t xml:space="preserve"> </w:t>
            </w:r>
            <w:r>
              <w:rPr>
                <w:sz w:val="21"/>
              </w:rPr>
              <w:t>sistemi ve uluslararasılaşma</w:t>
            </w:r>
          </w:p>
          <w:p w14:paraId="309B3447" w14:textId="77777777" w:rsidR="00F707ED" w:rsidRDefault="00000000">
            <w:pPr>
              <w:pStyle w:val="TableParagraph"/>
              <w:ind w:left="108"/>
              <w:rPr>
                <w:sz w:val="21"/>
              </w:rPr>
            </w:pPr>
            <w:proofErr w:type="gramStart"/>
            <w:r>
              <w:rPr>
                <w:sz w:val="21"/>
              </w:rPr>
              <w:t>süreçlerinin</w:t>
            </w:r>
            <w:proofErr w:type="gramEnd"/>
            <w:r>
              <w:rPr>
                <w:spacing w:val="-13"/>
                <w:sz w:val="21"/>
              </w:rPr>
              <w:t xml:space="preserve"> </w:t>
            </w:r>
            <w:r>
              <w:rPr>
                <w:spacing w:val="-4"/>
                <w:sz w:val="21"/>
              </w:rPr>
              <w:t>PUKÖ</w:t>
            </w:r>
          </w:p>
          <w:p w14:paraId="4D3158CA" w14:textId="77777777" w:rsidR="00F707ED" w:rsidRDefault="00000000">
            <w:pPr>
              <w:pStyle w:val="TableParagraph"/>
              <w:spacing w:before="36" w:line="240" w:lineRule="exact"/>
              <w:ind w:left="108"/>
              <w:rPr>
                <w:sz w:val="21"/>
              </w:rPr>
            </w:pPr>
            <w:proofErr w:type="gramStart"/>
            <w:r>
              <w:rPr>
                <w:sz w:val="21"/>
              </w:rPr>
              <w:t>katmanlarına</w:t>
            </w:r>
            <w:proofErr w:type="gramEnd"/>
            <w:r>
              <w:rPr>
                <w:spacing w:val="-5"/>
                <w:sz w:val="21"/>
              </w:rPr>
              <w:t xml:space="preserve"> </w:t>
            </w:r>
            <w:r>
              <w:rPr>
                <w:sz w:val="21"/>
              </w:rPr>
              <w:t>paydaş</w:t>
            </w:r>
            <w:r>
              <w:rPr>
                <w:spacing w:val="-8"/>
                <w:sz w:val="21"/>
              </w:rPr>
              <w:t xml:space="preserve"> </w:t>
            </w:r>
            <w:r>
              <w:rPr>
                <w:spacing w:val="-2"/>
                <w:sz w:val="21"/>
              </w:rPr>
              <w:t>katılımını</w:t>
            </w:r>
          </w:p>
        </w:tc>
        <w:tc>
          <w:tcPr>
            <w:tcW w:w="2042" w:type="dxa"/>
            <w:vMerge w:val="restart"/>
            <w:shd w:val="clear" w:color="auto" w:fill="E49BB1"/>
          </w:tcPr>
          <w:p w14:paraId="792824C8" w14:textId="77777777" w:rsidR="00F707ED" w:rsidRDefault="00000000">
            <w:pPr>
              <w:pStyle w:val="TableParagraph"/>
              <w:spacing w:line="259" w:lineRule="auto"/>
              <w:ind w:left="108" w:right="197"/>
              <w:rPr>
                <w:sz w:val="21"/>
              </w:rPr>
            </w:pPr>
            <w:r>
              <w:rPr>
                <w:sz w:val="21"/>
              </w:rPr>
              <w:t>Tüm süreçlerdeki PUKÖ</w:t>
            </w:r>
            <w:r>
              <w:rPr>
                <w:spacing w:val="-14"/>
                <w:sz w:val="21"/>
              </w:rPr>
              <w:t xml:space="preserve"> </w:t>
            </w:r>
            <w:r>
              <w:rPr>
                <w:sz w:val="21"/>
              </w:rPr>
              <w:t xml:space="preserve">katmanlarına paydaş katılımını sağlamak üzere birimin geneline </w:t>
            </w:r>
            <w:r>
              <w:rPr>
                <w:spacing w:val="-2"/>
                <w:sz w:val="21"/>
              </w:rPr>
              <w:t>yayılmış mekanizmalar bulunmaktadır.</w:t>
            </w:r>
          </w:p>
        </w:tc>
        <w:tc>
          <w:tcPr>
            <w:tcW w:w="2069" w:type="dxa"/>
            <w:tcBorders>
              <w:bottom w:val="nil"/>
            </w:tcBorders>
            <w:shd w:val="clear" w:color="auto" w:fill="DE829E"/>
          </w:tcPr>
          <w:p w14:paraId="1417FFF9" w14:textId="77777777" w:rsidR="00F707ED" w:rsidRDefault="00000000">
            <w:pPr>
              <w:pStyle w:val="TableParagraph"/>
              <w:spacing w:line="273" w:lineRule="auto"/>
              <w:ind w:left="108"/>
              <w:rPr>
                <w:sz w:val="21"/>
              </w:rPr>
            </w:pPr>
            <w:r>
              <w:rPr>
                <w:sz w:val="21"/>
              </w:rPr>
              <w:t xml:space="preserve">Paydaş katılım </w:t>
            </w:r>
            <w:r>
              <w:rPr>
                <w:spacing w:val="-2"/>
                <w:sz w:val="21"/>
              </w:rPr>
              <w:t>mekanizmalarının</w:t>
            </w:r>
          </w:p>
          <w:p w14:paraId="77C3BBE9" w14:textId="77777777" w:rsidR="00F707ED" w:rsidRDefault="00000000">
            <w:pPr>
              <w:pStyle w:val="TableParagraph"/>
              <w:spacing w:before="2" w:line="273" w:lineRule="auto"/>
              <w:ind w:left="108"/>
              <w:rPr>
                <w:sz w:val="21"/>
              </w:rPr>
            </w:pPr>
            <w:proofErr w:type="gramStart"/>
            <w:r>
              <w:rPr>
                <w:sz w:val="21"/>
              </w:rPr>
              <w:t>işleyişi</w:t>
            </w:r>
            <w:proofErr w:type="gramEnd"/>
            <w:r>
              <w:rPr>
                <w:sz w:val="21"/>
              </w:rPr>
              <w:t xml:space="preserve"> izlenmekte ve bağlı iyileştirmeler </w:t>
            </w:r>
            <w:r>
              <w:rPr>
                <w:spacing w:val="-2"/>
                <w:sz w:val="21"/>
              </w:rPr>
              <w:t>gerçekleştirilmektedir.</w:t>
            </w:r>
          </w:p>
        </w:tc>
        <w:tc>
          <w:tcPr>
            <w:tcW w:w="1740" w:type="dxa"/>
            <w:tcBorders>
              <w:bottom w:val="nil"/>
            </w:tcBorders>
            <w:shd w:val="clear" w:color="auto" w:fill="D77192"/>
          </w:tcPr>
          <w:p w14:paraId="2B0CCC49" w14:textId="77777777" w:rsidR="00F707ED" w:rsidRDefault="00000000">
            <w:pPr>
              <w:pStyle w:val="TableParagraph"/>
              <w:spacing w:line="259" w:lineRule="auto"/>
              <w:ind w:left="106" w:right="224"/>
              <w:rPr>
                <w:sz w:val="21"/>
              </w:rPr>
            </w:pPr>
            <w:r>
              <w:rPr>
                <w:spacing w:val="-2"/>
                <w:sz w:val="21"/>
              </w:rPr>
              <w:t xml:space="preserve">İçselleştirilmiş, sistematik, </w:t>
            </w:r>
            <w:r>
              <w:rPr>
                <w:sz w:val="21"/>
              </w:rPr>
              <w:t>sürdürülebilir</w:t>
            </w:r>
            <w:r>
              <w:rPr>
                <w:spacing w:val="-14"/>
                <w:sz w:val="21"/>
              </w:rPr>
              <w:t xml:space="preserve"> </w:t>
            </w:r>
            <w:r>
              <w:rPr>
                <w:sz w:val="21"/>
              </w:rPr>
              <w:t xml:space="preserve">ve </w:t>
            </w:r>
            <w:r>
              <w:rPr>
                <w:spacing w:val="-2"/>
                <w:sz w:val="21"/>
              </w:rPr>
              <w:t>örnek</w:t>
            </w:r>
          </w:p>
          <w:p w14:paraId="2505E310" w14:textId="77777777" w:rsidR="00F707ED" w:rsidRDefault="00000000">
            <w:pPr>
              <w:pStyle w:val="TableParagraph"/>
              <w:spacing w:line="259" w:lineRule="auto"/>
              <w:ind w:left="106" w:right="224"/>
              <w:rPr>
                <w:sz w:val="21"/>
              </w:rPr>
            </w:pPr>
            <w:proofErr w:type="gramStart"/>
            <w:r>
              <w:rPr>
                <w:spacing w:val="-2"/>
                <w:sz w:val="21"/>
              </w:rPr>
              <w:t>gösterilebilir</w:t>
            </w:r>
            <w:proofErr w:type="gramEnd"/>
            <w:r>
              <w:rPr>
                <w:spacing w:val="-2"/>
                <w:sz w:val="21"/>
              </w:rPr>
              <w:t xml:space="preserve"> uygulamalar bulunmaktadır.</w:t>
            </w:r>
          </w:p>
        </w:tc>
      </w:tr>
      <w:tr w:rsidR="00F707ED" w14:paraId="0A29DF75" w14:textId="77777777">
        <w:trPr>
          <w:trHeight w:val="266"/>
        </w:trPr>
        <w:tc>
          <w:tcPr>
            <w:tcW w:w="3540" w:type="dxa"/>
            <w:tcBorders>
              <w:top w:val="nil"/>
              <w:bottom w:val="nil"/>
            </w:tcBorders>
          </w:tcPr>
          <w:p w14:paraId="791223EA" w14:textId="77777777" w:rsidR="00F707ED" w:rsidRDefault="00000000">
            <w:pPr>
              <w:pStyle w:val="TableParagraph"/>
              <w:tabs>
                <w:tab w:val="left" w:pos="1775"/>
                <w:tab w:val="left" w:pos="2584"/>
              </w:tabs>
              <w:spacing w:before="10" w:line="235" w:lineRule="exact"/>
              <w:ind w:left="105"/>
              <w:rPr>
                <w:sz w:val="21"/>
              </w:rPr>
            </w:pPr>
            <w:proofErr w:type="gramStart"/>
            <w:r>
              <w:rPr>
                <w:spacing w:val="-2"/>
                <w:sz w:val="21"/>
              </w:rPr>
              <w:t>kurumsallığı</w:t>
            </w:r>
            <w:proofErr w:type="gramEnd"/>
            <w:r>
              <w:rPr>
                <w:sz w:val="21"/>
              </w:rPr>
              <w:tab/>
            </w:r>
            <w:r>
              <w:rPr>
                <w:spacing w:val="-5"/>
                <w:sz w:val="21"/>
              </w:rPr>
              <w:t>ve</w:t>
            </w:r>
            <w:r>
              <w:rPr>
                <w:sz w:val="21"/>
              </w:rPr>
              <w:tab/>
            </w:r>
            <w:r>
              <w:rPr>
                <w:spacing w:val="-2"/>
                <w:sz w:val="21"/>
              </w:rPr>
              <w:t>sürekliliği</w:t>
            </w:r>
          </w:p>
        </w:tc>
        <w:tc>
          <w:tcPr>
            <w:tcW w:w="2835" w:type="dxa"/>
            <w:tcBorders>
              <w:top w:val="nil"/>
              <w:bottom w:val="nil"/>
            </w:tcBorders>
            <w:shd w:val="clear" w:color="auto" w:fill="FCDFE8"/>
          </w:tcPr>
          <w:p w14:paraId="47F8D28D" w14:textId="77777777" w:rsidR="00F707ED" w:rsidRDefault="00F707ED">
            <w:pPr>
              <w:pStyle w:val="TableParagraph"/>
              <w:rPr>
                <w:sz w:val="18"/>
              </w:rPr>
            </w:pPr>
          </w:p>
        </w:tc>
        <w:tc>
          <w:tcPr>
            <w:tcW w:w="2902" w:type="dxa"/>
            <w:tcBorders>
              <w:top w:val="nil"/>
              <w:bottom w:val="nil"/>
            </w:tcBorders>
            <w:shd w:val="clear" w:color="auto" w:fill="FDCEDD"/>
          </w:tcPr>
          <w:p w14:paraId="2FB23F85" w14:textId="77777777" w:rsidR="00F707ED" w:rsidRDefault="00000000">
            <w:pPr>
              <w:pStyle w:val="TableParagraph"/>
              <w:spacing w:before="6" w:line="240" w:lineRule="exact"/>
              <w:ind w:left="108"/>
              <w:rPr>
                <w:sz w:val="21"/>
              </w:rPr>
            </w:pPr>
            <w:proofErr w:type="gramStart"/>
            <w:r>
              <w:rPr>
                <w:sz w:val="21"/>
              </w:rPr>
              <w:t>sağlamak</w:t>
            </w:r>
            <w:proofErr w:type="gramEnd"/>
            <w:r>
              <w:rPr>
                <w:spacing w:val="-5"/>
                <w:sz w:val="21"/>
              </w:rPr>
              <w:t xml:space="preserve"> </w:t>
            </w:r>
            <w:r>
              <w:rPr>
                <w:sz w:val="21"/>
              </w:rPr>
              <w:t>için</w:t>
            </w:r>
            <w:r>
              <w:rPr>
                <w:spacing w:val="-5"/>
                <w:sz w:val="21"/>
              </w:rPr>
              <w:t xml:space="preserve"> </w:t>
            </w:r>
            <w:r>
              <w:rPr>
                <w:spacing w:val="-2"/>
                <w:sz w:val="21"/>
              </w:rPr>
              <w:t>planlamalar</w:t>
            </w:r>
          </w:p>
        </w:tc>
        <w:tc>
          <w:tcPr>
            <w:tcW w:w="2042" w:type="dxa"/>
            <w:vMerge/>
            <w:tcBorders>
              <w:top w:val="nil"/>
            </w:tcBorders>
            <w:shd w:val="clear" w:color="auto" w:fill="E49BB1"/>
          </w:tcPr>
          <w:p w14:paraId="643B920D" w14:textId="77777777" w:rsidR="00F707ED" w:rsidRDefault="00F707ED">
            <w:pPr>
              <w:rPr>
                <w:sz w:val="2"/>
                <w:szCs w:val="2"/>
              </w:rPr>
            </w:pPr>
          </w:p>
        </w:tc>
        <w:tc>
          <w:tcPr>
            <w:tcW w:w="2069" w:type="dxa"/>
            <w:tcBorders>
              <w:top w:val="nil"/>
              <w:bottom w:val="nil"/>
            </w:tcBorders>
            <w:shd w:val="clear" w:color="auto" w:fill="DE829E"/>
          </w:tcPr>
          <w:p w14:paraId="5C5EFA87" w14:textId="77777777" w:rsidR="00F707ED" w:rsidRDefault="00F707ED">
            <w:pPr>
              <w:pStyle w:val="TableParagraph"/>
              <w:rPr>
                <w:sz w:val="18"/>
              </w:rPr>
            </w:pPr>
          </w:p>
        </w:tc>
        <w:tc>
          <w:tcPr>
            <w:tcW w:w="1740" w:type="dxa"/>
            <w:tcBorders>
              <w:top w:val="nil"/>
              <w:bottom w:val="nil"/>
            </w:tcBorders>
            <w:shd w:val="clear" w:color="auto" w:fill="D77192"/>
          </w:tcPr>
          <w:p w14:paraId="42BDE5E8" w14:textId="77777777" w:rsidR="00F707ED" w:rsidRDefault="00F707ED">
            <w:pPr>
              <w:pStyle w:val="TableParagraph"/>
              <w:rPr>
                <w:sz w:val="18"/>
              </w:rPr>
            </w:pPr>
          </w:p>
        </w:tc>
      </w:tr>
      <w:tr w:rsidR="00F707ED" w14:paraId="0821FD30" w14:textId="77777777">
        <w:trPr>
          <w:trHeight w:val="283"/>
        </w:trPr>
        <w:tc>
          <w:tcPr>
            <w:tcW w:w="3540" w:type="dxa"/>
            <w:tcBorders>
              <w:top w:val="nil"/>
              <w:bottom w:val="nil"/>
            </w:tcBorders>
          </w:tcPr>
          <w:p w14:paraId="036E4DBF" w14:textId="77777777" w:rsidR="00F707ED" w:rsidRDefault="00000000">
            <w:pPr>
              <w:pStyle w:val="TableParagraph"/>
              <w:spacing w:before="13"/>
              <w:ind w:left="105"/>
              <w:rPr>
                <w:sz w:val="21"/>
              </w:rPr>
            </w:pPr>
            <w:proofErr w:type="gramStart"/>
            <w:r>
              <w:rPr>
                <w:sz w:val="21"/>
              </w:rPr>
              <w:t>irdelenmektedir</w:t>
            </w:r>
            <w:proofErr w:type="gramEnd"/>
            <w:r>
              <w:rPr>
                <w:sz w:val="21"/>
              </w:rPr>
              <w:t>.</w:t>
            </w:r>
            <w:r>
              <w:rPr>
                <w:spacing w:val="69"/>
                <w:sz w:val="21"/>
              </w:rPr>
              <w:t xml:space="preserve"> </w:t>
            </w:r>
            <w:r>
              <w:rPr>
                <w:sz w:val="21"/>
              </w:rPr>
              <w:t>Uygulama</w:t>
            </w:r>
            <w:r>
              <w:rPr>
                <w:spacing w:val="67"/>
                <w:sz w:val="21"/>
              </w:rPr>
              <w:t xml:space="preserve"> </w:t>
            </w:r>
            <w:r>
              <w:rPr>
                <w:spacing w:val="-2"/>
                <w:sz w:val="21"/>
              </w:rPr>
              <w:t>örnekleri,</w:t>
            </w:r>
          </w:p>
        </w:tc>
        <w:tc>
          <w:tcPr>
            <w:tcW w:w="2835" w:type="dxa"/>
            <w:tcBorders>
              <w:top w:val="nil"/>
            </w:tcBorders>
            <w:shd w:val="clear" w:color="auto" w:fill="FCDFE8"/>
          </w:tcPr>
          <w:p w14:paraId="39A93B61" w14:textId="77777777" w:rsidR="00F707ED" w:rsidRDefault="00F707ED">
            <w:pPr>
              <w:pStyle w:val="TableParagraph"/>
              <w:rPr>
                <w:sz w:val="20"/>
              </w:rPr>
            </w:pPr>
          </w:p>
        </w:tc>
        <w:tc>
          <w:tcPr>
            <w:tcW w:w="2902" w:type="dxa"/>
            <w:tcBorders>
              <w:top w:val="nil"/>
            </w:tcBorders>
            <w:shd w:val="clear" w:color="auto" w:fill="FDCEDD"/>
          </w:tcPr>
          <w:p w14:paraId="2C57CB69" w14:textId="77777777" w:rsidR="00F707ED" w:rsidRDefault="00000000">
            <w:pPr>
              <w:pStyle w:val="TableParagraph"/>
              <w:spacing w:before="6"/>
              <w:ind w:left="108"/>
              <w:rPr>
                <w:sz w:val="21"/>
              </w:rPr>
            </w:pPr>
            <w:proofErr w:type="gramStart"/>
            <w:r>
              <w:rPr>
                <w:spacing w:val="-2"/>
                <w:sz w:val="21"/>
              </w:rPr>
              <w:t>bulunmaktadır</w:t>
            </w:r>
            <w:proofErr w:type="gramEnd"/>
            <w:r>
              <w:rPr>
                <w:spacing w:val="-2"/>
                <w:sz w:val="21"/>
              </w:rPr>
              <w:t>.</w:t>
            </w:r>
          </w:p>
        </w:tc>
        <w:tc>
          <w:tcPr>
            <w:tcW w:w="2042" w:type="dxa"/>
            <w:vMerge/>
            <w:tcBorders>
              <w:top w:val="nil"/>
            </w:tcBorders>
            <w:shd w:val="clear" w:color="auto" w:fill="E49BB1"/>
          </w:tcPr>
          <w:p w14:paraId="3F234673" w14:textId="77777777" w:rsidR="00F707ED" w:rsidRDefault="00F707ED">
            <w:pPr>
              <w:rPr>
                <w:sz w:val="2"/>
                <w:szCs w:val="2"/>
              </w:rPr>
            </w:pPr>
          </w:p>
        </w:tc>
        <w:tc>
          <w:tcPr>
            <w:tcW w:w="2069" w:type="dxa"/>
            <w:tcBorders>
              <w:top w:val="nil"/>
            </w:tcBorders>
            <w:shd w:val="clear" w:color="auto" w:fill="DE829E"/>
          </w:tcPr>
          <w:p w14:paraId="4752724F" w14:textId="77777777" w:rsidR="00F707ED" w:rsidRDefault="00F707ED">
            <w:pPr>
              <w:pStyle w:val="TableParagraph"/>
              <w:rPr>
                <w:sz w:val="20"/>
              </w:rPr>
            </w:pPr>
          </w:p>
        </w:tc>
        <w:tc>
          <w:tcPr>
            <w:tcW w:w="1740" w:type="dxa"/>
            <w:tcBorders>
              <w:top w:val="nil"/>
            </w:tcBorders>
            <w:shd w:val="clear" w:color="auto" w:fill="D77192"/>
          </w:tcPr>
          <w:p w14:paraId="40F813F2" w14:textId="77777777" w:rsidR="00F707ED" w:rsidRDefault="00F707ED">
            <w:pPr>
              <w:pStyle w:val="TableParagraph"/>
              <w:rPr>
                <w:sz w:val="20"/>
              </w:rPr>
            </w:pPr>
          </w:p>
        </w:tc>
      </w:tr>
      <w:tr w:rsidR="00F707ED" w14:paraId="3C8576E4" w14:textId="77777777">
        <w:trPr>
          <w:trHeight w:val="260"/>
        </w:trPr>
        <w:tc>
          <w:tcPr>
            <w:tcW w:w="3540" w:type="dxa"/>
            <w:tcBorders>
              <w:top w:val="nil"/>
              <w:bottom w:val="nil"/>
            </w:tcBorders>
          </w:tcPr>
          <w:p w14:paraId="1AFADEDA" w14:textId="77777777" w:rsidR="00F707ED" w:rsidRDefault="00000000">
            <w:pPr>
              <w:pStyle w:val="TableParagraph"/>
              <w:spacing w:line="237" w:lineRule="exact"/>
              <w:ind w:left="105"/>
              <w:rPr>
                <w:sz w:val="21"/>
              </w:rPr>
            </w:pPr>
            <w:proofErr w:type="gramStart"/>
            <w:r>
              <w:rPr>
                <w:sz w:val="21"/>
              </w:rPr>
              <w:t>iç</w:t>
            </w:r>
            <w:proofErr w:type="gramEnd"/>
            <w:r>
              <w:rPr>
                <w:spacing w:val="3"/>
                <w:sz w:val="21"/>
              </w:rPr>
              <w:t xml:space="preserve"> </w:t>
            </w:r>
            <w:r>
              <w:rPr>
                <w:sz w:val="21"/>
              </w:rPr>
              <w:t>kalite</w:t>
            </w:r>
            <w:r>
              <w:rPr>
                <w:spacing w:val="4"/>
                <w:sz w:val="21"/>
              </w:rPr>
              <w:t xml:space="preserve"> </w:t>
            </w:r>
            <w:r>
              <w:rPr>
                <w:sz w:val="21"/>
              </w:rPr>
              <w:t>güvencesi</w:t>
            </w:r>
            <w:r>
              <w:rPr>
                <w:spacing w:val="4"/>
                <w:sz w:val="21"/>
              </w:rPr>
              <w:t xml:space="preserve"> </w:t>
            </w:r>
            <w:r>
              <w:rPr>
                <w:sz w:val="21"/>
              </w:rPr>
              <w:t>sisteminde</w:t>
            </w:r>
            <w:r>
              <w:rPr>
                <w:spacing w:val="4"/>
                <w:sz w:val="21"/>
              </w:rPr>
              <w:t xml:space="preserve"> </w:t>
            </w:r>
            <w:r>
              <w:rPr>
                <w:spacing w:val="-2"/>
                <w:sz w:val="21"/>
              </w:rPr>
              <w:t>özellikle</w:t>
            </w:r>
          </w:p>
        </w:tc>
        <w:tc>
          <w:tcPr>
            <w:tcW w:w="11588" w:type="dxa"/>
            <w:gridSpan w:val="5"/>
            <w:tcBorders>
              <w:bottom w:val="nil"/>
            </w:tcBorders>
            <w:shd w:val="clear" w:color="auto" w:fill="E4ADC0"/>
          </w:tcPr>
          <w:p w14:paraId="2543FE74" w14:textId="77777777" w:rsidR="00F707ED" w:rsidRDefault="00000000">
            <w:pPr>
              <w:pStyle w:val="TableParagraph"/>
              <w:spacing w:line="240" w:lineRule="exact"/>
              <w:ind w:left="278"/>
              <w:rPr>
                <w:b/>
                <w:i/>
                <w:sz w:val="21"/>
              </w:rPr>
            </w:pPr>
            <w:r>
              <w:rPr>
                <w:b/>
                <w:i/>
                <w:sz w:val="21"/>
              </w:rPr>
              <w:t>Örnek</w:t>
            </w:r>
            <w:r>
              <w:rPr>
                <w:b/>
                <w:i/>
                <w:spacing w:val="-5"/>
                <w:sz w:val="21"/>
              </w:rPr>
              <w:t xml:space="preserve"> </w:t>
            </w:r>
            <w:r>
              <w:rPr>
                <w:b/>
                <w:i/>
                <w:spacing w:val="-2"/>
                <w:sz w:val="21"/>
              </w:rPr>
              <w:t>Kanıtlar</w:t>
            </w:r>
          </w:p>
        </w:tc>
      </w:tr>
      <w:tr w:rsidR="00F707ED" w14:paraId="50177F7E" w14:textId="77777777">
        <w:trPr>
          <w:trHeight w:val="282"/>
        </w:trPr>
        <w:tc>
          <w:tcPr>
            <w:tcW w:w="3540" w:type="dxa"/>
            <w:tcBorders>
              <w:top w:val="nil"/>
              <w:bottom w:val="nil"/>
            </w:tcBorders>
          </w:tcPr>
          <w:p w14:paraId="672EDEFE" w14:textId="77777777" w:rsidR="00F707ED" w:rsidRDefault="00000000">
            <w:pPr>
              <w:pStyle w:val="TableParagraph"/>
              <w:spacing w:before="11"/>
              <w:ind w:left="105"/>
              <w:rPr>
                <w:sz w:val="21"/>
              </w:rPr>
            </w:pPr>
            <w:proofErr w:type="gramStart"/>
            <w:r>
              <w:rPr>
                <w:sz w:val="21"/>
              </w:rPr>
              <w:t>öğrenci</w:t>
            </w:r>
            <w:r>
              <w:rPr>
                <w:spacing w:val="27"/>
                <w:sz w:val="21"/>
              </w:rPr>
              <w:t xml:space="preserve">  </w:t>
            </w:r>
            <w:r>
              <w:rPr>
                <w:sz w:val="21"/>
              </w:rPr>
              <w:t>ve</w:t>
            </w:r>
            <w:proofErr w:type="gramEnd"/>
            <w:r>
              <w:rPr>
                <w:spacing w:val="27"/>
                <w:sz w:val="21"/>
              </w:rPr>
              <w:t xml:space="preserve">  </w:t>
            </w:r>
            <w:proofErr w:type="gramStart"/>
            <w:r>
              <w:rPr>
                <w:sz w:val="21"/>
              </w:rPr>
              <w:t>dış</w:t>
            </w:r>
            <w:r>
              <w:rPr>
                <w:spacing w:val="27"/>
                <w:sz w:val="21"/>
              </w:rPr>
              <w:t xml:space="preserve">  </w:t>
            </w:r>
            <w:r>
              <w:rPr>
                <w:sz w:val="21"/>
              </w:rPr>
              <w:t>paydaş</w:t>
            </w:r>
            <w:proofErr w:type="gramEnd"/>
            <w:r>
              <w:rPr>
                <w:spacing w:val="27"/>
                <w:sz w:val="21"/>
              </w:rPr>
              <w:t xml:space="preserve">  </w:t>
            </w:r>
            <w:proofErr w:type="gramStart"/>
            <w:r>
              <w:rPr>
                <w:sz w:val="21"/>
              </w:rPr>
              <w:t>katılımı</w:t>
            </w:r>
            <w:r>
              <w:rPr>
                <w:spacing w:val="27"/>
                <w:sz w:val="21"/>
              </w:rPr>
              <w:t xml:space="preserve">  </w:t>
            </w:r>
            <w:r>
              <w:rPr>
                <w:spacing w:val="-5"/>
                <w:sz w:val="21"/>
              </w:rPr>
              <w:t>ve</w:t>
            </w:r>
            <w:proofErr w:type="gramEnd"/>
          </w:p>
        </w:tc>
        <w:tc>
          <w:tcPr>
            <w:tcW w:w="11588" w:type="dxa"/>
            <w:gridSpan w:val="5"/>
            <w:tcBorders>
              <w:top w:val="nil"/>
              <w:bottom w:val="nil"/>
            </w:tcBorders>
            <w:shd w:val="clear" w:color="auto" w:fill="E4ADC0"/>
          </w:tcPr>
          <w:p w14:paraId="0C2DB222" w14:textId="77777777" w:rsidR="00F707ED" w:rsidRDefault="00000000">
            <w:pPr>
              <w:pStyle w:val="TableParagraph"/>
              <w:numPr>
                <w:ilvl w:val="0"/>
                <w:numId w:val="84"/>
              </w:numPr>
              <w:tabs>
                <w:tab w:val="left" w:pos="945"/>
                <w:tab w:val="left" w:pos="946"/>
              </w:tabs>
              <w:spacing w:before="15" w:line="248" w:lineRule="exact"/>
              <w:ind w:hanging="361"/>
              <w:rPr>
                <w:i/>
                <w:sz w:val="21"/>
              </w:rPr>
            </w:pPr>
            <w:r>
              <w:rPr>
                <w:i/>
                <w:spacing w:val="-2"/>
                <w:sz w:val="21"/>
              </w:rPr>
              <w:t>Bölümün/Programın</w:t>
            </w:r>
            <w:r>
              <w:rPr>
                <w:i/>
                <w:spacing w:val="-1"/>
                <w:sz w:val="21"/>
              </w:rPr>
              <w:t xml:space="preserve"> </w:t>
            </w:r>
            <w:r>
              <w:rPr>
                <w:i/>
                <w:spacing w:val="-2"/>
                <w:sz w:val="21"/>
              </w:rPr>
              <w:t>süreçlerine</w:t>
            </w:r>
            <w:r>
              <w:rPr>
                <w:i/>
                <w:spacing w:val="1"/>
                <w:sz w:val="21"/>
              </w:rPr>
              <w:t xml:space="preserve"> </w:t>
            </w:r>
            <w:r>
              <w:rPr>
                <w:i/>
                <w:spacing w:val="-2"/>
                <w:sz w:val="21"/>
              </w:rPr>
              <w:t>özgü</w:t>
            </w:r>
            <w:r>
              <w:rPr>
                <w:i/>
                <w:spacing w:val="-3"/>
                <w:sz w:val="21"/>
              </w:rPr>
              <w:t xml:space="preserve"> </w:t>
            </w:r>
            <w:r>
              <w:rPr>
                <w:i/>
                <w:spacing w:val="-2"/>
                <w:sz w:val="21"/>
              </w:rPr>
              <w:t>oluşturulmuş</w:t>
            </w:r>
            <w:r>
              <w:rPr>
                <w:i/>
                <w:sz w:val="21"/>
              </w:rPr>
              <w:t xml:space="preserve"> </w:t>
            </w:r>
            <w:r>
              <w:rPr>
                <w:i/>
                <w:spacing w:val="-2"/>
                <w:sz w:val="21"/>
              </w:rPr>
              <w:t>iç ve dış</w:t>
            </w:r>
            <w:r>
              <w:rPr>
                <w:i/>
                <w:spacing w:val="1"/>
                <w:sz w:val="21"/>
              </w:rPr>
              <w:t xml:space="preserve"> </w:t>
            </w:r>
            <w:r>
              <w:rPr>
                <w:i/>
                <w:spacing w:val="-2"/>
                <w:sz w:val="21"/>
              </w:rPr>
              <w:t>paydaş</w:t>
            </w:r>
            <w:r>
              <w:rPr>
                <w:i/>
                <w:spacing w:val="-4"/>
                <w:sz w:val="21"/>
              </w:rPr>
              <w:t xml:space="preserve"> </w:t>
            </w:r>
            <w:r>
              <w:rPr>
                <w:i/>
                <w:spacing w:val="-2"/>
                <w:sz w:val="21"/>
              </w:rPr>
              <w:t>listesi</w:t>
            </w:r>
            <w:r>
              <w:rPr>
                <w:i/>
                <w:sz w:val="21"/>
              </w:rPr>
              <w:t xml:space="preserve"> </w:t>
            </w:r>
            <w:r>
              <w:rPr>
                <w:i/>
                <w:spacing w:val="-2"/>
                <w:sz w:val="21"/>
              </w:rPr>
              <w:t>ile</w:t>
            </w:r>
            <w:r>
              <w:rPr>
                <w:i/>
                <w:sz w:val="21"/>
              </w:rPr>
              <w:t xml:space="preserve"> </w:t>
            </w:r>
            <w:r>
              <w:rPr>
                <w:i/>
                <w:spacing w:val="-2"/>
                <w:sz w:val="21"/>
              </w:rPr>
              <w:t>paydaşların</w:t>
            </w:r>
            <w:r>
              <w:rPr>
                <w:i/>
                <w:spacing w:val="1"/>
                <w:sz w:val="21"/>
              </w:rPr>
              <w:t xml:space="preserve"> </w:t>
            </w:r>
            <w:r>
              <w:rPr>
                <w:i/>
                <w:spacing w:val="-2"/>
                <w:sz w:val="21"/>
              </w:rPr>
              <w:t>önceliklendirilmesine</w:t>
            </w:r>
            <w:r>
              <w:rPr>
                <w:i/>
                <w:sz w:val="21"/>
              </w:rPr>
              <w:t xml:space="preserve"> </w:t>
            </w:r>
            <w:r>
              <w:rPr>
                <w:i/>
                <w:spacing w:val="-2"/>
                <w:sz w:val="21"/>
              </w:rPr>
              <w:t>ilişkin</w:t>
            </w:r>
            <w:r>
              <w:rPr>
                <w:i/>
                <w:spacing w:val="1"/>
                <w:sz w:val="21"/>
              </w:rPr>
              <w:t xml:space="preserve"> </w:t>
            </w:r>
            <w:r>
              <w:rPr>
                <w:i/>
                <w:spacing w:val="-2"/>
                <w:sz w:val="21"/>
              </w:rPr>
              <w:t>kanıtlar</w:t>
            </w:r>
          </w:p>
        </w:tc>
      </w:tr>
      <w:tr w:rsidR="00F707ED" w14:paraId="71E092E5" w14:textId="77777777">
        <w:trPr>
          <w:trHeight w:val="286"/>
        </w:trPr>
        <w:tc>
          <w:tcPr>
            <w:tcW w:w="3540" w:type="dxa"/>
            <w:tcBorders>
              <w:top w:val="nil"/>
              <w:bottom w:val="nil"/>
            </w:tcBorders>
          </w:tcPr>
          <w:p w14:paraId="3082E701" w14:textId="77777777" w:rsidR="00F707ED" w:rsidRDefault="00000000">
            <w:pPr>
              <w:pStyle w:val="TableParagraph"/>
              <w:tabs>
                <w:tab w:val="left" w:pos="1293"/>
                <w:tab w:val="left" w:pos="2687"/>
              </w:tabs>
              <w:spacing w:before="6"/>
              <w:ind w:left="105"/>
              <w:rPr>
                <w:sz w:val="21"/>
              </w:rPr>
            </w:pPr>
            <w:proofErr w:type="gramStart"/>
            <w:r>
              <w:rPr>
                <w:spacing w:val="-2"/>
                <w:sz w:val="21"/>
              </w:rPr>
              <w:t>etkinliği</w:t>
            </w:r>
            <w:proofErr w:type="gramEnd"/>
            <w:r>
              <w:rPr>
                <w:sz w:val="21"/>
              </w:rPr>
              <w:tab/>
            </w:r>
            <w:r>
              <w:rPr>
                <w:spacing w:val="-2"/>
                <w:sz w:val="21"/>
              </w:rPr>
              <w:t>mevcuttur.</w:t>
            </w:r>
            <w:r>
              <w:rPr>
                <w:sz w:val="21"/>
              </w:rPr>
              <w:tab/>
            </w:r>
            <w:r>
              <w:rPr>
                <w:spacing w:val="-2"/>
                <w:sz w:val="21"/>
              </w:rPr>
              <w:t>Sonuçlar</w:t>
            </w:r>
          </w:p>
        </w:tc>
        <w:tc>
          <w:tcPr>
            <w:tcW w:w="11588" w:type="dxa"/>
            <w:gridSpan w:val="5"/>
            <w:tcBorders>
              <w:top w:val="nil"/>
              <w:bottom w:val="nil"/>
            </w:tcBorders>
            <w:shd w:val="clear" w:color="auto" w:fill="E4ADC0"/>
          </w:tcPr>
          <w:p w14:paraId="28E4F039" w14:textId="77777777" w:rsidR="00F707ED" w:rsidRDefault="00000000">
            <w:pPr>
              <w:pStyle w:val="TableParagraph"/>
              <w:numPr>
                <w:ilvl w:val="0"/>
                <w:numId w:val="83"/>
              </w:numPr>
              <w:tabs>
                <w:tab w:val="left" w:pos="945"/>
                <w:tab w:val="left" w:pos="946"/>
              </w:tabs>
              <w:spacing w:before="30" w:line="237" w:lineRule="exact"/>
              <w:ind w:hanging="361"/>
              <w:rPr>
                <w:i/>
                <w:sz w:val="21"/>
              </w:rPr>
            </w:pPr>
            <w:r>
              <w:rPr>
                <w:i/>
                <w:sz w:val="21"/>
              </w:rPr>
              <w:t>Paydaş</w:t>
            </w:r>
            <w:r>
              <w:rPr>
                <w:i/>
                <w:spacing w:val="42"/>
                <w:sz w:val="21"/>
              </w:rPr>
              <w:t xml:space="preserve"> </w:t>
            </w:r>
            <w:r>
              <w:rPr>
                <w:i/>
                <w:sz w:val="21"/>
              </w:rPr>
              <w:t>görüşlerinin</w:t>
            </w:r>
            <w:r>
              <w:rPr>
                <w:i/>
                <w:spacing w:val="46"/>
                <w:sz w:val="21"/>
              </w:rPr>
              <w:t xml:space="preserve"> </w:t>
            </w:r>
            <w:r>
              <w:rPr>
                <w:i/>
                <w:sz w:val="21"/>
              </w:rPr>
              <w:t>alınması</w:t>
            </w:r>
            <w:r>
              <w:rPr>
                <w:i/>
                <w:spacing w:val="44"/>
                <w:sz w:val="21"/>
              </w:rPr>
              <w:t xml:space="preserve"> </w:t>
            </w:r>
            <w:r>
              <w:rPr>
                <w:i/>
                <w:sz w:val="21"/>
              </w:rPr>
              <w:t>sürecinde</w:t>
            </w:r>
            <w:r>
              <w:rPr>
                <w:i/>
                <w:spacing w:val="45"/>
                <w:sz w:val="21"/>
              </w:rPr>
              <w:t xml:space="preserve"> </w:t>
            </w:r>
            <w:r>
              <w:rPr>
                <w:i/>
                <w:sz w:val="21"/>
              </w:rPr>
              <w:t>kullanılan</w:t>
            </w:r>
            <w:r>
              <w:rPr>
                <w:i/>
                <w:spacing w:val="45"/>
                <w:sz w:val="21"/>
              </w:rPr>
              <w:t xml:space="preserve"> </w:t>
            </w:r>
            <w:r>
              <w:rPr>
                <w:i/>
                <w:sz w:val="21"/>
              </w:rPr>
              <w:t>veri</w:t>
            </w:r>
            <w:r>
              <w:rPr>
                <w:i/>
                <w:spacing w:val="45"/>
                <w:sz w:val="21"/>
              </w:rPr>
              <w:t xml:space="preserve"> </w:t>
            </w:r>
            <w:r>
              <w:rPr>
                <w:i/>
                <w:sz w:val="21"/>
              </w:rPr>
              <w:t>toplama</w:t>
            </w:r>
            <w:r>
              <w:rPr>
                <w:i/>
                <w:spacing w:val="46"/>
                <w:sz w:val="21"/>
              </w:rPr>
              <w:t xml:space="preserve"> </w:t>
            </w:r>
            <w:r>
              <w:rPr>
                <w:i/>
                <w:sz w:val="21"/>
              </w:rPr>
              <w:t>araçları</w:t>
            </w:r>
            <w:r>
              <w:rPr>
                <w:i/>
                <w:spacing w:val="44"/>
                <w:sz w:val="21"/>
              </w:rPr>
              <w:t xml:space="preserve"> </w:t>
            </w:r>
            <w:r>
              <w:rPr>
                <w:i/>
                <w:sz w:val="21"/>
              </w:rPr>
              <w:t>ve</w:t>
            </w:r>
            <w:r>
              <w:rPr>
                <w:i/>
                <w:spacing w:val="44"/>
                <w:sz w:val="21"/>
              </w:rPr>
              <w:t xml:space="preserve"> </w:t>
            </w:r>
            <w:r>
              <w:rPr>
                <w:i/>
                <w:sz w:val="21"/>
              </w:rPr>
              <w:t>yöntemi</w:t>
            </w:r>
            <w:r>
              <w:rPr>
                <w:i/>
                <w:spacing w:val="45"/>
                <w:sz w:val="21"/>
              </w:rPr>
              <w:t xml:space="preserve"> </w:t>
            </w:r>
            <w:r>
              <w:rPr>
                <w:i/>
                <w:sz w:val="21"/>
              </w:rPr>
              <w:t>(Anketler,</w:t>
            </w:r>
            <w:r>
              <w:rPr>
                <w:i/>
                <w:spacing w:val="46"/>
                <w:sz w:val="21"/>
              </w:rPr>
              <w:t xml:space="preserve"> </w:t>
            </w:r>
            <w:r>
              <w:rPr>
                <w:i/>
                <w:sz w:val="21"/>
              </w:rPr>
              <w:t>odak</w:t>
            </w:r>
            <w:r>
              <w:rPr>
                <w:i/>
                <w:spacing w:val="45"/>
                <w:sz w:val="21"/>
              </w:rPr>
              <w:t xml:space="preserve"> </w:t>
            </w:r>
            <w:r>
              <w:rPr>
                <w:i/>
                <w:sz w:val="21"/>
              </w:rPr>
              <w:t>grup</w:t>
            </w:r>
            <w:r>
              <w:rPr>
                <w:i/>
                <w:spacing w:val="45"/>
                <w:sz w:val="21"/>
              </w:rPr>
              <w:t xml:space="preserve"> </w:t>
            </w:r>
            <w:r>
              <w:rPr>
                <w:i/>
                <w:spacing w:val="-2"/>
                <w:sz w:val="21"/>
              </w:rPr>
              <w:t>toplantıları,</w:t>
            </w:r>
          </w:p>
        </w:tc>
      </w:tr>
      <w:tr w:rsidR="00F707ED" w14:paraId="3A729DE0" w14:textId="77777777">
        <w:trPr>
          <w:trHeight w:val="276"/>
        </w:trPr>
        <w:tc>
          <w:tcPr>
            <w:tcW w:w="3540" w:type="dxa"/>
            <w:tcBorders>
              <w:top w:val="nil"/>
              <w:bottom w:val="nil"/>
            </w:tcBorders>
          </w:tcPr>
          <w:p w14:paraId="4F705360" w14:textId="77777777" w:rsidR="00F707ED" w:rsidRDefault="00000000">
            <w:pPr>
              <w:pStyle w:val="TableParagraph"/>
              <w:tabs>
                <w:tab w:val="left" w:pos="2256"/>
                <w:tab w:val="left" w:pos="3016"/>
              </w:tabs>
              <w:spacing w:line="237" w:lineRule="exact"/>
              <w:ind w:left="105"/>
              <w:rPr>
                <w:sz w:val="21"/>
              </w:rPr>
            </w:pPr>
            <w:proofErr w:type="gramStart"/>
            <w:r>
              <w:rPr>
                <w:spacing w:val="-2"/>
                <w:sz w:val="21"/>
              </w:rPr>
              <w:t>değerlendirilmekte</w:t>
            </w:r>
            <w:proofErr w:type="gramEnd"/>
            <w:r>
              <w:rPr>
                <w:sz w:val="21"/>
              </w:rPr>
              <w:tab/>
            </w:r>
            <w:r>
              <w:rPr>
                <w:spacing w:val="-5"/>
                <w:sz w:val="21"/>
              </w:rPr>
              <w:t>ve</w:t>
            </w:r>
            <w:r>
              <w:rPr>
                <w:sz w:val="21"/>
              </w:rPr>
              <w:tab/>
            </w:r>
            <w:r>
              <w:rPr>
                <w:spacing w:val="-2"/>
                <w:sz w:val="21"/>
              </w:rPr>
              <w:t>bağlı</w:t>
            </w:r>
          </w:p>
        </w:tc>
        <w:tc>
          <w:tcPr>
            <w:tcW w:w="11588" w:type="dxa"/>
            <w:gridSpan w:val="5"/>
            <w:tcBorders>
              <w:top w:val="nil"/>
              <w:bottom w:val="nil"/>
            </w:tcBorders>
            <w:shd w:val="clear" w:color="auto" w:fill="E4ADC0"/>
          </w:tcPr>
          <w:p w14:paraId="233B7134" w14:textId="77777777" w:rsidR="00F707ED" w:rsidRDefault="00000000">
            <w:pPr>
              <w:pStyle w:val="TableParagraph"/>
              <w:spacing w:before="32" w:line="225" w:lineRule="exact"/>
              <w:ind w:left="945"/>
              <w:rPr>
                <w:i/>
                <w:sz w:val="21"/>
              </w:rPr>
            </w:pPr>
            <w:proofErr w:type="gramStart"/>
            <w:r>
              <w:rPr>
                <w:i/>
                <w:sz w:val="21"/>
              </w:rPr>
              <w:t>çalıştaylar</w:t>
            </w:r>
            <w:proofErr w:type="gramEnd"/>
            <w:r>
              <w:rPr>
                <w:i/>
                <w:sz w:val="21"/>
              </w:rPr>
              <w:t>,</w:t>
            </w:r>
            <w:r>
              <w:rPr>
                <w:i/>
                <w:spacing w:val="-6"/>
                <w:sz w:val="21"/>
              </w:rPr>
              <w:t xml:space="preserve"> </w:t>
            </w:r>
            <w:r>
              <w:rPr>
                <w:i/>
                <w:sz w:val="21"/>
              </w:rPr>
              <w:t>bilgi</w:t>
            </w:r>
            <w:r>
              <w:rPr>
                <w:i/>
                <w:spacing w:val="-7"/>
                <w:sz w:val="21"/>
              </w:rPr>
              <w:t xml:space="preserve"> </w:t>
            </w:r>
            <w:r>
              <w:rPr>
                <w:i/>
                <w:sz w:val="21"/>
              </w:rPr>
              <w:t>yönetim</w:t>
            </w:r>
            <w:r>
              <w:rPr>
                <w:i/>
                <w:spacing w:val="-5"/>
                <w:sz w:val="21"/>
              </w:rPr>
              <w:t xml:space="preserve"> </w:t>
            </w:r>
            <w:r>
              <w:rPr>
                <w:i/>
                <w:sz w:val="21"/>
              </w:rPr>
              <w:t>sistemi</w:t>
            </w:r>
            <w:r>
              <w:rPr>
                <w:i/>
                <w:spacing w:val="-6"/>
                <w:sz w:val="21"/>
              </w:rPr>
              <w:t xml:space="preserve"> </w:t>
            </w:r>
            <w:r>
              <w:rPr>
                <w:i/>
                <w:spacing w:val="-4"/>
                <w:sz w:val="21"/>
              </w:rPr>
              <w:t>vb.)</w:t>
            </w:r>
          </w:p>
        </w:tc>
      </w:tr>
      <w:tr w:rsidR="00F707ED" w14:paraId="6C66C684" w14:textId="77777777">
        <w:trPr>
          <w:trHeight w:val="331"/>
        </w:trPr>
        <w:tc>
          <w:tcPr>
            <w:tcW w:w="3540" w:type="dxa"/>
            <w:tcBorders>
              <w:top w:val="nil"/>
              <w:bottom w:val="nil"/>
            </w:tcBorders>
          </w:tcPr>
          <w:p w14:paraId="5A1F66E0" w14:textId="77777777" w:rsidR="00F707ED" w:rsidRDefault="00000000">
            <w:pPr>
              <w:pStyle w:val="TableParagraph"/>
              <w:spacing w:line="237" w:lineRule="exact"/>
              <w:ind w:left="105"/>
              <w:rPr>
                <w:sz w:val="21"/>
              </w:rPr>
            </w:pPr>
            <w:proofErr w:type="gramStart"/>
            <w:r>
              <w:rPr>
                <w:spacing w:val="-2"/>
                <w:sz w:val="21"/>
              </w:rPr>
              <w:t>iyileştirmeler</w:t>
            </w:r>
            <w:proofErr w:type="gramEnd"/>
            <w:r>
              <w:rPr>
                <w:spacing w:val="13"/>
                <w:sz w:val="21"/>
              </w:rPr>
              <w:t xml:space="preserve"> </w:t>
            </w:r>
            <w:r>
              <w:rPr>
                <w:spacing w:val="-2"/>
                <w:sz w:val="21"/>
              </w:rPr>
              <w:t>gerçekleştirilmektedir.</w:t>
            </w:r>
          </w:p>
        </w:tc>
        <w:tc>
          <w:tcPr>
            <w:tcW w:w="11588" w:type="dxa"/>
            <w:gridSpan w:val="5"/>
            <w:tcBorders>
              <w:top w:val="nil"/>
              <w:bottom w:val="nil"/>
            </w:tcBorders>
            <w:shd w:val="clear" w:color="auto" w:fill="E4ADC0"/>
          </w:tcPr>
          <w:p w14:paraId="01BA8AAD" w14:textId="77777777" w:rsidR="00F707ED" w:rsidRDefault="00000000">
            <w:pPr>
              <w:pStyle w:val="TableParagraph"/>
              <w:numPr>
                <w:ilvl w:val="0"/>
                <w:numId w:val="82"/>
              </w:numPr>
              <w:tabs>
                <w:tab w:val="left" w:pos="945"/>
                <w:tab w:val="left" w:pos="946"/>
              </w:tabs>
              <w:spacing w:before="57"/>
              <w:ind w:hanging="361"/>
              <w:rPr>
                <w:i/>
                <w:sz w:val="21"/>
              </w:rPr>
            </w:pPr>
            <w:r>
              <w:rPr>
                <w:i/>
                <w:sz w:val="21"/>
              </w:rPr>
              <w:t>Akademik</w:t>
            </w:r>
            <w:r>
              <w:rPr>
                <w:i/>
                <w:spacing w:val="37"/>
                <w:sz w:val="21"/>
              </w:rPr>
              <w:t xml:space="preserve"> </w:t>
            </w:r>
            <w:r>
              <w:rPr>
                <w:i/>
                <w:sz w:val="21"/>
              </w:rPr>
              <w:t>iç</w:t>
            </w:r>
            <w:r>
              <w:rPr>
                <w:i/>
                <w:spacing w:val="39"/>
                <w:sz w:val="21"/>
              </w:rPr>
              <w:t xml:space="preserve"> </w:t>
            </w:r>
            <w:r>
              <w:rPr>
                <w:i/>
                <w:sz w:val="21"/>
              </w:rPr>
              <w:t>paydaşların</w:t>
            </w:r>
            <w:r>
              <w:rPr>
                <w:i/>
                <w:spacing w:val="40"/>
                <w:sz w:val="21"/>
              </w:rPr>
              <w:t xml:space="preserve"> </w:t>
            </w:r>
            <w:r>
              <w:rPr>
                <w:i/>
                <w:sz w:val="21"/>
              </w:rPr>
              <w:t>süreçlere</w:t>
            </w:r>
            <w:r>
              <w:rPr>
                <w:i/>
                <w:spacing w:val="39"/>
                <w:sz w:val="21"/>
              </w:rPr>
              <w:t xml:space="preserve"> </w:t>
            </w:r>
            <w:r>
              <w:rPr>
                <w:i/>
                <w:sz w:val="21"/>
              </w:rPr>
              <w:t>katılımını</w:t>
            </w:r>
            <w:r>
              <w:rPr>
                <w:i/>
                <w:spacing w:val="39"/>
                <w:sz w:val="21"/>
              </w:rPr>
              <w:t xml:space="preserve"> </w:t>
            </w:r>
            <w:r>
              <w:rPr>
                <w:i/>
                <w:sz w:val="21"/>
              </w:rPr>
              <w:t>gösteren</w:t>
            </w:r>
            <w:r>
              <w:rPr>
                <w:i/>
                <w:spacing w:val="39"/>
                <w:sz w:val="21"/>
              </w:rPr>
              <w:t xml:space="preserve"> </w:t>
            </w:r>
            <w:r>
              <w:rPr>
                <w:i/>
                <w:sz w:val="21"/>
              </w:rPr>
              <w:t>belgeler</w:t>
            </w:r>
            <w:r>
              <w:rPr>
                <w:i/>
                <w:spacing w:val="39"/>
                <w:sz w:val="21"/>
              </w:rPr>
              <w:t xml:space="preserve"> </w:t>
            </w:r>
            <w:r>
              <w:rPr>
                <w:i/>
                <w:sz w:val="21"/>
              </w:rPr>
              <w:t>(komisyon</w:t>
            </w:r>
            <w:r>
              <w:rPr>
                <w:i/>
                <w:spacing w:val="37"/>
                <w:sz w:val="21"/>
              </w:rPr>
              <w:t xml:space="preserve"> </w:t>
            </w:r>
            <w:r>
              <w:rPr>
                <w:i/>
                <w:sz w:val="21"/>
              </w:rPr>
              <w:t>üyelikleri,</w:t>
            </w:r>
            <w:r>
              <w:rPr>
                <w:i/>
                <w:spacing w:val="39"/>
                <w:sz w:val="21"/>
              </w:rPr>
              <w:t xml:space="preserve"> </w:t>
            </w:r>
            <w:r>
              <w:rPr>
                <w:i/>
                <w:sz w:val="21"/>
              </w:rPr>
              <w:t>akademik</w:t>
            </w:r>
            <w:r>
              <w:rPr>
                <w:i/>
                <w:spacing w:val="40"/>
                <w:sz w:val="21"/>
              </w:rPr>
              <w:t xml:space="preserve"> </w:t>
            </w:r>
            <w:r>
              <w:rPr>
                <w:i/>
                <w:sz w:val="21"/>
              </w:rPr>
              <w:t>kurul</w:t>
            </w:r>
            <w:r>
              <w:rPr>
                <w:i/>
                <w:spacing w:val="38"/>
                <w:sz w:val="21"/>
              </w:rPr>
              <w:t xml:space="preserve"> </w:t>
            </w:r>
            <w:r>
              <w:rPr>
                <w:i/>
                <w:sz w:val="21"/>
              </w:rPr>
              <w:t>kararları,</w:t>
            </w:r>
            <w:r>
              <w:rPr>
                <w:i/>
                <w:spacing w:val="40"/>
                <w:sz w:val="21"/>
              </w:rPr>
              <w:t xml:space="preserve"> </w:t>
            </w:r>
            <w:r>
              <w:rPr>
                <w:i/>
                <w:spacing w:val="-2"/>
                <w:sz w:val="21"/>
              </w:rPr>
              <w:t>toplantı</w:t>
            </w:r>
          </w:p>
        </w:tc>
      </w:tr>
      <w:tr w:rsidR="00F707ED" w14:paraId="068FC2BF" w14:textId="77777777">
        <w:trPr>
          <w:trHeight w:val="289"/>
        </w:trPr>
        <w:tc>
          <w:tcPr>
            <w:tcW w:w="3540" w:type="dxa"/>
            <w:tcBorders>
              <w:top w:val="nil"/>
              <w:bottom w:val="nil"/>
            </w:tcBorders>
          </w:tcPr>
          <w:p w14:paraId="3DDAB496" w14:textId="77777777" w:rsidR="00F707ED" w:rsidRDefault="00F707ED">
            <w:pPr>
              <w:pStyle w:val="TableParagraph"/>
              <w:rPr>
                <w:sz w:val="20"/>
              </w:rPr>
            </w:pPr>
          </w:p>
        </w:tc>
        <w:tc>
          <w:tcPr>
            <w:tcW w:w="11588" w:type="dxa"/>
            <w:gridSpan w:val="5"/>
            <w:tcBorders>
              <w:top w:val="nil"/>
              <w:bottom w:val="nil"/>
            </w:tcBorders>
            <w:shd w:val="clear" w:color="auto" w:fill="E4ADC0"/>
          </w:tcPr>
          <w:p w14:paraId="0A4EA800" w14:textId="77777777" w:rsidR="00F707ED" w:rsidRDefault="00000000">
            <w:pPr>
              <w:pStyle w:val="TableParagraph"/>
              <w:spacing w:before="14"/>
              <w:ind w:left="945"/>
              <w:rPr>
                <w:i/>
                <w:sz w:val="21"/>
              </w:rPr>
            </w:pPr>
            <w:proofErr w:type="gramStart"/>
            <w:r>
              <w:rPr>
                <w:i/>
                <w:spacing w:val="-2"/>
                <w:sz w:val="21"/>
              </w:rPr>
              <w:t>tutanakları</w:t>
            </w:r>
            <w:proofErr w:type="gramEnd"/>
            <w:r>
              <w:rPr>
                <w:i/>
                <w:spacing w:val="-2"/>
                <w:sz w:val="21"/>
              </w:rPr>
              <w:t>).</w:t>
            </w:r>
          </w:p>
        </w:tc>
      </w:tr>
      <w:tr w:rsidR="00F707ED" w14:paraId="3EEB98A7" w14:textId="77777777">
        <w:trPr>
          <w:trHeight w:val="301"/>
        </w:trPr>
        <w:tc>
          <w:tcPr>
            <w:tcW w:w="3540" w:type="dxa"/>
            <w:tcBorders>
              <w:top w:val="nil"/>
              <w:bottom w:val="nil"/>
            </w:tcBorders>
          </w:tcPr>
          <w:p w14:paraId="542EDC72" w14:textId="77777777" w:rsidR="00F707ED" w:rsidRDefault="00F707ED">
            <w:pPr>
              <w:pStyle w:val="TableParagraph"/>
              <w:rPr>
                <w:sz w:val="20"/>
              </w:rPr>
            </w:pPr>
          </w:p>
        </w:tc>
        <w:tc>
          <w:tcPr>
            <w:tcW w:w="11588" w:type="dxa"/>
            <w:gridSpan w:val="5"/>
            <w:tcBorders>
              <w:top w:val="nil"/>
              <w:bottom w:val="nil"/>
            </w:tcBorders>
            <w:shd w:val="clear" w:color="auto" w:fill="E4ADC0"/>
          </w:tcPr>
          <w:p w14:paraId="24CBF10F" w14:textId="77777777" w:rsidR="00F707ED" w:rsidRDefault="00000000">
            <w:pPr>
              <w:pStyle w:val="TableParagraph"/>
              <w:numPr>
                <w:ilvl w:val="0"/>
                <w:numId w:val="81"/>
              </w:numPr>
              <w:tabs>
                <w:tab w:val="left" w:pos="945"/>
                <w:tab w:val="left" w:pos="946"/>
              </w:tabs>
              <w:spacing w:before="26"/>
              <w:ind w:hanging="361"/>
              <w:rPr>
                <w:i/>
                <w:sz w:val="21"/>
              </w:rPr>
            </w:pPr>
            <w:r>
              <w:rPr>
                <w:i/>
                <w:sz w:val="21"/>
              </w:rPr>
              <w:t>Süreçlere</w:t>
            </w:r>
            <w:r>
              <w:rPr>
                <w:i/>
                <w:spacing w:val="27"/>
                <w:sz w:val="21"/>
              </w:rPr>
              <w:t xml:space="preserve"> </w:t>
            </w:r>
            <w:r>
              <w:rPr>
                <w:i/>
                <w:sz w:val="21"/>
              </w:rPr>
              <w:t>öğrenci</w:t>
            </w:r>
            <w:r>
              <w:rPr>
                <w:i/>
                <w:spacing w:val="28"/>
                <w:sz w:val="21"/>
              </w:rPr>
              <w:t xml:space="preserve"> </w:t>
            </w:r>
            <w:r>
              <w:rPr>
                <w:i/>
                <w:sz w:val="21"/>
              </w:rPr>
              <w:t>katılımını</w:t>
            </w:r>
            <w:r>
              <w:rPr>
                <w:i/>
                <w:spacing w:val="28"/>
                <w:sz w:val="21"/>
              </w:rPr>
              <w:t xml:space="preserve"> </w:t>
            </w:r>
            <w:r>
              <w:rPr>
                <w:i/>
                <w:sz w:val="21"/>
              </w:rPr>
              <w:t>gösteren</w:t>
            </w:r>
            <w:r>
              <w:rPr>
                <w:i/>
                <w:spacing w:val="29"/>
                <w:sz w:val="21"/>
              </w:rPr>
              <w:t xml:space="preserve"> </w:t>
            </w:r>
            <w:r>
              <w:rPr>
                <w:i/>
                <w:sz w:val="21"/>
              </w:rPr>
              <w:t>belgeler.</w:t>
            </w:r>
            <w:r>
              <w:rPr>
                <w:i/>
                <w:spacing w:val="29"/>
                <w:sz w:val="21"/>
              </w:rPr>
              <w:t xml:space="preserve"> </w:t>
            </w:r>
            <w:r>
              <w:rPr>
                <w:i/>
                <w:sz w:val="21"/>
              </w:rPr>
              <w:t>Öğrenci</w:t>
            </w:r>
            <w:r>
              <w:rPr>
                <w:i/>
                <w:spacing w:val="25"/>
                <w:sz w:val="21"/>
              </w:rPr>
              <w:t xml:space="preserve"> </w:t>
            </w:r>
            <w:r>
              <w:rPr>
                <w:i/>
                <w:sz w:val="21"/>
              </w:rPr>
              <w:t>görüşlerinin</w:t>
            </w:r>
            <w:r>
              <w:rPr>
                <w:i/>
                <w:spacing w:val="29"/>
                <w:sz w:val="21"/>
              </w:rPr>
              <w:t xml:space="preserve"> </w:t>
            </w:r>
            <w:r>
              <w:rPr>
                <w:i/>
                <w:sz w:val="21"/>
              </w:rPr>
              <w:t>alınması</w:t>
            </w:r>
            <w:r>
              <w:rPr>
                <w:i/>
                <w:spacing w:val="28"/>
                <w:sz w:val="21"/>
              </w:rPr>
              <w:t xml:space="preserve"> </w:t>
            </w:r>
            <w:r>
              <w:rPr>
                <w:i/>
                <w:sz w:val="21"/>
              </w:rPr>
              <w:t>sürecinde</w:t>
            </w:r>
            <w:r>
              <w:rPr>
                <w:i/>
                <w:spacing w:val="29"/>
                <w:sz w:val="21"/>
              </w:rPr>
              <w:t xml:space="preserve"> </w:t>
            </w:r>
            <w:r>
              <w:rPr>
                <w:i/>
                <w:sz w:val="21"/>
              </w:rPr>
              <w:t>kullanılan</w:t>
            </w:r>
            <w:r>
              <w:rPr>
                <w:i/>
                <w:spacing w:val="29"/>
                <w:sz w:val="21"/>
              </w:rPr>
              <w:t xml:space="preserve"> </w:t>
            </w:r>
            <w:r>
              <w:rPr>
                <w:i/>
                <w:sz w:val="21"/>
              </w:rPr>
              <w:t>veri</w:t>
            </w:r>
            <w:r>
              <w:rPr>
                <w:i/>
                <w:spacing w:val="28"/>
                <w:sz w:val="21"/>
              </w:rPr>
              <w:t xml:space="preserve"> </w:t>
            </w:r>
            <w:r>
              <w:rPr>
                <w:i/>
                <w:sz w:val="21"/>
              </w:rPr>
              <w:t>toplama</w:t>
            </w:r>
            <w:r>
              <w:rPr>
                <w:i/>
                <w:spacing w:val="30"/>
                <w:sz w:val="21"/>
              </w:rPr>
              <w:t xml:space="preserve"> </w:t>
            </w:r>
            <w:r>
              <w:rPr>
                <w:i/>
                <w:spacing w:val="-2"/>
                <w:sz w:val="21"/>
              </w:rPr>
              <w:t>araçları</w:t>
            </w:r>
          </w:p>
        </w:tc>
      </w:tr>
      <w:tr w:rsidR="00F707ED" w14:paraId="596E4637" w14:textId="77777777">
        <w:trPr>
          <w:trHeight w:val="287"/>
        </w:trPr>
        <w:tc>
          <w:tcPr>
            <w:tcW w:w="3540" w:type="dxa"/>
            <w:tcBorders>
              <w:top w:val="nil"/>
              <w:bottom w:val="nil"/>
            </w:tcBorders>
          </w:tcPr>
          <w:p w14:paraId="6F4C0E17" w14:textId="77777777" w:rsidR="00F707ED" w:rsidRDefault="00F707ED">
            <w:pPr>
              <w:pStyle w:val="TableParagraph"/>
              <w:rPr>
                <w:sz w:val="20"/>
              </w:rPr>
            </w:pPr>
          </w:p>
        </w:tc>
        <w:tc>
          <w:tcPr>
            <w:tcW w:w="11588" w:type="dxa"/>
            <w:gridSpan w:val="5"/>
            <w:tcBorders>
              <w:top w:val="nil"/>
              <w:bottom w:val="nil"/>
            </w:tcBorders>
            <w:shd w:val="clear" w:color="auto" w:fill="E4ADC0"/>
          </w:tcPr>
          <w:p w14:paraId="53C576E0" w14:textId="77777777" w:rsidR="00F707ED" w:rsidRDefault="00000000">
            <w:pPr>
              <w:pStyle w:val="TableParagraph"/>
              <w:spacing w:before="14"/>
              <w:ind w:left="945"/>
              <w:rPr>
                <w:i/>
                <w:sz w:val="21"/>
              </w:rPr>
            </w:pPr>
            <w:r>
              <w:rPr>
                <w:i/>
                <w:sz w:val="21"/>
              </w:rPr>
              <w:t>(Anketler,</w:t>
            </w:r>
            <w:r>
              <w:rPr>
                <w:i/>
                <w:spacing w:val="-7"/>
                <w:sz w:val="21"/>
              </w:rPr>
              <w:t xml:space="preserve"> </w:t>
            </w:r>
            <w:r>
              <w:rPr>
                <w:i/>
                <w:sz w:val="21"/>
              </w:rPr>
              <w:t>odak</w:t>
            </w:r>
            <w:r>
              <w:rPr>
                <w:i/>
                <w:spacing w:val="-6"/>
                <w:sz w:val="21"/>
              </w:rPr>
              <w:t xml:space="preserve"> </w:t>
            </w:r>
            <w:r>
              <w:rPr>
                <w:i/>
                <w:sz w:val="21"/>
              </w:rPr>
              <w:t>grup</w:t>
            </w:r>
            <w:r>
              <w:rPr>
                <w:i/>
                <w:spacing w:val="-8"/>
                <w:sz w:val="21"/>
              </w:rPr>
              <w:t xml:space="preserve"> </w:t>
            </w:r>
            <w:r>
              <w:rPr>
                <w:i/>
                <w:sz w:val="21"/>
              </w:rPr>
              <w:t>toplantıları,</w:t>
            </w:r>
            <w:r>
              <w:rPr>
                <w:i/>
                <w:spacing w:val="-6"/>
                <w:sz w:val="21"/>
              </w:rPr>
              <w:t xml:space="preserve"> </w:t>
            </w:r>
            <w:r>
              <w:rPr>
                <w:i/>
                <w:sz w:val="21"/>
              </w:rPr>
              <w:t>çalıştaylar</w:t>
            </w:r>
            <w:r>
              <w:rPr>
                <w:i/>
                <w:spacing w:val="-6"/>
                <w:sz w:val="21"/>
              </w:rPr>
              <w:t xml:space="preserve"> </w:t>
            </w:r>
            <w:r>
              <w:rPr>
                <w:i/>
                <w:spacing w:val="-2"/>
                <w:sz w:val="21"/>
              </w:rPr>
              <w:t>gibi).</w:t>
            </w:r>
          </w:p>
        </w:tc>
      </w:tr>
      <w:tr w:rsidR="00F707ED" w14:paraId="26F019A4" w14:textId="77777777">
        <w:trPr>
          <w:trHeight w:val="300"/>
        </w:trPr>
        <w:tc>
          <w:tcPr>
            <w:tcW w:w="3540" w:type="dxa"/>
            <w:tcBorders>
              <w:top w:val="nil"/>
              <w:bottom w:val="nil"/>
            </w:tcBorders>
          </w:tcPr>
          <w:p w14:paraId="768899D3" w14:textId="77777777" w:rsidR="00F707ED" w:rsidRDefault="00F707ED">
            <w:pPr>
              <w:pStyle w:val="TableParagraph"/>
              <w:rPr>
                <w:sz w:val="20"/>
              </w:rPr>
            </w:pPr>
          </w:p>
        </w:tc>
        <w:tc>
          <w:tcPr>
            <w:tcW w:w="11588" w:type="dxa"/>
            <w:gridSpan w:val="5"/>
            <w:tcBorders>
              <w:top w:val="nil"/>
              <w:bottom w:val="nil"/>
            </w:tcBorders>
            <w:shd w:val="clear" w:color="auto" w:fill="E4ADC0"/>
          </w:tcPr>
          <w:p w14:paraId="7182186E" w14:textId="77777777" w:rsidR="00F707ED" w:rsidRDefault="00000000">
            <w:pPr>
              <w:pStyle w:val="TableParagraph"/>
              <w:numPr>
                <w:ilvl w:val="0"/>
                <w:numId w:val="80"/>
              </w:numPr>
              <w:tabs>
                <w:tab w:val="left" w:pos="945"/>
                <w:tab w:val="left" w:pos="946"/>
              </w:tabs>
              <w:spacing w:before="25"/>
              <w:ind w:hanging="361"/>
              <w:rPr>
                <w:i/>
                <w:sz w:val="21"/>
              </w:rPr>
            </w:pPr>
            <w:r>
              <w:rPr>
                <w:i/>
                <w:sz w:val="21"/>
              </w:rPr>
              <w:t>Paydaşların</w:t>
            </w:r>
            <w:r>
              <w:rPr>
                <w:i/>
                <w:spacing w:val="-6"/>
                <w:sz w:val="21"/>
              </w:rPr>
              <w:t xml:space="preserve"> </w:t>
            </w:r>
            <w:r>
              <w:rPr>
                <w:i/>
                <w:sz w:val="21"/>
              </w:rPr>
              <w:t>geri</w:t>
            </w:r>
            <w:r>
              <w:rPr>
                <w:i/>
                <w:spacing w:val="-7"/>
                <w:sz w:val="21"/>
              </w:rPr>
              <w:t xml:space="preserve"> </w:t>
            </w:r>
            <w:r>
              <w:rPr>
                <w:i/>
                <w:sz w:val="21"/>
              </w:rPr>
              <w:t>bildirimlerini</w:t>
            </w:r>
            <w:r>
              <w:rPr>
                <w:i/>
                <w:spacing w:val="-5"/>
                <w:sz w:val="21"/>
              </w:rPr>
              <w:t xml:space="preserve"> </w:t>
            </w:r>
            <w:r>
              <w:rPr>
                <w:i/>
                <w:sz w:val="21"/>
              </w:rPr>
              <w:t>(</w:t>
            </w:r>
            <w:proofErr w:type="gramStart"/>
            <w:r>
              <w:rPr>
                <w:i/>
                <w:sz w:val="21"/>
              </w:rPr>
              <w:t>şikayet</w:t>
            </w:r>
            <w:proofErr w:type="gramEnd"/>
            <w:r>
              <w:rPr>
                <w:i/>
                <w:sz w:val="21"/>
              </w:rPr>
              <w:t>,</w:t>
            </w:r>
            <w:r>
              <w:rPr>
                <w:i/>
                <w:spacing w:val="-5"/>
                <w:sz w:val="21"/>
              </w:rPr>
              <w:t xml:space="preserve"> </w:t>
            </w:r>
            <w:r>
              <w:rPr>
                <w:i/>
                <w:sz w:val="21"/>
              </w:rPr>
              <w:t>öneri,</w:t>
            </w:r>
            <w:r>
              <w:rPr>
                <w:i/>
                <w:spacing w:val="-5"/>
                <w:sz w:val="21"/>
              </w:rPr>
              <w:t xml:space="preserve"> </w:t>
            </w:r>
            <w:r>
              <w:rPr>
                <w:i/>
                <w:sz w:val="21"/>
              </w:rPr>
              <w:t>memnuniyet</w:t>
            </w:r>
            <w:r>
              <w:rPr>
                <w:i/>
                <w:spacing w:val="-6"/>
                <w:sz w:val="21"/>
              </w:rPr>
              <w:t xml:space="preserve"> </w:t>
            </w:r>
            <w:r>
              <w:rPr>
                <w:i/>
                <w:sz w:val="21"/>
              </w:rPr>
              <w:t>vb.)</w:t>
            </w:r>
            <w:r>
              <w:rPr>
                <w:i/>
                <w:spacing w:val="-7"/>
                <w:sz w:val="21"/>
              </w:rPr>
              <w:t xml:space="preserve"> </w:t>
            </w:r>
            <w:r>
              <w:rPr>
                <w:i/>
                <w:sz w:val="21"/>
              </w:rPr>
              <w:t>almak</w:t>
            </w:r>
            <w:r>
              <w:rPr>
                <w:i/>
                <w:spacing w:val="-4"/>
                <w:sz w:val="21"/>
              </w:rPr>
              <w:t xml:space="preserve"> </w:t>
            </w:r>
            <w:r>
              <w:rPr>
                <w:i/>
                <w:sz w:val="21"/>
              </w:rPr>
              <w:t>için</w:t>
            </w:r>
            <w:r>
              <w:rPr>
                <w:i/>
                <w:spacing w:val="-6"/>
                <w:sz w:val="21"/>
              </w:rPr>
              <w:t xml:space="preserve"> </w:t>
            </w:r>
            <w:r>
              <w:rPr>
                <w:i/>
                <w:sz w:val="21"/>
              </w:rPr>
              <w:t>oluşturulmuş</w:t>
            </w:r>
            <w:r>
              <w:rPr>
                <w:i/>
                <w:spacing w:val="-6"/>
                <w:sz w:val="21"/>
              </w:rPr>
              <w:t xml:space="preserve"> </w:t>
            </w:r>
            <w:r>
              <w:rPr>
                <w:i/>
                <w:sz w:val="21"/>
              </w:rPr>
              <w:t>mekanizmalar</w:t>
            </w:r>
            <w:r>
              <w:rPr>
                <w:i/>
                <w:spacing w:val="-7"/>
                <w:sz w:val="21"/>
              </w:rPr>
              <w:t xml:space="preserve"> </w:t>
            </w:r>
            <w:r>
              <w:rPr>
                <w:i/>
                <w:sz w:val="21"/>
              </w:rPr>
              <w:t>(Web</w:t>
            </w:r>
            <w:r>
              <w:rPr>
                <w:i/>
                <w:spacing w:val="-4"/>
                <w:sz w:val="21"/>
              </w:rPr>
              <w:t xml:space="preserve"> </w:t>
            </w:r>
            <w:r>
              <w:rPr>
                <w:i/>
                <w:sz w:val="21"/>
              </w:rPr>
              <w:t>sayfası,</w:t>
            </w:r>
            <w:r>
              <w:rPr>
                <w:i/>
                <w:spacing w:val="-4"/>
                <w:sz w:val="21"/>
              </w:rPr>
              <w:t xml:space="preserve"> </w:t>
            </w:r>
            <w:r>
              <w:rPr>
                <w:i/>
                <w:sz w:val="21"/>
              </w:rPr>
              <w:t>e-</w:t>
            </w:r>
            <w:r>
              <w:rPr>
                <w:i/>
                <w:spacing w:val="-2"/>
                <w:sz w:val="21"/>
              </w:rPr>
              <w:t>posta,</w:t>
            </w:r>
          </w:p>
        </w:tc>
      </w:tr>
      <w:tr w:rsidR="00F707ED" w14:paraId="16FC9289" w14:textId="77777777">
        <w:trPr>
          <w:trHeight w:val="288"/>
        </w:trPr>
        <w:tc>
          <w:tcPr>
            <w:tcW w:w="3540" w:type="dxa"/>
            <w:tcBorders>
              <w:top w:val="nil"/>
              <w:bottom w:val="nil"/>
            </w:tcBorders>
          </w:tcPr>
          <w:p w14:paraId="64146EC9" w14:textId="77777777" w:rsidR="00F707ED" w:rsidRDefault="00F707ED">
            <w:pPr>
              <w:pStyle w:val="TableParagraph"/>
              <w:rPr>
                <w:sz w:val="20"/>
              </w:rPr>
            </w:pPr>
          </w:p>
        </w:tc>
        <w:tc>
          <w:tcPr>
            <w:tcW w:w="11588" w:type="dxa"/>
            <w:gridSpan w:val="5"/>
            <w:tcBorders>
              <w:top w:val="nil"/>
              <w:bottom w:val="nil"/>
            </w:tcBorders>
            <w:shd w:val="clear" w:color="auto" w:fill="E4ADC0"/>
          </w:tcPr>
          <w:p w14:paraId="7EEAF66C" w14:textId="77777777" w:rsidR="00F707ED" w:rsidRDefault="00000000">
            <w:pPr>
              <w:pStyle w:val="TableParagraph"/>
              <w:spacing w:before="14"/>
              <w:ind w:left="945"/>
              <w:rPr>
                <w:i/>
                <w:sz w:val="21"/>
              </w:rPr>
            </w:pPr>
            <w:proofErr w:type="gramStart"/>
            <w:r>
              <w:rPr>
                <w:i/>
                <w:sz w:val="21"/>
              </w:rPr>
              <w:t>sistematik</w:t>
            </w:r>
            <w:proofErr w:type="gramEnd"/>
            <w:r>
              <w:rPr>
                <w:i/>
                <w:spacing w:val="-10"/>
                <w:sz w:val="21"/>
              </w:rPr>
              <w:t xml:space="preserve"> </w:t>
            </w:r>
            <w:r>
              <w:rPr>
                <w:i/>
                <w:sz w:val="21"/>
              </w:rPr>
              <w:t>toplantılar</w:t>
            </w:r>
            <w:r>
              <w:rPr>
                <w:i/>
                <w:spacing w:val="-10"/>
                <w:sz w:val="21"/>
              </w:rPr>
              <w:t xml:space="preserve"> </w:t>
            </w:r>
            <w:r>
              <w:rPr>
                <w:i/>
                <w:spacing w:val="-2"/>
                <w:sz w:val="21"/>
              </w:rPr>
              <w:t>gibi).</w:t>
            </w:r>
          </w:p>
        </w:tc>
      </w:tr>
      <w:tr w:rsidR="00F707ED" w14:paraId="3977369E" w14:textId="77777777">
        <w:trPr>
          <w:trHeight w:val="301"/>
        </w:trPr>
        <w:tc>
          <w:tcPr>
            <w:tcW w:w="3540" w:type="dxa"/>
            <w:tcBorders>
              <w:top w:val="nil"/>
              <w:bottom w:val="nil"/>
            </w:tcBorders>
          </w:tcPr>
          <w:p w14:paraId="728E4AA3" w14:textId="77777777" w:rsidR="00F707ED" w:rsidRDefault="00F707ED">
            <w:pPr>
              <w:pStyle w:val="TableParagraph"/>
              <w:rPr>
                <w:sz w:val="20"/>
              </w:rPr>
            </w:pPr>
          </w:p>
        </w:tc>
        <w:tc>
          <w:tcPr>
            <w:tcW w:w="11588" w:type="dxa"/>
            <w:gridSpan w:val="5"/>
            <w:tcBorders>
              <w:top w:val="nil"/>
              <w:bottom w:val="nil"/>
            </w:tcBorders>
            <w:shd w:val="clear" w:color="auto" w:fill="E4ADC0"/>
          </w:tcPr>
          <w:p w14:paraId="57D24A3F" w14:textId="77777777" w:rsidR="00F707ED" w:rsidRDefault="00000000">
            <w:pPr>
              <w:pStyle w:val="TableParagraph"/>
              <w:numPr>
                <w:ilvl w:val="0"/>
                <w:numId w:val="79"/>
              </w:numPr>
              <w:tabs>
                <w:tab w:val="left" w:pos="945"/>
                <w:tab w:val="left" w:pos="946"/>
              </w:tabs>
              <w:spacing w:before="26"/>
              <w:ind w:hanging="361"/>
              <w:rPr>
                <w:i/>
                <w:sz w:val="21"/>
              </w:rPr>
            </w:pPr>
            <w:r>
              <w:rPr>
                <w:i/>
                <w:sz w:val="21"/>
              </w:rPr>
              <w:t>Planlama,</w:t>
            </w:r>
            <w:r>
              <w:rPr>
                <w:i/>
                <w:spacing w:val="43"/>
                <w:sz w:val="21"/>
              </w:rPr>
              <w:t xml:space="preserve"> </w:t>
            </w:r>
            <w:r>
              <w:rPr>
                <w:i/>
                <w:sz w:val="21"/>
              </w:rPr>
              <w:t>uygulama,</w:t>
            </w:r>
            <w:r>
              <w:rPr>
                <w:i/>
                <w:spacing w:val="46"/>
                <w:sz w:val="21"/>
              </w:rPr>
              <w:t xml:space="preserve"> </w:t>
            </w:r>
            <w:r>
              <w:rPr>
                <w:i/>
                <w:sz w:val="21"/>
              </w:rPr>
              <w:t>izleme</w:t>
            </w:r>
            <w:r>
              <w:rPr>
                <w:i/>
                <w:spacing w:val="46"/>
                <w:sz w:val="21"/>
              </w:rPr>
              <w:t xml:space="preserve"> </w:t>
            </w:r>
            <w:r>
              <w:rPr>
                <w:i/>
                <w:sz w:val="21"/>
              </w:rPr>
              <w:t>ve</w:t>
            </w:r>
            <w:r>
              <w:rPr>
                <w:i/>
                <w:spacing w:val="46"/>
                <w:sz w:val="21"/>
              </w:rPr>
              <w:t xml:space="preserve"> </w:t>
            </w:r>
            <w:r>
              <w:rPr>
                <w:i/>
                <w:sz w:val="21"/>
              </w:rPr>
              <w:t>iyileştirme</w:t>
            </w:r>
            <w:r>
              <w:rPr>
                <w:i/>
                <w:spacing w:val="46"/>
                <w:sz w:val="21"/>
              </w:rPr>
              <w:t xml:space="preserve"> </w:t>
            </w:r>
            <w:r>
              <w:rPr>
                <w:i/>
                <w:sz w:val="21"/>
              </w:rPr>
              <w:t>süreçlerinin</w:t>
            </w:r>
            <w:r>
              <w:rPr>
                <w:i/>
                <w:spacing w:val="46"/>
                <w:sz w:val="21"/>
              </w:rPr>
              <w:t xml:space="preserve"> </w:t>
            </w:r>
            <w:r>
              <w:rPr>
                <w:i/>
                <w:sz w:val="21"/>
              </w:rPr>
              <w:t>paydaş</w:t>
            </w:r>
            <w:r>
              <w:rPr>
                <w:i/>
                <w:spacing w:val="43"/>
                <w:sz w:val="21"/>
              </w:rPr>
              <w:t xml:space="preserve"> </w:t>
            </w:r>
            <w:r>
              <w:rPr>
                <w:i/>
                <w:sz w:val="21"/>
              </w:rPr>
              <w:t>görüşlerini</w:t>
            </w:r>
            <w:r>
              <w:rPr>
                <w:i/>
                <w:spacing w:val="45"/>
                <w:sz w:val="21"/>
              </w:rPr>
              <w:t xml:space="preserve"> </w:t>
            </w:r>
            <w:r>
              <w:rPr>
                <w:i/>
                <w:sz w:val="21"/>
              </w:rPr>
              <w:t>dikkate</w:t>
            </w:r>
            <w:r>
              <w:rPr>
                <w:i/>
                <w:spacing w:val="46"/>
                <w:sz w:val="21"/>
              </w:rPr>
              <w:t xml:space="preserve"> </w:t>
            </w:r>
            <w:r>
              <w:rPr>
                <w:i/>
                <w:sz w:val="21"/>
              </w:rPr>
              <w:t>aldığına</w:t>
            </w:r>
            <w:r>
              <w:rPr>
                <w:i/>
                <w:spacing w:val="46"/>
                <w:sz w:val="21"/>
              </w:rPr>
              <w:t xml:space="preserve"> </w:t>
            </w:r>
            <w:r>
              <w:rPr>
                <w:i/>
                <w:sz w:val="21"/>
              </w:rPr>
              <w:t>ilişkin</w:t>
            </w:r>
            <w:r>
              <w:rPr>
                <w:i/>
                <w:spacing w:val="46"/>
                <w:sz w:val="21"/>
              </w:rPr>
              <w:t xml:space="preserve"> </w:t>
            </w:r>
            <w:r>
              <w:rPr>
                <w:i/>
                <w:sz w:val="21"/>
              </w:rPr>
              <w:t>belgeler,</w:t>
            </w:r>
            <w:r>
              <w:rPr>
                <w:i/>
                <w:spacing w:val="46"/>
                <w:sz w:val="21"/>
              </w:rPr>
              <w:t xml:space="preserve"> </w:t>
            </w:r>
            <w:r>
              <w:rPr>
                <w:i/>
                <w:spacing w:val="-2"/>
                <w:sz w:val="21"/>
              </w:rPr>
              <w:t>çizelgeler,</w:t>
            </w:r>
          </w:p>
        </w:tc>
      </w:tr>
      <w:tr w:rsidR="00F707ED" w14:paraId="5919C5FF" w14:textId="77777777">
        <w:trPr>
          <w:trHeight w:val="288"/>
        </w:trPr>
        <w:tc>
          <w:tcPr>
            <w:tcW w:w="3540" w:type="dxa"/>
            <w:tcBorders>
              <w:top w:val="nil"/>
              <w:bottom w:val="nil"/>
            </w:tcBorders>
          </w:tcPr>
          <w:p w14:paraId="2D771C2C" w14:textId="77777777" w:rsidR="00F707ED" w:rsidRDefault="00F707ED">
            <w:pPr>
              <w:pStyle w:val="TableParagraph"/>
              <w:rPr>
                <w:sz w:val="20"/>
              </w:rPr>
            </w:pPr>
          </w:p>
        </w:tc>
        <w:tc>
          <w:tcPr>
            <w:tcW w:w="11588" w:type="dxa"/>
            <w:gridSpan w:val="5"/>
            <w:tcBorders>
              <w:top w:val="nil"/>
              <w:bottom w:val="nil"/>
            </w:tcBorders>
            <w:shd w:val="clear" w:color="auto" w:fill="E4ADC0"/>
          </w:tcPr>
          <w:p w14:paraId="4D80967B" w14:textId="77777777" w:rsidR="00F707ED" w:rsidRDefault="00000000">
            <w:pPr>
              <w:pStyle w:val="TableParagraph"/>
              <w:spacing w:before="14"/>
              <w:ind w:left="945"/>
              <w:rPr>
                <w:i/>
                <w:sz w:val="21"/>
              </w:rPr>
            </w:pPr>
            <w:proofErr w:type="gramStart"/>
            <w:r>
              <w:rPr>
                <w:i/>
                <w:spacing w:val="-2"/>
                <w:sz w:val="21"/>
              </w:rPr>
              <w:t>raporlar</w:t>
            </w:r>
            <w:proofErr w:type="gramEnd"/>
            <w:r>
              <w:rPr>
                <w:i/>
                <w:spacing w:val="-2"/>
                <w:sz w:val="21"/>
              </w:rPr>
              <w:t>.</w:t>
            </w:r>
          </w:p>
        </w:tc>
      </w:tr>
      <w:tr w:rsidR="00F707ED" w14:paraId="32996884" w14:textId="77777777">
        <w:trPr>
          <w:trHeight w:val="833"/>
        </w:trPr>
        <w:tc>
          <w:tcPr>
            <w:tcW w:w="3540" w:type="dxa"/>
            <w:tcBorders>
              <w:top w:val="nil"/>
            </w:tcBorders>
          </w:tcPr>
          <w:p w14:paraId="4CCDB542" w14:textId="77777777" w:rsidR="00F707ED" w:rsidRDefault="00F707ED">
            <w:pPr>
              <w:pStyle w:val="TableParagraph"/>
              <w:rPr>
                <w:sz w:val="20"/>
              </w:rPr>
            </w:pPr>
          </w:p>
        </w:tc>
        <w:tc>
          <w:tcPr>
            <w:tcW w:w="11588" w:type="dxa"/>
            <w:gridSpan w:val="5"/>
            <w:tcBorders>
              <w:top w:val="nil"/>
            </w:tcBorders>
            <w:shd w:val="clear" w:color="auto" w:fill="E4ADC0"/>
          </w:tcPr>
          <w:p w14:paraId="0AAF74DB" w14:textId="77777777" w:rsidR="00F707ED" w:rsidRDefault="00000000">
            <w:pPr>
              <w:pStyle w:val="TableParagraph"/>
              <w:numPr>
                <w:ilvl w:val="0"/>
                <w:numId w:val="78"/>
              </w:numPr>
              <w:tabs>
                <w:tab w:val="left" w:pos="945"/>
                <w:tab w:val="left" w:pos="946"/>
              </w:tabs>
              <w:spacing w:before="26"/>
              <w:ind w:hanging="361"/>
              <w:rPr>
                <w:i/>
                <w:sz w:val="21"/>
              </w:rPr>
            </w:pPr>
            <w:r>
              <w:rPr>
                <w:i/>
                <w:sz w:val="21"/>
              </w:rPr>
              <w:t>Paydaş</w:t>
            </w:r>
            <w:r>
              <w:rPr>
                <w:i/>
                <w:spacing w:val="-13"/>
                <w:sz w:val="21"/>
              </w:rPr>
              <w:t xml:space="preserve"> </w:t>
            </w:r>
            <w:r>
              <w:rPr>
                <w:i/>
                <w:sz w:val="21"/>
              </w:rPr>
              <w:t>katılım</w:t>
            </w:r>
            <w:r>
              <w:rPr>
                <w:i/>
                <w:spacing w:val="-6"/>
                <w:sz w:val="21"/>
              </w:rPr>
              <w:t xml:space="preserve"> </w:t>
            </w:r>
            <w:r>
              <w:rPr>
                <w:i/>
                <w:sz w:val="21"/>
              </w:rPr>
              <w:t>mekanizmalarının</w:t>
            </w:r>
            <w:r>
              <w:rPr>
                <w:i/>
                <w:spacing w:val="-8"/>
                <w:sz w:val="21"/>
              </w:rPr>
              <w:t xml:space="preserve"> </w:t>
            </w:r>
            <w:r>
              <w:rPr>
                <w:i/>
                <w:sz w:val="21"/>
              </w:rPr>
              <w:t>işleyişine</w:t>
            </w:r>
            <w:r>
              <w:rPr>
                <w:i/>
                <w:spacing w:val="-7"/>
                <w:sz w:val="21"/>
              </w:rPr>
              <w:t xml:space="preserve"> </w:t>
            </w:r>
            <w:r>
              <w:rPr>
                <w:i/>
                <w:sz w:val="21"/>
              </w:rPr>
              <w:t>ilişkin</w:t>
            </w:r>
            <w:r>
              <w:rPr>
                <w:i/>
                <w:spacing w:val="-8"/>
                <w:sz w:val="21"/>
              </w:rPr>
              <w:t xml:space="preserve"> </w:t>
            </w:r>
            <w:r>
              <w:rPr>
                <w:i/>
                <w:sz w:val="21"/>
              </w:rPr>
              <w:t>izleme</w:t>
            </w:r>
            <w:r>
              <w:rPr>
                <w:i/>
                <w:spacing w:val="-7"/>
                <w:sz w:val="21"/>
              </w:rPr>
              <w:t xml:space="preserve"> </w:t>
            </w:r>
            <w:r>
              <w:rPr>
                <w:i/>
                <w:sz w:val="21"/>
              </w:rPr>
              <w:t>ve</w:t>
            </w:r>
            <w:r>
              <w:rPr>
                <w:i/>
                <w:spacing w:val="-8"/>
                <w:sz w:val="21"/>
              </w:rPr>
              <w:t xml:space="preserve"> </w:t>
            </w:r>
            <w:r>
              <w:rPr>
                <w:i/>
                <w:sz w:val="21"/>
              </w:rPr>
              <w:t>iyileştirme</w:t>
            </w:r>
            <w:r>
              <w:rPr>
                <w:i/>
                <w:spacing w:val="-7"/>
                <w:sz w:val="21"/>
              </w:rPr>
              <w:t xml:space="preserve"> </w:t>
            </w:r>
            <w:r>
              <w:rPr>
                <w:i/>
                <w:spacing w:val="-2"/>
                <w:sz w:val="21"/>
              </w:rPr>
              <w:t>kanıtları</w:t>
            </w:r>
          </w:p>
          <w:p w14:paraId="08229ACD" w14:textId="77777777" w:rsidR="00F707ED" w:rsidRDefault="00000000">
            <w:pPr>
              <w:pStyle w:val="TableParagraph"/>
              <w:numPr>
                <w:ilvl w:val="0"/>
                <w:numId w:val="78"/>
              </w:numPr>
              <w:tabs>
                <w:tab w:val="left" w:pos="945"/>
                <w:tab w:val="left" w:pos="946"/>
              </w:tabs>
              <w:spacing w:before="14" w:line="260" w:lineRule="atLeast"/>
              <w:ind w:right="32"/>
              <w:rPr>
                <w:i/>
                <w:sz w:val="21"/>
              </w:rPr>
            </w:pPr>
            <w:r>
              <w:rPr>
                <w:i/>
                <w:sz w:val="21"/>
              </w:rPr>
              <w:t>Standart</w:t>
            </w:r>
            <w:r>
              <w:rPr>
                <w:i/>
                <w:spacing w:val="-11"/>
                <w:sz w:val="21"/>
              </w:rPr>
              <w:t xml:space="preserve"> </w:t>
            </w:r>
            <w:r>
              <w:rPr>
                <w:i/>
                <w:sz w:val="21"/>
              </w:rPr>
              <w:t>uygulamalar</w:t>
            </w:r>
            <w:r>
              <w:rPr>
                <w:i/>
                <w:spacing w:val="-10"/>
                <w:sz w:val="21"/>
              </w:rPr>
              <w:t xml:space="preserve"> </w:t>
            </w:r>
            <w:r>
              <w:rPr>
                <w:i/>
                <w:sz w:val="21"/>
              </w:rPr>
              <w:t>ve</w:t>
            </w:r>
            <w:r>
              <w:rPr>
                <w:i/>
                <w:spacing w:val="-12"/>
                <w:sz w:val="21"/>
              </w:rPr>
              <w:t xml:space="preserve"> </w:t>
            </w:r>
            <w:r>
              <w:rPr>
                <w:i/>
                <w:sz w:val="21"/>
              </w:rPr>
              <w:t>mevzuatın</w:t>
            </w:r>
            <w:r>
              <w:rPr>
                <w:i/>
                <w:spacing w:val="-9"/>
                <w:sz w:val="21"/>
              </w:rPr>
              <w:t xml:space="preserve"> </w:t>
            </w:r>
            <w:r>
              <w:rPr>
                <w:i/>
                <w:sz w:val="21"/>
              </w:rPr>
              <w:t>yanı</w:t>
            </w:r>
            <w:r>
              <w:rPr>
                <w:i/>
                <w:spacing w:val="-11"/>
                <w:sz w:val="21"/>
              </w:rPr>
              <w:t xml:space="preserve"> </w:t>
            </w:r>
            <w:r>
              <w:rPr>
                <w:i/>
                <w:sz w:val="21"/>
              </w:rPr>
              <w:t>sıra;</w:t>
            </w:r>
            <w:r>
              <w:rPr>
                <w:i/>
                <w:spacing w:val="-11"/>
                <w:sz w:val="21"/>
              </w:rPr>
              <w:t xml:space="preserve"> </w:t>
            </w:r>
            <w:r>
              <w:rPr>
                <w:i/>
                <w:sz w:val="21"/>
              </w:rPr>
              <w:t>birimin</w:t>
            </w:r>
            <w:r>
              <w:rPr>
                <w:i/>
                <w:spacing w:val="-9"/>
                <w:sz w:val="21"/>
              </w:rPr>
              <w:t xml:space="preserve"> </w:t>
            </w:r>
            <w:r>
              <w:rPr>
                <w:i/>
                <w:sz w:val="21"/>
              </w:rPr>
              <w:t>ihtiyaçları</w:t>
            </w:r>
            <w:r>
              <w:rPr>
                <w:i/>
                <w:spacing w:val="-11"/>
                <w:sz w:val="21"/>
              </w:rPr>
              <w:t xml:space="preserve"> </w:t>
            </w:r>
            <w:r>
              <w:rPr>
                <w:i/>
                <w:sz w:val="21"/>
              </w:rPr>
              <w:t>doğrultusunda</w:t>
            </w:r>
            <w:r>
              <w:rPr>
                <w:i/>
                <w:spacing w:val="-9"/>
                <w:sz w:val="21"/>
              </w:rPr>
              <w:t xml:space="preserve"> </w:t>
            </w:r>
            <w:r>
              <w:rPr>
                <w:i/>
                <w:sz w:val="21"/>
              </w:rPr>
              <w:t>geliştirdiği</w:t>
            </w:r>
            <w:r>
              <w:rPr>
                <w:i/>
                <w:spacing w:val="-10"/>
                <w:sz w:val="21"/>
              </w:rPr>
              <w:t xml:space="preserve"> </w:t>
            </w:r>
            <w:r>
              <w:rPr>
                <w:i/>
                <w:sz w:val="21"/>
              </w:rPr>
              <w:t>özgün</w:t>
            </w:r>
            <w:r>
              <w:rPr>
                <w:i/>
                <w:spacing w:val="-10"/>
                <w:sz w:val="21"/>
              </w:rPr>
              <w:t xml:space="preserve"> </w:t>
            </w:r>
            <w:r>
              <w:rPr>
                <w:i/>
                <w:sz w:val="21"/>
              </w:rPr>
              <w:t>yaklaşım</w:t>
            </w:r>
            <w:r>
              <w:rPr>
                <w:i/>
                <w:spacing w:val="-9"/>
                <w:sz w:val="21"/>
              </w:rPr>
              <w:t xml:space="preserve"> </w:t>
            </w:r>
            <w:r>
              <w:rPr>
                <w:i/>
                <w:sz w:val="21"/>
              </w:rPr>
              <w:t>ve</w:t>
            </w:r>
            <w:r>
              <w:rPr>
                <w:i/>
                <w:spacing w:val="-12"/>
                <w:sz w:val="21"/>
              </w:rPr>
              <w:t xml:space="preserve"> </w:t>
            </w:r>
            <w:r>
              <w:rPr>
                <w:i/>
                <w:sz w:val="21"/>
              </w:rPr>
              <w:t>uygulamalarına ilişkin kanıtlar</w:t>
            </w:r>
          </w:p>
        </w:tc>
      </w:tr>
      <w:tr w:rsidR="00F707ED" w14:paraId="48E315F0" w14:textId="77777777">
        <w:trPr>
          <w:trHeight w:val="282"/>
        </w:trPr>
        <w:tc>
          <w:tcPr>
            <w:tcW w:w="3540" w:type="dxa"/>
          </w:tcPr>
          <w:p w14:paraId="424B52B7" w14:textId="77777777" w:rsidR="00F707ED" w:rsidRDefault="00000000">
            <w:pPr>
              <w:pStyle w:val="TableParagraph"/>
              <w:spacing w:before="22" w:line="241" w:lineRule="exact"/>
              <w:ind w:left="707"/>
              <w:rPr>
                <w:b/>
                <w:sz w:val="21"/>
              </w:rPr>
            </w:pPr>
            <w:r>
              <w:rPr>
                <w:b/>
                <w:sz w:val="21"/>
              </w:rPr>
              <w:t>Sorumlu</w:t>
            </w:r>
            <w:r>
              <w:rPr>
                <w:b/>
                <w:spacing w:val="-7"/>
                <w:sz w:val="21"/>
              </w:rPr>
              <w:t xml:space="preserve"> </w:t>
            </w:r>
            <w:r>
              <w:rPr>
                <w:b/>
                <w:spacing w:val="-2"/>
                <w:sz w:val="21"/>
              </w:rPr>
              <w:t>Birim/Birimler</w:t>
            </w:r>
          </w:p>
        </w:tc>
        <w:tc>
          <w:tcPr>
            <w:tcW w:w="11588" w:type="dxa"/>
            <w:gridSpan w:val="5"/>
            <w:shd w:val="clear" w:color="auto" w:fill="E4ADC0"/>
          </w:tcPr>
          <w:p w14:paraId="5EB10A40" w14:textId="77777777" w:rsidR="00F707ED" w:rsidRDefault="00000000">
            <w:pPr>
              <w:pStyle w:val="TableParagraph"/>
              <w:spacing w:before="15"/>
              <w:ind w:left="105"/>
              <w:rPr>
                <w:sz w:val="21"/>
              </w:rPr>
            </w:pPr>
            <w:r>
              <w:rPr>
                <w:sz w:val="21"/>
              </w:rPr>
              <w:t>Tüm</w:t>
            </w:r>
            <w:r>
              <w:rPr>
                <w:spacing w:val="-3"/>
                <w:sz w:val="21"/>
              </w:rPr>
              <w:t xml:space="preserve"> </w:t>
            </w:r>
            <w:r>
              <w:rPr>
                <w:spacing w:val="-2"/>
                <w:sz w:val="21"/>
              </w:rPr>
              <w:t>Bölümler/Programlar</w:t>
            </w:r>
          </w:p>
        </w:tc>
      </w:tr>
    </w:tbl>
    <w:p w14:paraId="4ACD661D" w14:textId="77777777" w:rsidR="00F707ED" w:rsidRDefault="00F707ED">
      <w:pPr>
        <w:rPr>
          <w:sz w:val="21"/>
        </w:rPr>
        <w:sectPr w:rsidR="00F707ED">
          <w:headerReference w:type="default" r:id="rId107"/>
          <w:footerReference w:type="default" r:id="rId108"/>
          <w:pgSz w:w="16840" w:h="11910" w:orient="landscape"/>
          <w:pgMar w:top="840" w:right="620" w:bottom="280" w:left="620" w:header="0" w:footer="0" w:gutter="0"/>
          <w:cols w:space="708"/>
        </w:sectPr>
      </w:pPr>
    </w:p>
    <w:tbl>
      <w:tblPr>
        <w:tblStyle w:val="TableNormal"/>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52"/>
        <w:gridCol w:w="1956"/>
        <w:gridCol w:w="1954"/>
        <w:gridCol w:w="1829"/>
        <w:gridCol w:w="2055"/>
        <w:gridCol w:w="1783"/>
      </w:tblGrid>
      <w:tr w:rsidR="00F707ED" w14:paraId="76CF7AC0" w14:textId="77777777">
        <w:trPr>
          <w:trHeight w:val="400"/>
        </w:trPr>
        <w:tc>
          <w:tcPr>
            <w:tcW w:w="15129" w:type="dxa"/>
            <w:gridSpan w:val="6"/>
            <w:shd w:val="clear" w:color="auto" w:fill="FFC9DE"/>
          </w:tcPr>
          <w:p w14:paraId="44D33CC7" w14:textId="77777777" w:rsidR="00F707ED" w:rsidRDefault="00000000">
            <w:pPr>
              <w:pStyle w:val="TableParagraph"/>
              <w:spacing w:before="70"/>
              <w:ind w:right="46"/>
              <w:jc w:val="right"/>
              <w:rPr>
                <w:b/>
                <w:sz w:val="21"/>
              </w:rPr>
            </w:pPr>
            <w:r>
              <w:rPr>
                <w:b/>
                <w:color w:val="7A0A4E"/>
                <w:sz w:val="21"/>
              </w:rPr>
              <w:lastRenderedPageBreak/>
              <w:t>A.</w:t>
            </w:r>
            <w:r>
              <w:rPr>
                <w:b/>
                <w:color w:val="7A0A4E"/>
                <w:spacing w:val="-8"/>
                <w:sz w:val="21"/>
              </w:rPr>
              <w:t xml:space="preserve"> </w:t>
            </w:r>
            <w:r>
              <w:rPr>
                <w:b/>
                <w:color w:val="7A0A4E"/>
                <w:sz w:val="21"/>
              </w:rPr>
              <w:t>LİDERLİK,</w:t>
            </w:r>
            <w:r>
              <w:rPr>
                <w:b/>
                <w:color w:val="7A0A4E"/>
                <w:spacing w:val="-5"/>
                <w:sz w:val="21"/>
              </w:rPr>
              <w:t xml:space="preserve"> </w:t>
            </w:r>
            <w:r>
              <w:rPr>
                <w:b/>
                <w:color w:val="7A0A4E"/>
                <w:sz w:val="21"/>
              </w:rPr>
              <w:t>YÖNETİŞİM</w:t>
            </w:r>
            <w:r>
              <w:rPr>
                <w:b/>
                <w:color w:val="7A0A4E"/>
                <w:spacing w:val="-5"/>
                <w:sz w:val="21"/>
              </w:rPr>
              <w:t xml:space="preserve"> </w:t>
            </w:r>
            <w:r>
              <w:rPr>
                <w:b/>
                <w:color w:val="7A0A4E"/>
                <w:sz w:val="21"/>
              </w:rPr>
              <w:t>ve</w:t>
            </w:r>
            <w:r>
              <w:rPr>
                <w:b/>
                <w:color w:val="7A0A4E"/>
                <w:spacing w:val="-5"/>
                <w:sz w:val="21"/>
              </w:rPr>
              <w:t xml:space="preserve"> </w:t>
            </w:r>
            <w:r>
              <w:rPr>
                <w:b/>
                <w:color w:val="7A0A4E"/>
                <w:spacing w:val="-2"/>
                <w:sz w:val="21"/>
              </w:rPr>
              <w:t>KALİTE</w:t>
            </w:r>
          </w:p>
        </w:tc>
      </w:tr>
      <w:tr w:rsidR="00F707ED" w14:paraId="296973D2" w14:textId="77777777">
        <w:trPr>
          <w:trHeight w:val="580"/>
        </w:trPr>
        <w:tc>
          <w:tcPr>
            <w:tcW w:w="15129" w:type="dxa"/>
            <w:gridSpan w:val="6"/>
            <w:shd w:val="clear" w:color="auto" w:fill="FFC9DE"/>
          </w:tcPr>
          <w:p w14:paraId="10A51D80" w14:textId="77777777" w:rsidR="00F707ED" w:rsidRDefault="00000000">
            <w:pPr>
              <w:pStyle w:val="TableParagraph"/>
              <w:spacing w:before="154"/>
              <w:ind w:left="105"/>
              <w:rPr>
                <w:b/>
                <w:sz w:val="21"/>
              </w:rPr>
            </w:pPr>
            <w:r>
              <w:rPr>
                <w:b/>
                <w:sz w:val="21"/>
              </w:rPr>
              <w:t>A.4.</w:t>
            </w:r>
            <w:r>
              <w:rPr>
                <w:b/>
                <w:spacing w:val="-5"/>
                <w:sz w:val="21"/>
              </w:rPr>
              <w:t xml:space="preserve"> </w:t>
            </w:r>
            <w:r>
              <w:rPr>
                <w:b/>
                <w:sz w:val="21"/>
              </w:rPr>
              <w:t>Paydaş</w:t>
            </w:r>
            <w:r>
              <w:rPr>
                <w:b/>
                <w:spacing w:val="-2"/>
                <w:sz w:val="21"/>
              </w:rPr>
              <w:t xml:space="preserve"> Katılımı</w:t>
            </w:r>
          </w:p>
        </w:tc>
      </w:tr>
      <w:tr w:rsidR="00F707ED" w14:paraId="67D2CED6" w14:textId="77777777">
        <w:trPr>
          <w:trHeight w:val="318"/>
        </w:trPr>
        <w:tc>
          <w:tcPr>
            <w:tcW w:w="5552" w:type="dxa"/>
            <w:shd w:val="clear" w:color="auto" w:fill="FFC9DE"/>
          </w:tcPr>
          <w:p w14:paraId="4D8CFB3B" w14:textId="77777777" w:rsidR="00F707ED" w:rsidRDefault="00F707ED">
            <w:pPr>
              <w:pStyle w:val="TableParagraph"/>
              <w:rPr>
                <w:sz w:val="20"/>
              </w:rPr>
            </w:pPr>
          </w:p>
        </w:tc>
        <w:tc>
          <w:tcPr>
            <w:tcW w:w="1956" w:type="dxa"/>
            <w:shd w:val="clear" w:color="auto" w:fill="FFC9DE"/>
          </w:tcPr>
          <w:p w14:paraId="348EEC43" w14:textId="77777777" w:rsidR="00F707ED" w:rsidRDefault="00000000">
            <w:pPr>
              <w:pStyle w:val="TableParagraph"/>
              <w:spacing w:before="29"/>
              <w:ind w:left="7"/>
              <w:jc w:val="center"/>
              <w:rPr>
                <w:b/>
                <w:sz w:val="21"/>
              </w:rPr>
            </w:pPr>
            <w:r>
              <w:rPr>
                <w:b/>
                <w:sz w:val="21"/>
              </w:rPr>
              <w:t>1</w:t>
            </w:r>
          </w:p>
        </w:tc>
        <w:tc>
          <w:tcPr>
            <w:tcW w:w="1954" w:type="dxa"/>
            <w:shd w:val="clear" w:color="auto" w:fill="FFC9DE"/>
          </w:tcPr>
          <w:p w14:paraId="6A0A9A68" w14:textId="77777777" w:rsidR="00F707ED" w:rsidRDefault="00000000">
            <w:pPr>
              <w:pStyle w:val="TableParagraph"/>
              <w:spacing w:before="29"/>
              <w:ind w:left="5"/>
              <w:jc w:val="center"/>
              <w:rPr>
                <w:b/>
                <w:sz w:val="21"/>
              </w:rPr>
            </w:pPr>
            <w:r>
              <w:rPr>
                <w:b/>
                <w:sz w:val="21"/>
              </w:rPr>
              <w:t>2</w:t>
            </w:r>
          </w:p>
        </w:tc>
        <w:tc>
          <w:tcPr>
            <w:tcW w:w="1829" w:type="dxa"/>
            <w:shd w:val="clear" w:color="auto" w:fill="FFC9DE"/>
          </w:tcPr>
          <w:p w14:paraId="33D28058" w14:textId="77777777" w:rsidR="00F707ED" w:rsidRDefault="00000000">
            <w:pPr>
              <w:pStyle w:val="TableParagraph"/>
              <w:spacing w:before="29"/>
              <w:ind w:left="5"/>
              <w:jc w:val="center"/>
              <w:rPr>
                <w:b/>
                <w:sz w:val="21"/>
              </w:rPr>
            </w:pPr>
            <w:r>
              <w:rPr>
                <w:b/>
                <w:sz w:val="21"/>
              </w:rPr>
              <w:t>3</w:t>
            </w:r>
          </w:p>
        </w:tc>
        <w:tc>
          <w:tcPr>
            <w:tcW w:w="2055" w:type="dxa"/>
            <w:shd w:val="clear" w:color="auto" w:fill="FFC9DE"/>
          </w:tcPr>
          <w:p w14:paraId="2D926D69" w14:textId="77777777" w:rsidR="00F707ED" w:rsidRDefault="00000000">
            <w:pPr>
              <w:pStyle w:val="TableParagraph"/>
              <w:spacing w:before="29"/>
              <w:ind w:left="10"/>
              <w:jc w:val="center"/>
              <w:rPr>
                <w:b/>
                <w:sz w:val="21"/>
              </w:rPr>
            </w:pPr>
            <w:r>
              <w:rPr>
                <w:b/>
                <w:sz w:val="21"/>
              </w:rPr>
              <w:t>4</w:t>
            </w:r>
          </w:p>
        </w:tc>
        <w:tc>
          <w:tcPr>
            <w:tcW w:w="1783" w:type="dxa"/>
            <w:shd w:val="clear" w:color="auto" w:fill="FFC9DE"/>
          </w:tcPr>
          <w:p w14:paraId="657C2CE2" w14:textId="77777777" w:rsidR="00F707ED" w:rsidRDefault="00000000">
            <w:pPr>
              <w:pStyle w:val="TableParagraph"/>
              <w:spacing w:before="29"/>
              <w:ind w:left="2"/>
              <w:jc w:val="center"/>
              <w:rPr>
                <w:b/>
                <w:sz w:val="21"/>
              </w:rPr>
            </w:pPr>
            <w:r>
              <w:rPr>
                <w:b/>
                <w:sz w:val="21"/>
              </w:rPr>
              <w:t>5</w:t>
            </w:r>
          </w:p>
        </w:tc>
      </w:tr>
      <w:tr w:rsidR="00F707ED" w14:paraId="0442006F" w14:textId="77777777">
        <w:trPr>
          <w:trHeight w:val="3427"/>
        </w:trPr>
        <w:tc>
          <w:tcPr>
            <w:tcW w:w="5552" w:type="dxa"/>
            <w:tcBorders>
              <w:bottom w:val="nil"/>
            </w:tcBorders>
          </w:tcPr>
          <w:p w14:paraId="1D55E7CC" w14:textId="77777777" w:rsidR="00F707ED" w:rsidRDefault="00F707ED">
            <w:pPr>
              <w:pStyle w:val="TableParagraph"/>
              <w:spacing w:before="5"/>
              <w:rPr>
                <w:b/>
                <w:sz w:val="24"/>
              </w:rPr>
            </w:pPr>
          </w:p>
          <w:p w14:paraId="03AA40D9" w14:textId="77777777" w:rsidR="00F707ED" w:rsidRDefault="00000000">
            <w:pPr>
              <w:pStyle w:val="TableParagraph"/>
              <w:ind w:left="105"/>
              <w:rPr>
                <w:b/>
                <w:sz w:val="21"/>
              </w:rPr>
            </w:pPr>
            <w:r>
              <w:rPr>
                <w:b/>
                <w:sz w:val="21"/>
                <w:u w:val="single"/>
              </w:rPr>
              <w:t>A.4.2.</w:t>
            </w:r>
            <w:r>
              <w:rPr>
                <w:b/>
                <w:spacing w:val="-4"/>
                <w:sz w:val="21"/>
                <w:u w:val="single"/>
              </w:rPr>
              <w:t xml:space="preserve"> </w:t>
            </w:r>
            <w:r>
              <w:rPr>
                <w:b/>
                <w:sz w:val="21"/>
                <w:u w:val="single"/>
              </w:rPr>
              <w:t>Öğrenci</w:t>
            </w:r>
            <w:r>
              <w:rPr>
                <w:b/>
                <w:spacing w:val="-4"/>
                <w:sz w:val="21"/>
                <w:u w:val="single"/>
              </w:rPr>
              <w:t xml:space="preserve"> </w:t>
            </w:r>
            <w:r>
              <w:rPr>
                <w:b/>
                <w:sz w:val="21"/>
                <w:u w:val="single"/>
              </w:rPr>
              <w:t>geri</w:t>
            </w:r>
            <w:r>
              <w:rPr>
                <w:b/>
                <w:spacing w:val="-5"/>
                <w:sz w:val="21"/>
                <w:u w:val="single"/>
              </w:rPr>
              <w:t xml:space="preserve"> </w:t>
            </w:r>
            <w:r>
              <w:rPr>
                <w:b/>
                <w:spacing w:val="-2"/>
                <w:sz w:val="21"/>
                <w:u w:val="single"/>
              </w:rPr>
              <w:t>bildirimleri</w:t>
            </w:r>
          </w:p>
          <w:p w14:paraId="3586801A" w14:textId="77777777" w:rsidR="00F707ED" w:rsidRDefault="00F707ED">
            <w:pPr>
              <w:pStyle w:val="TableParagraph"/>
              <w:spacing w:before="7"/>
              <w:rPr>
                <w:b/>
                <w:sz w:val="27"/>
              </w:rPr>
            </w:pPr>
          </w:p>
          <w:p w14:paraId="03ED32ED" w14:textId="77777777" w:rsidR="00F707ED" w:rsidRDefault="00000000">
            <w:pPr>
              <w:pStyle w:val="TableParagraph"/>
              <w:spacing w:line="259" w:lineRule="auto"/>
              <w:ind w:left="105" w:right="91"/>
              <w:jc w:val="both"/>
              <w:rPr>
                <w:sz w:val="21"/>
              </w:rPr>
            </w:pPr>
            <w:r>
              <w:rPr>
                <w:sz w:val="21"/>
              </w:rPr>
              <w:t>Öğrenci görüşü (ders, dersin öğretim elemanı, diploma programı,</w:t>
            </w:r>
            <w:r>
              <w:rPr>
                <w:spacing w:val="-3"/>
                <w:sz w:val="21"/>
              </w:rPr>
              <w:t xml:space="preserve"> </w:t>
            </w:r>
            <w:r>
              <w:rPr>
                <w:sz w:val="21"/>
              </w:rPr>
              <w:t>hizmet</w:t>
            </w:r>
            <w:r>
              <w:rPr>
                <w:spacing w:val="-4"/>
                <w:sz w:val="21"/>
              </w:rPr>
              <w:t xml:space="preserve"> </w:t>
            </w:r>
            <w:r>
              <w:rPr>
                <w:sz w:val="21"/>
              </w:rPr>
              <w:t>ve</w:t>
            </w:r>
            <w:r>
              <w:rPr>
                <w:spacing w:val="-3"/>
                <w:sz w:val="21"/>
              </w:rPr>
              <w:t xml:space="preserve"> </w:t>
            </w:r>
            <w:r>
              <w:rPr>
                <w:sz w:val="21"/>
              </w:rPr>
              <w:t>genel</w:t>
            </w:r>
            <w:r>
              <w:rPr>
                <w:spacing w:val="-4"/>
                <w:sz w:val="21"/>
              </w:rPr>
              <w:t xml:space="preserve"> </w:t>
            </w:r>
            <w:r>
              <w:rPr>
                <w:sz w:val="21"/>
              </w:rPr>
              <w:t>memnuniyet</w:t>
            </w:r>
            <w:r>
              <w:rPr>
                <w:spacing w:val="-4"/>
                <w:sz w:val="21"/>
              </w:rPr>
              <w:t xml:space="preserve"> </w:t>
            </w:r>
            <w:r>
              <w:rPr>
                <w:sz w:val="21"/>
              </w:rPr>
              <w:t>seviyesi,</w:t>
            </w:r>
            <w:r>
              <w:rPr>
                <w:spacing w:val="-3"/>
                <w:sz w:val="21"/>
              </w:rPr>
              <w:t xml:space="preserve"> </w:t>
            </w:r>
            <w:proofErr w:type="spellStart"/>
            <w:r>
              <w:rPr>
                <w:sz w:val="21"/>
              </w:rPr>
              <w:t>vb</w:t>
            </w:r>
            <w:proofErr w:type="spellEnd"/>
            <w:r>
              <w:rPr>
                <w:sz w:val="21"/>
              </w:rPr>
              <w:t>)</w:t>
            </w:r>
            <w:r>
              <w:rPr>
                <w:spacing w:val="-4"/>
                <w:sz w:val="21"/>
              </w:rPr>
              <w:t xml:space="preserve"> </w:t>
            </w:r>
            <w:r>
              <w:rPr>
                <w:sz w:val="21"/>
              </w:rPr>
              <w:t>sistematik olarak ve çeşitli yollarla alınmakta, etkin kullanılmakta ve sonuçları paylaşılmaktadır. Kullanılan yöntemlerin geçerli ve güvenilir olması, verilerin tutarlı ve temsil eder olması sağlanmıştır.</w:t>
            </w:r>
            <w:r>
              <w:rPr>
                <w:spacing w:val="-5"/>
                <w:sz w:val="21"/>
              </w:rPr>
              <w:t xml:space="preserve"> </w:t>
            </w:r>
            <w:r>
              <w:rPr>
                <w:sz w:val="21"/>
              </w:rPr>
              <w:t>Öğrenci</w:t>
            </w:r>
            <w:r>
              <w:rPr>
                <w:spacing w:val="-7"/>
                <w:sz w:val="21"/>
              </w:rPr>
              <w:t xml:space="preserve"> </w:t>
            </w:r>
            <w:r>
              <w:rPr>
                <w:sz w:val="21"/>
              </w:rPr>
              <w:t>şikayetleri</w:t>
            </w:r>
            <w:r>
              <w:rPr>
                <w:spacing w:val="-6"/>
                <w:sz w:val="21"/>
              </w:rPr>
              <w:t xml:space="preserve"> </w:t>
            </w:r>
            <w:r>
              <w:rPr>
                <w:sz w:val="21"/>
              </w:rPr>
              <w:t>ve/veya</w:t>
            </w:r>
            <w:r>
              <w:rPr>
                <w:spacing w:val="-5"/>
                <w:sz w:val="21"/>
              </w:rPr>
              <w:t xml:space="preserve"> </w:t>
            </w:r>
            <w:r>
              <w:rPr>
                <w:sz w:val="21"/>
              </w:rPr>
              <w:t>önerileri</w:t>
            </w:r>
            <w:r>
              <w:rPr>
                <w:spacing w:val="-6"/>
                <w:sz w:val="21"/>
              </w:rPr>
              <w:t xml:space="preserve"> </w:t>
            </w:r>
            <w:r>
              <w:rPr>
                <w:sz w:val="21"/>
              </w:rPr>
              <w:t>için</w:t>
            </w:r>
            <w:r>
              <w:rPr>
                <w:spacing w:val="-5"/>
                <w:sz w:val="21"/>
              </w:rPr>
              <w:t xml:space="preserve"> </w:t>
            </w:r>
            <w:r>
              <w:rPr>
                <w:sz w:val="21"/>
              </w:rPr>
              <w:t>muhtelif kanallar vardır, öğrencilerce bilinir, bunların adil ve etkin çalıştığı denetlenmektedir.</w:t>
            </w:r>
          </w:p>
        </w:tc>
        <w:tc>
          <w:tcPr>
            <w:tcW w:w="1956" w:type="dxa"/>
            <w:shd w:val="clear" w:color="auto" w:fill="FCDFE8"/>
          </w:tcPr>
          <w:p w14:paraId="3DC75A88" w14:textId="77777777" w:rsidR="00F707ED" w:rsidRDefault="00000000">
            <w:pPr>
              <w:pStyle w:val="TableParagraph"/>
              <w:spacing w:line="259" w:lineRule="auto"/>
              <w:ind w:left="107"/>
              <w:rPr>
                <w:sz w:val="21"/>
              </w:rPr>
            </w:pPr>
            <w:r>
              <w:rPr>
                <w:spacing w:val="-2"/>
                <w:sz w:val="21"/>
              </w:rPr>
              <w:t xml:space="preserve">Bölümde/Programda </w:t>
            </w:r>
            <w:r>
              <w:rPr>
                <w:sz w:val="21"/>
              </w:rPr>
              <w:t xml:space="preserve">öğrenci geri </w:t>
            </w:r>
            <w:r>
              <w:rPr>
                <w:spacing w:val="-2"/>
                <w:sz w:val="21"/>
              </w:rPr>
              <w:t>bildirimlerinin</w:t>
            </w:r>
          </w:p>
          <w:p w14:paraId="23E8E23C" w14:textId="77777777" w:rsidR="00F707ED" w:rsidRDefault="00000000">
            <w:pPr>
              <w:pStyle w:val="TableParagraph"/>
              <w:spacing w:line="259" w:lineRule="auto"/>
              <w:ind w:left="107" w:right="240"/>
              <w:rPr>
                <w:sz w:val="21"/>
              </w:rPr>
            </w:pPr>
            <w:proofErr w:type="gramStart"/>
            <w:r>
              <w:rPr>
                <w:sz w:val="21"/>
              </w:rPr>
              <w:t>alınmasına</w:t>
            </w:r>
            <w:proofErr w:type="gramEnd"/>
            <w:r>
              <w:rPr>
                <w:spacing w:val="-14"/>
                <w:sz w:val="21"/>
              </w:rPr>
              <w:t xml:space="preserve"> </w:t>
            </w:r>
            <w:r>
              <w:rPr>
                <w:sz w:val="21"/>
              </w:rPr>
              <w:t xml:space="preserve">yönelik </w:t>
            </w:r>
            <w:r>
              <w:rPr>
                <w:spacing w:val="-2"/>
                <w:sz w:val="21"/>
              </w:rPr>
              <w:t>mekanizmalar bulunmamaktadır.</w:t>
            </w:r>
          </w:p>
        </w:tc>
        <w:tc>
          <w:tcPr>
            <w:tcW w:w="1954" w:type="dxa"/>
            <w:shd w:val="clear" w:color="auto" w:fill="FDCEDD"/>
          </w:tcPr>
          <w:p w14:paraId="383BCE92" w14:textId="77777777" w:rsidR="00F707ED" w:rsidRDefault="00000000">
            <w:pPr>
              <w:pStyle w:val="TableParagraph"/>
              <w:spacing w:line="259" w:lineRule="auto"/>
              <w:ind w:left="105"/>
              <w:rPr>
                <w:sz w:val="21"/>
              </w:rPr>
            </w:pPr>
            <w:r>
              <w:rPr>
                <w:spacing w:val="-2"/>
                <w:sz w:val="21"/>
              </w:rPr>
              <w:t xml:space="preserve">Bölümde/Programda </w:t>
            </w:r>
            <w:r>
              <w:rPr>
                <w:sz w:val="21"/>
              </w:rPr>
              <w:t>öğretim süreçlerine ilişkin olarak</w:t>
            </w:r>
          </w:p>
          <w:p w14:paraId="69708869" w14:textId="77777777" w:rsidR="00F707ED" w:rsidRDefault="00000000">
            <w:pPr>
              <w:pStyle w:val="TableParagraph"/>
              <w:spacing w:line="259" w:lineRule="auto"/>
              <w:ind w:left="105" w:right="83"/>
              <w:rPr>
                <w:sz w:val="21"/>
              </w:rPr>
            </w:pPr>
            <w:proofErr w:type="gramStart"/>
            <w:r>
              <w:rPr>
                <w:sz w:val="21"/>
              </w:rPr>
              <w:t>öğrencilerin</w:t>
            </w:r>
            <w:proofErr w:type="gramEnd"/>
            <w:r>
              <w:rPr>
                <w:sz w:val="21"/>
              </w:rPr>
              <w:t xml:space="preserve"> geri bildirimlerinin</w:t>
            </w:r>
            <w:r>
              <w:rPr>
                <w:spacing w:val="-14"/>
                <w:sz w:val="21"/>
              </w:rPr>
              <w:t xml:space="preserve"> </w:t>
            </w:r>
            <w:r>
              <w:rPr>
                <w:sz w:val="21"/>
              </w:rPr>
              <w:t>(ders, dersin öğretim</w:t>
            </w:r>
          </w:p>
          <w:p w14:paraId="1D2E0807" w14:textId="77777777" w:rsidR="00F707ED" w:rsidRDefault="00000000">
            <w:pPr>
              <w:pStyle w:val="TableParagraph"/>
              <w:spacing w:before="1" w:line="259" w:lineRule="auto"/>
              <w:ind w:left="105" w:right="47"/>
              <w:rPr>
                <w:sz w:val="21"/>
              </w:rPr>
            </w:pPr>
            <w:proofErr w:type="gramStart"/>
            <w:r>
              <w:rPr>
                <w:sz w:val="21"/>
              </w:rPr>
              <w:t>elemanı</w:t>
            </w:r>
            <w:proofErr w:type="gramEnd"/>
            <w:r>
              <w:rPr>
                <w:sz w:val="21"/>
              </w:rPr>
              <w:t>, program, öğrenci</w:t>
            </w:r>
            <w:r>
              <w:rPr>
                <w:spacing w:val="-13"/>
                <w:sz w:val="21"/>
              </w:rPr>
              <w:t xml:space="preserve"> </w:t>
            </w:r>
            <w:r>
              <w:rPr>
                <w:sz w:val="21"/>
              </w:rPr>
              <w:t>iş</w:t>
            </w:r>
            <w:r>
              <w:rPr>
                <w:spacing w:val="-11"/>
                <w:sz w:val="21"/>
              </w:rPr>
              <w:t xml:space="preserve"> </w:t>
            </w:r>
            <w:r>
              <w:rPr>
                <w:sz w:val="21"/>
              </w:rPr>
              <w:t>yükü*</w:t>
            </w:r>
            <w:r>
              <w:rPr>
                <w:spacing w:val="-11"/>
                <w:sz w:val="21"/>
              </w:rPr>
              <w:t xml:space="preserve"> </w:t>
            </w:r>
            <w:r>
              <w:rPr>
                <w:sz w:val="21"/>
              </w:rPr>
              <w:t xml:space="preserve">vb.) alınmasına ilişkin ilke ve kurallar </w:t>
            </w:r>
            <w:r>
              <w:rPr>
                <w:spacing w:val="-2"/>
                <w:sz w:val="21"/>
              </w:rPr>
              <w:t>oluşturulmuştur.</w:t>
            </w:r>
          </w:p>
        </w:tc>
        <w:tc>
          <w:tcPr>
            <w:tcW w:w="1829" w:type="dxa"/>
            <w:shd w:val="clear" w:color="auto" w:fill="E49BB1"/>
          </w:tcPr>
          <w:p w14:paraId="09F6ACE5" w14:textId="77777777" w:rsidR="00F707ED" w:rsidRDefault="00000000">
            <w:pPr>
              <w:pStyle w:val="TableParagraph"/>
              <w:spacing w:line="259" w:lineRule="auto"/>
              <w:ind w:left="105" w:right="209"/>
              <w:rPr>
                <w:sz w:val="21"/>
              </w:rPr>
            </w:pPr>
            <w:r>
              <w:rPr>
                <w:spacing w:val="-2"/>
                <w:sz w:val="21"/>
              </w:rPr>
              <w:t xml:space="preserve">Programların </w:t>
            </w:r>
            <w:r>
              <w:rPr>
                <w:sz w:val="21"/>
              </w:rPr>
              <w:t>genelinde</w:t>
            </w:r>
            <w:r>
              <w:rPr>
                <w:spacing w:val="-14"/>
                <w:sz w:val="21"/>
              </w:rPr>
              <w:t xml:space="preserve"> </w:t>
            </w:r>
            <w:r>
              <w:rPr>
                <w:sz w:val="21"/>
              </w:rPr>
              <w:t xml:space="preserve">öğrenci geri bildirimleri (her yarıyıl ya da her akademik yıl </w:t>
            </w:r>
            <w:r>
              <w:rPr>
                <w:spacing w:val="-2"/>
                <w:sz w:val="21"/>
              </w:rPr>
              <w:t>sonunda)</w:t>
            </w:r>
          </w:p>
          <w:p w14:paraId="57537115" w14:textId="77777777" w:rsidR="00F707ED" w:rsidRDefault="00000000">
            <w:pPr>
              <w:pStyle w:val="TableParagraph"/>
              <w:spacing w:before="1"/>
              <w:ind w:left="105"/>
              <w:rPr>
                <w:sz w:val="21"/>
              </w:rPr>
            </w:pPr>
            <w:proofErr w:type="gramStart"/>
            <w:r>
              <w:rPr>
                <w:spacing w:val="-2"/>
                <w:sz w:val="21"/>
              </w:rPr>
              <w:t>alınmaktadır</w:t>
            </w:r>
            <w:proofErr w:type="gramEnd"/>
            <w:r>
              <w:rPr>
                <w:spacing w:val="-2"/>
                <w:sz w:val="21"/>
              </w:rPr>
              <w:t>.</w:t>
            </w:r>
          </w:p>
        </w:tc>
        <w:tc>
          <w:tcPr>
            <w:tcW w:w="2055" w:type="dxa"/>
            <w:shd w:val="clear" w:color="auto" w:fill="DE829E"/>
          </w:tcPr>
          <w:p w14:paraId="37260CB2" w14:textId="77777777" w:rsidR="00F707ED" w:rsidRDefault="00000000">
            <w:pPr>
              <w:pStyle w:val="TableParagraph"/>
              <w:spacing w:line="259" w:lineRule="auto"/>
              <w:ind w:left="105" w:right="353"/>
              <w:rPr>
                <w:sz w:val="21"/>
              </w:rPr>
            </w:pPr>
            <w:r>
              <w:rPr>
                <w:sz w:val="21"/>
              </w:rPr>
              <w:t>Tüm</w:t>
            </w:r>
            <w:r>
              <w:rPr>
                <w:spacing w:val="-14"/>
                <w:sz w:val="21"/>
              </w:rPr>
              <w:t xml:space="preserve"> </w:t>
            </w:r>
            <w:r>
              <w:rPr>
                <w:sz w:val="21"/>
              </w:rPr>
              <w:t xml:space="preserve">programlarda öğrenci geri </w:t>
            </w:r>
            <w:r>
              <w:rPr>
                <w:spacing w:val="-2"/>
                <w:sz w:val="21"/>
              </w:rPr>
              <w:t>bildirimlerinin</w:t>
            </w:r>
          </w:p>
          <w:p w14:paraId="49C1C8E1" w14:textId="77777777" w:rsidR="00F707ED" w:rsidRDefault="00000000">
            <w:pPr>
              <w:pStyle w:val="TableParagraph"/>
              <w:spacing w:line="259" w:lineRule="auto"/>
              <w:ind w:left="105" w:right="446"/>
              <w:rPr>
                <w:sz w:val="21"/>
              </w:rPr>
            </w:pPr>
            <w:proofErr w:type="gramStart"/>
            <w:r>
              <w:rPr>
                <w:sz w:val="21"/>
              </w:rPr>
              <w:t>alınmasına</w:t>
            </w:r>
            <w:proofErr w:type="gramEnd"/>
            <w:r>
              <w:rPr>
                <w:spacing w:val="-14"/>
                <w:sz w:val="21"/>
              </w:rPr>
              <w:t xml:space="preserve"> </w:t>
            </w:r>
            <w:r>
              <w:rPr>
                <w:sz w:val="21"/>
              </w:rPr>
              <w:t xml:space="preserve">ilişkin </w:t>
            </w:r>
            <w:r>
              <w:rPr>
                <w:spacing w:val="-2"/>
                <w:sz w:val="21"/>
              </w:rPr>
              <w:t>uygulamalar</w:t>
            </w:r>
          </w:p>
          <w:p w14:paraId="2A442CC4" w14:textId="77777777" w:rsidR="00F707ED" w:rsidRDefault="00000000">
            <w:pPr>
              <w:pStyle w:val="TableParagraph"/>
              <w:spacing w:line="261" w:lineRule="auto"/>
              <w:ind w:left="105"/>
              <w:rPr>
                <w:sz w:val="21"/>
              </w:rPr>
            </w:pPr>
            <w:proofErr w:type="gramStart"/>
            <w:r>
              <w:rPr>
                <w:sz w:val="21"/>
              </w:rPr>
              <w:t>izlenmekte</w:t>
            </w:r>
            <w:proofErr w:type="gramEnd"/>
            <w:r>
              <w:rPr>
                <w:spacing w:val="-14"/>
                <w:sz w:val="21"/>
              </w:rPr>
              <w:t xml:space="preserve"> </w:t>
            </w:r>
            <w:r>
              <w:rPr>
                <w:sz w:val="21"/>
              </w:rPr>
              <w:t>ve</w:t>
            </w:r>
            <w:r>
              <w:rPr>
                <w:spacing w:val="-13"/>
                <w:sz w:val="21"/>
              </w:rPr>
              <w:t xml:space="preserve"> </w:t>
            </w:r>
            <w:r>
              <w:rPr>
                <w:sz w:val="21"/>
              </w:rPr>
              <w:t>öğrenci katılımına dayalı</w:t>
            </w:r>
          </w:p>
          <w:p w14:paraId="14762A8E" w14:textId="77777777" w:rsidR="00F707ED" w:rsidRDefault="00000000">
            <w:pPr>
              <w:pStyle w:val="TableParagraph"/>
              <w:spacing w:line="236" w:lineRule="exact"/>
              <w:ind w:left="105"/>
              <w:rPr>
                <w:sz w:val="21"/>
              </w:rPr>
            </w:pPr>
            <w:proofErr w:type="gramStart"/>
            <w:r>
              <w:rPr>
                <w:spacing w:val="-2"/>
                <w:sz w:val="21"/>
              </w:rPr>
              <w:t>biçimde</w:t>
            </w:r>
            <w:proofErr w:type="gramEnd"/>
          </w:p>
          <w:p w14:paraId="144B4AC7" w14:textId="77777777" w:rsidR="00F707ED" w:rsidRDefault="00000000">
            <w:pPr>
              <w:pStyle w:val="TableParagraph"/>
              <w:spacing w:before="20" w:line="259" w:lineRule="auto"/>
              <w:ind w:left="105" w:right="87"/>
              <w:rPr>
                <w:sz w:val="21"/>
              </w:rPr>
            </w:pPr>
            <w:proofErr w:type="gramStart"/>
            <w:r>
              <w:rPr>
                <w:spacing w:val="-2"/>
                <w:sz w:val="21"/>
              </w:rPr>
              <w:t>iyileştirilmektedir</w:t>
            </w:r>
            <w:proofErr w:type="gramEnd"/>
            <w:r>
              <w:rPr>
                <w:spacing w:val="-2"/>
                <w:sz w:val="21"/>
              </w:rPr>
              <w:t xml:space="preserve">. </w:t>
            </w:r>
            <w:r>
              <w:rPr>
                <w:sz w:val="21"/>
              </w:rPr>
              <w:t>Geri bildirim sonuçları</w:t>
            </w:r>
            <w:r>
              <w:rPr>
                <w:spacing w:val="-14"/>
                <w:sz w:val="21"/>
              </w:rPr>
              <w:t xml:space="preserve"> </w:t>
            </w:r>
            <w:r>
              <w:rPr>
                <w:sz w:val="21"/>
              </w:rPr>
              <w:t>karar</w:t>
            </w:r>
            <w:r>
              <w:rPr>
                <w:spacing w:val="-13"/>
                <w:sz w:val="21"/>
              </w:rPr>
              <w:t xml:space="preserve"> </w:t>
            </w:r>
            <w:r>
              <w:rPr>
                <w:sz w:val="21"/>
              </w:rPr>
              <w:t xml:space="preserve">alma </w:t>
            </w:r>
            <w:r>
              <w:rPr>
                <w:spacing w:val="-2"/>
                <w:sz w:val="21"/>
              </w:rPr>
              <w:t>süreçlerine yansıtılmaktadır.</w:t>
            </w:r>
          </w:p>
        </w:tc>
        <w:tc>
          <w:tcPr>
            <w:tcW w:w="1783" w:type="dxa"/>
            <w:shd w:val="clear" w:color="auto" w:fill="D77192"/>
          </w:tcPr>
          <w:p w14:paraId="278068D2" w14:textId="77777777" w:rsidR="00F707ED" w:rsidRDefault="00000000">
            <w:pPr>
              <w:pStyle w:val="TableParagraph"/>
              <w:spacing w:line="259" w:lineRule="auto"/>
              <w:ind w:left="105" w:right="58"/>
              <w:rPr>
                <w:sz w:val="21"/>
              </w:rPr>
            </w:pPr>
            <w:r>
              <w:rPr>
                <w:spacing w:val="-2"/>
                <w:sz w:val="21"/>
              </w:rPr>
              <w:t xml:space="preserve">İçselleştirilmiş, sistematik, </w:t>
            </w:r>
            <w:r>
              <w:rPr>
                <w:sz w:val="21"/>
              </w:rPr>
              <w:t>sürdürülebilir ve örnek</w:t>
            </w:r>
            <w:r>
              <w:rPr>
                <w:spacing w:val="-14"/>
                <w:sz w:val="21"/>
              </w:rPr>
              <w:t xml:space="preserve"> </w:t>
            </w:r>
            <w:r>
              <w:rPr>
                <w:sz w:val="21"/>
              </w:rPr>
              <w:t xml:space="preserve">gösterilebilir </w:t>
            </w:r>
            <w:r>
              <w:rPr>
                <w:spacing w:val="-2"/>
                <w:sz w:val="21"/>
              </w:rPr>
              <w:t>uygulamalar bulunmaktadır.</w:t>
            </w:r>
          </w:p>
        </w:tc>
      </w:tr>
      <w:tr w:rsidR="00F707ED" w14:paraId="3DF41AD1" w14:textId="77777777">
        <w:trPr>
          <w:trHeight w:val="557"/>
        </w:trPr>
        <w:tc>
          <w:tcPr>
            <w:tcW w:w="5552" w:type="dxa"/>
            <w:tcBorders>
              <w:top w:val="nil"/>
              <w:bottom w:val="nil"/>
            </w:tcBorders>
          </w:tcPr>
          <w:p w14:paraId="73174204" w14:textId="77777777" w:rsidR="00F707ED" w:rsidRDefault="00F707ED">
            <w:pPr>
              <w:pStyle w:val="TableParagraph"/>
              <w:rPr>
                <w:sz w:val="20"/>
              </w:rPr>
            </w:pPr>
          </w:p>
        </w:tc>
        <w:tc>
          <w:tcPr>
            <w:tcW w:w="9577" w:type="dxa"/>
            <w:gridSpan w:val="5"/>
            <w:tcBorders>
              <w:bottom w:val="nil"/>
            </w:tcBorders>
            <w:shd w:val="clear" w:color="auto" w:fill="E4ADC0"/>
          </w:tcPr>
          <w:p w14:paraId="5E4C8D49" w14:textId="77777777" w:rsidR="00F707ED" w:rsidRDefault="00F707ED">
            <w:pPr>
              <w:pStyle w:val="TableParagraph"/>
              <w:spacing w:before="5"/>
              <w:rPr>
                <w:b/>
                <w:sz w:val="24"/>
              </w:rPr>
            </w:pPr>
          </w:p>
          <w:p w14:paraId="39D510D9" w14:textId="77777777" w:rsidR="00F707ED" w:rsidRDefault="00000000">
            <w:pPr>
              <w:pStyle w:val="TableParagraph"/>
              <w:ind w:left="227"/>
              <w:rPr>
                <w:b/>
                <w:i/>
                <w:sz w:val="21"/>
              </w:rPr>
            </w:pPr>
            <w:r>
              <w:rPr>
                <w:b/>
                <w:i/>
                <w:sz w:val="21"/>
              </w:rPr>
              <w:t>Örnek</w:t>
            </w:r>
            <w:r>
              <w:rPr>
                <w:b/>
                <w:i/>
                <w:spacing w:val="-8"/>
                <w:sz w:val="21"/>
              </w:rPr>
              <w:t xml:space="preserve"> </w:t>
            </w:r>
            <w:r>
              <w:rPr>
                <w:b/>
                <w:i/>
                <w:spacing w:val="-2"/>
                <w:sz w:val="21"/>
              </w:rPr>
              <w:t>Kanıtlar</w:t>
            </w:r>
          </w:p>
        </w:tc>
      </w:tr>
      <w:tr w:rsidR="00F707ED" w14:paraId="6276AC56" w14:textId="77777777">
        <w:trPr>
          <w:trHeight w:val="865"/>
        </w:trPr>
        <w:tc>
          <w:tcPr>
            <w:tcW w:w="5552" w:type="dxa"/>
            <w:tcBorders>
              <w:top w:val="nil"/>
              <w:bottom w:val="nil"/>
            </w:tcBorders>
          </w:tcPr>
          <w:p w14:paraId="58B5906D" w14:textId="77777777" w:rsidR="00F707ED" w:rsidRDefault="00F707ED">
            <w:pPr>
              <w:pStyle w:val="TableParagraph"/>
              <w:rPr>
                <w:sz w:val="20"/>
              </w:rPr>
            </w:pPr>
          </w:p>
        </w:tc>
        <w:tc>
          <w:tcPr>
            <w:tcW w:w="9577" w:type="dxa"/>
            <w:gridSpan w:val="5"/>
            <w:tcBorders>
              <w:top w:val="nil"/>
              <w:bottom w:val="nil"/>
            </w:tcBorders>
            <w:shd w:val="clear" w:color="auto" w:fill="E4ADC0"/>
          </w:tcPr>
          <w:p w14:paraId="487290E5" w14:textId="77777777" w:rsidR="00F707ED" w:rsidRDefault="00000000">
            <w:pPr>
              <w:pStyle w:val="TableParagraph"/>
              <w:numPr>
                <w:ilvl w:val="0"/>
                <w:numId w:val="77"/>
              </w:numPr>
              <w:tabs>
                <w:tab w:val="left" w:pos="947"/>
                <w:tab w:val="left" w:pos="948"/>
              </w:tabs>
              <w:spacing w:before="28"/>
              <w:ind w:hanging="361"/>
              <w:rPr>
                <w:i/>
                <w:sz w:val="21"/>
              </w:rPr>
            </w:pPr>
            <w:r>
              <w:rPr>
                <w:i/>
                <w:sz w:val="21"/>
              </w:rPr>
              <w:t>Öğrenci</w:t>
            </w:r>
            <w:r>
              <w:rPr>
                <w:i/>
                <w:spacing w:val="-6"/>
                <w:sz w:val="21"/>
              </w:rPr>
              <w:t xml:space="preserve"> </w:t>
            </w:r>
            <w:r>
              <w:rPr>
                <w:i/>
                <w:sz w:val="21"/>
              </w:rPr>
              <w:t>geri</w:t>
            </w:r>
            <w:r>
              <w:rPr>
                <w:i/>
                <w:spacing w:val="-5"/>
                <w:sz w:val="21"/>
              </w:rPr>
              <w:t xml:space="preserve"> </w:t>
            </w:r>
            <w:r>
              <w:rPr>
                <w:i/>
                <w:sz w:val="21"/>
              </w:rPr>
              <w:t>bildirimi</w:t>
            </w:r>
            <w:r>
              <w:rPr>
                <w:i/>
                <w:spacing w:val="-5"/>
                <w:sz w:val="21"/>
              </w:rPr>
              <w:t xml:space="preserve"> </w:t>
            </w:r>
            <w:r>
              <w:rPr>
                <w:i/>
                <w:sz w:val="21"/>
              </w:rPr>
              <w:t>elde</w:t>
            </w:r>
            <w:r>
              <w:rPr>
                <w:i/>
                <w:spacing w:val="-5"/>
                <w:sz w:val="21"/>
              </w:rPr>
              <w:t xml:space="preserve"> </w:t>
            </w:r>
            <w:r>
              <w:rPr>
                <w:i/>
                <w:sz w:val="21"/>
              </w:rPr>
              <w:t>etmeye</w:t>
            </w:r>
            <w:r>
              <w:rPr>
                <w:i/>
                <w:spacing w:val="-4"/>
                <w:sz w:val="21"/>
              </w:rPr>
              <w:t xml:space="preserve"> </w:t>
            </w:r>
            <w:r>
              <w:rPr>
                <w:i/>
                <w:sz w:val="21"/>
              </w:rPr>
              <w:t>ilişkin</w:t>
            </w:r>
            <w:r>
              <w:rPr>
                <w:i/>
                <w:spacing w:val="-5"/>
                <w:sz w:val="21"/>
              </w:rPr>
              <w:t xml:space="preserve"> </w:t>
            </w:r>
            <w:r>
              <w:rPr>
                <w:i/>
                <w:sz w:val="21"/>
              </w:rPr>
              <w:t>ilke</w:t>
            </w:r>
            <w:r>
              <w:rPr>
                <w:i/>
                <w:spacing w:val="-4"/>
                <w:sz w:val="21"/>
              </w:rPr>
              <w:t xml:space="preserve"> </w:t>
            </w:r>
            <w:r>
              <w:rPr>
                <w:i/>
                <w:sz w:val="21"/>
              </w:rPr>
              <w:t>ve</w:t>
            </w:r>
            <w:r>
              <w:rPr>
                <w:i/>
                <w:spacing w:val="-5"/>
                <w:sz w:val="21"/>
              </w:rPr>
              <w:t xml:space="preserve"> </w:t>
            </w:r>
            <w:r>
              <w:rPr>
                <w:i/>
                <w:spacing w:val="-2"/>
                <w:sz w:val="21"/>
              </w:rPr>
              <w:t>kurallar</w:t>
            </w:r>
          </w:p>
          <w:p w14:paraId="6E2D7F39" w14:textId="77777777" w:rsidR="00F707ED" w:rsidRDefault="00000000">
            <w:pPr>
              <w:pStyle w:val="TableParagraph"/>
              <w:numPr>
                <w:ilvl w:val="0"/>
                <w:numId w:val="77"/>
              </w:numPr>
              <w:tabs>
                <w:tab w:val="left" w:pos="947"/>
                <w:tab w:val="left" w:pos="948"/>
              </w:tabs>
              <w:spacing w:before="4" w:line="278" w:lineRule="exact"/>
              <w:ind w:left="947" w:right="45"/>
              <w:rPr>
                <w:i/>
                <w:sz w:val="21"/>
              </w:rPr>
            </w:pPr>
            <w:r>
              <w:rPr>
                <w:i/>
                <w:sz w:val="21"/>
              </w:rPr>
              <w:t>Tanımlı</w:t>
            </w:r>
            <w:r>
              <w:rPr>
                <w:i/>
                <w:spacing w:val="75"/>
                <w:sz w:val="21"/>
              </w:rPr>
              <w:t xml:space="preserve"> </w:t>
            </w:r>
            <w:r>
              <w:rPr>
                <w:i/>
                <w:sz w:val="21"/>
              </w:rPr>
              <w:t>öğrenci</w:t>
            </w:r>
            <w:r>
              <w:rPr>
                <w:i/>
                <w:spacing w:val="75"/>
                <w:sz w:val="21"/>
              </w:rPr>
              <w:t xml:space="preserve"> </w:t>
            </w:r>
            <w:r>
              <w:rPr>
                <w:i/>
                <w:sz w:val="21"/>
              </w:rPr>
              <w:t>geri</w:t>
            </w:r>
            <w:r>
              <w:rPr>
                <w:i/>
                <w:spacing w:val="75"/>
                <w:sz w:val="21"/>
              </w:rPr>
              <w:t xml:space="preserve"> </w:t>
            </w:r>
            <w:r>
              <w:rPr>
                <w:i/>
                <w:sz w:val="21"/>
              </w:rPr>
              <w:t>bildirim</w:t>
            </w:r>
            <w:r>
              <w:rPr>
                <w:i/>
                <w:spacing w:val="78"/>
                <w:sz w:val="21"/>
              </w:rPr>
              <w:t xml:space="preserve"> </w:t>
            </w:r>
            <w:r>
              <w:rPr>
                <w:i/>
                <w:sz w:val="21"/>
              </w:rPr>
              <w:t>mekanizmalarının</w:t>
            </w:r>
            <w:r>
              <w:rPr>
                <w:i/>
                <w:spacing w:val="77"/>
                <w:sz w:val="21"/>
              </w:rPr>
              <w:t xml:space="preserve"> </w:t>
            </w:r>
            <w:r>
              <w:rPr>
                <w:i/>
                <w:sz w:val="21"/>
              </w:rPr>
              <w:t>tür,</w:t>
            </w:r>
            <w:r>
              <w:rPr>
                <w:i/>
                <w:spacing w:val="76"/>
                <w:sz w:val="21"/>
              </w:rPr>
              <w:t xml:space="preserve"> </w:t>
            </w:r>
            <w:r>
              <w:rPr>
                <w:i/>
                <w:sz w:val="21"/>
              </w:rPr>
              <w:t>yöntem</w:t>
            </w:r>
            <w:r>
              <w:rPr>
                <w:i/>
                <w:spacing w:val="77"/>
                <w:sz w:val="21"/>
              </w:rPr>
              <w:t xml:space="preserve"> </w:t>
            </w:r>
            <w:r>
              <w:rPr>
                <w:i/>
                <w:sz w:val="21"/>
              </w:rPr>
              <w:t>ve</w:t>
            </w:r>
            <w:r>
              <w:rPr>
                <w:i/>
                <w:spacing w:val="74"/>
                <w:sz w:val="21"/>
              </w:rPr>
              <w:t xml:space="preserve"> </w:t>
            </w:r>
            <w:r>
              <w:rPr>
                <w:i/>
                <w:sz w:val="21"/>
              </w:rPr>
              <w:t>çeşitliliğini</w:t>
            </w:r>
            <w:r>
              <w:rPr>
                <w:i/>
                <w:spacing w:val="75"/>
                <w:sz w:val="21"/>
              </w:rPr>
              <w:t xml:space="preserve"> </w:t>
            </w:r>
            <w:r>
              <w:rPr>
                <w:i/>
                <w:sz w:val="21"/>
              </w:rPr>
              <w:t>gösteren</w:t>
            </w:r>
            <w:r>
              <w:rPr>
                <w:i/>
                <w:spacing w:val="77"/>
                <w:sz w:val="21"/>
              </w:rPr>
              <w:t xml:space="preserve"> </w:t>
            </w:r>
            <w:r>
              <w:rPr>
                <w:i/>
                <w:sz w:val="21"/>
              </w:rPr>
              <w:t>kanıtlar (Uzaktan/karma eğitim dahil)</w:t>
            </w:r>
          </w:p>
        </w:tc>
      </w:tr>
      <w:tr w:rsidR="00F707ED" w14:paraId="3B75B6FA" w14:textId="77777777">
        <w:trPr>
          <w:trHeight w:val="1573"/>
        </w:trPr>
        <w:tc>
          <w:tcPr>
            <w:tcW w:w="5552" w:type="dxa"/>
            <w:tcBorders>
              <w:top w:val="nil"/>
              <w:bottom w:val="nil"/>
            </w:tcBorders>
          </w:tcPr>
          <w:p w14:paraId="7DBE382E" w14:textId="77777777" w:rsidR="00F707ED" w:rsidRDefault="00F707ED">
            <w:pPr>
              <w:pStyle w:val="TableParagraph"/>
              <w:rPr>
                <w:sz w:val="20"/>
              </w:rPr>
            </w:pPr>
          </w:p>
        </w:tc>
        <w:tc>
          <w:tcPr>
            <w:tcW w:w="9577" w:type="dxa"/>
            <w:gridSpan w:val="5"/>
            <w:tcBorders>
              <w:top w:val="nil"/>
              <w:bottom w:val="nil"/>
            </w:tcBorders>
            <w:shd w:val="clear" w:color="auto" w:fill="E4ADC0"/>
          </w:tcPr>
          <w:p w14:paraId="057E2DDB" w14:textId="77777777" w:rsidR="00F707ED" w:rsidRDefault="00000000">
            <w:pPr>
              <w:pStyle w:val="TableParagraph"/>
              <w:numPr>
                <w:ilvl w:val="0"/>
                <w:numId w:val="76"/>
              </w:numPr>
              <w:tabs>
                <w:tab w:val="left" w:pos="947"/>
                <w:tab w:val="left" w:pos="948"/>
              </w:tabs>
              <w:spacing w:before="26"/>
              <w:ind w:hanging="361"/>
              <w:rPr>
                <w:i/>
                <w:sz w:val="21"/>
              </w:rPr>
            </w:pPr>
            <w:r>
              <w:rPr>
                <w:i/>
                <w:sz w:val="21"/>
              </w:rPr>
              <w:t>Öğrenci</w:t>
            </w:r>
            <w:r>
              <w:rPr>
                <w:i/>
                <w:spacing w:val="-13"/>
                <w:sz w:val="21"/>
              </w:rPr>
              <w:t xml:space="preserve"> </w:t>
            </w:r>
            <w:r>
              <w:rPr>
                <w:i/>
                <w:sz w:val="21"/>
              </w:rPr>
              <w:t>geri</w:t>
            </w:r>
            <w:r>
              <w:rPr>
                <w:i/>
                <w:spacing w:val="-10"/>
                <w:sz w:val="21"/>
              </w:rPr>
              <w:t xml:space="preserve"> </w:t>
            </w:r>
            <w:r>
              <w:rPr>
                <w:i/>
                <w:sz w:val="21"/>
              </w:rPr>
              <w:t>bildirimleri</w:t>
            </w:r>
            <w:r>
              <w:rPr>
                <w:i/>
                <w:spacing w:val="-10"/>
                <w:sz w:val="21"/>
              </w:rPr>
              <w:t xml:space="preserve"> </w:t>
            </w:r>
            <w:r>
              <w:rPr>
                <w:i/>
                <w:sz w:val="21"/>
              </w:rPr>
              <w:t>kapsamında</w:t>
            </w:r>
            <w:r>
              <w:rPr>
                <w:i/>
                <w:spacing w:val="-12"/>
                <w:sz w:val="21"/>
              </w:rPr>
              <w:t xml:space="preserve"> </w:t>
            </w:r>
            <w:r>
              <w:rPr>
                <w:i/>
                <w:sz w:val="21"/>
              </w:rPr>
              <w:t>gerçekleştirilen</w:t>
            </w:r>
            <w:r>
              <w:rPr>
                <w:i/>
                <w:spacing w:val="-10"/>
                <w:sz w:val="21"/>
              </w:rPr>
              <w:t xml:space="preserve"> </w:t>
            </w:r>
            <w:r>
              <w:rPr>
                <w:i/>
                <w:sz w:val="21"/>
              </w:rPr>
              <w:t>iyileştirmelere</w:t>
            </w:r>
            <w:r>
              <w:rPr>
                <w:i/>
                <w:spacing w:val="-9"/>
                <w:sz w:val="21"/>
              </w:rPr>
              <w:t xml:space="preserve"> </w:t>
            </w:r>
            <w:r>
              <w:rPr>
                <w:i/>
                <w:sz w:val="21"/>
              </w:rPr>
              <w:t>ilişkin</w:t>
            </w:r>
            <w:r>
              <w:rPr>
                <w:i/>
                <w:spacing w:val="-9"/>
                <w:sz w:val="21"/>
              </w:rPr>
              <w:t xml:space="preserve"> </w:t>
            </w:r>
            <w:r>
              <w:rPr>
                <w:i/>
                <w:spacing w:val="-2"/>
                <w:sz w:val="21"/>
              </w:rPr>
              <w:t>uygulamalar</w:t>
            </w:r>
          </w:p>
          <w:p w14:paraId="54B1E8D3" w14:textId="77777777" w:rsidR="00F707ED" w:rsidRDefault="00000000">
            <w:pPr>
              <w:pStyle w:val="TableParagraph"/>
              <w:numPr>
                <w:ilvl w:val="0"/>
                <w:numId w:val="76"/>
              </w:numPr>
              <w:tabs>
                <w:tab w:val="left" w:pos="947"/>
                <w:tab w:val="left" w:pos="948"/>
              </w:tabs>
              <w:spacing w:before="38"/>
              <w:ind w:hanging="361"/>
              <w:rPr>
                <w:i/>
                <w:sz w:val="21"/>
              </w:rPr>
            </w:pPr>
            <w:r>
              <w:rPr>
                <w:i/>
                <w:sz w:val="21"/>
              </w:rPr>
              <w:t>Öğrencilerin</w:t>
            </w:r>
            <w:r>
              <w:rPr>
                <w:i/>
                <w:spacing w:val="-9"/>
                <w:sz w:val="21"/>
              </w:rPr>
              <w:t xml:space="preserve"> </w:t>
            </w:r>
            <w:r>
              <w:rPr>
                <w:i/>
                <w:sz w:val="21"/>
              </w:rPr>
              <w:t>karar</w:t>
            </w:r>
            <w:r>
              <w:rPr>
                <w:i/>
                <w:spacing w:val="-8"/>
                <w:sz w:val="21"/>
              </w:rPr>
              <w:t xml:space="preserve"> </w:t>
            </w:r>
            <w:r>
              <w:rPr>
                <w:i/>
                <w:sz w:val="21"/>
              </w:rPr>
              <w:t>alma</w:t>
            </w:r>
            <w:r>
              <w:rPr>
                <w:i/>
                <w:spacing w:val="-10"/>
                <w:sz w:val="21"/>
              </w:rPr>
              <w:t xml:space="preserve"> </w:t>
            </w:r>
            <w:r>
              <w:rPr>
                <w:i/>
                <w:sz w:val="21"/>
              </w:rPr>
              <w:t>mekanizmalarına</w:t>
            </w:r>
            <w:r>
              <w:rPr>
                <w:i/>
                <w:spacing w:val="-11"/>
                <w:sz w:val="21"/>
              </w:rPr>
              <w:t xml:space="preserve"> </w:t>
            </w:r>
            <w:r>
              <w:rPr>
                <w:i/>
                <w:sz w:val="21"/>
              </w:rPr>
              <w:t>katılımı</w:t>
            </w:r>
            <w:r>
              <w:rPr>
                <w:i/>
                <w:spacing w:val="-8"/>
                <w:sz w:val="21"/>
              </w:rPr>
              <w:t xml:space="preserve"> </w:t>
            </w:r>
            <w:r>
              <w:rPr>
                <w:i/>
                <w:spacing w:val="-2"/>
                <w:sz w:val="21"/>
              </w:rPr>
              <w:t>örnekleri</w:t>
            </w:r>
          </w:p>
          <w:p w14:paraId="483DBE51" w14:textId="77777777" w:rsidR="00F707ED" w:rsidRDefault="00000000">
            <w:pPr>
              <w:pStyle w:val="TableParagraph"/>
              <w:numPr>
                <w:ilvl w:val="0"/>
                <w:numId w:val="76"/>
              </w:numPr>
              <w:tabs>
                <w:tab w:val="left" w:pos="947"/>
                <w:tab w:val="left" w:pos="948"/>
              </w:tabs>
              <w:spacing w:before="37"/>
              <w:ind w:hanging="361"/>
              <w:rPr>
                <w:i/>
                <w:sz w:val="21"/>
              </w:rPr>
            </w:pPr>
            <w:r>
              <w:rPr>
                <w:i/>
                <w:sz w:val="21"/>
              </w:rPr>
              <w:t>Öğrenci</w:t>
            </w:r>
            <w:r>
              <w:rPr>
                <w:i/>
                <w:spacing w:val="-11"/>
                <w:sz w:val="21"/>
              </w:rPr>
              <w:t xml:space="preserve"> </w:t>
            </w:r>
            <w:r>
              <w:rPr>
                <w:i/>
                <w:sz w:val="21"/>
              </w:rPr>
              <w:t>geri</w:t>
            </w:r>
            <w:r>
              <w:rPr>
                <w:i/>
                <w:spacing w:val="-8"/>
                <w:sz w:val="21"/>
              </w:rPr>
              <w:t xml:space="preserve"> </w:t>
            </w:r>
            <w:r>
              <w:rPr>
                <w:i/>
                <w:sz w:val="21"/>
              </w:rPr>
              <w:t>bildirim</w:t>
            </w:r>
            <w:r>
              <w:rPr>
                <w:i/>
                <w:spacing w:val="-6"/>
                <w:sz w:val="21"/>
              </w:rPr>
              <w:t xml:space="preserve"> </w:t>
            </w:r>
            <w:r>
              <w:rPr>
                <w:i/>
                <w:sz w:val="21"/>
              </w:rPr>
              <w:t>mekanizmasının</w:t>
            </w:r>
            <w:r>
              <w:rPr>
                <w:i/>
                <w:spacing w:val="-8"/>
                <w:sz w:val="21"/>
              </w:rPr>
              <w:t xml:space="preserve"> </w:t>
            </w:r>
            <w:r>
              <w:rPr>
                <w:i/>
                <w:sz w:val="21"/>
              </w:rPr>
              <w:t>izlenmesi</w:t>
            </w:r>
            <w:r>
              <w:rPr>
                <w:i/>
                <w:spacing w:val="-8"/>
                <w:sz w:val="21"/>
              </w:rPr>
              <w:t xml:space="preserve"> </w:t>
            </w:r>
            <w:r>
              <w:rPr>
                <w:i/>
                <w:sz w:val="21"/>
              </w:rPr>
              <w:t>ve</w:t>
            </w:r>
            <w:r>
              <w:rPr>
                <w:i/>
                <w:spacing w:val="-10"/>
                <w:sz w:val="21"/>
              </w:rPr>
              <w:t xml:space="preserve"> </w:t>
            </w:r>
            <w:r>
              <w:rPr>
                <w:i/>
                <w:sz w:val="21"/>
              </w:rPr>
              <w:t>iyileştirilmesine</w:t>
            </w:r>
            <w:r>
              <w:rPr>
                <w:i/>
                <w:spacing w:val="-7"/>
                <w:sz w:val="21"/>
              </w:rPr>
              <w:t xml:space="preserve"> </w:t>
            </w:r>
            <w:r>
              <w:rPr>
                <w:i/>
                <w:sz w:val="21"/>
              </w:rPr>
              <w:t>yönelik</w:t>
            </w:r>
            <w:r>
              <w:rPr>
                <w:i/>
                <w:spacing w:val="-7"/>
                <w:sz w:val="21"/>
              </w:rPr>
              <w:t xml:space="preserve"> </w:t>
            </w:r>
            <w:r>
              <w:rPr>
                <w:i/>
                <w:spacing w:val="-2"/>
                <w:sz w:val="21"/>
              </w:rPr>
              <w:t>kanıtlar</w:t>
            </w:r>
          </w:p>
          <w:p w14:paraId="03BB1733" w14:textId="77777777" w:rsidR="00F707ED" w:rsidRDefault="00000000">
            <w:pPr>
              <w:pStyle w:val="TableParagraph"/>
              <w:numPr>
                <w:ilvl w:val="0"/>
                <w:numId w:val="76"/>
              </w:numPr>
              <w:tabs>
                <w:tab w:val="left" w:pos="947"/>
                <w:tab w:val="left" w:pos="948"/>
              </w:tabs>
              <w:spacing w:before="21" w:line="273" w:lineRule="auto"/>
              <w:ind w:left="947" w:right="45"/>
              <w:rPr>
                <w:i/>
                <w:sz w:val="21"/>
              </w:rPr>
            </w:pPr>
            <w:r>
              <w:rPr>
                <w:i/>
                <w:sz w:val="21"/>
              </w:rPr>
              <w:t>Standart</w:t>
            </w:r>
            <w:r>
              <w:rPr>
                <w:i/>
                <w:spacing w:val="27"/>
                <w:sz w:val="21"/>
              </w:rPr>
              <w:t xml:space="preserve"> </w:t>
            </w:r>
            <w:r>
              <w:rPr>
                <w:i/>
                <w:sz w:val="21"/>
              </w:rPr>
              <w:t>uygulamalar</w:t>
            </w:r>
            <w:r>
              <w:rPr>
                <w:i/>
                <w:spacing w:val="28"/>
                <w:sz w:val="21"/>
              </w:rPr>
              <w:t xml:space="preserve"> </w:t>
            </w:r>
            <w:r>
              <w:rPr>
                <w:i/>
                <w:sz w:val="21"/>
              </w:rPr>
              <w:t>ve mevzuatın</w:t>
            </w:r>
            <w:r>
              <w:rPr>
                <w:i/>
                <w:spacing w:val="28"/>
                <w:sz w:val="21"/>
              </w:rPr>
              <w:t xml:space="preserve"> </w:t>
            </w:r>
            <w:r>
              <w:rPr>
                <w:i/>
                <w:sz w:val="21"/>
              </w:rPr>
              <w:t>yanı</w:t>
            </w:r>
            <w:r>
              <w:rPr>
                <w:i/>
                <w:spacing w:val="27"/>
                <w:sz w:val="21"/>
              </w:rPr>
              <w:t xml:space="preserve"> </w:t>
            </w:r>
            <w:r>
              <w:rPr>
                <w:i/>
                <w:sz w:val="21"/>
              </w:rPr>
              <w:t>sıra;</w:t>
            </w:r>
            <w:r>
              <w:rPr>
                <w:i/>
                <w:spacing w:val="27"/>
                <w:sz w:val="21"/>
              </w:rPr>
              <w:t xml:space="preserve"> </w:t>
            </w:r>
            <w:r>
              <w:rPr>
                <w:i/>
                <w:sz w:val="21"/>
              </w:rPr>
              <w:t>birimin ihtiyaçları</w:t>
            </w:r>
            <w:r>
              <w:rPr>
                <w:i/>
                <w:spacing w:val="27"/>
                <w:sz w:val="21"/>
              </w:rPr>
              <w:t xml:space="preserve"> </w:t>
            </w:r>
            <w:r>
              <w:rPr>
                <w:i/>
                <w:sz w:val="21"/>
              </w:rPr>
              <w:t>doğrultusunda</w:t>
            </w:r>
            <w:r>
              <w:rPr>
                <w:i/>
                <w:spacing w:val="28"/>
                <w:sz w:val="21"/>
              </w:rPr>
              <w:t xml:space="preserve"> </w:t>
            </w:r>
            <w:r>
              <w:rPr>
                <w:i/>
                <w:sz w:val="21"/>
              </w:rPr>
              <w:t>geliştirdiği</w:t>
            </w:r>
            <w:r>
              <w:rPr>
                <w:i/>
                <w:spacing w:val="27"/>
                <w:sz w:val="21"/>
              </w:rPr>
              <w:t xml:space="preserve"> </w:t>
            </w:r>
            <w:r>
              <w:rPr>
                <w:i/>
                <w:sz w:val="21"/>
              </w:rPr>
              <w:t>özgün yaklaşım ve uygulamalarına ilişkin kanıtlar</w:t>
            </w:r>
          </w:p>
        </w:tc>
      </w:tr>
      <w:tr w:rsidR="00F707ED" w14:paraId="37F21D5E" w14:textId="77777777">
        <w:trPr>
          <w:trHeight w:val="680"/>
        </w:trPr>
        <w:tc>
          <w:tcPr>
            <w:tcW w:w="5552" w:type="dxa"/>
            <w:tcBorders>
              <w:top w:val="nil"/>
            </w:tcBorders>
          </w:tcPr>
          <w:p w14:paraId="2DF9582F" w14:textId="77777777" w:rsidR="00F707ED" w:rsidRDefault="00F707ED">
            <w:pPr>
              <w:pStyle w:val="TableParagraph"/>
              <w:rPr>
                <w:sz w:val="20"/>
              </w:rPr>
            </w:pPr>
          </w:p>
        </w:tc>
        <w:tc>
          <w:tcPr>
            <w:tcW w:w="9577" w:type="dxa"/>
            <w:gridSpan w:val="5"/>
            <w:tcBorders>
              <w:top w:val="nil"/>
            </w:tcBorders>
            <w:shd w:val="clear" w:color="auto" w:fill="E4ADC0"/>
          </w:tcPr>
          <w:p w14:paraId="51B8C1DD" w14:textId="77777777" w:rsidR="00F707ED" w:rsidRDefault="00000000">
            <w:pPr>
              <w:pStyle w:val="TableParagraph"/>
              <w:spacing w:before="154"/>
              <w:ind w:left="947"/>
              <w:rPr>
                <w:i/>
                <w:sz w:val="21"/>
              </w:rPr>
            </w:pPr>
            <w:r>
              <w:rPr>
                <w:i/>
                <w:color w:val="FF0000"/>
                <w:sz w:val="21"/>
              </w:rPr>
              <w:t>*</w:t>
            </w:r>
            <w:r>
              <w:rPr>
                <w:i/>
                <w:color w:val="FF0000"/>
                <w:spacing w:val="-7"/>
                <w:sz w:val="21"/>
              </w:rPr>
              <w:t xml:space="preserve"> </w:t>
            </w:r>
            <w:r>
              <w:rPr>
                <w:i/>
                <w:color w:val="FF0000"/>
                <w:sz w:val="21"/>
              </w:rPr>
              <w:t>2015</w:t>
            </w:r>
            <w:r>
              <w:rPr>
                <w:i/>
                <w:color w:val="FF0000"/>
                <w:spacing w:val="-8"/>
                <w:sz w:val="21"/>
              </w:rPr>
              <w:t xml:space="preserve"> </w:t>
            </w:r>
            <w:r>
              <w:rPr>
                <w:i/>
                <w:color w:val="FF0000"/>
                <w:sz w:val="21"/>
              </w:rPr>
              <w:t>AKTS</w:t>
            </w:r>
            <w:r>
              <w:rPr>
                <w:i/>
                <w:color w:val="FF0000"/>
                <w:spacing w:val="-7"/>
                <w:sz w:val="21"/>
              </w:rPr>
              <w:t xml:space="preserve"> </w:t>
            </w:r>
            <w:r>
              <w:rPr>
                <w:i/>
                <w:color w:val="FF0000"/>
                <w:sz w:val="21"/>
              </w:rPr>
              <w:t>Kullanıcı</w:t>
            </w:r>
            <w:r>
              <w:rPr>
                <w:i/>
                <w:color w:val="FF0000"/>
                <w:spacing w:val="-6"/>
                <w:sz w:val="21"/>
              </w:rPr>
              <w:t xml:space="preserve"> </w:t>
            </w:r>
            <w:r>
              <w:rPr>
                <w:i/>
                <w:color w:val="FF0000"/>
                <w:sz w:val="21"/>
              </w:rPr>
              <w:t>Kılavuzu’ndaki</w:t>
            </w:r>
            <w:r>
              <w:rPr>
                <w:i/>
                <w:color w:val="FF0000"/>
                <w:spacing w:val="-6"/>
                <w:sz w:val="21"/>
              </w:rPr>
              <w:t xml:space="preserve"> </w:t>
            </w:r>
            <w:r>
              <w:rPr>
                <w:i/>
                <w:color w:val="FF0000"/>
                <w:sz w:val="21"/>
              </w:rPr>
              <w:t>anahtar</w:t>
            </w:r>
            <w:r>
              <w:rPr>
                <w:i/>
                <w:color w:val="FF0000"/>
                <w:spacing w:val="-5"/>
                <w:sz w:val="21"/>
              </w:rPr>
              <w:t xml:space="preserve"> </w:t>
            </w:r>
            <w:r>
              <w:rPr>
                <w:i/>
                <w:color w:val="FF0000"/>
                <w:sz w:val="21"/>
              </w:rPr>
              <w:t>prensipleri</w:t>
            </w:r>
            <w:r>
              <w:rPr>
                <w:i/>
                <w:color w:val="FF0000"/>
                <w:spacing w:val="-5"/>
                <w:sz w:val="21"/>
              </w:rPr>
              <w:t xml:space="preserve"> </w:t>
            </w:r>
            <w:r>
              <w:rPr>
                <w:i/>
                <w:color w:val="FF0000"/>
                <w:spacing w:val="-2"/>
                <w:sz w:val="21"/>
              </w:rPr>
              <w:t>taşımalıdır.</w:t>
            </w:r>
          </w:p>
        </w:tc>
      </w:tr>
      <w:tr w:rsidR="00F707ED" w14:paraId="62931B87" w14:textId="77777777">
        <w:trPr>
          <w:trHeight w:val="282"/>
        </w:trPr>
        <w:tc>
          <w:tcPr>
            <w:tcW w:w="5552" w:type="dxa"/>
          </w:tcPr>
          <w:p w14:paraId="5E5D7012" w14:textId="77777777" w:rsidR="00F707ED" w:rsidRDefault="00000000">
            <w:pPr>
              <w:pStyle w:val="TableParagraph"/>
              <w:spacing w:before="19"/>
              <w:ind w:left="1706"/>
              <w:rPr>
                <w:b/>
                <w:sz w:val="21"/>
              </w:rPr>
            </w:pPr>
            <w:r>
              <w:rPr>
                <w:b/>
                <w:sz w:val="21"/>
              </w:rPr>
              <w:t>Sorumlu</w:t>
            </w:r>
            <w:r>
              <w:rPr>
                <w:b/>
                <w:spacing w:val="-7"/>
                <w:sz w:val="21"/>
              </w:rPr>
              <w:t xml:space="preserve"> </w:t>
            </w:r>
            <w:r>
              <w:rPr>
                <w:b/>
                <w:spacing w:val="-2"/>
                <w:sz w:val="21"/>
              </w:rPr>
              <w:t>Birim/Birimler</w:t>
            </w:r>
          </w:p>
        </w:tc>
        <w:tc>
          <w:tcPr>
            <w:tcW w:w="9577" w:type="dxa"/>
            <w:gridSpan w:val="5"/>
            <w:shd w:val="clear" w:color="auto" w:fill="E4ADC0"/>
          </w:tcPr>
          <w:p w14:paraId="41A142F9" w14:textId="77777777" w:rsidR="00F707ED" w:rsidRDefault="00000000">
            <w:pPr>
              <w:pStyle w:val="TableParagraph"/>
              <w:spacing w:before="12"/>
              <w:ind w:left="227"/>
              <w:rPr>
                <w:sz w:val="21"/>
              </w:rPr>
            </w:pPr>
            <w:r>
              <w:rPr>
                <w:sz w:val="21"/>
              </w:rPr>
              <w:t>Tüm</w:t>
            </w:r>
            <w:r>
              <w:rPr>
                <w:spacing w:val="-2"/>
                <w:sz w:val="21"/>
              </w:rPr>
              <w:t xml:space="preserve"> Bölümler/Programlar</w:t>
            </w:r>
          </w:p>
        </w:tc>
      </w:tr>
    </w:tbl>
    <w:p w14:paraId="4093F86A" w14:textId="77777777" w:rsidR="00F707ED" w:rsidRDefault="00F707ED">
      <w:pPr>
        <w:pStyle w:val="GvdeMetni"/>
        <w:rPr>
          <w:b/>
          <w:sz w:val="20"/>
        </w:rPr>
      </w:pPr>
    </w:p>
    <w:p w14:paraId="07ADC358" w14:textId="77777777" w:rsidR="00F707ED" w:rsidRDefault="00F707ED">
      <w:pPr>
        <w:pStyle w:val="GvdeMetni"/>
        <w:rPr>
          <w:b/>
          <w:sz w:val="20"/>
        </w:rPr>
      </w:pPr>
    </w:p>
    <w:p w14:paraId="302BA95D" w14:textId="77777777" w:rsidR="00F707ED" w:rsidRDefault="00F707ED">
      <w:pPr>
        <w:pStyle w:val="GvdeMetni"/>
        <w:rPr>
          <w:b/>
          <w:sz w:val="20"/>
        </w:rPr>
      </w:pPr>
    </w:p>
    <w:p w14:paraId="160D1693" w14:textId="7C83706E" w:rsidR="00F707ED" w:rsidRDefault="00D646AE">
      <w:pPr>
        <w:pStyle w:val="GvdeMetni"/>
        <w:spacing w:before="10"/>
        <w:rPr>
          <w:b/>
          <w:sz w:val="11"/>
        </w:rPr>
      </w:pPr>
      <w:r>
        <w:rPr>
          <w:noProof/>
        </w:rPr>
        <mc:AlternateContent>
          <mc:Choice Requires="wps">
            <w:drawing>
              <wp:anchor distT="0" distB="0" distL="0" distR="0" simplePos="0" relativeHeight="487604224" behindDoc="1" locked="0" layoutInCell="1" allowOverlap="1" wp14:anchorId="0917751F" wp14:editId="11DD9400">
                <wp:simplePos x="0" y="0"/>
                <wp:positionH relativeFrom="page">
                  <wp:posOffset>544195</wp:posOffset>
                </wp:positionH>
                <wp:positionV relativeFrom="paragraph">
                  <wp:posOffset>105410</wp:posOffset>
                </wp:positionV>
                <wp:extent cx="9607550" cy="262255"/>
                <wp:effectExtent l="0" t="0" r="0" b="0"/>
                <wp:wrapTopAndBottom/>
                <wp:docPr id="1047641059" name="docshape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07550" cy="262255"/>
                        </a:xfrm>
                        <a:prstGeom prst="rect">
                          <a:avLst/>
                        </a:prstGeom>
                        <a:solidFill>
                          <a:srgbClr val="FFC9DE"/>
                        </a:solidFill>
                        <a:ln w="6096">
                          <a:solidFill>
                            <a:srgbClr val="000000"/>
                          </a:solidFill>
                          <a:prstDash val="solid"/>
                          <a:miter lim="800000"/>
                          <a:headEnd/>
                          <a:tailEnd/>
                        </a:ln>
                      </wps:spPr>
                      <wps:txbx>
                        <w:txbxContent>
                          <w:p w14:paraId="2A68FCB2" w14:textId="77777777" w:rsidR="00F707ED" w:rsidRDefault="00000000">
                            <w:pPr>
                              <w:spacing w:before="72"/>
                              <w:ind w:right="54"/>
                              <w:jc w:val="right"/>
                              <w:rPr>
                                <w:b/>
                                <w:color w:val="000000"/>
                                <w:sz w:val="21"/>
                              </w:rPr>
                            </w:pPr>
                            <w:r>
                              <w:rPr>
                                <w:b/>
                                <w:color w:val="7A0A4E"/>
                                <w:sz w:val="21"/>
                              </w:rPr>
                              <w:t>A.</w:t>
                            </w:r>
                            <w:r>
                              <w:rPr>
                                <w:b/>
                                <w:color w:val="7A0A4E"/>
                                <w:spacing w:val="-8"/>
                                <w:sz w:val="21"/>
                              </w:rPr>
                              <w:t xml:space="preserve"> </w:t>
                            </w:r>
                            <w:r>
                              <w:rPr>
                                <w:b/>
                                <w:color w:val="7A0A4E"/>
                                <w:sz w:val="21"/>
                              </w:rPr>
                              <w:t>LİDERLİK,</w:t>
                            </w:r>
                            <w:r>
                              <w:rPr>
                                <w:b/>
                                <w:color w:val="7A0A4E"/>
                                <w:spacing w:val="-5"/>
                                <w:sz w:val="21"/>
                              </w:rPr>
                              <w:t xml:space="preserve"> </w:t>
                            </w:r>
                            <w:r>
                              <w:rPr>
                                <w:b/>
                                <w:color w:val="7A0A4E"/>
                                <w:sz w:val="21"/>
                              </w:rPr>
                              <w:t>YÖNETİM</w:t>
                            </w:r>
                            <w:r>
                              <w:rPr>
                                <w:b/>
                                <w:color w:val="7A0A4E"/>
                                <w:spacing w:val="-8"/>
                                <w:sz w:val="21"/>
                              </w:rPr>
                              <w:t xml:space="preserve"> </w:t>
                            </w:r>
                            <w:r>
                              <w:rPr>
                                <w:b/>
                                <w:color w:val="7A0A4E"/>
                                <w:sz w:val="21"/>
                              </w:rPr>
                              <w:t>ve</w:t>
                            </w:r>
                            <w:r>
                              <w:rPr>
                                <w:b/>
                                <w:color w:val="7A0A4E"/>
                                <w:spacing w:val="-4"/>
                                <w:sz w:val="21"/>
                              </w:rPr>
                              <w:t xml:space="preserve"> </w:t>
                            </w:r>
                            <w:r>
                              <w:rPr>
                                <w:b/>
                                <w:color w:val="7A0A4E"/>
                                <w:spacing w:val="-2"/>
                                <w:sz w:val="21"/>
                              </w:rPr>
                              <w:t>KALİTE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17751F" id="_x0000_t202" coordsize="21600,21600" o:spt="202" path="m,l,21600r21600,l21600,xe">
                <v:stroke joinstyle="miter"/>
                <v:path gradientshapeok="t" o:connecttype="rect"/>
              </v:shapetype>
              <v:shape id="docshape46" o:spid="_x0000_s1026" type="#_x0000_t202" style="position:absolute;margin-left:42.85pt;margin-top:8.3pt;width:756.5pt;height:20.65pt;z-index:-15712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" fillcolor="#ffc9de" strokeweight=".48pt">
                <v:textbox inset="0,0,0,0">
                  <w:txbxContent>
                    <w:p w14:paraId="2A68FCB2" w14:textId="77777777" w:rsidR="00F707ED" w:rsidRDefault="00000000">
                      <w:pPr>
                        <w:spacing w:before="72"/>
                        <w:ind w:right="54"/>
                        <w:jc w:val="right"/>
                        <w:rPr>
                          <w:b/>
                          <w:color w:val="000000"/>
                          <w:sz w:val="21"/>
                        </w:rPr>
                      </w:pPr>
                      <w:r>
                        <w:rPr>
                          <w:b/>
                          <w:color w:val="7A0A4E"/>
                          <w:sz w:val="21"/>
                        </w:rPr>
                        <w:t>A.</w:t>
                      </w:r>
                      <w:r>
                        <w:rPr>
                          <w:b/>
                          <w:color w:val="7A0A4E"/>
                          <w:spacing w:val="-8"/>
                          <w:sz w:val="21"/>
                        </w:rPr>
                        <w:t xml:space="preserve"> </w:t>
                      </w:r>
                      <w:r>
                        <w:rPr>
                          <w:b/>
                          <w:color w:val="7A0A4E"/>
                          <w:sz w:val="21"/>
                        </w:rPr>
                        <w:t>LİDERLİK,</w:t>
                      </w:r>
                      <w:r>
                        <w:rPr>
                          <w:b/>
                          <w:color w:val="7A0A4E"/>
                          <w:spacing w:val="-5"/>
                          <w:sz w:val="21"/>
                        </w:rPr>
                        <w:t xml:space="preserve"> </w:t>
                      </w:r>
                      <w:r>
                        <w:rPr>
                          <w:b/>
                          <w:color w:val="7A0A4E"/>
                          <w:sz w:val="21"/>
                        </w:rPr>
                        <w:t>YÖNETİM</w:t>
                      </w:r>
                      <w:r>
                        <w:rPr>
                          <w:b/>
                          <w:color w:val="7A0A4E"/>
                          <w:spacing w:val="-8"/>
                          <w:sz w:val="21"/>
                        </w:rPr>
                        <w:t xml:space="preserve"> </w:t>
                      </w:r>
                      <w:r>
                        <w:rPr>
                          <w:b/>
                          <w:color w:val="7A0A4E"/>
                          <w:sz w:val="21"/>
                        </w:rPr>
                        <w:t>ve</w:t>
                      </w:r>
                      <w:r>
                        <w:rPr>
                          <w:b/>
                          <w:color w:val="7A0A4E"/>
                          <w:spacing w:val="-4"/>
                          <w:sz w:val="21"/>
                        </w:rPr>
                        <w:t xml:space="preserve"> </w:t>
                      </w:r>
                      <w:r>
                        <w:rPr>
                          <w:b/>
                          <w:color w:val="7A0A4E"/>
                          <w:spacing w:val="-2"/>
                          <w:sz w:val="21"/>
                        </w:rPr>
                        <w:t>KALİTE</w:t>
                      </w:r>
                    </w:p>
                  </w:txbxContent>
                </v:textbox>
                <w10:wrap type="topAndBottom" anchorx="page"/>
              </v:shape>
            </w:pict>
          </mc:Fallback>
        </mc:AlternateContent>
      </w:r>
    </w:p>
    <w:p w14:paraId="0F27CB50" w14:textId="77777777" w:rsidR="00F707ED" w:rsidRDefault="00F707ED">
      <w:pPr>
        <w:rPr>
          <w:sz w:val="11"/>
        </w:rPr>
        <w:sectPr w:rsidR="00F707ED">
          <w:headerReference w:type="default" r:id="rId109"/>
          <w:footerReference w:type="default" r:id="rId110"/>
          <w:pgSz w:w="16840" w:h="11910" w:orient="landscape"/>
          <w:pgMar w:top="840" w:right="620" w:bottom="280" w:left="620" w:header="0" w:footer="0" w:gutter="0"/>
          <w:cols w:space="708"/>
        </w:sectPr>
      </w:pPr>
    </w:p>
    <w:tbl>
      <w:tblPr>
        <w:tblStyle w:val="TableNormal"/>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57"/>
        <w:gridCol w:w="1954"/>
        <w:gridCol w:w="1825"/>
        <w:gridCol w:w="1870"/>
        <w:gridCol w:w="2091"/>
        <w:gridCol w:w="1834"/>
      </w:tblGrid>
      <w:tr w:rsidR="00F707ED" w14:paraId="5C0B93A3" w14:textId="77777777">
        <w:trPr>
          <w:trHeight w:val="626"/>
        </w:trPr>
        <w:tc>
          <w:tcPr>
            <w:tcW w:w="15131" w:type="dxa"/>
            <w:gridSpan w:val="6"/>
            <w:shd w:val="clear" w:color="auto" w:fill="FFC9DE"/>
          </w:tcPr>
          <w:p w14:paraId="04AF819A" w14:textId="77777777" w:rsidR="00F707ED" w:rsidRDefault="00000000">
            <w:pPr>
              <w:pStyle w:val="TableParagraph"/>
              <w:spacing w:before="175"/>
              <w:ind w:left="105"/>
              <w:rPr>
                <w:b/>
                <w:sz w:val="21"/>
              </w:rPr>
            </w:pPr>
            <w:r>
              <w:rPr>
                <w:b/>
                <w:sz w:val="21"/>
              </w:rPr>
              <w:lastRenderedPageBreak/>
              <w:t>A.4.</w:t>
            </w:r>
            <w:r>
              <w:rPr>
                <w:b/>
                <w:spacing w:val="-5"/>
                <w:sz w:val="21"/>
              </w:rPr>
              <w:t xml:space="preserve"> </w:t>
            </w:r>
            <w:r>
              <w:rPr>
                <w:b/>
                <w:sz w:val="21"/>
              </w:rPr>
              <w:t>Paydaş</w:t>
            </w:r>
            <w:r>
              <w:rPr>
                <w:b/>
                <w:spacing w:val="-2"/>
                <w:sz w:val="21"/>
              </w:rPr>
              <w:t xml:space="preserve"> Katılımı</w:t>
            </w:r>
          </w:p>
        </w:tc>
      </w:tr>
      <w:tr w:rsidR="00F707ED" w14:paraId="41311988" w14:textId="77777777">
        <w:trPr>
          <w:trHeight w:val="318"/>
        </w:trPr>
        <w:tc>
          <w:tcPr>
            <w:tcW w:w="5557" w:type="dxa"/>
            <w:shd w:val="clear" w:color="auto" w:fill="FFC9DE"/>
          </w:tcPr>
          <w:p w14:paraId="432BB1E0" w14:textId="77777777" w:rsidR="00F707ED" w:rsidRDefault="00F707ED">
            <w:pPr>
              <w:pStyle w:val="TableParagraph"/>
              <w:rPr>
                <w:sz w:val="20"/>
              </w:rPr>
            </w:pPr>
          </w:p>
        </w:tc>
        <w:tc>
          <w:tcPr>
            <w:tcW w:w="1954" w:type="dxa"/>
            <w:shd w:val="clear" w:color="auto" w:fill="FFC9DE"/>
          </w:tcPr>
          <w:p w14:paraId="7E53BA29" w14:textId="77777777" w:rsidR="00F707ED" w:rsidRDefault="00000000">
            <w:pPr>
              <w:pStyle w:val="TableParagraph"/>
              <w:spacing w:before="31"/>
              <w:ind w:left="9"/>
              <w:jc w:val="center"/>
              <w:rPr>
                <w:b/>
                <w:sz w:val="21"/>
              </w:rPr>
            </w:pPr>
            <w:r>
              <w:rPr>
                <w:b/>
                <w:sz w:val="21"/>
              </w:rPr>
              <w:t>1</w:t>
            </w:r>
          </w:p>
        </w:tc>
        <w:tc>
          <w:tcPr>
            <w:tcW w:w="1825" w:type="dxa"/>
            <w:shd w:val="clear" w:color="auto" w:fill="FFC9DE"/>
          </w:tcPr>
          <w:p w14:paraId="6D19A44A" w14:textId="77777777" w:rsidR="00F707ED" w:rsidRDefault="00000000">
            <w:pPr>
              <w:pStyle w:val="TableParagraph"/>
              <w:spacing w:before="31"/>
              <w:ind w:left="8"/>
              <w:jc w:val="center"/>
              <w:rPr>
                <w:b/>
                <w:sz w:val="21"/>
              </w:rPr>
            </w:pPr>
            <w:r>
              <w:rPr>
                <w:b/>
                <w:sz w:val="21"/>
              </w:rPr>
              <w:t>2</w:t>
            </w:r>
          </w:p>
        </w:tc>
        <w:tc>
          <w:tcPr>
            <w:tcW w:w="1870" w:type="dxa"/>
            <w:shd w:val="clear" w:color="auto" w:fill="FFC9DE"/>
          </w:tcPr>
          <w:p w14:paraId="0BC08C38" w14:textId="77777777" w:rsidR="00F707ED" w:rsidRDefault="00000000">
            <w:pPr>
              <w:pStyle w:val="TableParagraph"/>
              <w:spacing w:before="31"/>
              <w:ind w:left="4"/>
              <w:jc w:val="center"/>
              <w:rPr>
                <w:b/>
                <w:sz w:val="21"/>
              </w:rPr>
            </w:pPr>
            <w:r>
              <w:rPr>
                <w:b/>
                <w:sz w:val="21"/>
              </w:rPr>
              <w:t>3</w:t>
            </w:r>
          </w:p>
        </w:tc>
        <w:tc>
          <w:tcPr>
            <w:tcW w:w="2091" w:type="dxa"/>
            <w:shd w:val="clear" w:color="auto" w:fill="FFC9DE"/>
          </w:tcPr>
          <w:p w14:paraId="74CFF205" w14:textId="77777777" w:rsidR="00F707ED" w:rsidRDefault="00000000">
            <w:pPr>
              <w:pStyle w:val="TableParagraph"/>
              <w:spacing w:before="31"/>
              <w:jc w:val="center"/>
              <w:rPr>
                <w:b/>
                <w:sz w:val="21"/>
              </w:rPr>
            </w:pPr>
            <w:r>
              <w:rPr>
                <w:b/>
                <w:sz w:val="21"/>
              </w:rPr>
              <w:t>4</w:t>
            </w:r>
          </w:p>
        </w:tc>
        <w:tc>
          <w:tcPr>
            <w:tcW w:w="1834" w:type="dxa"/>
            <w:shd w:val="clear" w:color="auto" w:fill="FFC9DE"/>
          </w:tcPr>
          <w:p w14:paraId="68849410" w14:textId="77777777" w:rsidR="00F707ED" w:rsidRDefault="00000000">
            <w:pPr>
              <w:pStyle w:val="TableParagraph"/>
              <w:spacing w:before="31"/>
              <w:ind w:left="6"/>
              <w:jc w:val="center"/>
              <w:rPr>
                <w:b/>
                <w:sz w:val="21"/>
              </w:rPr>
            </w:pPr>
            <w:r>
              <w:rPr>
                <w:b/>
                <w:sz w:val="21"/>
              </w:rPr>
              <w:t>5</w:t>
            </w:r>
          </w:p>
        </w:tc>
      </w:tr>
      <w:tr w:rsidR="00F707ED" w14:paraId="590641F7" w14:textId="77777777">
        <w:trPr>
          <w:trHeight w:val="1647"/>
        </w:trPr>
        <w:tc>
          <w:tcPr>
            <w:tcW w:w="5557" w:type="dxa"/>
            <w:tcBorders>
              <w:bottom w:val="nil"/>
            </w:tcBorders>
          </w:tcPr>
          <w:p w14:paraId="13AD4994" w14:textId="77777777" w:rsidR="00F707ED" w:rsidRDefault="00F707ED">
            <w:pPr>
              <w:pStyle w:val="TableParagraph"/>
              <w:spacing w:before="5"/>
              <w:rPr>
                <w:b/>
                <w:sz w:val="24"/>
              </w:rPr>
            </w:pPr>
          </w:p>
          <w:p w14:paraId="79EC7E11" w14:textId="77777777" w:rsidR="00F707ED" w:rsidRDefault="00000000">
            <w:pPr>
              <w:pStyle w:val="TableParagraph"/>
              <w:ind w:left="105"/>
              <w:rPr>
                <w:b/>
                <w:sz w:val="21"/>
              </w:rPr>
            </w:pPr>
            <w:r>
              <w:rPr>
                <w:b/>
                <w:sz w:val="21"/>
                <w:u w:val="single"/>
              </w:rPr>
              <w:t>A.4.3.</w:t>
            </w:r>
            <w:r>
              <w:rPr>
                <w:b/>
                <w:spacing w:val="-6"/>
                <w:sz w:val="21"/>
                <w:u w:val="single"/>
              </w:rPr>
              <w:t xml:space="preserve"> </w:t>
            </w:r>
            <w:r>
              <w:rPr>
                <w:b/>
                <w:sz w:val="21"/>
                <w:u w:val="single"/>
              </w:rPr>
              <w:t>Mezun</w:t>
            </w:r>
            <w:r>
              <w:rPr>
                <w:b/>
                <w:spacing w:val="-6"/>
                <w:sz w:val="21"/>
                <w:u w:val="single"/>
              </w:rPr>
              <w:t xml:space="preserve"> </w:t>
            </w:r>
            <w:r>
              <w:rPr>
                <w:b/>
                <w:sz w:val="21"/>
                <w:u w:val="single"/>
              </w:rPr>
              <w:t>ilişkileri</w:t>
            </w:r>
            <w:r>
              <w:rPr>
                <w:b/>
                <w:spacing w:val="-7"/>
                <w:sz w:val="21"/>
                <w:u w:val="single"/>
              </w:rPr>
              <w:t xml:space="preserve"> </w:t>
            </w:r>
            <w:r>
              <w:rPr>
                <w:b/>
                <w:spacing w:val="-2"/>
                <w:sz w:val="21"/>
                <w:u w:val="single"/>
              </w:rPr>
              <w:t>yönetimi</w:t>
            </w:r>
          </w:p>
          <w:p w14:paraId="00AD4113" w14:textId="77777777" w:rsidR="00F707ED" w:rsidRDefault="00F707ED">
            <w:pPr>
              <w:pStyle w:val="TableParagraph"/>
              <w:spacing w:before="7"/>
              <w:rPr>
                <w:b/>
                <w:sz w:val="27"/>
              </w:rPr>
            </w:pPr>
          </w:p>
          <w:p w14:paraId="11A622CA" w14:textId="77777777" w:rsidR="00F707ED" w:rsidRDefault="00000000">
            <w:pPr>
              <w:pStyle w:val="TableParagraph"/>
              <w:spacing w:line="273" w:lineRule="auto"/>
              <w:ind w:left="105"/>
              <w:rPr>
                <w:sz w:val="21"/>
              </w:rPr>
            </w:pPr>
            <w:r>
              <w:rPr>
                <w:sz w:val="21"/>
              </w:rPr>
              <w:t>Mezunların işe yerleşme, eğitime devam, gelir düzeyi, işveren/ mezun</w:t>
            </w:r>
            <w:r>
              <w:rPr>
                <w:spacing w:val="66"/>
                <w:w w:val="150"/>
                <w:sz w:val="21"/>
              </w:rPr>
              <w:t xml:space="preserve"> </w:t>
            </w:r>
            <w:r>
              <w:rPr>
                <w:sz w:val="21"/>
              </w:rPr>
              <w:t>memnuniyeti</w:t>
            </w:r>
            <w:r>
              <w:rPr>
                <w:spacing w:val="66"/>
                <w:w w:val="150"/>
                <w:sz w:val="21"/>
              </w:rPr>
              <w:t xml:space="preserve"> </w:t>
            </w:r>
            <w:r>
              <w:rPr>
                <w:sz w:val="21"/>
              </w:rPr>
              <w:t>gibi</w:t>
            </w:r>
            <w:r>
              <w:rPr>
                <w:spacing w:val="65"/>
                <w:w w:val="150"/>
                <w:sz w:val="21"/>
              </w:rPr>
              <w:t xml:space="preserve"> </w:t>
            </w:r>
            <w:r>
              <w:rPr>
                <w:sz w:val="21"/>
              </w:rPr>
              <w:t>istihdam</w:t>
            </w:r>
            <w:r>
              <w:rPr>
                <w:spacing w:val="66"/>
                <w:w w:val="150"/>
                <w:sz w:val="21"/>
              </w:rPr>
              <w:t xml:space="preserve"> </w:t>
            </w:r>
            <w:r>
              <w:rPr>
                <w:sz w:val="21"/>
              </w:rPr>
              <w:t>bilgileri</w:t>
            </w:r>
            <w:r>
              <w:rPr>
                <w:spacing w:val="65"/>
                <w:w w:val="150"/>
                <w:sz w:val="21"/>
              </w:rPr>
              <w:t xml:space="preserve"> </w:t>
            </w:r>
            <w:r>
              <w:rPr>
                <w:sz w:val="21"/>
              </w:rPr>
              <w:t>sistematik</w:t>
            </w:r>
            <w:r>
              <w:rPr>
                <w:spacing w:val="67"/>
                <w:w w:val="150"/>
                <w:sz w:val="21"/>
              </w:rPr>
              <w:t xml:space="preserve"> </w:t>
            </w:r>
            <w:r>
              <w:rPr>
                <w:spacing w:val="-5"/>
                <w:sz w:val="21"/>
              </w:rPr>
              <w:t>ve</w:t>
            </w:r>
          </w:p>
          <w:p w14:paraId="2D914B4B" w14:textId="77777777" w:rsidR="00F707ED" w:rsidRDefault="00000000">
            <w:pPr>
              <w:pStyle w:val="TableParagraph"/>
              <w:spacing w:before="4" w:line="233" w:lineRule="exact"/>
              <w:ind w:left="105"/>
              <w:rPr>
                <w:sz w:val="21"/>
              </w:rPr>
            </w:pPr>
            <w:proofErr w:type="gramStart"/>
            <w:r>
              <w:rPr>
                <w:spacing w:val="-2"/>
                <w:sz w:val="21"/>
              </w:rPr>
              <w:t>kapsamlı</w:t>
            </w:r>
            <w:proofErr w:type="gramEnd"/>
            <w:r>
              <w:rPr>
                <w:sz w:val="21"/>
              </w:rPr>
              <w:t xml:space="preserve"> </w:t>
            </w:r>
            <w:r>
              <w:rPr>
                <w:spacing w:val="-2"/>
                <w:sz w:val="21"/>
              </w:rPr>
              <w:t>olarak</w:t>
            </w:r>
            <w:r>
              <w:rPr>
                <w:spacing w:val="3"/>
                <w:sz w:val="21"/>
              </w:rPr>
              <w:t xml:space="preserve"> </w:t>
            </w:r>
            <w:r>
              <w:rPr>
                <w:spacing w:val="-2"/>
                <w:sz w:val="21"/>
              </w:rPr>
              <w:t>toplanmakta,</w:t>
            </w:r>
            <w:r>
              <w:rPr>
                <w:spacing w:val="5"/>
                <w:sz w:val="21"/>
              </w:rPr>
              <w:t xml:space="preserve"> </w:t>
            </w:r>
            <w:r>
              <w:rPr>
                <w:spacing w:val="-2"/>
                <w:sz w:val="21"/>
              </w:rPr>
              <w:t>değerlendirilmekte,</w:t>
            </w:r>
            <w:r>
              <w:rPr>
                <w:spacing w:val="3"/>
                <w:sz w:val="21"/>
              </w:rPr>
              <w:t xml:space="preserve"> </w:t>
            </w:r>
            <w:r>
              <w:rPr>
                <w:spacing w:val="-2"/>
                <w:sz w:val="21"/>
              </w:rPr>
              <w:t>birim</w:t>
            </w:r>
            <w:r>
              <w:rPr>
                <w:spacing w:val="3"/>
                <w:sz w:val="21"/>
              </w:rPr>
              <w:t xml:space="preserve"> </w:t>
            </w:r>
            <w:r>
              <w:rPr>
                <w:spacing w:val="-2"/>
                <w:sz w:val="21"/>
              </w:rPr>
              <w:t>gelişme</w:t>
            </w:r>
          </w:p>
        </w:tc>
        <w:tc>
          <w:tcPr>
            <w:tcW w:w="1954" w:type="dxa"/>
            <w:tcBorders>
              <w:bottom w:val="nil"/>
            </w:tcBorders>
            <w:shd w:val="clear" w:color="auto" w:fill="FCDFE8"/>
          </w:tcPr>
          <w:p w14:paraId="3A024C28" w14:textId="77777777" w:rsidR="00F707ED" w:rsidRDefault="00000000">
            <w:pPr>
              <w:pStyle w:val="TableParagraph"/>
              <w:spacing w:before="3" w:line="259" w:lineRule="auto"/>
              <w:ind w:left="105" w:right="84"/>
              <w:rPr>
                <w:sz w:val="21"/>
              </w:rPr>
            </w:pPr>
            <w:r>
              <w:rPr>
                <w:spacing w:val="-2"/>
                <w:sz w:val="21"/>
              </w:rPr>
              <w:t xml:space="preserve">Bölümde/Programda </w:t>
            </w:r>
            <w:r>
              <w:rPr>
                <w:sz w:val="21"/>
              </w:rPr>
              <w:t xml:space="preserve">mezun izleme </w:t>
            </w:r>
            <w:r>
              <w:rPr>
                <w:spacing w:val="-2"/>
                <w:sz w:val="21"/>
              </w:rPr>
              <w:t>sistemi</w:t>
            </w:r>
          </w:p>
          <w:p w14:paraId="05307CCE" w14:textId="77777777" w:rsidR="00F707ED" w:rsidRDefault="00000000">
            <w:pPr>
              <w:pStyle w:val="TableParagraph"/>
              <w:spacing w:line="239" w:lineRule="exact"/>
              <w:ind w:left="105"/>
              <w:rPr>
                <w:sz w:val="21"/>
              </w:rPr>
            </w:pPr>
            <w:proofErr w:type="gramStart"/>
            <w:r>
              <w:rPr>
                <w:spacing w:val="-2"/>
                <w:sz w:val="21"/>
              </w:rPr>
              <w:t>bulunmamaktadır</w:t>
            </w:r>
            <w:proofErr w:type="gramEnd"/>
            <w:r>
              <w:rPr>
                <w:spacing w:val="-2"/>
                <w:sz w:val="21"/>
              </w:rPr>
              <w:t>.</w:t>
            </w:r>
          </w:p>
        </w:tc>
        <w:tc>
          <w:tcPr>
            <w:tcW w:w="1825" w:type="dxa"/>
            <w:tcBorders>
              <w:bottom w:val="nil"/>
            </w:tcBorders>
            <w:shd w:val="clear" w:color="auto" w:fill="FDCEDD"/>
          </w:tcPr>
          <w:p w14:paraId="30309399" w14:textId="77777777" w:rsidR="00F707ED" w:rsidRDefault="00000000">
            <w:pPr>
              <w:pStyle w:val="TableParagraph"/>
              <w:spacing w:before="3" w:line="273" w:lineRule="auto"/>
              <w:ind w:left="104"/>
              <w:rPr>
                <w:sz w:val="21"/>
              </w:rPr>
            </w:pPr>
            <w:r>
              <w:rPr>
                <w:sz w:val="21"/>
              </w:rPr>
              <w:t>Programların</w:t>
            </w:r>
            <w:r>
              <w:rPr>
                <w:spacing w:val="-14"/>
                <w:sz w:val="21"/>
              </w:rPr>
              <w:t xml:space="preserve"> </w:t>
            </w:r>
            <w:r>
              <w:rPr>
                <w:sz w:val="21"/>
              </w:rPr>
              <w:t>amaç ve hedeflerine</w:t>
            </w:r>
          </w:p>
          <w:p w14:paraId="529B273A" w14:textId="77777777" w:rsidR="00F707ED" w:rsidRDefault="00000000">
            <w:pPr>
              <w:pStyle w:val="TableParagraph"/>
              <w:spacing w:before="1"/>
              <w:ind w:left="104"/>
              <w:rPr>
                <w:sz w:val="21"/>
              </w:rPr>
            </w:pPr>
            <w:proofErr w:type="gramStart"/>
            <w:r>
              <w:rPr>
                <w:spacing w:val="-2"/>
                <w:sz w:val="21"/>
              </w:rPr>
              <w:t>ulaşılıp</w:t>
            </w:r>
            <w:proofErr w:type="gramEnd"/>
          </w:p>
          <w:p w14:paraId="253CC353" w14:textId="77777777" w:rsidR="00F707ED" w:rsidRDefault="00000000">
            <w:pPr>
              <w:pStyle w:val="TableParagraph"/>
              <w:spacing w:before="37" w:line="273" w:lineRule="auto"/>
              <w:ind w:left="104" w:right="105"/>
              <w:rPr>
                <w:sz w:val="21"/>
              </w:rPr>
            </w:pPr>
            <w:proofErr w:type="gramStart"/>
            <w:r>
              <w:rPr>
                <w:spacing w:val="-2"/>
                <w:sz w:val="21"/>
              </w:rPr>
              <w:t>ulaşılmadığının</w:t>
            </w:r>
            <w:proofErr w:type="gramEnd"/>
            <w:r>
              <w:rPr>
                <w:spacing w:val="-2"/>
                <w:sz w:val="21"/>
              </w:rPr>
              <w:t xml:space="preserve"> irdelenmesi</w:t>
            </w:r>
          </w:p>
          <w:p w14:paraId="271E062B" w14:textId="77777777" w:rsidR="00F707ED" w:rsidRDefault="00000000">
            <w:pPr>
              <w:pStyle w:val="TableParagraph"/>
              <w:spacing w:before="1"/>
              <w:ind w:left="104"/>
              <w:rPr>
                <w:sz w:val="21"/>
              </w:rPr>
            </w:pPr>
            <w:proofErr w:type="gramStart"/>
            <w:r>
              <w:rPr>
                <w:sz w:val="21"/>
              </w:rPr>
              <w:t>amacıyla</w:t>
            </w:r>
            <w:proofErr w:type="gramEnd"/>
            <w:r>
              <w:rPr>
                <w:spacing w:val="-8"/>
                <w:sz w:val="21"/>
              </w:rPr>
              <w:t xml:space="preserve"> </w:t>
            </w:r>
            <w:r>
              <w:rPr>
                <w:spacing w:val="-5"/>
                <w:sz w:val="21"/>
              </w:rPr>
              <w:t>bir</w:t>
            </w:r>
          </w:p>
        </w:tc>
        <w:tc>
          <w:tcPr>
            <w:tcW w:w="1870" w:type="dxa"/>
            <w:tcBorders>
              <w:bottom w:val="nil"/>
            </w:tcBorders>
            <w:shd w:val="clear" w:color="auto" w:fill="E49BB1"/>
          </w:tcPr>
          <w:p w14:paraId="45DF703E" w14:textId="77777777" w:rsidR="00F707ED" w:rsidRDefault="00000000">
            <w:pPr>
              <w:pStyle w:val="TableParagraph"/>
              <w:spacing w:before="3" w:line="259" w:lineRule="auto"/>
              <w:ind w:left="104" w:right="321"/>
              <w:rPr>
                <w:sz w:val="21"/>
              </w:rPr>
            </w:pPr>
            <w:r>
              <w:rPr>
                <w:spacing w:val="-2"/>
                <w:sz w:val="21"/>
              </w:rPr>
              <w:t xml:space="preserve">Programların </w:t>
            </w:r>
            <w:r>
              <w:rPr>
                <w:sz w:val="21"/>
              </w:rPr>
              <w:t>genelinde</w:t>
            </w:r>
            <w:r>
              <w:rPr>
                <w:spacing w:val="-14"/>
                <w:sz w:val="21"/>
              </w:rPr>
              <w:t xml:space="preserve"> </w:t>
            </w:r>
            <w:r>
              <w:rPr>
                <w:sz w:val="21"/>
              </w:rPr>
              <w:t xml:space="preserve">mezun izleme sistemi </w:t>
            </w:r>
            <w:r>
              <w:rPr>
                <w:spacing w:val="-2"/>
                <w:sz w:val="21"/>
              </w:rPr>
              <w:t>uygulamaları vardır.</w:t>
            </w:r>
          </w:p>
        </w:tc>
        <w:tc>
          <w:tcPr>
            <w:tcW w:w="2091" w:type="dxa"/>
            <w:vMerge w:val="restart"/>
            <w:shd w:val="clear" w:color="auto" w:fill="DE829E"/>
          </w:tcPr>
          <w:p w14:paraId="27E1E573" w14:textId="77777777" w:rsidR="00F707ED" w:rsidRDefault="00000000">
            <w:pPr>
              <w:pStyle w:val="TableParagraph"/>
              <w:spacing w:before="3" w:line="259" w:lineRule="auto"/>
              <w:ind w:left="103" w:right="53"/>
              <w:rPr>
                <w:sz w:val="21"/>
              </w:rPr>
            </w:pPr>
            <w:r>
              <w:rPr>
                <w:sz w:val="21"/>
              </w:rPr>
              <w:t>Mezun</w:t>
            </w:r>
            <w:r>
              <w:rPr>
                <w:spacing w:val="-14"/>
                <w:sz w:val="21"/>
              </w:rPr>
              <w:t xml:space="preserve"> </w:t>
            </w:r>
            <w:r>
              <w:rPr>
                <w:sz w:val="21"/>
              </w:rPr>
              <w:t>izleme</w:t>
            </w:r>
            <w:r>
              <w:rPr>
                <w:spacing w:val="-13"/>
                <w:sz w:val="21"/>
              </w:rPr>
              <w:t xml:space="preserve"> </w:t>
            </w:r>
            <w:r>
              <w:rPr>
                <w:sz w:val="21"/>
              </w:rPr>
              <w:t xml:space="preserve">sistemi </w:t>
            </w:r>
            <w:r>
              <w:rPr>
                <w:spacing w:val="-2"/>
                <w:sz w:val="21"/>
              </w:rPr>
              <w:t xml:space="preserve">uygulamaları </w:t>
            </w:r>
            <w:r>
              <w:rPr>
                <w:sz w:val="21"/>
              </w:rPr>
              <w:t xml:space="preserve">izlenmekte ve </w:t>
            </w:r>
            <w:r>
              <w:rPr>
                <w:spacing w:val="-2"/>
                <w:sz w:val="21"/>
              </w:rPr>
              <w:t>ihtiyaçlar doğrultusunda programlarda güncellemeler yapılmaktadır.</w:t>
            </w:r>
          </w:p>
        </w:tc>
        <w:tc>
          <w:tcPr>
            <w:tcW w:w="1834" w:type="dxa"/>
            <w:tcBorders>
              <w:bottom w:val="nil"/>
            </w:tcBorders>
            <w:shd w:val="clear" w:color="auto" w:fill="D77192"/>
          </w:tcPr>
          <w:p w14:paraId="202C27F9" w14:textId="77777777" w:rsidR="00F707ED" w:rsidRDefault="00000000">
            <w:pPr>
              <w:pStyle w:val="TableParagraph"/>
              <w:spacing w:before="3" w:line="259" w:lineRule="auto"/>
              <w:ind w:left="103" w:right="111"/>
              <w:rPr>
                <w:sz w:val="21"/>
              </w:rPr>
            </w:pPr>
            <w:r>
              <w:rPr>
                <w:spacing w:val="-2"/>
                <w:sz w:val="21"/>
              </w:rPr>
              <w:t xml:space="preserve">İçselleştirilmiş, sistematik, </w:t>
            </w:r>
            <w:r>
              <w:rPr>
                <w:sz w:val="21"/>
              </w:rPr>
              <w:t>sürdürülebilir ve örnek</w:t>
            </w:r>
            <w:r>
              <w:rPr>
                <w:spacing w:val="-14"/>
                <w:sz w:val="21"/>
              </w:rPr>
              <w:t xml:space="preserve"> </w:t>
            </w:r>
            <w:r>
              <w:rPr>
                <w:sz w:val="21"/>
              </w:rPr>
              <w:t xml:space="preserve">gösterilebilir </w:t>
            </w:r>
            <w:r>
              <w:rPr>
                <w:spacing w:val="-2"/>
                <w:sz w:val="21"/>
              </w:rPr>
              <w:t>uygulamalar bulunmaktadır.</w:t>
            </w:r>
          </w:p>
        </w:tc>
      </w:tr>
      <w:tr w:rsidR="00F707ED" w14:paraId="47FB5A7B" w14:textId="77777777">
        <w:trPr>
          <w:trHeight w:val="267"/>
        </w:trPr>
        <w:tc>
          <w:tcPr>
            <w:tcW w:w="5557" w:type="dxa"/>
            <w:tcBorders>
              <w:top w:val="nil"/>
              <w:bottom w:val="nil"/>
            </w:tcBorders>
          </w:tcPr>
          <w:p w14:paraId="601D77A5" w14:textId="77777777" w:rsidR="00F707ED" w:rsidRDefault="00000000">
            <w:pPr>
              <w:pStyle w:val="TableParagraph"/>
              <w:spacing w:before="13" w:line="234" w:lineRule="exact"/>
              <w:ind w:left="105"/>
              <w:rPr>
                <w:sz w:val="21"/>
              </w:rPr>
            </w:pPr>
            <w:proofErr w:type="gramStart"/>
            <w:r>
              <w:rPr>
                <w:sz w:val="21"/>
              </w:rPr>
              <w:t>stratejilerinde</w:t>
            </w:r>
            <w:proofErr w:type="gramEnd"/>
            <w:r>
              <w:rPr>
                <w:spacing w:val="-15"/>
                <w:sz w:val="21"/>
              </w:rPr>
              <w:t xml:space="preserve"> </w:t>
            </w:r>
            <w:r>
              <w:rPr>
                <w:spacing w:val="-2"/>
                <w:sz w:val="21"/>
              </w:rPr>
              <w:t>kullanılmaktadır.</w:t>
            </w:r>
          </w:p>
        </w:tc>
        <w:tc>
          <w:tcPr>
            <w:tcW w:w="1954" w:type="dxa"/>
            <w:tcBorders>
              <w:top w:val="nil"/>
              <w:bottom w:val="nil"/>
            </w:tcBorders>
            <w:shd w:val="clear" w:color="auto" w:fill="FCDFE8"/>
          </w:tcPr>
          <w:p w14:paraId="6583E9C1" w14:textId="77777777" w:rsidR="00F707ED" w:rsidRDefault="00F707ED">
            <w:pPr>
              <w:pStyle w:val="TableParagraph"/>
              <w:rPr>
                <w:sz w:val="18"/>
              </w:rPr>
            </w:pPr>
          </w:p>
        </w:tc>
        <w:tc>
          <w:tcPr>
            <w:tcW w:w="1825" w:type="dxa"/>
            <w:tcBorders>
              <w:top w:val="nil"/>
              <w:bottom w:val="nil"/>
            </w:tcBorders>
            <w:shd w:val="clear" w:color="auto" w:fill="FDCEDD"/>
          </w:tcPr>
          <w:p w14:paraId="10AB71C6" w14:textId="77777777" w:rsidR="00F707ED" w:rsidRDefault="00000000">
            <w:pPr>
              <w:pStyle w:val="TableParagraph"/>
              <w:spacing w:before="3"/>
              <w:ind w:left="104"/>
              <w:rPr>
                <w:sz w:val="21"/>
              </w:rPr>
            </w:pPr>
            <w:proofErr w:type="gramStart"/>
            <w:r>
              <w:rPr>
                <w:sz w:val="21"/>
              </w:rPr>
              <w:t>mezun</w:t>
            </w:r>
            <w:proofErr w:type="gramEnd"/>
            <w:r>
              <w:rPr>
                <w:spacing w:val="-4"/>
                <w:sz w:val="21"/>
              </w:rPr>
              <w:t xml:space="preserve"> </w:t>
            </w:r>
            <w:r>
              <w:rPr>
                <w:spacing w:val="-2"/>
                <w:sz w:val="21"/>
              </w:rPr>
              <w:t>izleme</w:t>
            </w:r>
          </w:p>
        </w:tc>
        <w:tc>
          <w:tcPr>
            <w:tcW w:w="1870" w:type="dxa"/>
            <w:tcBorders>
              <w:top w:val="nil"/>
              <w:bottom w:val="nil"/>
            </w:tcBorders>
            <w:shd w:val="clear" w:color="auto" w:fill="E49BB1"/>
          </w:tcPr>
          <w:p w14:paraId="1C38788C" w14:textId="77777777" w:rsidR="00F707ED" w:rsidRDefault="00F707ED">
            <w:pPr>
              <w:pStyle w:val="TableParagraph"/>
              <w:rPr>
                <w:sz w:val="18"/>
              </w:rPr>
            </w:pPr>
          </w:p>
        </w:tc>
        <w:tc>
          <w:tcPr>
            <w:tcW w:w="2091" w:type="dxa"/>
            <w:vMerge/>
            <w:tcBorders>
              <w:top w:val="nil"/>
            </w:tcBorders>
            <w:shd w:val="clear" w:color="auto" w:fill="DE829E"/>
          </w:tcPr>
          <w:p w14:paraId="3D754E81" w14:textId="77777777" w:rsidR="00F707ED" w:rsidRDefault="00F707ED">
            <w:pPr>
              <w:rPr>
                <w:sz w:val="2"/>
                <w:szCs w:val="2"/>
              </w:rPr>
            </w:pPr>
          </w:p>
        </w:tc>
        <w:tc>
          <w:tcPr>
            <w:tcW w:w="1834" w:type="dxa"/>
            <w:tcBorders>
              <w:top w:val="nil"/>
              <w:bottom w:val="nil"/>
            </w:tcBorders>
            <w:shd w:val="clear" w:color="auto" w:fill="D77192"/>
          </w:tcPr>
          <w:p w14:paraId="585174D1" w14:textId="77777777" w:rsidR="00F707ED" w:rsidRDefault="00F707ED">
            <w:pPr>
              <w:pStyle w:val="TableParagraph"/>
              <w:rPr>
                <w:sz w:val="18"/>
              </w:rPr>
            </w:pPr>
          </w:p>
        </w:tc>
      </w:tr>
      <w:tr w:rsidR="00F707ED" w14:paraId="02EFAC70" w14:textId="77777777">
        <w:trPr>
          <w:trHeight w:val="262"/>
        </w:trPr>
        <w:tc>
          <w:tcPr>
            <w:tcW w:w="5557" w:type="dxa"/>
            <w:tcBorders>
              <w:top w:val="nil"/>
              <w:bottom w:val="nil"/>
            </w:tcBorders>
          </w:tcPr>
          <w:p w14:paraId="10CAF162" w14:textId="77777777" w:rsidR="00F707ED" w:rsidRDefault="00F707ED">
            <w:pPr>
              <w:pStyle w:val="TableParagraph"/>
              <w:rPr>
                <w:sz w:val="18"/>
              </w:rPr>
            </w:pPr>
          </w:p>
        </w:tc>
        <w:tc>
          <w:tcPr>
            <w:tcW w:w="1954" w:type="dxa"/>
            <w:tcBorders>
              <w:top w:val="nil"/>
              <w:bottom w:val="nil"/>
            </w:tcBorders>
            <w:shd w:val="clear" w:color="auto" w:fill="FCDFE8"/>
          </w:tcPr>
          <w:p w14:paraId="549B0821" w14:textId="77777777" w:rsidR="00F707ED" w:rsidRDefault="00F707ED">
            <w:pPr>
              <w:pStyle w:val="TableParagraph"/>
              <w:rPr>
                <w:sz w:val="18"/>
              </w:rPr>
            </w:pPr>
          </w:p>
        </w:tc>
        <w:tc>
          <w:tcPr>
            <w:tcW w:w="1825" w:type="dxa"/>
            <w:tcBorders>
              <w:top w:val="nil"/>
              <w:bottom w:val="nil"/>
            </w:tcBorders>
            <w:shd w:val="clear" w:color="auto" w:fill="FDCEDD"/>
          </w:tcPr>
          <w:p w14:paraId="5A93B76C" w14:textId="77777777" w:rsidR="00F707ED" w:rsidRDefault="00000000">
            <w:pPr>
              <w:pStyle w:val="TableParagraph"/>
              <w:spacing w:before="5" w:line="238" w:lineRule="exact"/>
              <w:ind w:left="104"/>
              <w:rPr>
                <w:sz w:val="21"/>
              </w:rPr>
            </w:pPr>
            <w:proofErr w:type="gramStart"/>
            <w:r>
              <w:rPr>
                <w:sz w:val="21"/>
              </w:rPr>
              <w:t>sistemine</w:t>
            </w:r>
            <w:proofErr w:type="gramEnd"/>
            <w:r>
              <w:rPr>
                <w:spacing w:val="-10"/>
                <w:sz w:val="21"/>
              </w:rPr>
              <w:t xml:space="preserve"> </w:t>
            </w:r>
            <w:r>
              <w:rPr>
                <w:spacing w:val="-2"/>
                <w:sz w:val="21"/>
              </w:rPr>
              <w:t>ilişkin</w:t>
            </w:r>
          </w:p>
        </w:tc>
        <w:tc>
          <w:tcPr>
            <w:tcW w:w="1870" w:type="dxa"/>
            <w:tcBorders>
              <w:top w:val="nil"/>
              <w:bottom w:val="nil"/>
            </w:tcBorders>
            <w:shd w:val="clear" w:color="auto" w:fill="E49BB1"/>
          </w:tcPr>
          <w:p w14:paraId="6FF0977A" w14:textId="77777777" w:rsidR="00F707ED" w:rsidRDefault="00F707ED">
            <w:pPr>
              <w:pStyle w:val="TableParagraph"/>
              <w:rPr>
                <w:sz w:val="18"/>
              </w:rPr>
            </w:pPr>
          </w:p>
        </w:tc>
        <w:tc>
          <w:tcPr>
            <w:tcW w:w="2091" w:type="dxa"/>
            <w:vMerge/>
            <w:tcBorders>
              <w:top w:val="nil"/>
            </w:tcBorders>
            <w:shd w:val="clear" w:color="auto" w:fill="DE829E"/>
          </w:tcPr>
          <w:p w14:paraId="7BF01D13" w14:textId="77777777" w:rsidR="00F707ED" w:rsidRDefault="00F707ED">
            <w:pPr>
              <w:rPr>
                <w:sz w:val="2"/>
                <w:szCs w:val="2"/>
              </w:rPr>
            </w:pPr>
          </w:p>
        </w:tc>
        <w:tc>
          <w:tcPr>
            <w:tcW w:w="1834" w:type="dxa"/>
            <w:tcBorders>
              <w:top w:val="nil"/>
              <w:bottom w:val="nil"/>
            </w:tcBorders>
            <w:shd w:val="clear" w:color="auto" w:fill="D77192"/>
          </w:tcPr>
          <w:p w14:paraId="4598688C" w14:textId="77777777" w:rsidR="00F707ED" w:rsidRDefault="00F707ED">
            <w:pPr>
              <w:pStyle w:val="TableParagraph"/>
              <w:rPr>
                <w:sz w:val="18"/>
              </w:rPr>
            </w:pPr>
          </w:p>
        </w:tc>
      </w:tr>
      <w:tr w:rsidR="00F707ED" w14:paraId="1331653A" w14:textId="77777777">
        <w:trPr>
          <w:trHeight w:val="265"/>
        </w:trPr>
        <w:tc>
          <w:tcPr>
            <w:tcW w:w="5557" w:type="dxa"/>
            <w:tcBorders>
              <w:top w:val="nil"/>
              <w:bottom w:val="nil"/>
            </w:tcBorders>
          </w:tcPr>
          <w:p w14:paraId="3FB6F58B" w14:textId="77777777" w:rsidR="00F707ED" w:rsidRDefault="00F707ED">
            <w:pPr>
              <w:pStyle w:val="TableParagraph"/>
              <w:rPr>
                <w:sz w:val="18"/>
              </w:rPr>
            </w:pPr>
          </w:p>
        </w:tc>
        <w:tc>
          <w:tcPr>
            <w:tcW w:w="1954" w:type="dxa"/>
            <w:tcBorders>
              <w:top w:val="nil"/>
              <w:bottom w:val="nil"/>
            </w:tcBorders>
            <w:shd w:val="clear" w:color="auto" w:fill="FCDFE8"/>
          </w:tcPr>
          <w:p w14:paraId="68F69975" w14:textId="77777777" w:rsidR="00F707ED" w:rsidRDefault="00F707ED">
            <w:pPr>
              <w:pStyle w:val="TableParagraph"/>
              <w:rPr>
                <w:sz w:val="18"/>
              </w:rPr>
            </w:pPr>
          </w:p>
        </w:tc>
        <w:tc>
          <w:tcPr>
            <w:tcW w:w="1825" w:type="dxa"/>
            <w:tcBorders>
              <w:top w:val="nil"/>
              <w:bottom w:val="nil"/>
            </w:tcBorders>
            <w:shd w:val="clear" w:color="auto" w:fill="FDCEDD"/>
          </w:tcPr>
          <w:p w14:paraId="576A04AE" w14:textId="77777777" w:rsidR="00F707ED" w:rsidRDefault="00000000">
            <w:pPr>
              <w:pStyle w:val="TableParagraph"/>
              <w:spacing w:before="8" w:line="238" w:lineRule="exact"/>
              <w:ind w:left="104"/>
              <w:rPr>
                <w:sz w:val="21"/>
              </w:rPr>
            </w:pPr>
            <w:proofErr w:type="gramStart"/>
            <w:r>
              <w:rPr>
                <w:spacing w:val="-2"/>
                <w:sz w:val="21"/>
              </w:rPr>
              <w:t>planlama</w:t>
            </w:r>
            <w:proofErr w:type="gramEnd"/>
          </w:p>
        </w:tc>
        <w:tc>
          <w:tcPr>
            <w:tcW w:w="1870" w:type="dxa"/>
            <w:tcBorders>
              <w:top w:val="nil"/>
              <w:bottom w:val="nil"/>
            </w:tcBorders>
            <w:shd w:val="clear" w:color="auto" w:fill="E49BB1"/>
          </w:tcPr>
          <w:p w14:paraId="194265A0" w14:textId="77777777" w:rsidR="00F707ED" w:rsidRDefault="00F707ED">
            <w:pPr>
              <w:pStyle w:val="TableParagraph"/>
              <w:rPr>
                <w:sz w:val="18"/>
              </w:rPr>
            </w:pPr>
          </w:p>
        </w:tc>
        <w:tc>
          <w:tcPr>
            <w:tcW w:w="2091" w:type="dxa"/>
            <w:vMerge/>
            <w:tcBorders>
              <w:top w:val="nil"/>
            </w:tcBorders>
            <w:shd w:val="clear" w:color="auto" w:fill="DE829E"/>
          </w:tcPr>
          <w:p w14:paraId="23415982" w14:textId="77777777" w:rsidR="00F707ED" w:rsidRDefault="00F707ED">
            <w:pPr>
              <w:rPr>
                <w:sz w:val="2"/>
                <w:szCs w:val="2"/>
              </w:rPr>
            </w:pPr>
          </w:p>
        </w:tc>
        <w:tc>
          <w:tcPr>
            <w:tcW w:w="1834" w:type="dxa"/>
            <w:tcBorders>
              <w:top w:val="nil"/>
              <w:bottom w:val="nil"/>
            </w:tcBorders>
            <w:shd w:val="clear" w:color="auto" w:fill="D77192"/>
          </w:tcPr>
          <w:p w14:paraId="1D13946A" w14:textId="77777777" w:rsidR="00F707ED" w:rsidRDefault="00F707ED">
            <w:pPr>
              <w:pStyle w:val="TableParagraph"/>
              <w:rPr>
                <w:sz w:val="18"/>
              </w:rPr>
            </w:pPr>
          </w:p>
        </w:tc>
      </w:tr>
      <w:tr w:rsidR="00F707ED" w14:paraId="3B61A221" w14:textId="77777777">
        <w:trPr>
          <w:trHeight w:val="614"/>
        </w:trPr>
        <w:tc>
          <w:tcPr>
            <w:tcW w:w="5557" w:type="dxa"/>
            <w:tcBorders>
              <w:top w:val="nil"/>
              <w:bottom w:val="nil"/>
            </w:tcBorders>
          </w:tcPr>
          <w:p w14:paraId="690516D1" w14:textId="77777777" w:rsidR="00F707ED" w:rsidRDefault="00F707ED">
            <w:pPr>
              <w:pStyle w:val="TableParagraph"/>
              <w:rPr>
                <w:sz w:val="20"/>
              </w:rPr>
            </w:pPr>
          </w:p>
        </w:tc>
        <w:tc>
          <w:tcPr>
            <w:tcW w:w="1954" w:type="dxa"/>
            <w:tcBorders>
              <w:top w:val="nil"/>
            </w:tcBorders>
            <w:shd w:val="clear" w:color="auto" w:fill="FCDFE8"/>
          </w:tcPr>
          <w:p w14:paraId="03494B56" w14:textId="77777777" w:rsidR="00F707ED" w:rsidRDefault="00F707ED">
            <w:pPr>
              <w:pStyle w:val="TableParagraph"/>
              <w:rPr>
                <w:sz w:val="20"/>
              </w:rPr>
            </w:pPr>
          </w:p>
        </w:tc>
        <w:tc>
          <w:tcPr>
            <w:tcW w:w="1825" w:type="dxa"/>
            <w:tcBorders>
              <w:top w:val="nil"/>
            </w:tcBorders>
            <w:shd w:val="clear" w:color="auto" w:fill="FDCEDD"/>
          </w:tcPr>
          <w:p w14:paraId="2DDBDBF0" w14:textId="77777777" w:rsidR="00F707ED" w:rsidRDefault="00000000">
            <w:pPr>
              <w:pStyle w:val="TableParagraph"/>
              <w:spacing w:before="8"/>
              <w:ind w:left="104"/>
              <w:rPr>
                <w:sz w:val="21"/>
              </w:rPr>
            </w:pPr>
            <w:proofErr w:type="gramStart"/>
            <w:r>
              <w:rPr>
                <w:spacing w:val="-2"/>
                <w:sz w:val="21"/>
              </w:rPr>
              <w:t>bulunmaktadır</w:t>
            </w:r>
            <w:proofErr w:type="gramEnd"/>
            <w:r>
              <w:rPr>
                <w:spacing w:val="-2"/>
                <w:sz w:val="21"/>
              </w:rPr>
              <w:t>.</w:t>
            </w:r>
          </w:p>
        </w:tc>
        <w:tc>
          <w:tcPr>
            <w:tcW w:w="1870" w:type="dxa"/>
            <w:tcBorders>
              <w:top w:val="nil"/>
            </w:tcBorders>
            <w:shd w:val="clear" w:color="auto" w:fill="E49BB1"/>
          </w:tcPr>
          <w:p w14:paraId="66915AC8" w14:textId="77777777" w:rsidR="00F707ED" w:rsidRDefault="00F707ED">
            <w:pPr>
              <w:pStyle w:val="TableParagraph"/>
              <w:rPr>
                <w:sz w:val="20"/>
              </w:rPr>
            </w:pPr>
          </w:p>
        </w:tc>
        <w:tc>
          <w:tcPr>
            <w:tcW w:w="2091" w:type="dxa"/>
            <w:vMerge/>
            <w:tcBorders>
              <w:top w:val="nil"/>
            </w:tcBorders>
            <w:shd w:val="clear" w:color="auto" w:fill="DE829E"/>
          </w:tcPr>
          <w:p w14:paraId="71549E45" w14:textId="77777777" w:rsidR="00F707ED" w:rsidRDefault="00F707ED">
            <w:pPr>
              <w:rPr>
                <w:sz w:val="2"/>
                <w:szCs w:val="2"/>
              </w:rPr>
            </w:pPr>
          </w:p>
        </w:tc>
        <w:tc>
          <w:tcPr>
            <w:tcW w:w="1834" w:type="dxa"/>
            <w:tcBorders>
              <w:top w:val="nil"/>
            </w:tcBorders>
            <w:shd w:val="clear" w:color="auto" w:fill="D77192"/>
          </w:tcPr>
          <w:p w14:paraId="5648A152" w14:textId="77777777" w:rsidR="00F707ED" w:rsidRDefault="00F707ED">
            <w:pPr>
              <w:pStyle w:val="TableParagraph"/>
              <w:rPr>
                <w:sz w:val="20"/>
              </w:rPr>
            </w:pPr>
          </w:p>
        </w:tc>
      </w:tr>
      <w:tr w:rsidR="00F707ED" w14:paraId="63DA0C84" w14:textId="77777777">
        <w:trPr>
          <w:trHeight w:val="557"/>
        </w:trPr>
        <w:tc>
          <w:tcPr>
            <w:tcW w:w="5557" w:type="dxa"/>
            <w:tcBorders>
              <w:top w:val="nil"/>
              <w:bottom w:val="nil"/>
            </w:tcBorders>
          </w:tcPr>
          <w:p w14:paraId="2B958F93" w14:textId="77777777" w:rsidR="00F707ED" w:rsidRDefault="00F707ED">
            <w:pPr>
              <w:pStyle w:val="TableParagraph"/>
              <w:rPr>
                <w:sz w:val="20"/>
              </w:rPr>
            </w:pPr>
          </w:p>
        </w:tc>
        <w:tc>
          <w:tcPr>
            <w:tcW w:w="9574" w:type="dxa"/>
            <w:gridSpan w:val="5"/>
            <w:tcBorders>
              <w:bottom w:val="nil"/>
            </w:tcBorders>
            <w:shd w:val="clear" w:color="auto" w:fill="E4ADC0"/>
          </w:tcPr>
          <w:p w14:paraId="23B1CE19" w14:textId="77777777" w:rsidR="00F707ED" w:rsidRDefault="00F707ED">
            <w:pPr>
              <w:pStyle w:val="TableParagraph"/>
              <w:spacing w:before="5"/>
              <w:rPr>
                <w:b/>
                <w:sz w:val="24"/>
              </w:rPr>
            </w:pPr>
          </w:p>
          <w:p w14:paraId="773C6ACC" w14:textId="77777777" w:rsidR="00F707ED" w:rsidRDefault="00000000">
            <w:pPr>
              <w:pStyle w:val="TableParagraph"/>
              <w:ind w:left="225"/>
              <w:rPr>
                <w:b/>
                <w:i/>
                <w:sz w:val="21"/>
              </w:rPr>
            </w:pPr>
            <w:r>
              <w:rPr>
                <w:b/>
                <w:i/>
                <w:sz w:val="21"/>
              </w:rPr>
              <w:t>Örnek</w:t>
            </w:r>
            <w:r>
              <w:rPr>
                <w:b/>
                <w:i/>
                <w:spacing w:val="-8"/>
                <w:sz w:val="21"/>
              </w:rPr>
              <w:t xml:space="preserve"> </w:t>
            </w:r>
            <w:r>
              <w:rPr>
                <w:b/>
                <w:i/>
                <w:spacing w:val="-2"/>
                <w:sz w:val="21"/>
              </w:rPr>
              <w:t>Kanıtlar</w:t>
            </w:r>
          </w:p>
        </w:tc>
      </w:tr>
      <w:tr w:rsidR="00F707ED" w14:paraId="677FE5D6" w14:textId="77777777">
        <w:trPr>
          <w:trHeight w:val="577"/>
        </w:trPr>
        <w:tc>
          <w:tcPr>
            <w:tcW w:w="5557" w:type="dxa"/>
            <w:tcBorders>
              <w:top w:val="nil"/>
              <w:bottom w:val="nil"/>
            </w:tcBorders>
          </w:tcPr>
          <w:p w14:paraId="3F1F2042" w14:textId="77777777" w:rsidR="00F707ED" w:rsidRDefault="00F707ED">
            <w:pPr>
              <w:pStyle w:val="TableParagraph"/>
              <w:rPr>
                <w:sz w:val="20"/>
              </w:rPr>
            </w:pPr>
          </w:p>
        </w:tc>
        <w:tc>
          <w:tcPr>
            <w:tcW w:w="9574" w:type="dxa"/>
            <w:gridSpan w:val="5"/>
            <w:tcBorders>
              <w:top w:val="nil"/>
              <w:bottom w:val="nil"/>
            </w:tcBorders>
            <w:shd w:val="clear" w:color="auto" w:fill="E4ADC0"/>
          </w:tcPr>
          <w:p w14:paraId="28256AEE" w14:textId="77777777" w:rsidR="00F707ED" w:rsidRDefault="00000000">
            <w:pPr>
              <w:pStyle w:val="TableParagraph"/>
              <w:numPr>
                <w:ilvl w:val="0"/>
                <w:numId w:val="75"/>
              </w:numPr>
              <w:tabs>
                <w:tab w:val="left" w:pos="945"/>
                <w:tab w:val="left" w:pos="946"/>
              </w:tabs>
              <w:spacing w:before="28"/>
              <w:ind w:hanging="361"/>
              <w:rPr>
                <w:i/>
                <w:sz w:val="21"/>
              </w:rPr>
            </w:pPr>
            <w:r>
              <w:rPr>
                <w:i/>
                <w:sz w:val="21"/>
              </w:rPr>
              <w:t>Mezun</w:t>
            </w:r>
            <w:r>
              <w:rPr>
                <w:i/>
                <w:spacing w:val="-7"/>
                <w:sz w:val="21"/>
              </w:rPr>
              <w:t xml:space="preserve"> </w:t>
            </w:r>
            <w:r>
              <w:rPr>
                <w:i/>
                <w:sz w:val="21"/>
              </w:rPr>
              <w:t>izleme</w:t>
            </w:r>
            <w:r>
              <w:rPr>
                <w:i/>
                <w:spacing w:val="-7"/>
                <w:sz w:val="21"/>
              </w:rPr>
              <w:t xml:space="preserve"> </w:t>
            </w:r>
            <w:r>
              <w:rPr>
                <w:i/>
                <w:sz w:val="21"/>
              </w:rPr>
              <w:t>sisteminin</w:t>
            </w:r>
            <w:r>
              <w:rPr>
                <w:i/>
                <w:spacing w:val="-6"/>
                <w:sz w:val="21"/>
              </w:rPr>
              <w:t xml:space="preserve"> </w:t>
            </w:r>
            <w:r>
              <w:rPr>
                <w:i/>
                <w:spacing w:val="-2"/>
                <w:sz w:val="21"/>
              </w:rPr>
              <w:t>özellikleri</w:t>
            </w:r>
          </w:p>
          <w:p w14:paraId="3E83F5F7" w14:textId="77777777" w:rsidR="00F707ED" w:rsidRDefault="00000000">
            <w:pPr>
              <w:pStyle w:val="TableParagraph"/>
              <w:numPr>
                <w:ilvl w:val="0"/>
                <w:numId w:val="75"/>
              </w:numPr>
              <w:tabs>
                <w:tab w:val="left" w:pos="945"/>
                <w:tab w:val="left" w:pos="946"/>
              </w:tabs>
              <w:spacing w:before="23"/>
              <w:ind w:hanging="361"/>
              <w:rPr>
                <w:i/>
                <w:sz w:val="21"/>
              </w:rPr>
            </w:pPr>
            <w:r>
              <w:rPr>
                <w:i/>
                <w:sz w:val="21"/>
              </w:rPr>
              <w:t>Mezunların</w:t>
            </w:r>
            <w:r>
              <w:rPr>
                <w:i/>
                <w:spacing w:val="72"/>
                <w:sz w:val="21"/>
              </w:rPr>
              <w:t xml:space="preserve"> </w:t>
            </w:r>
            <w:r>
              <w:rPr>
                <w:i/>
                <w:sz w:val="21"/>
              </w:rPr>
              <w:t>sahip</w:t>
            </w:r>
            <w:r>
              <w:rPr>
                <w:i/>
                <w:spacing w:val="74"/>
                <w:sz w:val="21"/>
              </w:rPr>
              <w:t xml:space="preserve"> </w:t>
            </w:r>
            <w:r>
              <w:rPr>
                <w:i/>
                <w:sz w:val="21"/>
              </w:rPr>
              <w:t>olduğu</w:t>
            </w:r>
            <w:r>
              <w:rPr>
                <w:i/>
                <w:spacing w:val="71"/>
                <w:sz w:val="21"/>
              </w:rPr>
              <w:t xml:space="preserve"> </w:t>
            </w:r>
            <w:r>
              <w:rPr>
                <w:i/>
                <w:sz w:val="21"/>
              </w:rPr>
              <w:t>yeterlilikler</w:t>
            </w:r>
            <w:r>
              <w:rPr>
                <w:i/>
                <w:spacing w:val="73"/>
                <w:sz w:val="21"/>
              </w:rPr>
              <w:t xml:space="preserve"> </w:t>
            </w:r>
            <w:r>
              <w:rPr>
                <w:i/>
                <w:sz w:val="21"/>
              </w:rPr>
              <w:t>ve</w:t>
            </w:r>
            <w:r>
              <w:rPr>
                <w:i/>
                <w:spacing w:val="74"/>
                <w:sz w:val="21"/>
              </w:rPr>
              <w:t xml:space="preserve"> </w:t>
            </w:r>
            <w:r>
              <w:rPr>
                <w:i/>
                <w:sz w:val="21"/>
              </w:rPr>
              <w:t>programın</w:t>
            </w:r>
            <w:r>
              <w:rPr>
                <w:i/>
                <w:spacing w:val="74"/>
                <w:sz w:val="21"/>
              </w:rPr>
              <w:t xml:space="preserve"> </w:t>
            </w:r>
            <w:r>
              <w:rPr>
                <w:i/>
                <w:sz w:val="21"/>
              </w:rPr>
              <w:t>amaç</w:t>
            </w:r>
            <w:r>
              <w:rPr>
                <w:i/>
                <w:spacing w:val="74"/>
                <w:sz w:val="21"/>
              </w:rPr>
              <w:t xml:space="preserve"> </w:t>
            </w:r>
            <w:r>
              <w:rPr>
                <w:i/>
                <w:sz w:val="21"/>
              </w:rPr>
              <w:t>ve</w:t>
            </w:r>
            <w:r>
              <w:rPr>
                <w:i/>
                <w:spacing w:val="73"/>
                <w:sz w:val="21"/>
              </w:rPr>
              <w:t xml:space="preserve"> </w:t>
            </w:r>
            <w:r>
              <w:rPr>
                <w:i/>
                <w:sz w:val="21"/>
              </w:rPr>
              <w:t>hedeflerine</w:t>
            </w:r>
            <w:r>
              <w:rPr>
                <w:i/>
                <w:spacing w:val="74"/>
                <w:sz w:val="21"/>
              </w:rPr>
              <w:t xml:space="preserve"> </w:t>
            </w:r>
            <w:r>
              <w:rPr>
                <w:i/>
                <w:sz w:val="21"/>
              </w:rPr>
              <w:t>ulaşılmasına</w:t>
            </w:r>
            <w:r>
              <w:rPr>
                <w:i/>
                <w:spacing w:val="75"/>
                <w:sz w:val="21"/>
              </w:rPr>
              <w:t xml:space="preserve"> </w:t>
            </w:r>
            <w:r>
              <w:rPr>
                <w:i/>
                <w:spacing w:val="-2"/>
                <w:sz w:val="21"/>
              </w:rPr>
              <w:t>ilişkin</w:t>
            </w:r>
          </w:p>
        </w:tc>
      </w:tr>
      <w:tr w:rsidR="00F707ED" w14:paraId="4BCF081F" w14:textId="77777777">
        <w:trPr>
          <w:trHeight w:val="289"/>
        </w:trPr>
        <w:tc>
          <w:tcPr>
            <w:tcW w:w="5557" w:type="dxa"/>
            <w:tcBorders>
              <w:top w:val="nil"/>
              <w:bottom w:val="nil"/>
            </w:tcBorders>
          </w:tcPr>
          <w:p w14:paraId="30A12C2B" w14:textId="77777777" w:rsidR="00F707ED" w:rsidRDefault="00F707ED">
            <w:pPr>
              <w:pStyle w:val="TableParagraph"/>
              <w:rPr>
                <w:sz w:val="20"/>
              </w:rPr>
            </w:pPr>
          </w:p>
        </w:tc>
        <w:tc>
          <w:tcPr>
            <w:tcW w:w="9574" w:type="dxa"/>
            <w:gridSpan w:val="5"/>
            <w:tcBorders>
              <w:top w:val="nil"/>
              <w:bottom w:val="nil"/>
            </w:tcBorders>
            <w:shd w:val="clear" w:color="auto" w:fill="E4ADC0"/>
          </w:tcPr>
          <w:p w14:paraId="322836E7" w14:textId="77777777" w:rsidR="00F707ED" w:rsidRDefault="00000000">
            <w:pPr>
              <w:pStyle w:val="TableParagraph"/>
              <w:spacing w:before="12"/>
              <w:ind w:left="945"/>
              <w:rPr>
                <w:i/>
                <w:sz w:val="21"/>
              </w:rPr>
            </w:pPr>
            <w:proofErr w:type="gramStart"/>
            <w:r>
              <w:rPr>
                <w:i/>
                <w:sz w:val="21"/>
              </w:rPr>
              <w:t>memnuniyet</w:t>
            </w:r>
            <w:proofErr w:type="gramEnd"/>
            <w:r>
              <w:rPr>
                <w:i/>
                <w:spacing w:val="-10"/>
                <w:sz w:val="21"/>
              </w:rPr>
              <w:t xml:space="preserve"> </w:t>
            </w:r>
            <w:r>
              <w:rPr>
                <w:i/>
                <w:spacing w:val="-2"/>
                <w:sz w:val="21"/>
              </w:rPr>
              <w:t>düzeyi</w:t>
            </w:r>
          </w:p>
        </w:tc>
      </w:tr>
      <w:tr w:rsidR="00F707ED" w14:paraId="690D02EC" w14:textId="77777777">
        <w:trPr>
          <w:trHeight w:val="577"/>
        </w:trPr>
        <w:tc>
          <w:tcPr>
            <w:tcW w:w="5557" w:type="dxa"/>
            <w:tcBorders>
              <w:top w:val="nil"/>
              <w:bottom w:val="nil"/>
            </w:tcBorders>
          </w:tcPr>
          <w:p w14:paraId="60775CAF" w14:textId="77777777" w:rsidR="00F707ED" w:rsidRDefault="00F707ED">
            <w:pPr>
              <w:pStyle w:val="TableParagraph"/>
              <w:rPr>
                <w:sz w:val="20"/>
              </w:rPr>
            </w:pPr>
          </w:p>
        </w:tc>
        <w:tc>
          <w:tcPr>
            <w:tcW w:w="9574" w:type="dxa"/>
            <w:gridSpan w:val="5"/>
            <w:tcBorders>
              <w:top w:val="nil"/>
              <w:bottom w:val="nil"/>
            </w:tcBorders>
            <w:shd w:val="clear" w:color="auto" w:fill="E4ADC0"/>
          </w:tcPr>
          <w:p w14:paraId="5E2B9418" w14:textId="77777777" w:rsidR="00F707ED" w:rsidRDefault="00000000">
            <w:pPr>
              <w:pStyle w:val="TableParagraph"/>
              <w:numPr>
                <w:ilvl w:val="0"/>
                <w:numId w:val="74"/>
              </w:numPr>
              <w:tabs>
                <w:tab w:val="left" w:pos="945"/>
                <w:tab w:val="left" w:pos="946"/>
              </w:tabs>
              <w:spacing w:before="28"/>
              <w:ind w:hanging="361"/>
              <w:rPr>
                <w:i/>
                <w:sz w:val="21"/>
              </w:rPr>
            </w:pPr>
            <w:r>
              <w:rPr>
                <w:i/>
                <w:sz w:val="21"/>
              </w:rPr>
              <w:t>Mezun</w:t>
            </w:r>
            <w:r>
              <w:rPr>
                <w:i/>
                <w:spacing w:val="-9"/>
                <w:sz w:val="21"/>
              </w:rPr>
              <w:t xml:space="preserve"> </w:t>
            </w:r>
            <w:r>
              <w:rPr>
                <w:i/>
                <w:sz w:val="21"/>
              </w:rPr>
              <w:t>izleme</w:t>
            </w:r>
            <w:r>
              <w:rPr>
                <w:i/>
                <w:spacing w:val="-7"/>
                <w:sz w:val="21"/>
              </w:rPr>
              <w:t xml:space="preserve"> </w:t>
            </w:r>
            <w:r>
              <w:rPr>
                <w:i/>
                <w:sz w:val="21"/>
              </w:rPr>
              <w:t>sistemi</w:t>
            </w:r>
            <w:r>
              <w:rPr>
                <w:i/>
                <w:spacing w:val="-8"/>
                <w:sz w:val="21"/>
              </w:rPr>
              <w:t xml:space="preserve"> </w:t>
            </w:r>
            <w:r>
              <w:rPr>
                <w:i/>
                <w:sz w:val="21"/>
              </w:rPr>
              <w:t>kapsamında</w:t>
            </w:r>
            <w:r>
              <w:rPr>
                <w:i/>
                <w:spacing w:val="-10"/>
                <w:sz w:val="21"/>
              </w:rPr>
              <w:t xml:space="preserve"> </w:t>
            </w:r>
            <w:r>
              <w:rPr>
                <w:i/>
                <w:sz w:val="21"/>
              </w:rPr>
              <w:t>programlarda</w:t>
            </w:r>
            <w:r>
              <w:rPr>
                <w:i/>
                <w:spacing w:val="-10"/>
                <w:sz w:val="21"/>
              </w:rPr>
              <w:t xml:space="preserve"> </w:t>
            </w:r>
            <w:r>
              <w:rPr>
                <w:i/>
                <w:sz w:val="21"/>
              </w:rPr>
              <w:t>gerçekleştirilen</w:t>
            </w:r>
            <w:r>
              <w:rPr>
                <w:i/>
                <w:spacing w:val="-6"/>
                <w:sz w:val="21"/>
              </w:rPr>
              <w:t xml:space="preserve"> </w:t>
            </w:r>
            <w:r>
              <w:rPr>
                <w:i/>
                <w:sz w:val="21"/>
              </w:rPr>
              <w:t>güncelleme</w:t>
            </w:r>
            <w:r>
              <w:rPr>
                <w:i/>
                <w:spacing w:val="-7"/>
                <w:sz w:val="21"/>
              </w:rPr>
              <w:t xml:space="preserve"> </w:t>
            </w:r>
            <w:r>
              <w:rPr>
                <w:i/>
                <w:spacing w:val="-2"/>
                <w:sz w:val="21"/>
              </w:rPr>
              <w:t>çalışmaları</w:t>
            </w:r>
          </w:p>
          <w:p w14:paraId="48DD337C" w14:textId="77777777" w:rsidR="00F707ED" w:rsidRDefault="00000000">
            <w:pPr>
              <w:pStyle w:val="TableParagraph"/>
              <w:numPr>
                <w:ilvl w:val="0"/>
                <w:numId w:val="74"/>
              </w:numPr>
              <w:tabs>
                <w:tab w:val="left" w:pos="945"/>
                <w:tab w:val="left" w:pos="946"/>
              </w:tabs>
              <w:spacing w:before="23"/>
              <w:ind w:hanging="361"/>
              <w:rPr>
                <w:i/>
                <w:sz w:val="21"/>
              </w:rPr>
            </w:pPr>
            <w:r>
              <w:rPr>
                <w:i/>
                <w:sz w:val="21"/>
              </w:rPr>
              <w:t>Standart</w:t>
            </w:r>
            <w:r>
              <w:rPr>
                <w:i/>
                <w:spacing w:val="21"/>
                <w:sz w:val="21"/>
              </w:rPr>
              <w:t xml:space="preserve"> </w:t>
            </w:r>
            <w:r>
              <w:rPr>
                <w:i/>
                <w:sz w:val="21"/>
              </w:rPr>
              <w:t>uygulamalar</w:t>
            </w:r>
            <w:r>
              <w:rPr>
                <w:i/>
                <w:spacing w:val="24"/>
                <w:sz w:val="21"/>
              </w:rPr>
              <w:t xml:space="preserve"> </w:t>
            </w:r>
            <w:r>
              <w:rPr>
                <w:i/>
                <w:sz w:val="21"/>
              </w:rPr>
              <w:t>ve</w:t>
            </w:r>
            <w:r>
              <w:rPr>
                <w:i/>
                <w:spacing w:val="22"/>
                <w:sz w:val="21"/>
              </w:rPr>
              <w:t xml:space="preserve"> </w:t>
            </w:r>
            <w:r>
              <w:rPr>
                <w:i/>
                <w:sz w:val="21"/>
              </w:rPr>
              <w:t>mevzuatın</w:t>
            </w:r>
            <w:r>
              <w:rPr>
                <w:i/>
                <w:spacing w:val="24"/>
                <w:sz w:val="21"/>
              </w:rPr>
              <w:t xml:space="preserve"> </w:t>
            </w:r>
            <w:r>
              <w:rPr>
                <w:i/>
                <w:sz w:val="21"/>
              </w:rPr>
              <w:t>yanı</w:t>
            </w:r>
            <w:r>
              <w:rPr>
                <w:i/>
                <w:spacing w:val="23"/>
                <w:sz w:val="21"/>
              </w:rPr>
              <w:t xml:space="preserve"> </w:t>
            </w:r>
            <w:r>
              <w:rPr>
                <w:i/>
                <w:sz w:val="21"/>
              </w:rPr>
              <w:t>sıra;</w:t>
            </w:r>
            <w:r>
              <w:rPr>
                <w:i/>
                <w:spacing w:val="23"/>
                <w:sz w:val="21"/>
              </w:rPr>
              <w:t xml:space="preserve"> </w:t>
            </w:r>
            <w:r>
              <w:rPr>
                <w:i/>
                <w:sz w:val="21"/>
              </w:rPr>
              <w:t>birimin</w:t>
            </w:r>
            <w:r>
              <w:rPr>
                <w:i/>
                <w:spacing w:val="20"/>
                <w:sz w:val="21"/>
              </w:rPr>
              <w:t xml:space="preserve"> </w:t>
            </w:r>
            <w:r>
              <w:rPr>
                <w:i/>
                <w:sz w:val="21"/>
              </w:rPr>
              <w:t>ihtiyaçları</w:t>
            </w:r>
            <w:r>
              <w:rPr>
                <w:i/>
                <w:spacing w:val="23"/>
                <w:sz w:val="21"/>
              </w:rPr>
              <w:t xml:space="preserve"> </w:t>
            </w:r>
            <w:r>
              <w:rPr>
                <w:i/>
                <w:sz w:val="21"/>
              </w:rPr>
              <w:t>doğrultusunda</w:t>
            </w:r>
            <w:r>
              <w:rPr>
                <w:i/>
                <w:spacing w:val="21"/>
                <w:sz w:val="21"/>
              </w:rPr>
              <w:t xml:space="preserve"> </w:t>
            </w:r>
            <w:r>
              <w:rPr>
                <w:i/>
                <w:sz w:val="21"/>
              </w:rPr>
              <w:t>geliştirdiği</w:t>
            </w:r>
            <w:r>
              <w:rPr>
                <w:i/>
                <w:spacing w:val="24"/>
                <w:sz w:val="21"/>
              </w:rPr>
              <w:t xml:space="preserve"> </w:t>
            </w:r>
            <w:r>
              <w:rPr>
                <w:i/>
                <w:spacing w:val="-2"/>
                <w:sz w:val="21"/>
              </w:rPr>
              <w:t>özgün</w:t>
            </w:r>
          </w:p>
        </w:tc>
      </w:tr>
      <w:tr w:rsidR="00F707ED" w14:paraId="0F7EE452" w14:textId="77777777">
        <w:trPr>
          <w:trHeight w:val="585"/>
        </w:trPr>
        <w:tc>
          <w:tcPr>
            <w:tcW w:w="5557" w:type="dxa"/>
            <w:tcBorders>
              <w:top w:val="nil"/>
            </w:tcBorders>
          </w:tcPr>
          <w:p w14:paraId="333600A3" w14:textId="77777777" w:rsidR="00F707ED" w:rsidRDefault="00F707ED">
            <w:pPr>
              <w:pStyle w:val="TableParagraph"/>
              <w:rPr>
                <w:sz w:val="20"/>
              </w:rPr>
            </w:pPr>
          </w:p>
        </w:tc>
        <w:tc>
          <w:tcPr>
            <w:tcW w:w="9574" w:type="dxa"/>
            <w:gridSpan w:val="5"/>
            <w:tcBorders>
              <w:top w:val="nil"/>
            </w:tcBorders>
            <w:shd w:val="clear" w:color="auto" w:fill="E4ADC0"/>
          </w:tcPr>
          <w:p w14:paraId="39C32C15" w14:textId="77777777" w:rsidR="00F707ED" w:rsidRDefault="00000000">
            <w:pPr>
              <w:pStyle w:val="TableParagraph"/>
              <w:spacing w:before="12"/>
              <w:ind w:left="945"/>
              <w:rPr>
                <w:i/>
                <w:sz w:val="21"/>
              </w:rPr>
            </w:pPr>
            <w:proofErr w:type="gramStart"/>
            <w:r>
              <w:rPr>
                <w:i/>
                <w:sz w:val="21"/>
              </w:rPr>
              <w:t>yaklaşım</w:t>
            </w:r>
            <w:proofErr w:type="gramEnd"/>
            <w:r>
              <w:rPr>
                <w:i/>
                <w:spacing w:val="-6"/>
                <w:sz w:val="21"/>
              </w:rPr>
              <w:t xml:space="preserve"> </w:t>
            </w:r>
            <w:r>
              <w:rPr>
                <w:i/>
                <w:sz w:val="21"/>
              </w:rPr>
              <w:t>ve</w:t>
            </w:r>
            <w:r>
              <w:rPr>
                <w:i/>
                <w:spacing w:val="-8"/>
                <w:sz w:val="21"/>
              </w:rPr>
              <w:t xml:space="preserve"> </w:t>
            </w:r>
            <w:r>
              <w:rPr>
                <w:i/>
                <w:sz w:val="21"/>
              </w:rPr>
              <w:t>uygulamalarına</w:t>
            </w:r>
            <w:r>
              <w:rPr>
                <w:i/>
                <w:spacing w:val="-11"/>
                <w:sz w:val="21"/>
              </w:rPr>
              <w:t xml:space="preserve"> </w:t>
            </w:r>
            <w:r>
              <w:rPr>
                <w:i/>
                <w:sz w:val="21"/>
              </w:rPr>
              <w:t>ilişkin</w:t>
            </w:r>
            <w:r>
              <w:rPr>
                <w:i/>
                <w:spacing w:val="-5"/>
                <w:sz w:val="21"/>
              </w:rPr>
              <w:t xml:space="preserve"> </w:t>
            </w:r>
            <w:r>
              <w:rPr>
                <w:i/>
                <w:spacing w:val="-2"/>
                <w:sz w:val="21"/>
              </w:rPr>
              <w:t>kanıtlar</w:t>
            </w:r>
          </w:p>
        </w:tc>
      </w:tr>
      <w:tr w:rsidR="00F707ED" w14:paraId="40E9164A" w14:textId="77777777">
        <w:trPr>
          <w:trHeight w:val="282"/>
        </w:trPr>
        <w:tc>
          <w:tcPr>
            <w:tcW w:w="5557" w:type="dxa"/>
          </w:tcPr>
          <w:p w14:paraId="1209C43B" w14:textId="77777777" w:rsidR="00F707ED" w:rsidRDefault="00000000">
            <w:pPr>
              <w:pStyle w:val="TableParagraph"/>
              <w:spacing w:before="19"/>
              <w:ind w:left="1709"/>
              <w:rPr>
                <w:b/>
                <w:sz w:val="21"/>
              </w:rPr>
            </w:pPr>
            <w:r>
              <w:rPr>
                <w:b/>
                <w:sz w:val="21"/>
              </w:rPr>
              <w:t>Sorumlu</w:t>
            </w:r>
            <w:r>
              <w:rPr>
                <w:b/>
                <w:spacing w:val="-7"/>
                <w:sz w:val="21"/>
              </w:rPr>
              <w:t xml:space="preserve"> </w:t>
            </w:r>
            <w:r>
              <w:rPr>
                <w:b/>
                <w:spacing w:val="-2"/>
                <w:sz w:val="21"/>
              </w:rPr>
              <w:t>Birim/Birimler</w:t>
            </w:r>
          </w:p>
        </w:tc>
        <w:tc>
          <w:tcPr>
            <w:tcW w:w="9574" w:type="dxa"/>
            <w:gridSpan w:val="5"/>
            <w:shd w:val="clear" w:color="auto" w:fill="E4ADC0"/>
          </w:tcPr>
          <w:p w14:paraId="1BB9C5E1" w14:textId="77777777" w:rsidR="00F707ED" w:rsidRDefault="00000000">
            <w:pPr>
              <w:pStyle w:val="TableParagraph"/>
              <w:spacing w:before="12"/>
              <w:ind w:left="225"/>
              <w:rPr>
                <w:sz w:val="21"/>
              </w:rPr>
            </w:pPr>
            <w:r>
              <w:rPr>
                <w:sz w:val="21"/>
              </w:rPr>
              <w:t>Tüm</w:t>
            </w:r>
            <w:r>
              <w:rPr>
                <w:spacing w:val="-2"/>
                <w:sz w:val="21"/>
              </w:rPr>
              <w:t xml:space="preserve"> Bölümler/Programlar</w:t>
            </w:r>
          </w:p>
        </w:tc>
      </w:tr>
    </w:tbl>
    <w:p w14:paraId="4908EEA6" w14:textId="77777777" w:rsidR="00F707ED" w:rsidRDefault="00F707ED">
      <w:pPr>
        <w:rPr>
          <w:sz w:val="21"/>
        </w:rPr>
        <w:sectPr w:rsidR="00F707ED">
          <w:headerReference w:type="default" r:id="rId111"/>
          <w:footerReference w:type="default" r:id="rId112"/>
          <w:pgSz w:w="16840" w:h="11910" w:orient="landscape"/>
          <w:pgMar w:top="840" w:right="620" w:bottom="280" w:left="620" w:header="0" w:footer="0" w:gutter="0"/>
          <w:cols w:space="708"/>
        </w:sectPr>
      </w:pPr>
    </w:p>
    <w:tbl>
      <w:tblPr>
        <w:tblStyle w:val="TableNormal"/>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74"/>
        <w:gridCol w:w="2038"/>
        <w:gridCol w:w="1909"/>
        <w:gridCol w:w="1957"/>
        <w:gridCol w:w="1842"/>
        <w:gridCol w:w="1813"/>
      </w:tblGrid>
      <w:tr w:rsidR="00F707ED" w14:paraId="10D7273E" w14:textId="77777777">
        <w:trPr>
          <w:trHeight w:val="446"/>
        </w:trPr>
        <w:tc>
          <w:tcPr>
            <w:tcW w:w="15133" w:type="dxa"/>
            <w:gridSpan w:val="6"/>
            <w:shd w:val="clear" w:color="auto" w:fill="FFC9DE"/>
          </w:tcPr>
          <w:p w14:paraId="76B82101" w14:textId="77777777" w:rsidR="00F707ED" w:rsidRDefault="00000000">
            <w:pPr>
              <w:pStyle w:val="TableParagraph"/>
              <w:spacing w:before="115"/>
              <w:ind w:right="53"/>
              <w:jc w:val="right"/>
              <w:rPr>
                <w:b/>
                <w:sz w:val="21"/>
              </w:rPr>
            </w:pPr>
            <w:r>
              <w:rPr>
                <w:b/>
                <w:color w:val="7A0A4E"/>
                <w:sz w:val="21"/>
              </w:rPr>
              <w:lastRenderedPageBreak/>
              <w:t>A.</w:t>
            </w:r>
            <w:r>
              <w:rPr>
                <w:b/>
                <w:color w:val="7A0A4E"/>
                <w:spacing w:val="-8"/>
                <w:sz w:val="21"/>
              </w:rPr>
              <w:t xml:space="preserve"> </w:t>
            </w:r>
            <w:r>
              <w:rPr>
                <w:b/>
                <w:color w:val="7A0A4E"/>
                <w:sz w:val="21"/>
              </w:rPr>
              <w:t>LİDERLİK,</w:t>
            </w:r>
            <w:r>
              <w:rPr>
                <w:b/>
                <w:color w:val="7A0A4E"/>
                <w:spacing w:val="-5"/>
                <w:sz w:val="21"/>
              </w:rPr>
              <w:t xml:space="preserve"> </w:t>
            </w:r>
            <w:r>
              <w:rPr>
                <w:b/>
                <w:color w:val="7A0A4E"/>
                <w:sz w:val="21"/>
              </w:rPr>
              <w:t>YÖNETİŞİM</w:t>
            </w:r>
            <w:r>
              <w:rPr>
                <w:b/>
                <w:color w:val="7A0A4E"/>
                <w:spacing w:val="-5"/>
                <w:sz w:val="21"/>
              </w:rPr>
              <w:t xml:space="preserve"> </w:t>
            </w:r>
            <w:r>
              <w:rPr>
                <w:b/>
                <w:color w:val="7A0A4E"/>
                <w:sz w:val="21"/>
              </w:rPr>
              <w:t>ve</w:t>
            </w:r>
            <w:r>
              <w:rPr>
                <w:b/>
                <w:color w:val="7A0A4E"/>
                <w:spacing w:val="-5"/>
                <w:sz w:val="21"/>
              </w:rPr>
              <w:t xml:space="preserve"> </w:t>
            </w:r>
            <w:r>
              <w:rPr>
                <w:b/>
                <w:color w:val="7A0A4E"/>
                <w:spacing w:val="-2"/>
                <w:sz w:val="21"/>
              </w:rPr>
              <w:t>KALİTE</w:t>
            </w:r>
          </w:p>
        </w:tc>
      </w:tr>
      <w:tr w:rsidR="00F707ED" w14:paraId="7C488F5D" w14:textId="77777777">
        <w:trPr>
          <w:trHeight w:val="981"/>
        </w:trPr>
        <w:tc>
          <w:tcPr>
            <w:tcW w:w="15133" w:type="dxa"/>
            <w:gridSpan w:val="6"/>
            <w:shd w:val="clear" w:color="auto" w:fill="FFC9DE"/>
          </w:tcPr>
          <w:p w14:paraId="29091D03" w14:textId="77777777" w:rsidR="00F707ED" w:rsidRDefault="00000000">
            <w:pPr>
              <w:pStyle w:val="TableParagraph"/>
              <w:spacing w:before="123"/>
              <w:ind w:left="105"/>
              <w:rPr>
                <w:b/>
                <w:sz w:val="21"/>
              </w:rPr>
            </w:pPr>
            <w:r>
              <w:rPr>
                <w:b/>
                <w:sz w:val="21"/>
              </w:rPr>
              <w:t>A.5.</w:t>
            </w:r>
            <w:r>
              <w:rPr>
                <w:b/>
                <w:spacing w:val="-3"/>
                <w:sz w:val="21"/>
              </w:rPr>
              <w:t xml:space="preserve"> </w:t>
            </w:r>
            <w:r>
              <w:rPr>
                <w:b/>
                <w:spacing w:val="-2"/>
                <w:sz w:val="21"/>
              </w:rPr>
              <w:t>Uluslararasılaşma</w:t>
            </w:r>
          </w:p>
          <w:p w14:paraId="5DAACB5D" w14:textId="77777777" w:rsidR="00F707ED" w:rsidRDefault="00000000">
            <w:pPr>
              <w:pStyle w:val="TableParagraph"/>
              <w:spacing w:before="20" w:line="256" w:lineRule="auto"/>
              <w:ind w:left="105"/>
              <w:rPr>
                <w:sz w:val="21"/>
              </w:rPr>
            </w:pPr>
            <w:r>
              <w:rPr>
                <w:sz w:val="21"/>
              </w:rPr>
              <w:t>Birim,</w:t>
            </w:r>
            <w:r>
              <w:rPr>
                <w:spacing w:val="-2"/>
                <w:sz w:val="21"/>
              </w:rPr>
              <w:t xml:space="preserve"> </w:t>
            </w:r>
            <w:r>
              <w:rPr>
                <w:sz w:val="21"/>
              </w:rPr>
              <w:t>uluslararasılaşma</w:t>
            </w:r>
            <w:r>
              <w:rPr>
                <w:spacing w:val="-2"/>
                <w:sz w:val="21"/>
              </w:rPr>
              <w:t xml:space="preserve"> </w:t>
            </w:r>
            <w:r>
              <w:rPr>
                <w:sz w:val="21"/>
              </w:rPr>
              <w:t>stratejisi</w:t>
            </w:r>
            <w:r>
              <w:rPr>
                <w:spacing w:val="-4"/>
                <w:sz w:val="21"/>
              </w:rPr>
              <w:t xml:space="preserve"> </w:t>
            </w:r>
            <w:r>
              <w:rPr>
                <w:sz w:val="21"/>
              </w:rPr>
              <w:t>ve</w:t>
            </w:r>
            <w:r>
              <w:rPr>
                <w:spacing w:val="-2"/>
                <w:sz w:val="21"/>
              </w:rPr>
              <w:t xml:space="preserve"> </w:t>
            </w:r>
            <w:r>
              <w:rPr>
                <w:sz w:val="21"/>
              </w:rPr>
              <w:t>hedefleri</w:t>
            </w:r>
            <w:r>
              <w:rPr>
                <w:spacing w:val="-3"/>
                <w:sz w:val="21"/>
              </w:rPr>
              <w:t xml:space="preserve"> </w:t>
            </w:r>
            <w:r>
              <w:rPr>
                <w:sz w:val="21"/>
              </w:rPr>
              <w:t>doğrultusunda</w:t>
            </w:r>
            <w:r>
              <w:rPr>
                <w:spacing w:val="-3"/>
                <w:sz w:val="21"/>
              </w:rPr>
              <w:t xml:space="preserve"> </w:t>
            </w:r>
            <w:r>
              <w:rPr>
                <w:sz w:val="21"/>
              </w:rPr>
              <w:t>süreçlerini</w:t>
            </w:r>
            <w:r>
              <w:rPr>
                <w:spacing w:val="-3"/>
                <w:sz w:val="21"/>
              </w:rPr>
              <w:t xml:space="preserve"> </w:t>
            </w:r>
            <w:r>
              <w:rPr>
                <w:sz w:val="21"/>
              </w:rPr>
              <w:t>yönetmeli,</w:t>
            </w:r>
            <w:r>
              <w:rPr>
                <w:spacing w:val="-2"/>
                <w:sz w:val="21"/>
              </w:rPr>
              <w:t xml:space="preserve"> </w:t>
            </w:r>
            <w:r>
              <w:rPr>
                <w:sz w:val="21"/>
              </w:rPr>
              <w:t>organizasyonel</w:t>
            </w:r>
            <w:r>
              <w:rPr>
                <w:spacing w:val="-3"/>
                <w:sz w:val="21"/>
              </w:rPr>
              <w:t xml:space="preserve"> </w:t>
            </w:r>
            <w:r>
              <w:rPr>
                <w:sz w:val="21"/>
              </w:rPr>
              <w:t>yapılanmasını</w:t>
            </w:r>
            <w:r>
              <w:rPr>
                <w:spacing w:val="-6"/>
                <w:sz w:val="21"/>
              </w:rPr>
              <w:t xml:space="preserve"> </w:t>
            </w:r>
            <w:r>
              <w:rPr>
                <w:sz w:val="21"/>
              </w:rPr>
              <w:t>oluşturmalı</w:t>
            </w:r>
            <w:r>
              <w:rPr>
                <w:spacing w:val="-3"/>
                <w:sz w:val="21"/>
              </w:rPr>
              <w:t xml:space="preserve"> </w:t>
            </w:r>
            <w:r>
              <w:rPr>
                <w:sz w:val="21"/>
              </w:rPr>
              <w:t>ve</w:t>
            </w:r>
            <w:r>
              <w:rPr>
                <w:spacing w:val="-2"/>
                <w:sz w:val="21"/>
              </w:rPr>
              <w:t xml:space="preserve"> </w:t>
            </w:r>
            <w:r>
              <w:rPr>
                <w:sz w:val="21"/>
              </w:rPr>
              <w:t>sonuçlarını</w:t>
            </w:r>
            <w:r>
              <w:rPr>
                <w:spacing w:val="-3"/>
                <w:sz w:val="21"/>
              </w:rPr>
              <w:t xml:space="preserve"> </w:t>
            </w:r>
            <w:r>
              <w:rPr>
                <w:sz w:val="21"/>
              </w:rPr>
              <w:t>periyodik</w:t>
            </w:r>
            <w:r>
              <w:rPr>
                <w:spacing w:val="-2"/>
                <w:sz w:val="21"/>
              </w:rPr>
              <w:t xml:space="preserve"> </w:t>
            </w:r>
            <w:r>
              <w:rPr>
                <w:sz w:val="21"/>
              </w:rPr>
              <w:t>olarak</w:t>
            </w:r>
            <w:r>
              <w:rPr>
                <w:spacing w:val="-2"/>
                <w:sz w:val="21"/>
              </w:rPr>
              <w:t xml:space="preserve"> </w:t>
            </w:r>
            <w:r>
              <w:rPr>
                <w:sz w:val="21"/>
              </w:rPr>
              <w:t xml:space="preserve">izleyerek </w:t>
            </w:r>
            <w:r>
              <w:rPr>
                <w:spacing w:val="-2"/>
                <w:sz w:val="21"/>
              </w:rPr>
              <w:t>değerlendirmelidir.</w:t>
            </w:r>
          </w:p>
        </w:tc>
      </w:tr>
      <w:tr w:rsidR="00F707ED" w14:paraId="418F8D9C" w14:textId="77777777">
        <w:trPr>
          <w:trHeight w:val="364"/>
        </w:trPr>
        <w:tc>
          <w:tcPr>
            <w:tcW w:w="5574" w:type="dxa"/>
            <w:shd w:val="clear" w:color="auto" w:fill="FFC9DE"/>
          </w:tcPr>
          <w:p w14:paraId="06B0E829" w14:textId="77777777" w:rsidR="00F707ED" w:rsidRDefault="00F707ED">
            <w:pPr>
              <w:pStyle w:val="TableParagraph"/>
              <w:rPr>
                <w:sz w:val="20"/>
              </w:rPr>
            </w:pPr>
          </w:p>
        </w:tc>
        <w:tc>
          <w:tcPr>
            <w:tcW w:w="2038" w:type="dxa"/>
            <w:shd w:val="clear" w:color="auto" w:fill="FFC9DE"/>
          </w:tcPr>
          <w:p w14:paraId="4BC72CA8" w14:textId="77777777" w:rsidR="00F707ED" w:rsidRDefault="00000000">
            <w:pPr>
              <w:pStyle w:val="TableParagraph"/>
              <w:spacing w:before="75"/>
              <w:ind w:left="6"/>
              <w:jc w:val="center"/>
              <w:rPr>
                <w:b/>
                <w:sz w:val="21"/>
              </w:rPr>
            </w:pPr>
            <w:r>
              <w:rPr>
                <w:b/>
                <w:sz w:val="21"/>
              </w:rPr>
              <w:t>1</w:t>
            </w:r>
          </w:p>
        </w:tc>
        <w:tc>
          <w:tcPr>
            <w:tcW w:w="1909" w:type="dxa"/>
            <w:shd w:val="clear" w:color="auto" w:fill="FFC9DE"/>
          </w:tcPr>
          <w:p w14:paraId="330918FA" w14:textId="77777777" w:rsidR="00F707ED" w:rsidRDefault="00000000">
            <w:pPr>
              <w:pStyle w:val="TableParagraph"/>
              <w:spacing w:before="75"/>
              <w:ind w:left="5"/>
              <w:jc w:val="center"/>
              <w:rPr>
                <w:b/>
                <w:sz w:val="21"/>
              </w:rPr>
            </w:pPr>
            <w:r>
              <w:rPr>
                <w:b/>
                <w:sz w:val="21"/>
              </w:rPr>
              <w:t>2</w:t>
            </w:r>
          </w:p>
        </w:tc>
        <w:tc>
          <w:tcPr>
            <w:tcW w:w="1957" w:type="dxa"/>
            <w:shd w:val="clear" w:color="auto" w:fill="FFC9DE"/>
          </w:tcPr>
          <w:p w14:paraId="7F0FF087" w14:textId="77777777" w:rsidR="00F707ED" w:rsidRDefault="00000000">
            <w:pPr>
              <w:pStyle w:val="TableParagraph"/>
              <w:spacing w:before="75"/>
              <w:ind w:left="3"/>
              <w:jc w:val="center"/>
              <w:rPr>
                <w:b/>
                <w:sz w:val="21"/>
              </w:rPr>
            </w:pPr>
            <w:r>
              <w:rPr>
                <w:b/>
                <w:sz w:val="21"/>
              </w:rPr>
              <w:t>3</w:t>
            </w:r>
          </w:p>
        </w:tc>
        <w:tc>
          <w:tcPr>
            <w:tcW w:w="1842" w:type="dxa"/>
            <w:shd w:val="clear" w:color="auto" w:fill="FFC9DE"/>
          </w:tcPr>
          <w:p w14:paraId="218B76B6" w14:textId="77777777" w:rsidR="00F707ED" w:rsidRDefault="00000000">
            <w:pPr>
              <w:pStyle w:val="TableParagraph"/>
              <w:spacing w:before="75"/>
              <w:ind w:left="7"/>
              <w:jc w:val="center"/>
              <w:rPr>
                <w:b/>
                <w:sz w:val="21"/>
              </w:rPr>
            </w:pPr>
            <w:r>
              <w:rPr>
                <w:b/>
                <w:sz w:val="21"/>
              </w:rPr>
              <w:t>4</w:t>
            </w:r>
          </w:p>
        </w:tc>
        <w:tc>
          <w:tcPr>
            <w:tcW w:w="1813" w:type="dxa"/>
            <w:shd w:val="clear" w:color="auto" w:fill="FFC9DE"/>
          </w:tcPr>
          <w:p w14:paraId="7E55EDC5" w14:textId="77777777" w:rsidR="00F707ED" w:rsidRDefault="00000000">
            <w:pPr>
              <w:pStyle w:val="TableParagraph"/>
              <w:spacing w:before="75"/>
              <w:jc w:val="center"/>
              <w:rPr>
                <w:b/>
                <w:sz w:val="21"/>
              </w:rPr>
            </w:pPr>
            <w:r>
              <w:rPr>
                <w:b/>
                <w:sz w:val="21"/>
              </w:rPr>
              <w:t>5</w:t>
            </w:r>
          </w:p>
        </w:tc>
      </w:tr>
      <w:tr w:rsidR="00F707ED" w14:paraId="357018C2" w14:textId="77777777">
        <w:trPr>
          <w:trHeight w:val="300"/>
        </w:trPr>
        <w:tc>
          <w:tcPr>
            <w:tcW w:w="5574" w:type="dxa"/>
            <w:tcBorders>
              <w:bottom w:val="nil"/>
            </w:tcBorders>
          </w:tcPr>
          <w:p w14:paraId="3B387B01" w14:textId="77777777" w:rsidR="00F707ED" w:rsidRDefault="00F707ED">
            <w:pPr>
              <w:pStyle w:val="TableParagraph"/>
              <w:rPr>
                <w:sz w:val="20"/>
              </w:rPr>
            </w:pPr>
          </w:p>
        </w:tc>
        <w:tc>
          <w:tcPr>
            <w:tcW w:w="2038" w:type="dxa"/>
            <w:tcBorders>
              <w:bottom w:val="nil"/>
            </w:tcBorders>
            <w:shd w:val="clear" w:color="auto" w:fill="FCDFE8"/>
          </w:tcPr>
          <w:p w14:paraId="00D3AD55" w14:textId="77777777" w:rsidR="00F707ED" w:rsidRDefault="00000000">
            <w:pPr>
              <w:pStyle w:val="TableParagraph"/>
              <w:spacing w:before="46" w:line="234" w:lineRule="exact"/>
              <w:ind w:left="105"/>
              <w:rPr>
                <w:sz w:val="21"/>
              </w:rPr>
            </w:pPr>
            <w:r>
              <w:rPr>
                <w:spacing w:val="-2"/>
                <w:sz w:val="21"/>
              </w:rPr>
              <w:t>Bölümün/Programın</w:t>
            </w:r>
          </w:p>
        </w:tc>
        <w:tc>
          <w:tcPr>
            <w:tcW w:w="1909" w:type="dxa"/>
            <w:tcBorders>
              <w:bottom w:val="nil"/>
            </w:tcBorders>
            <w:shd w:val="clear" w:color="auto" w:fill="FDCEDD"/>
          </w:tcPr>
          <w:p w14:paraId="53AD52CB" w14:textId="77777777" w:rsidR="00F707ED" w:rsidRDefault="00000000">
            <w:pPr>
              <w:pStyle w:val="TableParagraph"/>
              <w:spacing w:before="46" w:line="234" w:lineRule="exact"/>
              <w:ind w:left="104"/>
              <w:rPr>
                <w:sz w:val="21"/>
              </w:rPr>
            </w:pPr>
            <w:r>
              <w:rPr>
                <w:spacing w:val="-2"/>
                <w:sz w:val="21"/>
              </w:rPr>
              <w:t>Bölümün/Programın</w:t>
            </w:r>
          </w:p>
        </w:tc>
        <w:tc>
          <w:tcPr>
            <w:tcW w:w="1957" w:type="dxa"/>
            <w:tcBorders>
              <w:bottom w:val="nil"/>
            </w:tcBorders>
            <w:shd w:val="clear" w:color="auto" w:fill="E49BB1"/>
          </w:tcPr>
          <w:p w14:paraId="3B4E2970" w14:textId="77777777" w:rsidR="00F707ED" w:rsidRDefault="00000000">
            <w:pPr>
              <w:pStyle w:val="TableParagraph"/>
              <w:spacing w:before="46" w:line="234" w:lineRule="exact"/>
              <w:ind w:left="104"/>
              <w:rPr>
                <w:sz w:val="21"/>
              </w:rPr>
            </w:pPr>
            <w:r>
              <w:rPr>
                <w:spacing w:val="-2"/>
                <w:sz w:val="21"/>
              </w:rPr>
              <w:t>Bölümde/Programda</w:t>
            </w:r>
          </w:p>
        </w:tc>
        <w:tc>
          <w:tcPr>
            <w:tcW w:w="1842" w:type="dxa"/>
            <w:tcBorders>
              <w:bottom w:val="nil"/>
            </w:tcBorders>
            <w:shd w:val="clear" w:color="auto" w:fill="DE829E"/>
          </w:tcPr>
          <w:p w14:paraId="40987E03" w14:textId="77777777" w:rsidR="00F707ED" w:rsidRDefault="00000000">
            <w:pPr>
              <w:pStyle w:val="TableParagraph"/>
              <w:spacing w:before="46" w:line="234" w:lineRule="exact"/>
              <w:ind w:left="105"/>
              <w:rPr>
                <w:sz w:val="21"/>
              </w:rPr>
            </w:pPr>
            <w:r>
              <w:rPr>
                <w:spacing w:val="-2"/>
                <w:sz w:val="21"/>
              </w:rPr>
              <w:t>Uluslararasılaşma</w:t>
            </w:r>
          </w:p>
        </w:tc>
        <w:tc>
          <w:tcPr>
            <w:tcW w:w="1813" w:type="dxa"/>
            <w:tcBorders>
              <w:bottom w:val="nil"/>
            </w:tcBorders>
            <w:shd w:val="clear" w:color="auto" w:fill="D77192"/>
          </w:tcPr>
          <w:p w14:paraId="35270824" w14:textId="77777777" w:rsidR="00F707ED" w:rsidRDefault="00000000">
            <w:pPr>
              <w:pStyle w:val="TableParagraph"/>
              <w:spacing w:before="46" w:line="234" w:lineRule="exact"/>
              <w:ind w:left="104"/>
              <w:rPr>
                <w:sz w:val="21"/>
              </w:rPr>
            </w:pPr>
            <w:r>
              <w:rPr>
                <w:spacing w:val="-2"/>
                <w:sz w:val="21"/>
              </w:rPr>
              <w:t>İçselleştirilmiş,</w:t>
            </w:r>
          </w:p>
        </w:tc>
      </w:tr>
      <w:tr w:rsidR="00F707ED" w14:paraId="06133938" w14:textId="77777777">
        <w:trPr>
          <w:trHeight w:val="268"/>
        </w:trPr>
        <w:tc>
          <w:tcPr>
            <w:tcW w:w="5574" w:type="dxa"/>
            <w:tcBorders>
              <w:top w:val="nil"/>
              <w:bottom w:val="nil"/>
            </w:tcBorders>
          </w:tcPr>
          <w:p w14:paraId="28728F7D" w14:textId="77777777" w:rsidR="00F707ED" w:rsidRDefault="00000000">
            <w:pPr>
              <w:pStyle w:val="TableParagraph"/>
              <w:spacing w:before="21" w:line="227" w:lineRule="exact"/>
              <w:ind w:left="105"/>
              <w:rPr>
                <w:b/>
                <w:sz w:val="21"/>
              </w:rPr>
            </w:pPr>
            <w:r>
              <w:rPr>
                <w:b/>
                <w:sz w:val="21"/>
                <w:u w:val="single"/>
              </w:rPr>
              <w:t>A.5.1.</w:t>
            </w:r>
            <w:r>
              <w:rPr>
                <w:b/>
                <w:spacing w:val="-12"/>
                <w:sz w:val="21"/>
                <w:u w:val="single"/>
              </w:rPr>
              <w:t xml:space="preserve"> </w:t>
            </w:r>
            <w:r>
              <w:rPr>
                <w:b/>
                <w:sz w:val="21"/>
                <w:u w:val="single"/>
              </w:rPr>
              <w:t>Uluslararasılaşma</w:t>
            </w:r>
            <w:r>
              <w:rPr>
                <w:b/>
                <w:spacing w:val="-9"/>
                <w:sz w:val="21"/>
                <w:u w:val="single"/>
              </w:rPr>
              <w:t xml:space="preserve"> </w:t>
            </w:r>
            <w:r>
              <w:rPr>
                <w:b/>
                <w:sz w:val="21"/>
                <w:u w:val="single"/>
              </w:rPr>
              <w:t>süreçlerinin</w:t>
            </w:r>
            <w:r>
              <w:rPr>
                <w:b/>
                <w:spacing w:val="-9"/>
                <w:sz w:val="21"/>
                <w:u w:val="single"/>
              </w:rPr>
              <w:t xml:space="preserve"> </w:t>
            </w:r>
            <w:r>
              <w:rPr>
                <w:b/>
                <w:spacing w:val="-2"/>
                <w:sz w:val="21"/>
                <w:u w:val="single"/>
              </w:rPr>
              <w:t>yönetimi</w:t>
            </w:r>
          </w:p>
        </w:tc>
        <w:tc>
          <w:tcPr>
            <w:tcW w:w="2038" w:type="dxa"/>
            <w:tcBorders>
              <w:top w:val="nil"/>
              <w:bottom w:val="nil"/>
            </w:tcBorders>
            <w:shd w:val="clear" w:color="auto" w:fill="FCDFE8"/>
          </w:tcPr>
          <w:p w14:paraId="4DF76D0D" w14:textId="77777777" w:rsidR="00F707ED" w:rsidRDefault="00000000">
            <w:pPr>
              <w:pStyle w:val="TableParagraph"/>
              <w:spacing w:before="5"/>
              <w:ind w:left="105"/>
              <w:rPr>
                <w:sz w:val="21"/>
              </w:rPr>
            </w:pPr>
            <w:proofErr w:type="gramStart"/>
            <w:r>
              <w:rPr>
                <w:spacing w:val="-2"/>
                <w:sz w:val="21"/>
              </w:rPr>
              <w:t>uluslararasılaşma</w:t>
            </w:r>
            <w:proofErr w:type="gramEnd"/>
          </w:p>
        </w:tc>
        <w:tc>
          <w:tcPr>
            <w:tcW w:w="1909" w:type="dxa"/>
            <w:tcBorders>
              <w:top w:val="nil"/>
              <w:bottom w:val="nil"/>
            </w:tcBorders>
            <w:shd w:val="clear" w:color="auto" w:fill="FDCEDD"/>
          </w:tcPr>
          <w:p w14:paraId="281F5FDE" w14:textId="77777777" w:rsidR="00F707ED" w:rsidRDefault="00000000">
            <w:pPr>
              <w:pStyle w:val="TableParagraph"/>
              <w:spacing w:before="5"/>
              <w:ind w:left="104"/>
              <w:rPr>
                <w:sz w:val="21"/>
              </w:rPr>
            </w:pPr>
            <w:proofErr w:type="gramStart"/>
            <w:r>
              <w:rPr>
                <w:spacing w:val="-2"/>
                <w:sz w:val="21"/>
              </w:rPr>
              <w:t>uluslararasılaşma</w:t>
            </w:r>
            <w:proofErr w:type="gramEnd"/>
          </w:p>
        </w:tc>
        <w:tc>
          <w:tcPr>
            <w:tcW w:w="1957" w:type="dxa"/>
            <w:tcBorders>
              <w:top w:val="nil"/>
              <w:bottom w:val="nil"/>
            </w:tcBorders>
            <w:shd w:val="clear" w:color="auto" w:fill="E49BB1"/>
          </w:tcPr>
          <w:p w14:paraId="56ADA0D0" w14:textId="77777777" w:rsidR="00F707ED" w:rsidRDefault="00000000">
            <w:pPr>
              <w:pStyle w:val="TableParagraph"/>
              <w:spacing w:before="5"/>
              <w:ind w:left="104"/>
              <w:rPr>
                <w:sz w:val="21"/>
              </w:rPr>
            </w:pPr>
            <w:proofErr w:type="gramStart"/>
            <w:r>
              <w:rPr>
                <w:spacing w:val="-2"/>
                <w:sz w:val="21"/>
              </w:rPr>
              <w:t>uluslararasılaşma</w:t>
            </w:r>
            <w:proofErr w:type="gramEnd"/>
          </w:p>
        </w:tc>
        <w:tc>
          <w:tcPr>
            <w:tcW w:w="1842" w:type="dxa"/>
            <w:tcBorders>
              <w:top w:val="nil"/>
              <w:bottom w:val="nil"/>
            </w:tcBorders>
            <w:shd w:val="clear" w:color="auto" w:fill="DE829E"/>
          </w:tcPr>
          <w:p w14:paraId="5DFF2B3F" w14:textId="77777777" w:rsidR="00F707ED" w:rsidRDefault="00000000">
            <w:pPr>
              <w:pStyle w:val="TableParagraph"/>
              <w:spacing w:before="21" w:line="227" w:lineRule="exact"/>
              <w:ind w:left="105"/>
              <w:rPr>
                <w:sz w:val="21"/>
              </w:rPr>
            </w:pPr>
            <w:proofErr w:type="gramStart"/>
            <w:r>
              <w:rPr>
                <w:spacing w:val="-2"/>
                <w:sz w:val="21"/>
              </w:rPr>
              <w:t>süreçlerinin</w:t>
            </w:r>
            <w:proofErr w:type="gramEnd"/>
          </w:p>
        </w:tc>
        <w:tc>
          <w:tcPr>
            <w:tcW w:w="1813" w:type="dxa"/>
            <w:tcBorders>
              <w:top w:val="nil"/>
              <w:bottom w:val="nil"/>
            </w:tcBorders>
            <w:shd w:val="clear" w:color="auto" w:fill="D77192"/>
          </w:tcPr>
          <w:p w14:paraId="212AE801" w14:textId="77777777" w:rsidR="00F707ED" w:rsidRDefault="00000000">
            <w:pPr>
              <w:pStyle w:val="TableParagraph"/>
              <w:spacing w:before="5"/>
              <w:ind w:left="104"/>
              <w:rPr>
                <w:sz w:val="21"/>
              </w:rPr>
            </w:pPr>
            <w:proofErr w:type="gramStart"/>
            <w:r>
              <w:rPr>
                <w:spacing w:val="-2"/>
                <w:sz w:val="21"/>
              </w:rPr>
              <w:t>sistematik</w:t>
            </w:r>
            <w:proofErr w:type="gramEnd"/>
            <w:r>
              <w:rPr>
                <w:spacing w:val="-2"/>
                <w:sz w:val="21"/>
              </w:rPr>
              <w:t>,</w:t>
            </w:r>
          </w:p>
        </w:tc>
      </w:tr>
      <w:tr w:rsidR="00F707ED" w14:paraId="168E0D0E" w14:textId="77777777">
        <w:trPr>
          <w:trHeight w:val="267"/>
        </w:trPr>
        <w:tc>
          <w:tcPr>
            <w:tcW w:w="5574" w:type="dxa"/>
            <w:tcBorders>
              <w:top w:val="nil"/>
              <w:bottom w:val="nil"/>
            </w:tcBorders>
          </w:tcPr>
          <w:p w14:paraId="2A86DE6E" w14:textId="77777777" w:rsidR="00F707ED" w:rsidRDefault="00F707ED">
            <w:pPr>
              <w:pStyle w:val="TableParagraph"/>
              <w:rPr>
                <w:sz w:val="18"/>
              </w:rPr>
            </w:pPr>
          </w:p>
        </w:tc>
        <w:tc>
          <w:tcPr>
            <w:tcW w:w="2038" w:type="dxa"/>
            <w:tcBorders>
              <w:top w:val="nil"/>
              <w:bottom w:val="nil"/>
            </w:tcBorders>
            <w:shd w:val="clear" w:color="auto" w:fill="FCDFE8"/>
          </w:tcPr>
          <w:p w14:paraId="130FE793" w14:textId="77777777" w:rsidR="00F707ED" w:rsidRDefault="00000000">
            <w:pPr>
              <w:pStyle w:val="TableParagraph"/>
              <w:spacing w:line="239" w:lineRule="exact"/>
              <w:ind w:left="105"/>
              <w:rPr>
                <w:sz w:val="21"/>
              </w:rPr>
            </w:pPr>
            <w:proofErr w:type="gramStart"/>
            <w:r>
              <w:rPr>
                <w:sz w:val="21"/>
              </w:rPr>
              <w:t>süreçlerine</w:t>
            </w:r>
            <w:proofErr w:type="gramEnd"/>
            <w:r>
              <w:rPr>
                <w:spacing w:val="-9"/>
                <w:sz w:val="21"/>
              </w:rPr>
              <w:t xml:space="preserve"> </w:t>
            </w:r>
            <w:r>
              <w:rPr>
                <w:spacing w:val="-2"/>
                <w:sz w:val="21"/>
              </w:rPr>
              <w:t>ilişkin</w:t>
            </w:r>
          </w:p>
        </w:tc>
        <w:tc>
          <w:tcPr>
            <w:tcW w:w="1909" w:type="dxa"/>
            <w:tcBorders>
              <w:top w:val="nil"/>
              <w:bottom w:val="nil"/>
            </w:tcBorders>
            <w:shd w:val="clear" w:color="auto" w:fill="FDCEDD"/>
          </w:tcPr>
          <w:p w14:paraId="64339C10" w14:textId="77777777" w:rsidR="00F707ED" w:rsidRDefault="00000000">
            <w:pPr>
              <w:pStyle w:val="TableParagraph"/>
              <w:spacing w:line="239" w:lineRule="exact"/>
              <w:ind w:left="104"/>
              <w:rPr>
                <w:sz w:val="21"/>
              </w:rPr>
            </w:pPr>
            <w:proofErr w:type="gramStart"/>
            <w:r>
              <w:rPr>
                <w:sz w:val="21"/>
              </w:rPr>
              <w:t>süreçlerinin</w:t>
            </w:r>
            <w:proofErr w:type="gramEnd"/>
            <w:r>
              <w:rPr>
                <w:spacing w:val="-11"/>
                <w:sz w:val="21"/>
              </w:rPr>
              <w:t xml:space="preserve"> </w:t>
            </w:r>
            <w:r>
              <w:rPr>
                <w:spacing w:val="-2"/>
                <w:sz w:val="21"/>
              </w:rPr>
              <w:t>yönetim</w:t>
            </w:r>
          </w:p>
        </w:tc>
        <w:tc>
          <w:tcPr>
            <w:tcW w:w="1957" w:type="dxa"/>
            <w:tcBorders>
              <w:top w:val="nil"/>
              <w:bottom w:val="nil"/>
            </w:tcBorders>
            <w:shd w:val="clear" w:color="auto" w:fill="E49BB1"/>
          </w:tcPr>
          <w:p w14:paraId="2AF6EB5A" w14:textId="77777777" w:rsidR="00F707ED" w:rsidRDefault="00000000">
            <w:pPr>
              <w:pStyle w:val="TableParagraph"/>
              <w:spacing w:line="239" w:lineRule="exact"/>
              <w:ind w:left="104"/>
              <w:rPr>
                <w:sz w:val="21"/>
              </w:rPr>
            </w:pPr>
            <w:proofErr w:type="gramStart"/>
            <w:r>
              <w:rPr>
                <w:spacing w:val="-2"/>
                <w:sz w:val="21"/>
              </w:rPr>
              <w:t>süreçlerinin</w:t>
            </w:r>
            <w:proofErr w:type="gramEnd"/>
          </w:p>
        </w:tc>
        <w:tc>
          <w:tcPr>
            <w:tcW w:w="1842" w:type="dxa"/>
            <w:tcBorders>
              <w:top w:val="nil"/>
              <w:bottom w:val="nil"/>
            </w:tcBorders>
            <w:shd w:val="clear" w:color="auto" w:fill="DE829E"/>
          </w:tcPr>
          <w:p w14:paraId="5DAFB7DB" w14:textId="77777777" w:rsidR="00F707ED" w:rsidRDefault="00000000">
            <w:pPr>
              <w:pStyle w:val="TableParagraph"/>
              <w:spacing w:before="29" w:line="219" w:lineRule="exact"/>
              <w:ind w:left="105"/>
              <w:rPr>
                <w:sz w:val="21"/>
              </w:rPr>
            </w:pPr>
            <w:proofErr w:type="gramStart"/>
            <w:r>
              <w:rPr>
                <w:sz w:val="21"/>
              </w:rPr>
              <w:t>yönetsel</w:t>
            </w:r>
            <w:proofErr w:type="gramEnd"/>
            <w:r>
              <w:rPr>
                <w:spacing w:val="-5"/>
                <w:sz w:val="21"/>
              </w:rPr>
              <w:t xml:space="preserve"> ve</w:t>
            </w:r>
          </w:p>
        </w:tc>
        <w:tc>
          <w:tcPr>
            <w:tcW w:w="1813" w:type="dxa"/>
            <w:tcBorders>
              <w:top w:val="nil"/>
              <w:bottom w:val="nil"/>
            </w:tcBorders>
            <w:shd w:val="clear" w:color="auto" w:fill="D77192"/>
          </w:tcPr>
          <w:p w14:paraId="392D366F" w14:textId="77777777" w:rsidR="00F707ED" w:rsidRDefault="00000000">
            <w:pPr>
              <w:pStyle w:val="TableParagraph"/>
              <w:spacing w:line="239" w:lineRule="exact"/>
              <w:ind w:left="104"/>
              <w:rPr>
                <w:sz w:val="21"/>
              </w:rPr>
            </w:pPr>
            <w:proofErr w:type="gramStart"/>
            <w:r>
              <w:rPr>
                <w:spacing w:val="-2"/>
                <w:sz w:val="21"/>
              </w:rPr>
              <w:t>sürdürülebilir</w:t>
            </w:r>
            <w:proofErr w:type="gramEnd"/>
            <w:r>
              <w:rPr>
                <w:spacing w:val="12"/>
                <w:sz w:val="21"/>
              </w:rPr>
              <w:t xml:space="preserve"> </w:t>
            </w:r>
            <w:r>
              <w:rPr>
                <w:spacing w:val="-5"/>
                <w:sz w:val="21"/>
              </w:rPr>
              <w:t>ve</w:t>
            </w:r>
          </w:p>
        </w:tc>
      </w:tr>
      <w:tr w:rsidR="00F707ED" w14:paraId="2A639431" w14:textId="77777777">
        <w:trPr>
          <w:trHeight w:val="1288"/>
        </w:trPr>
        <w:tc>
          <w:tcPr>
            <w:tcW w:w="5574" w:type="dxa"/>
            <w:tcBorders>
              <w:top w:val="nil"/>
              <w:bottom w:val="nil"/>
            </w:tcBorders>
          </w:tcPr>
          <w:p w14:paraId="6297858F" w14:textId="77777777" w:rsidR="00F707ED" w:rsidRDefault="00000000">
            <w:pPr>
              <w:pStyle w:val="TableParagraph"/>
              <w:spacing w:before="42"/>
              <w:ind w:left="105" w:right="91"/>
              <w:jc w:val="both"/>
              <w:rPr>
                <w:sz w:val="21"/>
              </w:rPr>
            </w:pPr>
            <w:r>
              <w:rPr>
                <w:sz w:val="21"/>
              </w:rPr>
              <w:t>Uluslararasılaşma süreçlerinin yönetimi ve organizasyonel yapısı kurumsallaşmıştır. Kurumun uluslararasılaşma politikası ile uyumludur. Yönetim ve organizasyonel yapının işleyişi ve etkinliği irdelenmektedir.</w:t>
            </w:r>
          </w:p>
        </w:tc>
        <w:tc>
          <w:tcPr>
            <w:tcW w:w="2038" w:type="dxa"/>
            <w:tcBorders>
              <w:top w:val="nil"/>
              <w:bottom w:val="nil"/>
            </w:tcBorders>
            <w:shd w:val="clear" w:color="auto" w:fill="FCDFE8"/>
          </w:tcPr>
          <w:p w14:paraId="69EBB6FB" w14:textId="77777777" w:rsidR="00F707ED" w:rsidRDefault="00000000">
            <w:pPr>
              <w:pStyle w:val="TableParagraph"/>
              <w:spacing w:line="259" w:lineRule="auto"/>
              <w:ind w:left="105"/>
              <w:rPr>
                <w:sz w:val="21"/>
              </w:rPr>
            </w:pPr>
            <w:proofErr w:type="gramStart"/>
            <w:r>
              <w:rPr>
                <w:sz w:val="21"/>
              </w:rPr>
              <w:t>yönetsel</w:t>
            </w:r>
            <w:proofErr w:type="gramEnd"/>
            <w:r>
              <w:rPr>
                <w:sz w:val="21"/>
              </w:rPr>
              <w:t xml:space="preserve"> ve </w:t>
            </w:r>
            <w:r>
              <w:rPr>
                <w:spacing w:val="-2"/>
                <w:sz w:val="21"/>
              </w:rPr>
              <w:t>organizasyonel yapılanması bulunmamaktadır.</w:t>
            </w:r>
          </w:p>
        </w:tc>
        <w:tc>
          <w:tcPr>
            <w:tcW w:w="1909" w:type="dxa"/>
            <w:tcBorders>
              <w:top w:val="nil"/>
              <w:bottom w:val="nil"/>
            </w:tcBorders>
            <w:shd w:val="clear" w:color="auto" w:fill="FDCEDD"/>
          </w:tcPr>
          <w:p w14:paraId="12D7BAF0" w14:textId="77777777" w:rsidR="00F707ED" w:rsidRDefault="00000000">
            <w:pPr>
              <w:pStyle w:val="TableParagraph"/>
              <w:spacing w:line="259" w:lineRule="auto"/>
              <w:ind w:left="104"/>
              <w:rPr>
                <w:sz w:val="21"/>
              </w:rPr>
            </w:pPr>
            <w:proofErr w:type="gramStart"/>
            <w:r>
              <w:rPr>
                <w:sz w:val="21"/>
              </w:rPr>
              <w:t>ve</w:t>
            </w:r>
            <w:proofErr w:type="gramEnd"/>
            <w:r>
              <w:rPr>
                <w:spacing w:val="-14"/>
                <w:sz w:val="21"/>
              </w:rPr>
              <w:t xml:space="preserve"> </w:t>
            </w:r>
            <w:r>
              <w:rPr>
                <w:sz w:val="21"/>
              </w:rPr>
              <w:t xml:space="preserve">organizasyonel yapısına ilişkin </w:t>
            </w:r>
            <w:r>
              <w:rPr>
                <w:spacing w:val="-2"/>
                <w:sz w:val="21"/>
              </w:rPr>
              <w:t>planlamalar bulunmaktadır.</w:t>
            </w:r>
          </w:p>
        </w:tc>
        <w:tc>
          <w:tcPr>
            <w:tcW w:w="1957" w:type="dxa"/>
            <w:tcBorders>
              <w:top w:val="nil"/>
              <w:bottom w:val="nil"/>
            </w:tcBorders>
            <w:shd w:val="clear" w:color="auto" w:fill="E49BB1"/>
          </w:tcPr>
          <w:p w14:paraId="792B5769" w14:textId="77777777" w:rsidR="00F707ED" w:rsidRDefault="00000000">
            <w:pPr>
              <w:pStyle w:val="TableParagraph"/>
              <w:spacing w:line="259" w:lineRule="auto"/>
              <w:ind w:left="104" w:right="314"/>
              <w:rPr>
                <w:sz w:val="21"/>
              </w:rPr>
            </w:pPr>
            <w:proofErr w:type="gramStart"/>
            <w:r>
              <w:rPr>
                <w:sz w:val="21"/>
              </w:rPr>
              <w:t>yönetimine</w:t>
            </w:r>
            <w:proofErr w:type="gramEnd"/>
            <w:r>
              <w:rPr>
                <w:spacing w:val="-14"/>
                <w:sz w:val="21"/>
              </w:rPr>
              <w:t xml:space="preserve"> </w:t>
            </w:r>
            <w:r>
              <w:rPr>
                <w:sz w:val="21"/>
              </w:rPr>
              <w:t xml:space="preserve">ilişkin </w:t>
            </w:r>
            <w:r>
              <w:rPr>
                <w:spacing w:val="-2"/>
                <w:sz w:val="21"/>
              </w:rPr>
              <w:t>organizasyonel yapılanma</w:t>
            </w:r>
          </w:p>
          <w:p w14:paraId="0EC54943" w14:textId="77777777" w:rsidR="00F707ED" w:rsidRDefault="00000000">
            <w:pPr>
              <w:pStyle w:val="TableParagraph"/>
              <w:ind w:left="104"/>
              <w:rPr>
                <w:sz w:val="21"/>
              </w:rPr>
            </w:pPr>
            <w:proofErr w:type="gramStart"/>
            <w:r>
              <w:rPr>
                <w:sz w:val="21"/>
              </w:rPr>
              <w:t>tamamlanmış</w:t>
            </w:r>
            <w:proofErr w:type="gramEnd"/>
            <w:r>
              <w:rPr>
                <w:spacing w:val="-12"/>
                <w:sz w:val="21"/>
              </w:rPr>
              <w:t xml:space="preserve"> </w:t>
            </w:r>
            <w:r>
              <w:rPr>
                <w:spacing w:val="-2"/>
                <w:sz w:val="21"/>
              </w:rPr>
              <w:t>olup;</w:t>
            </w:r>
          </w:p>
          <w:p w14:paraId="41985B64" w14:textId="77777777" w:rsidR="00F707ED" w:rsidRDefault="00000000">
            <w:pPr>
              <w:pStyle w:val="TableParagraph"/>
              <w:spacing w:before="10" w:line="234" w:lineRule="exact"/>
              <w:ind w:left="104"/>
              <w:rPr>
                <w:sz w:val="21"/>
              </w:rPr>
            </w:pPr>
            <w:proofErr w:type="gramStart"/>
            <w:r>
              <w:rPr>
                <w:sz w:val="21"/>
              </w:rPr>
              <w:t>şeffaf</w:t>
            </w:r>
            <w:proofErr w:type="gramEnd"/>
            <w:r>
              <w:rPr>
                <w:sz w:val="21"/>
              </w:rPr>
              <w:t>,</w:t>
            </w:r>
            <w:r>
              <w:rPr>
                <w:spacing w:val="-5"/>
                <w:sz w:val="21"/>
              </w:rPr>
              <w:t xml:space="preserve"> </w:t>
            </w:r>
            <w:r>
              <w:rPr>
                <w:sz w:val="21"/>
              </w:rPr>
              <w:t>kapsayıcı</w:t>
            </w:r>
            <w:r>
              <w:rPr>
                <w:spacing w:val="-4"/>
                <w:sz w:val="21"/>
              </w:rPr>
              <w:t xml:space="preserve"> </w:t>
            </w:r>
            <w:r>
              <w:rPr>
                <w:spacing w:val="-5"/>
                <w:sz w:val="21"/>
              </w:rPr>
              <w:t>ve</w:t>
            </w:r>
          </w:p>
        </w:tc>
        <w:tc>
          <w:tcPr>
            <w:tcW w:w="1842" w:type="dxa"/>
            <w:tcBorders>
              <w:top w:val="nil"/>
              <w:bottom w:val="nil"/>
            </w:tcBorders>
            <w:shd w:val="clear" w:color="auto" w:fill="DE829E"/>
          </w:tcPr>
          <w:p w14:paraId="0CF6F32F" w14:textId="77777777" w:rsidR="00F707ED" w:rsidRDefault="00000000">
            <w:pPr>
              <w:pStyle w:val="TableParagraph"/>
              <w:spacing w:before="39" w:line="273" w:lineRule="auto"/>
              <w:ind w:left="105"/>
              <w:rPr>
                <w:sz w:val="21"/>
              </w:rPr>
            </w:pPr>
            <w:proofErr w:type="gramStart"/>
            <w:r>
              <w:rPr>
                <w:spacing w:val="-2"/>
                <w:sz w:val="21"/>
              </w:rPr>
              <w:t>organizasyonel</w:t>
            </w:r>
            <w:proofErr w:type="gramEnd"/>
            <w:r>
              <w:rPr>
                <w:spacing w:val="-2"/>
                <w:sz w:val="21"/>
              </w:rPr>
              <w:t xml:space="preserve"> yapılanması </w:t>
            </w:r>
            <w:r>
              <w:rPr>
                <w:sz w:val="21"/>
              </w:rPr>
              <w:t xml:space="preserve">izlenmekte ve </w:t>
            </w:r>
            <w:r>
              <w:rPr>
                <w:spacing w:val="-2"/>
                <w:sz w:val="21"/>
              </w:rPr>
              <w:t>iyileştirilmektedir.</w:t>
            </w:r>
          </w:p>
        </w:tc>
        <w:tc>
          <w:tcPr>
            <w:tcW w:w="1813" w:type="dxa"/>
            <w:tcBorders>
              <w:top w:val="nil"/>
              <w:bottom w:val="nil"/>
            </w:tcBorders>
            <w:shd w:val="clear" w:color="auto" w:fill="D77192"/>
          </w:tcPr>
          <w:p w14:paraId="78DBFC1B" w14:textId="77777777" w:rsidR="00F707ED" w:rsidRDefault="00000000">
            <w:pPr>
              <w:pStyle w:val="TableParagraph"/>
              <w:spacing w:line="259" w:lineRule="auto"/>
              <w:ind w:left="104" w:right="89"/>
              <w:rPr>
                <w:sz w:val="21"/>
              </w:rPr>
            </w:pPr>
            <w:proofErr w:type="gramStart"/>
            <w:r>
              <w:rPr>
                <w:sz w:val="21"/>
              </w:rPr>
              <w:t>örnek</w:t>
            </w:r>
            <w:proofErr w:type="gramEnd"/>
            <w:r>
              <w:rPr>
                <w:spacing w:val="-14"/>
                <w:sz w:val="21"/>
              </w:rPr>
              <w:t xml:space="preserve"> </w:t>
            </w:r>
            <w:r>
              <w:rPr>
                <w:sz w:val="21"/>
              </w:rPr>
              <w:t xml:space="preserve">gösterilebilir </w:t>
            </w:r>
            <w:r>
              <w:rPr>
                <w:spacing w:val="-2"/>
                <w:sz w:val="21"/>
              </w:rPr>
              <w:t>uygulamalar bulunmaktadır.</w:t>
            </w:r>
          </w:p>
        </w:tc>
      </w:tr>
      <w:tr w:rsidR="00F707ED" w14:paraId="18651F94" w14:textId="77777777">
        <w:trPr>
          <w:trHeight w:val="260"/>
        </w:trPr>
        <w:tc>
          <w:tcPr>
            <w:tcW w:w="5574" w:type="dxa"/>
            <w:tcBorders>
              <w:top w:val="nil"/>
              <w:bottom w:val="nil"/>
            </w:tcBorders>
          </w:tcPr>
          <w:p w14:paraId="4938E35B" w14:textId="77777777" w:rsidR="00F707ED" w:rsidRDefault="00F707ED">
            <w:pPr>
              <w:pStyle w:val="TableParagraph"/>
              <w:rPr>
                <w:sz w:val="18"/>
              </w:rPr>
            </w:pPr>
          </w:p>
        </w:tc>
        <w:tc>
          <w:tcPr>
            <w:tcW w:w="2038" w:type="dxa"/>
            <w:tcBorders>
              <w:top w:val="nil"/>
              <w:bottom w:val="nil"/>
            </w:tcBorders>
            <w:shd w:val="clear" w:color="auto" w:fill="FCDFE8"/>
          </w:tcPr>
          <w:p w14:paraId="267705CF" w14:textId="77777777" w:rsidR="00F707ED" w:rsidRDefault="00F707ED">
            <w:pPr>
              <w:pStyle w:val="TableParagraph"/>
              <w:rPr>
                <w:sz w:val="18"/>
              </w:rPr>
            </w:pPr>
          </w:p>
        </w:tc>
        <w:tc>
          <w:tcPr>
            <w:tcW w:w="1909" w:type="dxa"/>
            <w:tcBorders>
              <w:top w:val="nil"/>
              <w:bottom w:val="nil"/>
            </w:tcBorders>
            <w:shd w:val="clear" w:color="auto" w:fill="FDCEDD"/>
          </w:tcPr>
          <w:p w14:paraId="3F269151" w14:textId="77777777" w:rsidR="00F707ED" w:rsidRDefault="00F707ED">
            <w:pPr>
              <w:pStyle w:val="TableParagraph"/>
              <w:rPr>
                <w:sz w:val="18"/>
              </w:rPr>
            </w:pPr>
          </w:p>
        </w:tc>
        <w:tc>
          <w:tcPr>
            <w:tcW w:w="1957" w:type="dxa"/>
            <w:tcBorders>
              <w:top w:val="nil"/>
              <w:bottom w:val="nil"/>
            </w:tcBorders>
            <w:shd w:val="clear" w:color="auto" w:fill="E49BB1"/>
          </w:tcPr>
          <w:p w14:paraId="45A1B654" w14:textId="77777777" w:rsidR="00F707ED" w:rsidRDefault="00000000">
            <w:pPr>
              <w:pStyle w:val="TableParagraph"/>
              <w:spacing w:before="5" w:line="236" w:lineRule="exact"/>
              <w:ind w:left="104"/>
              <w:rPr>
                <w:sz w:val="21"/>
              </w:rPr>
            </w:pPr>
            <w:proofErr w:type="gramStart"/>
            <w:r>
              <w:rPr>
                <w:sz w:val="21"/>
              </w:rPr>
              <w:t>katılımcı</w:t>
            </w:r>
            <w:proofErr w:type="gramEnd"/>
            <w:r>
              <w:rPr>
                <w:spacing w:val="-11"/>
                <w:sz w:val="21"/>
              </w:rPr>
              <w:t xml:space="preserve"> </w:t>
            </w:r>
            <w:r>
              <w:rPr>
                <w:spacing w:val="-2"/>
                <w:sz w:val="21"/>
              </w:rPr>
              <w:t>biçimde</w:t>
            </w:r>
          </w:p>
        </w:tc>
        <w:tc>
          <w:tcPr>
            <w:tcW w:w="1842" w:type="dxa"/>
            <w:tcBorders>
              <w:top w:val="nil"/>
              <w:bottom w:val="nil"/>
            </w:tcBorders>
            <w:shd w:val="clear" w:color="auto" w:fill="DE829E"/>
          </w:tcPr>
          <w:p w14:paraId="67DC8F8D" w14:textId="77777777" w:rsidR="00F707ED" w:rsidRDefault="00F707ED">
            <w:pPr>
              <w:pStyle w:val="TableParagraph"/>
              <w:rPr>
                <w:sz w:val="18"/>
              </w:rPr>
            </w:pPr>
          </w:p>
        </w:tc>
        <w:tc>
          <w:tcPr>
            <w:tcW w:w="1813" w:type="dxa"/>
            <w:tcBorders>
              <w:top w:val="nil"/>
              <w:bottom w:val="nil"/>
            </w:tcBorders>
            <w:shd w:val="clear" w:color="auto" w:fill="D77192"/>
          </w:tcPr>
          <w:p w14:paraId="137C08AA" w14:textId="77777777" w:rsidR="00F707ED" w:rsidRDefault="00F707ED">
            <w:pPr>
              <w:pStyle w:val="TableParagraph"/>
              <w:rPr>
                <w:sz w:val="18"/>
              </w:rPr>
            </w:pPr>
          </w:p>
        </w:tc>
      </w:tr>
      <w:tr w:rsidR="00F707ED" w14:paraId="42DC7E16" w14:textId="77777777">
        <w:trPr>
          <w:trHeight w:val="465"/>
        </w:trPr>
        <w:tc>
          <w:tcPr>
            <w:tcW w:w="5574" w:type="dxa"/>
            <w:tcBorders>
              <w:top w:val="nil"/>
              <w:bottom w:val="nil"/>
            </w:tcBorders>
          </w:tcPr>
          <w:p w14:paraId="7A791E9E" w14:textId="77777777" w:rsidR="00F707ED" w:rsidRDefault="00F707ED">
            <w:pPr>
              <w:pStyle w:val="TableParagraph"/>
              <w:rPr>
                <w:sz w:val="20"/>
              </w:rPr>
            </w:pPr>
          </w:p>
        </w:tc>
        <w:tc>
          <w:tcPr>
            <w:tcW w:w="2038" w:type="dxa"/>
            <w:tcBorders>
              <w:top w:val="nil"/>
            </w:tcBorders>
            <w:shd w:val="clear" w:color="auto" w:fill="FCDFE8"/>
          </w:tcPr>
          <w:p w14:paraId="139899E6" w14:textId="77777777" w:rsidR="00F707ED" w:rsidRDefault="00F707ED">
            <w:pPr>
              <w:pStyle w:val="TableParagraph"/>
              <w:rPr>
                <w:sz w:val="20"/>
              </w:rPr>
            </w:pPr>
          </w:p>
        </w:tc>
        <w:tc>
          <w:tcPr>
            <w:tcW w:w="1909" w:type="dxa"/>
            <w:tcBorders>
              <w:top w:val="nil"/>
            </w:tcBorders>
            <w:shd w:val="clear" w:color="auto" w:fill="FDCEDD"/>
          </w:tcPr>
          <w:p w14:paraId="6054C1D4" w14:textId="77777777" w:rsidR="00F707ED" w:rsidRDefault="00F707ED">
            <w:pPr>
              <w:pStyle w:val="TableParagraph"/>
              <w:rPr>
                <w:sz w:val="20"/>
              </w:rPr>
            </w:pPr>
          </w:p>
        </w:tc>
        <w:tc>
          <w:tcPr>
            <w:tcW w:w="1957" w:type="dxa"/>
            <w:tcBorders>
              <w:top w:val="nil"/>
            </w:tcBorders>
            <w:shd w:val="clear" w:color="auto" w:fill="E49BB1"/>
          </w:tcPr>
          <w:p w14:paraId="2E9CC17A" w14:textId="77777777" w:rsidR="00F707ED" w:rsidRDefault="00000000">
            <w:pPr>
              <w:pStyle w:val="TableParagraph"/>
              <w:spacing w:before="6"/>
              <w:ind w:left="104"/>
              <w:rPr>
                <w:sz w:val="21"/>
              </w:rPr>
            </w:pPr>
            <w:proofErr w:type="gramStart"/>
            <w:r>
              <w:rPr>
                <w:spacing w:val="-2"/>
                <w:sz w:val="21"/>
              </w:rPr>
              <w:t>işlemektedir</w:t>
            </w:r>
            <w:proofErr w:type="gramEnd"/>
            <w:r>
              <w:rPr>
                <w:spacing w:val="-2"/>
                <w:sz w:val="21"/>
              </w:rPr>
              <w:t>.</w:t>
            </w:r>
          </w:p>
        </w:tc>
        <w:tc>
          <w:tcPr>
            <w:tcW w:w="1842" w:type="dxa"/>
            <w:tcBorders>
              <w:top w:val="nil"/>
            </w:tcBorders>
            <w:shd w:val="clear" w:color="auto" w:fill="DE829E"/>
          </w:tcPr>
          <w:p w14:paraId="4EB72888" w14:textId="77777777" w:rsidR="00F707ED" w:rsidRDefault="00F707ED">
            <w:pPr>
              <w:pStyle w:val="TableParagraph"/>
              <w:rPr>
                <w:sz w:val="20"/>
              </w:rPr>
            </w:pPr>
          </w:p>
        </w:tc>
        <w:tc>
          <w:tcPr>
            <w:tcW w:w="1813" w:type="dxa"/>
            <w:tcBorders>
              <w:top w:val="nil"/>
            </w:tcBorders>
            <w:shd w:val="clear" w:color="auto" w:fill="D77192"/>
          </w:tcPr>
          <w:p w14:paraId="639AC09F" w14:textId="77777777" w:rsidR="00F707ED" w:rsidRDefault="00F707ED">
            <w:pPr>
              <w:pStyle w:val="TableParagraph"/>
              <w:rPr>
                <w:sz w:val="20"/>
              </w:rPr>
            </w:pPr>
          </w:p>
        </w:tc>
      </w:tr>
      <w:tr w:rsidR="00F707ED" w14:paraId="14548045" w14:textId="77777777">
        <w:trPr>
          <w:trHeight w:val="3742"/>
        </w:trPr>
        <w:tc>
          <w:tcPr>
            <w:tcW w:w="5574" w:type="dxa"/>
            <w:tcBorders>
              <w:top w:val="nil"/>
            </w:tcBorders>
          </w:tcPr>
          <w:p w14:paraId="1FDDE22B" w14:textId="77777777" w:rsidR="00F707ED" w:rsidRDefault="00F707ED">
            <w:pPr>
              <w:pStyle w:val="TableParagraph"/>
              <w:rPr>
                <w:sz w:val="20"/>
              </w:rPr>
            </w:pPr>
          </w:p>
        </w:tc>
        <w:tc>
          <w:tcPr>
            <w:tcW w:w="9559" w:type="dxa"/>
            <w:gridSpan w:val="5"/>
            <w:shd w:val="clear" w:color="auto" w:fill="E4ADC0"/>
          </w:tcPr>
          <w:p w14:paraId="1E3A4CBC" w14:textId="77777777" w:rsidR="00F707ED" w:rsidRDefault="00F707ED">
            <w:pPr>
              <w:pStyle w:val="TableParagraph"/>
              <w:rPr>
                <w:b/>
                <w:sz w:val="28"/>
              </w:rPr>
            </w:pPr>
          </w:p>
          <w:p w14:paraId="3D9E9C38" w14:textId="77777777" w:rsidR="00F707ED" w:rsidRDefault="00000000">
            <w:pPr>
              <w:pStyle w:val="TableParagraph"/>
              <w:ind w:left="225"/>
              <w:rPr>
                <w:b/>
                <w:i/>
                <w:sz w:val="21"/>
              </w:rPr>
            </w:pPr>
            <w:r>
              <w:rPr>
                <w:b/>
                <w:i/>
                <w:sz w:val="21"/>
              </w:rPr>
              <w:t>Örnek</w:t>
            </w:r>
            <w:r>
              <w:rPr>
                <w:b/>
                <w:i/>
                <w:spacing w:val="-8"/>
                <w:sz w:val="21"/>
              </w:rPr>
              <w:t xml:space="preserve"> </w:t>
            </w:r>
            <w:r>
              <w:rPr>
                <w:b/>
                <w:i/>
                <w:spacing w:val="-2"/>
                <w:sz w:val="21"/>
              </w:rPr>
              <w:t>Kanıtlar</w:t>
            </w:r>
          </w:p>
          <w:p w14:paraId="08DBD49B" w14:textId="77777777" w:rsidR="00F707ED" w:rsidRDefault="00000000">
            <w:pPr>
              <w:pStyle w:val="TableParagraph"/>
              <w:numPr>
                <w:ilvl w:val="0"/>
                <w:numId w:val="73"/>
              </w:numPr>
              <w:tabs>
                <w:tab w:val="left" w:pos="945"/>
                <w:tab w:val="left" w:pos="946"/>
              </w:tabs>
              <w:spacing w:before="65"/>
              <w:ind w:hanging="361"/>
              <w:rPr>
                <w:i/>
                <w:sz w:val="21"/>
              </w:rPr>
            </w:pPr>
            <w:r>
              <w:rPr>
                <w:i/>
                <w:sz w:val="21"/>
              </w:rPr>
              <w:t>Uluslararasılaşma</w:t>
            </w:r>
            <w:r>
              <w:rPr>
                <w:i/>
                <w:spacing w:val="-9"/>
                <w:sz w:val="21"/>
              </w:rPr>
              <w:t xml:space="preserve"> </w:t>
            </w:r>
            <w:r>
              <w:rPr>
                <w:i/>
                <w:sz w:val="21"/>
              </w:rPr>
              <w:t>süreçlerinin</w:t>
            </w:r>
            <w:r>
              <w:rPr>
                <w:i/>
                <w:spacing w:val="-8"/>
                <w:sz w:val="21"/>
              </w:rPr>
              <w:t xml:space="preserve"> </w:t>
            </w:r>
            <w:r>
              <w:rPr>
                <w:i/>
                <w:sz w:val="21"/>
              </w:rPr>
              <w:t>yönetimi</w:t>
            </w:r>
            <w:r>
              <w:rPr>
                <w:i/>
                <w:spacing w:val="-9"/>
                <w:sz w:val="21"/>
              </w:rPr>
              <w:t xml:space="preserve"> </w:t>
            </w:r>
            <w:r>
              <w:rPr>
                <w:i/>
                <w:sz w:val="21"/>
              </w:rPr>
              <w:t>ve</w:t>
            </w:r>
            <w:r>
              <w:rPr>
                <w:i/>
                <w:spacing w:val="-11"/>
                <w:sz w:val="21"/>
              </w:rPr>
              <w:t xml:space="preserve"> </w:t>
            </w:r>
            <w:r>
              <w:rPr>
                <w:i/>
                <w:sz w:val="21"/>
              </w:rPr>
              <w:t>organizasyonel</w:t>
            </w:r>
            <w:r>
              <w:rPr>
                <w:i/>
                <w:spacing w:val="-9"/>
                <w:sz w:val="21"/>
              </w:rPr>
              <w:t xml:space="preserve"> </w:t>
            </w:r>
            <w:r>
              <w:rPr>
                <w:i/>
                <w:spacing w:val="-2"/>
                <w:sz w:val="21"/>
              </w:rPr>
              <w:t>yapısı</w:t>
            </w:r>
          </w:p>
          <w:p w14:paraId="747803FD" w14:textId="77777777" w:rsidR="00F707ED" w:rsidRDefault="00000000">
            <w:pPr>
              <w:pStyle w:val="TableParagraph"/>
              <w:numPr>
                <w:ilvl w:val="0"/>
                <w:numId w:val="73"/>
              </w:numPr>
              <w:tabs>
                <w:tab w:val="left" w:pos="945"/>
                <w:tab w:val="left" w:pos="946"/>
              </w:tabs>
              <w:spacing w:before="38"/>
              <w:ind w:hanging="361"/>
              <w:rPr>
                <w:i/>
                <w:sz w:val="21"/>
              </w:rPr>
            </w:pPr>
            <w:r>
              <w:rPr>
                <w:i/>
                <w:sz w:val="21"/>
              </w:rPr>
              <w:t>Programın</w:t>
            </w:r>
            <w:r>
              <w:rPr>
                <w:i/>
                <w:spacing w:val="-9"/>
                <w:sz w:val="21"/>
              </w:rPr>
              <w:t xml:space="preserve"> </w:t>
            </w:r>
            <w:r>
              <w:rPr>
                <w:i/>
                <w:sz w:val="21"/>
              </w:rPr>
              <w:t>uluslararasılaşma</w:t>
            </w:r>
            <w:r>
              <w:rPr>
                <w:i/>
                <w:spacing w:val="-8"/>
                <w:sz w:val="21"/>
              </w:rPr>
              <w:t xml:space="preserve"> </w:t>
            </w:r>
            <w:r>
              <w:rPr>
                <w:i/>
                <w:sz w:val="21"/>
              </w:rPr>
              <w:t>alanındaki</w:t>
            </w:r>
            <w:r>
              <w:rPr>
                <w:i/>
                <w:spacing w:val="-8"/>
                <w:sz w:val="21"/>
              </w:rPr>
              <w:t xml:space="preserve"> </w:t>
            </w:r>
            <w:r>
              <w:rPr>
                <w:i/>
                <w:spacing w:val="-2"/>
                <w:sz w:val="21"/>
              </w:rPr>
              <w:t>ortaklıkları</w:t>
            </w:r>
          </w:p>
          <w:p w14:paraId="3B3DFE44" w14:textId="77777777" w:rsidR="00F707ED" w:rsidRDefault="00000000">
            <w:pPr>
              <w:pStyle w:val="TableParagraph"/>
              <w:numPr>
                <w:ilvl w:val="0"/>
                <w:numId w:val="73"/>
              </w:numPr>
              <w:tabs>
                <w:tab w:val="left" w:pos="945"/>
                <w:tab w:val="left" w:pos="946"/>
              </w:tabs>
              <w:spacing w:before="37"/>
              <w:ind w:hanging="361"/>
              <w:rPr>
                <w:i/>
                <w:sz w:val="21"/>
              </w:rPr>
            </w:pPr>
            <w:r>
              <w:rPr>
                <w:i/>
                <w:sz w:val="21"/>
              </w:rPr>
              <w:t>Uluslararasılaşma</w:t>
            </w:r>
            <w:r>
              <w:rPr>
                <w:i/>
                <w:spacing w:val="-10"/>
                <w:sz w:val="21"/>
              </w:rPr>
              <w:t xml:space="preserve"> </w:t>
            </w:r>
            <w:r>
              <w:rPr>
                <w:i/>
                <w:sz w:val="21"/>
              </w:rPr>
              <w:t>bağlamında</w:t>
            </w:r>
            <w:r>
              <w:rPr>
                <w:i/>
                <w:spacing w:val="-9"/>
                <w:sz w:val="21"/>
              </w:rPr>
              <w:t xml:space="preserve"> </w:t>
            </w:r>
            <w:r>
              <w:rPr>
                <w:i/>
                <w:sz w:val="21"/>
              </w:rPr>
              <w:t>gerçekleştirilen</w:t>
            </w:r>
            <w:r>
              <w:rPr>
                <w:i/>
                <w:spacing w:val="-10"/>
                <w:sz w:val="21"/>
              </w:rPr>
              <w:t xml:space="preserve"> </w:t>
            </w:r>
            <w:r>
              <w:rPr>
                <w:i/>
                <w:sz w:val="21"/>
              </w:rPr>
              <w:t>ortak</w:t>
            </w:r>
            <w:r>
              <w:rPr>
                <w:i/>
                <w:spacing w:val="-9"/>
                <w:sz w:val="21"/>
              </w:rPr>
              <w:t xml:space="preserve"> </w:t>
            </w:r>
            <w:r>
              <w:rPr>
                <w:i/>
                <w:spacing w:val="-2"/>
                <w:sz w:val="21"/>
              </w:rPr>
              <w:t>projeler</w:t>
            </w:r>
          </w:p>
          <w:p w14:paraId="54504C32" w14:textId="77777777" w:rsidR="00F707ED" w:rsidRDefault="00000000">
            <w:pPr>
              <w:pStyle w:val="TableParagraph"/>
              <w:numPr>
                <w:ilvl w:val="0"/>
                <w:numId w:val="73"/>
              </w:numPr>
              <w:tabs>
                <w:tab w:val="left" w:pos="945"/>
                <w:tab w:val="left" w:pos="946"/>
              </w:tabs>
              <w:spacing w:before="38"/>
              <w:ind w:hanging="361"/>
              <w:rPr>
                <w:i/>
                <w:sz w:val="21"/>
              </w:rPr>
            </w:pPr>
            <w:r>
              <w:rPr>
                <w:i/>
                <w:sz w:val="21"/>
              </w:rPr>
              <w:t>Uluslararasılaşma</w:t>
            </w:r>
            <w:r>
              <w:rPr>
                <w:i/>
                <w:spacing w:val="-6"/>
                <w:sz w:val="21"/>
              </w:rPr>
              <w:t xml:space="preserve"> </w:t>
            </w:r>
            <w:r>
              <w:rPr>
                <w:i/>
                <w:sz w:val="21"/>
              </w:rPr>
              <w:t>sürecine</w:t>
            </w:r>
            <w:r>
              <w:rPr>
                <w:i/>
                <w:spacing w:val="-7"/>
                <w:sz w:val="21"/>
              </w:rPr>
              <w:t xml:space="preserve"> </w:t>
            </w:r>
            <w:r>
              <w:rPr>
                <w:i/>
                <w:sz w:val="21"/>
              </w:rPr>
              <w:t>katılan</w:t>
            </w:r>
            <w:r>
              <w:rPr>
                <w:i/>
                <w:spacing w:val="-5"/>
                <w:sz w:val="21"/>
              </w:rPr>
              <w:t xml:space="preserve"> </w:t>
            </w:r>
            <w:r>
              <w:rPr>
                <w:i/>
                <w:sz w:val="21"/>
              </w:rPr>
              <w:t>akademik,</w:t>
            </w:r>
            <w:r>
              <w:rPr>
                <w:i/>
                <w:spacing w:val="-6"/>
                <w:sz w:val="21"/>
              </w:rPr>
              <w:t xml:space="preserve"> </w:t>
            </w:r>
            <w:r>
              <w:rPr>
                <w:i/>
                <w:sz w:val="21"/>
              </w:rPr>
              <w:t>idari</w:t>
            </w:r>
            <w:r>
              <w:rPr>
                <w:i/>
                <w:spacing w:val="-6"/>
                <w:sz w:val="21"/>
              </w:rPr>
              <w:t xml:space="preserve"> </w:t>
            </w:r>
            <w:r>
              <w:rPr>
                <w:i/>
                <w:sz w:val="21"/>
              </w:rPr>
              <w:t>personel</w:t>
            </w:r>
            <w:r>
              <w:rPr>
                <w:i/>
                <w:spacing w:val="-6"/>
                <w:sz w:val="21"/>
              </w:rPr>
              <w:t xml:space="preserve"> </w:t>
            </w:r>
            <w:r>
              <w:rPr>
                <w:i/>
                <w:sz w:val="21"/>
              </w:rPr>
              <w:t>ve</w:t>
            </w:r>
            <w:r>
              <w:rPr>
                <w:i/>
                <w:spacing w:val="-5"/>
                <w:sz w:val="21"/>
              </w:rPr>
              <w:t xml:space="preserve"> </w:t>
            </w:r>
            <w:r>
              <w:rPr>
                <w:i/>
                <w:spacing w:val="-2"/>
                <w:sz w:val="21"/>
              </w:rPr>
              <w:t>öğrenciler</w:t>
            </w:r>
          </w:p>
          <w:p w14:paraId="2787FDAC" w14:textId="77777777" w:rsidR="00F707ED" w:rsidRDefault="00000000">
            <w:pPr>
              <w:pStyle w:val="TableParagraph"/>
              <w:numPr>
                <w:ilvl w:val="0"/>
                <w:numId w:val="73"/>
              </w:numPr>
              <w:tabs>
                <w:tab w:val="left" w:pos="945"/>
                <w:tab w:val="left" w:pos="946"/>
              </w:tabs>
              <w:spacing w:before="39"/>
              <w:ind w:hanging="361"/>
              <w:rPr>
                <w:i/>
                <w:sz w:val="21"/>
              </w:rPr>
            </w:pPr>
            <w:r>
              <w:rPr>
                <w:i/>
                <w:sz w:val="21"/>
              </w:rPr>
              <w:t>Programın</w:t>
            </w:r>
            <w:r>
              <w:rPr>
                <w:i/>
                <w:spacing w:val="-10"/>
                <w:sz w:val="21"/>
              </w:rPr>
              <w:t xml:space="preserve"> </w:t>
            </w:r>
            <w:r>
              <w:rPr>
                <w:i/>
                <w:sz w:val="21"/>
              </w:rPr>
              <w:t>uluslararasılaşma</w:t>
            </w:r>
            <w:r>
              <w:rPr>
                <w:i/>
                <w:spacing w:val="-7"/>
                <w:sz w:val="21"/>
              </w:rPr>
              <w:t xml:space="preserve"> </w:t>
            </w:r>
            <w:r>
              <w:rPr>
                <w:i/>
                <w:sz w:val="21"/>
              </w:rPr>
              <w:t>performansını</w:t>
            </w:r>
            <w:r>
              <w:rPr>
                <w:i/>
                <w:spacing w:val="-8"/>
                <w:sz w:val="21"/>
              </w:rPr>
              <w:t xml:space="preserve"> </w:t>
            </w:r>
            <w:r>
              <w:rPr>
                <w:i/>
                <w:sz w:val="21"/>
              </w:rPr>
              <w:t>izlemek</w:t>
            </w:r>
            <w:r>
              <w:rPr>
                <w:i/>
                <w:spacing w:val="-9"/>
                <w:sz w:val="21"/>
              </w:rPr>
              <w:t xml:space="preserve"> </w:t>
            </w:r>
            <w:r>
              <w:rPr>
                <w:i/>
                <w:sz w:val="21"/>
              </w:rPr>
              <w:t>üzere</w:t>
            </w:r>
            <w:r>
              <w:rPr>
                <w:i/>
                <w:spacing w:val="-8"/>
                <w:sz w:val="21"/>
              </w:rPr>
              <w:t xml:space="preserve"> </w:t>
            </w:r>
            <w:r>
              <w:rPr>
                <w:i/>
                <w:sz w:val="21"/>
              </w:rPr>
              <w:t>kullandığı</w:t>
            </w:r>
            <w:r>
              <w:rPr>
                <w:i/>
                <w:spacing w:val="-7"/>
                <w:sz w:val="21"/>
              </w:rPr>
              <w:t xml:space="preserve"> </w:t>
            </w:r>
            <w:r>
              <w:rPr>
                <w:i/>
                <w:spacing w:val="-2"/>
                <w:sz w:val="21"/>
              </w:rPr>
              <w:t>göstergeler</w:t>
            </w:r>
          </w:p>
          <w:p w14:paraId="271B6B5B" w14:textId="77777777" w:rsidR="00F707ED" w:rsidRDefault="00000000">
            <w:pPr>
              <w:pStyle w:val="TableParagraph"/>
              <w:numPr>
                <w:ilvl w:val="0"/>
                <w:numId w:val="73"/>
              </w:numPr>
              <w:tabs>
                <w:tab w:val="left" w:pos="945"/>
                <w:tab w:val="left" w:pos="946"/>
              </w:tabs>
              <w:spacing w:before="38"/>
              <w:ind w:hanging="361"/>
              <w:rPr>
                <w:i/>
                <w:sz w:val="21"/>
              </w:rPr>
            </w:pPr>
            <w:r>
              <w:rPr>
                <w:i/>
                <w:sz w:val="21"/>
              </w:rPr>
              <w:t>Uluslararasılaşma</w:t>
            </w:r>
            <w:r>
              <w:rPr>
                <w:i/>
                <w:spacing w:val="-10"/>
                <w:sz w:val="21"/>
              </w:rPr>
              <w:t xml:space="preserve"> </w:t>
            </w:r>
            <w:r>
              <w:rPr>
                <w:i/>
                <w:sz w:val="21"/>
              </w:rPr>
              <w:t>hedeflerine</w:t>
            </w:r>
            <w:r>
              <w:rPr>
                <w:i/>
                <w:spacing w:val="-8"/>
                <w:sz w:val="21"/>
              </w:rPr>
              <w:t xml:space="preserve"> </w:t>
            </w:r>
            <w:r>
              <w:rPr>
                <w:i/>
                <w:sz w:val="21"/>
              </w:rPr>
              <w:t>ulaşılıp</w:t>
            </w:r>
            <w:r>
              <w:rPr>
                <w:i/>
                <w:spacing w:val="-8"/>
                <w:sz w:val="21"/>
              </w:rPr>
              <w:t xml:space="preserve"> </w:t>
            </w:r>
            <w:r>
              <w:rPr>
                <w:i/>
                <w:sz w:val="21"/>
              </w:rPr>
              <w:t>ulaşılmadığını</w:t>
            </w:r>
            <w:r>
              <w:rPr>
                <w:i/>
                <w:spacing w:val="-8"/>
                <w:sz w:val="21"/>
              </w:rPr>
              <w:t xml:space="preserve"> </w:t>
            </w:r>
            <w:r>
              <w:rPr>
                <w:i/>
                <w:sz w:val="21"/>
              </w:rPr>
              <w:t>izlemek</w:t>
            </w:r>
            <w:r>
              <w:rPr>
                <w:i/>
                <w:spacing w:val="-11"/>
                <w:sz w:val="21"/>
              </w:rPr>
              <w:t xml:space="preserve"> </w:t>
            </w:r>
            <w:r>
              <w:rPr>
                <w:i/>
                <w:sz w:val="21"/>
              </w:rPr>
              <w:t>üzere</w:t>
            </w:r>
            <w:r>
              <w:rPr>
                <w:i/>
                <w:spacing w:val="-8"/>
                <w:sz w:val="21"/>
              </w:rPr>
              <w:t xml:space="preserve"> </w:t>
            </w:r>
            <w:r>
              <w:rPr>
                <w:i/>
                <w:sz w:val="21"/>
              </w:rPr>
              <w:t>oluşturulan</w:t>
            </w:r>
            <w:r>
              <w:rPr>
                <w:i/>
                <w:spacing w:val="-10"/>
                <w:sz w:val="21"/>
              </w:rPr>
              <w:t xml:space="preserve"> </w:t>
            </w:r>
            <w:r>
              <w:rPr>
                <w:i/>
                <w:spacing w:val="-2"/>
                <w:sz w:val="21"/>
              </w:rPr>
              <w:t>mekanizmalar</w:t>
            </w:r>
          </w:p>
          <w:p w14:paraId="61F23A8E" w14:textId="77777777" w:rsidR="00F707ED" w:rsidRDefault="00000000">
            <w:pPr>
              <w:pStyle w:val="TableParagraph"/>
              <w:numPr>
                <w:ilvl w:val="0"/>
                <w:numId w:val="73"/>
              </w:numPr>
              <w:tabs>
                <w:tab w:val="left" w:pos="945"/>
                <w:tab w:val="left" w:pos="946"/>
              </w:tabs>
              <w:spacing w:before="37"/>
              <w:ind w:hanging="361"/>
              <w:rPr>
                <w:i/>
                <w:sz w:val="21"/>
              </w:rPr>
            </w:pPr>
            <w:r>
              <w:rPr>
                <w:i/>
                <w:sz w:val="21"/>
              </w:rPr>
              <w:t>Uluslararasılaşma</w:t>
            </w:r>
            <w:r>
              <w:rPr>
                <w:i/>
                <w:spacing w:val="-10"/>
                <w:sz w:val="21"/>
              </w:rPr>
              <w:t xml:space="preserve"> </w:t>
            </w:r>
            <w:r>
              <w:rPr>
                <w:i/>
                <w:sz w:val="21"/>
              </w:rPr>
              <w:t>süreçlerine</w:t>
            </w:r>
            <w:r>
              <w:rPr>
                <w:i/>
                <w:spacing w:val="-8"/>
                <w:sz w:val="21"/>
              </w:rPr>
              <w:t xml:space="preserve"> </w:t>
            </w:r>
            <w:r>
              <w:rPr>
                <w:i/>
                <w:sz w:val="21"/>
              </w:rPr>
              <w:t>ilişkin</w:t>
            </w:r>
            <w:r>
              <w:rPr>
                <w:i/>
                <w:spacing w:val="-7"/>
                <w:sz w:val="21"/>
              </w:rPr>
              <w:t xml:space="preserve"> </w:t>
            </w:r>
            <w:r>
              <w:rPr>
                <w:i/>
                <w:sz w:val="21"/>
              </w:rPr>
              <w:t>yıllık</w:t>
            </w:r>
            <w:r>
              <w:rPr>
                <w:i/>
                <w:spacing w:val="-8"/>
                <w:sz w:val="21"/>
              </w:rPr>
              <w:t xml:space="preserve"> </w:t>
            </w:r>
            <w:r>
              <w:rPr>
                <w:i/>
                <w:sz w:val="21"/>
              </w:rPr>
              <w:t>öz</w:t>
            </w:r>
            <w:r>
              <w:rPr>
                <w:i/>
                <w:spacing w:val="-9"/>
                <w:sz w:val="21"/>
              </w:rPr>
              <w:t xml:space="preserve"> </w:t>
            </w:r>
            <w:r>
              <w:rPr>
                <w:i/>
                <w:sz w:val="21"/>
              </w:rPr>
              <w:t>değerlendirme</w:t>
            </w:r>
            <w:r>
              <w:rPr>
                <w:i/>
                <w:spacing w:val="-7"/>
                <w:sz w:val="21"/>
              </w:rPr>
              <w:t xml:space="preserve"> </w:t>
            </w:r>
            <w:r>
              <w:rPr>
                <w:i/>
                <w:sz w:val="21"/>
              </w:rPr>
              <w:t>raporları</w:t>
            </w:r>
            <w:r>
              <w:rPr>
                <w:i/>
                <w:spacing w:val="-10"/>
                <w:sz w:val="21"/>
              </w:rPr>
              <w:t xml:space="preserve"> </w:t>
            </w:r>
            <w:r>
              <w:rPr>
                <w:i/>
                <w:sz w:val="21"/>
              </w:rPr>
              <w:t>ve</w:t>
            </w:r>
            <w:r>
              <w:rPr>
                <w:i/>
                <w:spacing w:val="-7"/>
                <w:sz w:val="21"/>
              </w:rPr>
              <w:t xml:space="preserve"> </w:t>
            </w:r>
            <w:r>
              <w:rPr>
                <w:i/>
                <w:sz w:val="21"/>
              </w:rPr>
              <w:t>iyileştirme</w:t>
            </w:r>
            <w:r>
              <w:rPr>
                <w:i/>
                <w:spacing w:val="-9"/>
                <w:sz w:val="21"/>
              </w:rPr>
              <w:t xml:space="preserve"> </w:t>
            </w:r>
            <w:r>
              <w:rPr>
                <w:i/>
                <w:spacing w:val="-2"/>
                <w:sz w:val="21"/>
              </w:rPr>
              <w:t>çalışmaları</w:t>
            </w:r>
          </w:p>
          <w:p w14:paraId="24BD31C7" w14:textId="77777777" w:rsidR="00F707ED" w:rsidRDefault="00000000">
            <w:pPr>
              <w:pStyle w:val="TableParagraph"/>
              <w:numPr>
                <w:ilvl w:val="0"/>
                <w:numId w:val="73"/>
              </w:numPr>
              <w:tabs>
                <w:tab w:val="left" w:pos="945"/>
                <w:tab w:val="left" w:pos="946"/>
              </w:tabs>
              <w:spacing w:before="18"/>
              <w:ind w:hanging="361"/>
              <w:rPr>
                <w:i/>
                <w:sz w:val="21"/>
              </w:rPr>
            </w:pPr>
            <w:r>
              <w:rPr>
                <w:i/>
                <w:sz w:val="21"/>
              </w:rPr>
              <w:t>Paydaş</w:t>
            </w:r>
            <w:r>
              <w:rPr>
                <w:i/>
                <w:spacing w:val="-10"/>
                <w:sz w:val="21"/>
              </w:rPr>
              <w:t xml:space="preserve"> </w:t>
            </w:r>
            <w:r>
              <w:rPr>
                <w:i/>
                <w:sz w:val="21"/>
              </w:rPr>
              <w:t>katılımına</w:t>
            </w:r>
            <w:r>
              <w:rPr>
                <w:i/>
                <w:spacing w:val="-7"/>
                <w:sz w:val="21"/>
              </w:rPr>
              <w:t xml:space="preserve"> </w:t>
            </w:r>
            <w:r>
              <w:rPr>
                <w:i/>
                <w:sz w:val="21"/>
              </w:rPr>
              <w:t>ilişkin</w:t>
            </w:r>
            <w:r>
              <w:rPr>
                <w:i/>
                <w:spacing w:val="-6"/>
                <w:sz w:val="21"/>
              </w:rPr>
              <w:t xml:space="preserve"> </w:t>
            </w:r>
            <w:r>
              <w:rPr>
                <w:i/>
                <w:spacing w:val="-2"/>
                <w:sz w:val="21"/>
              </w:rPr>
              <w:t>kanıtlar</w:t>
            </w:r>
          </w:p>
          <w:p w14:paraId="092B711E" w14:textId="77777777" w:rsidR="00F707ED" w:rsidRDefault="00000000">
            <w:pPr>
              <w:pStyle w:val="TableParagraph"/>
              <w:numPr>
                <w:ilvl w:val="0"/>
                <w:numId w:val="73"/>
              </w:numPr>
              <w:tabs>
                <w:tab w:val="left" w:pos="945"/>
                <w:tab w:val="left" w:pos="946"/>
              </w:tabs>
              <w:spacing w:before="38"/>
              <w:ind w:hanging="361"/>
              <w:rPr>
                <w:i/>
                <w:sz w:val="21"/>
              </w:rPr>
            </w:pPr>
            <w:r>
              <w:rPr>
                <w:i/>
                <w:sz w:val="21"/>
              </w:rPr>
              <w:t>Yönetim</w:t>
            </w:r>
            <w:r>
              <w:rPr>
                <w:i/>
                <w:spacing w:val="-6"/>
                <w:sz w:val="21"/>
              </w:rPr>
              <w:t xml:space="preserve"> </w:t>
            </w:r>
            <w:r>
              <w:rPr>
                <w:i/>
                <w:sz w:val="21"/>
              </w:rPr>
              <w:t>ve</w:t>
            </w:r>
            <w:r>
              <w:rPr>
                <w:i/>
                <w:spacing w:val="-7"/>
                <w:sz w:val="21"/>
              </w:rPr>
              <w:t xml:space="preserve"> </w:t>
            </w:r>
            <w:r>
              <w:rPr>
                <w:i/>
                <w:sz w:val="21"/>
              </w:rPr>
              <w:t>organizasyonel</w:t>
            </w:r>
            <w:r>
              <w:rPr>
                <w:i/>
                <w:spacing w:val="-9"/>
                <w:sz w:val="21"/>
              </w:rPr>
              <w:t xml:space="preserve"> </w:t>
            </w:r>
            <w:r>
              <w:rPr>
                <w:i/>
                <w:sz w:val="21"/>
              </w:rPr>
              <w:t>yapıya</w:t>
            </w:r>
            <w:r>
              <w:rPr>
                <w:i/>
                <w:spacing w:val="-6"/>
                <w:sz w:val="21"/>
              </w:rPr>
              <w:t xml:space="preserve"> </w:t>
            </w:r>
            <w:r>
              <w:rPr>
                <w:i/>
                <w:sz w:val="21"/>
              </w:rPr>
              <w:t>ilişkin</w:t>
            </w:r>
            <w:r>
              <w:rPr>
                <w:i/>
                <w:spacing w:val="-7"/>
                <w:sz w:val="21"/>
              </w:rPr>
              <w:t xml:space="preserve"> </w:t>
            </w:r>
            <w:r>
              <w:rPr>
                <w:i/>
                <w:sz w:val="21"/>
              </w:rPr>
              <w:t>izleme</w:t>
            </w:r>
            <w:r>
              <w:rPr>
                <w:i/>
                <w:spacing w:val="-7"/>
                <w:sz w:val="21"/>
              </w:rPr>
              <w:t xml:space="preserve"> </w:t>
            </w:r>
            <w:r>
              <w:rPr>
                <w:i/>
                <w:sz w:val="21"/>
              </w:rPr>
              <w:t>ve</w:t>
            </w:r>
            <w:r>
              <w:rPr>
                <w:i/>
                <w:spacing w:val="-7"/>
                <w:sz w:val="21"/>
              </w:rPr>
              <w:t xml:space="preserve"> </w:t>
            </w:r>
            <w:r>
              <w:rPr>
                <w:i/>
                <w:sz w:val="21"/>
              </w:rPr>
              <w:t>iyileştirme</w:t>
            </w:r>
            <w:r>
              <w:rPr>
                <w:i/>
                <w:spacing w:val="-6"/>
                <w:sz w:val="21"/>
              </w:rPr>
              <w:t xml:space="preserve"> </w:t>
            </w:r>
            <w:r>
              <w:rPr>
                <w:i/>
                <w:spacing w:val="-2"/>
                <w:sz w:val="21"/>
              </w:rPr>
              <w:t>kanıtları</w:t>
            </w:r>
          </w:p>
          <w:p w14:paraId="629F4CDC" w14:textId="77777777" w:rsidR="00F707ED" w:rsidRDefault="00000000">
            <w:pPr>
              <w:pStyle w:val="TableParagraph"/>
              <w:numPr>
                <w:ilvl w:val="0"/>
                <w:numId w:val="73"/>
              </w:numPr>
              <w:tabs>
                <w:tab w:val="left" w:pos="945"/>
                <w:tab w:val="left" w:pos="946"/>
              </w:tabs>
              <w:spacing w:before="14" w:line="260" w:lineRule="atLeast"/>
              <w:ind w:right="55"/>
              <w:rPr>
                <w:i/>
                <w:sz w:val="21"/>
              </w:rPr>
            </w:pPr>
            <w:r>
              <w:rPr>
                <w:i/>
                <w:sz w:val="21"/>
              </w:rPr>
              <w:t>Standart uygulamalar ve mevzuatın yanı sıra; birimin ihtiyaçları doğrultusunda geliştirdiği özgün</w:t>
            </w:r>
            <w:r>
              <w:rPr>
                <w:i/>
                <w:spacing w:val="80"/>
                <w:sz w:val="21"/>
              </w:rPr>
              <w:t xml:space="preserve"> </w:t>
            </w:r>
            <w:r>
              <w:rPr>
                <w:i/>
                <w:sz w:val="21"/>
              </w:rPr>
              <w:t>yaklaşım ve uygulamalarına ilişkin kanıtlar</w:t>
            </w:r>
          </w:p>
        </w:tc>
      </w:tr>
      <w:tr w:rsidR="00F707ED" w14:paraId="7BEE1A7D" w14:textId="77777777">
        <w:trPr>
          <w:trHeight w:val="328"/>
        </w:trPr>
        <w:tc>
          <w:tcPr>
            <w:tcW w:w="5574" w:type="dxa"/>
          </w:tcPr>
          <w:p w14:paraId="08C9A392" w14:textId="77777777" w:rsidR="00F707ED" w:rsidRDefault="00000000">
            <w:pPr>
              <w:pStyle w:val="TableParagraph"/>
              <w:spacing w:before="65"/>
              <w:ind w:left="1716"/>
              <w:rPr>
                <w:b/>
                <w:sz w:val="21"/>
              </w:rPr>
            </w:pPr>
            <w:r>
              <w:rPr>
                <w:b/>
                <w:sz w:val="21"/>
              </w:rPr>
              <w:t>Sorumlu</w:t>
            </w:r>
            <w:r>
              <w:rPr>
                <w:b/>
                <w:spacing w:val="-7"/>
                <w:sz w:val="21"/>
              </w:rPr>
              <w:t xml:space="preserve"> </w:t>
            </w:r>
            <w:r>
              <w:rPr>
                <w:b/>
                <w:spacing w:val="-2"/>
                <w:sz w:val="21"/>
              </w:rPr>
              <w:t>Birim/Birimler</w:t>
            </w:r>
          </w:p>
        </w:tc>
        <w:tc>
          <w:tcPr>
            <w:tcW w:w="9559" w:type="dxa"/>
            <w:gridSpan w:val="5"/>
            <w:shd w:val="clear" w:color="auto" w:fill="E4ADC0"/>
          </w:tcPr>
          <w:p w14:paraId="3A94DCF9" w14:textId="77777777" w:rsidR="00F707ED" w:rsidRDefault="00000000">
            <w:pPr>
              <w:pStyle w:val="TableParagraph"/>
              <w:spacing w:before="58"/>
              <w:ind w:left="225"/>
              <w:rPr>
                <w:sz w:val="21"/>
              </w:rPr>
            </w:pPr>
            <w:r>
              <w:rPr>
                <w:sz w:val="21"/>
              </w:rPr>
              <w:t>Tüm</w:t>
            </w:r>
            <w:r>
              <w:rPr>
                <w:spacing w:val="-2"/>
                <w:sz w:val="21"/>
              </w:rPr>
              <w:t xml:space="preserve"> Bölümler/Programlar</w:t>
            </w:r>
          </w:p>
        </w:tc>
      </w:tr>
    </w:tbl>
    <w:p w14:paraId="787B2C09" w14:textId="77777777" w:rsidR="00F707ED" w:rsidRDefault="00F707ED">
      <w:pPr>
        <w:rPr>
          <w:sz w:val="21"/>
        </w:rPr>
        <w:sectPr w:rsidR="00F707ED">
          <w:headerReference w:type="default" r:id="rId113"/>
          <w:footerReference w:type="default" r:id="rId114"/>
          <w:pgSz w:w="16840" w:h="11910" w:orient="landscape"/>
          <w:pgMar w:top="840" w:right="620" w:bottom="280" w:left="620" w:header="0" w:footer="0" w:gutter="0"/>
          <w:cols w:space="708"/>
        </w:sectPr>
      </w:pPr>
    </w:p>
    <w:tbl>
      <w:tblPr>
        <w:tblStyle w:val="TableNormal"/>
        <w:tblW w:w="0" w:type="auto"/>
        <w:tblInd w:w="2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10"/>
        <w:gridCol w:w="1971"/>
        <w:gridCol w:w="2070"/>
        <w:gridCol w:w="1916"/>
        <w:gridCol w:w="1965"/>
        <w:gridCol w:w="1674"/>
      </w:tblGrid>
      <w:tr w:rsidR="00F707ED" w14:paraId="6C9A5641" w14:textId="77777777">
        <w:trPr>
          <w:trHeight w:val="494"/>
        </w:trPr>
        <w:tc>
          <w:tcPr>
            <w:tcW w:w="15206" w:type="dxa"/>
            <w:gridSpan w:val="6"/>
            <w:shd w:val="clear" w:color="auto" w:fill="FFC9DE"/>
          </w:tcPr>
          <w:p w14:paraId="28555493" w14:textId="77777777" w:rsidR="00F707ED" w:rsidRDefault="00000000">
            <w:pPr>
              <w:pStyle w:val="TableParagraph"/>
              <w:spacing w:before="115"/>
              <w:ind w:right="49"/>
              <w:jc w:val="right"/>
              <w:rPr>
                <w:b/>
                <w:sz w:val="21"/>
              </w:rPr>
            </w:pPr>
            <w:r>
              <w:rPr>
                <w:b/>
                <w:color w:val="7A0A4E"/>
                <w:sz w:val="21"/>
              </w:rPr>
              <w:lastRenderedPageBreak/>
              <w:t>A.</w:t>
            </w:r>
            <w:r>
              <w:rPr>
                <w:b/>
                <w:color w:val="7A0A4E"/>
                <w:spacing w:val="-8"/>
                <w:sz w:val="21"/>
              </w:rPr>
              <w:t xml:space="preserve"> </w:t>
            </w:r>
            <w:r>
              <w:rPr>
                <w:b/>
                <w:color w:val="7A0A4E"/>
                <w:sz w:val="21"/>
              </w:rPr>
              <w:t>LİDERLİK,</w:t>
            </w:r>
            <w:r>
              <w:rPr>
                <w:b/>
                <w:color w:val="7A0A4E"/>
                <w:spacing w:val="-8"/>
                <w:sz w:val="21"/>
              </w:rPr>
              <w:t xml:space="preserve"> </w:t>
            </w:r>
            <w:r>
              <w:rPr>
                <w:b/>
                <w:color w:val="7A0A4E"/>
                <w:sz w:val="21"/>
              </w:rPr>
              <w:t>YÖNETİŞİM</w:t>
            </w:r>
            <w:r>
              <w:rPr>
                <w:b/>
                <w:color w:val="7A0A4E"/>
                <w:spacing w:val="-5"/>
                <w:sz w:val="21"/>
              </w:rPr>
              <w:t xml:space="preserve"> </w:t>
            </w:r>
            <w:r>
              <w:rPr>
                <w:b/>
                <w:color w:val="7A0A4E"/>
                <w:sz w:val="21"/>
              </w:rPr>
              <w:t>ve</w:t>
            </w:r>
            <w:r>
              <w:rPr>
                <w:b/>
                <w:color w:val="7A0A4E"/>
                <w:spacing w:val="-4"/>
                <w:sz w:val="21"/>
              </w:rPr>
              <w:t xml:space="preserve"> </w:t>
            </w:r>
            <w:r>
              <w:rPr>
                <w:b/>
                <w:color w:val="7A0A4E"/>
                <w:spacing w:val="-2"/>
                <w:sz w:val="21"/>
              </w:rPr>
              <w:t>KALİTE</w:t>
            </w:r>
          </w:p>
        </w:tc>
      </w:tr>
      <w:tr w:rsidR="00F707ED" w14:paraId="300C1692" w14:textId="77777777">
        <w:trPr>
          <w:trHeight w:val="493"/>
        </w:trPr>
        <w:tc>
          <w:tcPr>
            <w:tcW w:w="15206" w:type="dxa"/>
            <w:gridSpan w:val="6"/>
            <w:shd w:val="clear" w:color="auto" w:fill="FFC9DE"/>
          </w:tcPr>
          <w:p w14:paraId="77EBE70F" w14:textId="77777777" w:rsidR="00F707ED" w:rsidRDefault="00000000">
            <w:pPr>
              <w:pStyle w:val="TableParagraph"/>
              <w:spacing w:before="115"/>
              <w:ind w:left="105"/>
              <w:rPr>
                <w:b/>
                <w:sz w:val="21"/>
              </w:rPr>
            </w:pPr>
            <w:r>
              <w:rPr>
                <w:b/>
                <w:sz w:val="21"/>
              </w:rPr>
              <w:t>A.5.</w:t>
            </w:r>
            <w:r>
              <w:rPr>
                <w:b/>
                <w:spacing w:val="-3"/>
                <w:sz w:val="21"/>
              </w:rPr>
              <w:t xml:space="preserve"> </w:t>
            </w:r>
            <w:r>
              <w:rPr>
                <w:b/>
                <w:spacing w:val="-2"/>
                <w:sz w:val="21"/>
              </w:rPr>
              <w:t>Uluslararasılaşma</w:t>
            </w:r>
          </w:p>
        </w:tc>
      </w:tr>
      <w:tr w:rsidR="00F707ED" w14:paraId="0544EEDF" w14:textId="77777777">
        <w:trPr>
          <w:trHeight w:val="520"/>
        </w:trPr>
        <w:tc>
          <w:tcPr>
            <w:tcW w:w="5610" w:type="dxa"/>
            <w:shd w:val="clear" w:color="auto" w:fill="FFC9DE"/>
          </w:tcPr>
          <w:p w14:paraId="5ACABD13" w14:textId="77777777" w:rsidR="00F707ED" w:rsidRDefault="00F707ED">
            <w:pPr>
              <w:pStyle w:val="TableParagraph"/>
              <w:rPr>
                <w:sz w:val="20"/>
              </w:rPr>
            </w:pPr>
          </w:p>
        </w:tc>
        <w:tc>
          <w:tcPr>
            <w:tcW w:w="1971" w:type="dxa"/>
            <w:shd w:val="clear" w:color="auto" w:fill="FFC9DE"/>
          </w:tcPr>
          <w:p w14:paraId="2EC45A2B" w14:textId="77777777" w:rsidR="00F707ED" w:rsidRDefault="00000000">
            <w:pPr>
              <w:pStyle w:val="TableParagraph"/>
              <w:spacing w:before="130"/>
              <w:ind w:left="11"/>
              <w:jc w:val="center"/>
              <w:rPr>
                <w:b/>
                <w:sz w:val="21"/>
              </w:rPr>
            </w:pPr>
            <w:r>
              <w:rPr>
                <w:b/>
                <w:sz w:val="21"/>
              </w:rPr>
              <w:t>1</w:t>
            </w:r>
          </w:p>
        </w:tc>
        <w:tc>
          <w:tcPr>
            <w:tcW w:w="2070" w:type="dxa"/>
            <w:shd w:val="clear" w:color="auto" w:fill="FFC9DE"/>
          </w:tcPr>
          <w:p w14:paraId="3DC3FC69" w14:textId="77777777" w:rsidR="00F707ED" w:rsidRDefault="00000000">
            <w:pPr>
              <w:pStyle w:val="TableParagraph"/>
              <w:spacing w:before="130"/>
              <w:ind w:left="7"/>
              <w:jc w:val="center"/>
              <w:rPr>
                <w:b/>
                <w:sz w:val="21"/>
              </w:rPr>
            </w:pPr>
            <w:r>
              <w:rPr>
                <w:b/>
                <w:sz w:val="21"/>
              </w:rPr>
              <w:t>2</w:t>
            </w:r>
          </w:p>
        </w:tc>
        <w:tc>
          <w:tcPr>
            <w:tcW w:w="1916" w:type="dxa"/>
            <w:shd w:val="clear" w:color="auto" w:fill="FFC9DE"/>
          </w:tcPr>
          <w:p w14:paraId="22B72B5A" w14:textId="77777777" w:rsidR="00F707ED" w:rsidRDefault="00000000">
            <w:pPr>
              <w:pStyle w:val="TableParagraph"/>
              <w:spacing w:before="130"/>
              <w:jc w:val="center"/>
              <w:rPr>
                <w:b/>
                <w:sz w:val="21"/>
              </w:rPr>
            </w:pPr>
            <w:r>
              <w:rPr>
                <w:b/>
                <w:sz w:val="21"/>
              </w:rPr>
              <w:t>3</w:t>
            </w:r>
          </w:p>
        </w:tc>
        <w:tc>
          <w:tcPr>
            <w:tcW w:w="1965" w:type="dxa"/>
            <w:shd w:val="clear" w:color="auto" w:fill="FFC9DE"/>
          </w:tcPr>
          <w:p w14:paraId="6806E20D" w14:textId="77777777" w:rsidR="00F707ED" w:rsidRDefault="00000000">
            <w:pPr>
              <w:pStyle w:val="TableParagraph"/>
              <w:spacing w:before="130"/>
              <w:ind w:left="4"/>
              <w:jc w:val="center"/>
              <w:rPr>
                <w:b/>
                <w:sz w:val="21"/>
              </w:rPr>
            </w:pPr>
            <w:r>
              <w:rPr>
                <w:b/>
                <w:sz w:val="21"/>
              </w:rPr>
              <w:t>4</w:t>
            </w:r>
          </w:p>
        </w:tc>
        <w:tc>
          <w:tcPr>
            <w:tcW w:w="1674" w:type="dxa"/>
            <w:shd w:val="clear" w:color="auto" w:fill="FFC9DE"/>
          </w:tcPr>
          <w:p w14:paraId="6B1AFC10" w14:textId="77777777" w:rsidR="00F707ED" w:rsidRDefault="00000000">
            <w:pPr>
              <w:pStyle w:val="TableParagraph"/>
              <w:spacing w:before="130"/>
              <w:ind w:left="3"/>
              <w:jc w:val="center"/>
              <w:rPr>
                <w:b/>
                <w:sz w:val="21"/>
              </w:rPr>
            </w:pPr>
            <w:r>
              <w:rPr>
                <w:b/>
                <w:sz w:val="21"/>
              </w:rPr>
              <w:t>5</w:t>
            </w:r>
          </w:p>
        </w:tc>
      </w:tr>
      <w:tr w:rsidR="00F707ED" w14:paraId="2916C6AD" w14:textId="77777777">
        <w:trPr>
          <w:trHeight w:val="2294"/>
        </w:trPr>
        <w:tc>
          <w:tcPr>
            <w:tcW w:w="5610" w:type="dxa"/>
            <w:tcBorders>
              <w:bottom w:val="nil"/>
            </w:tcBorders>
          </w:tcPr>
          <w:p w14:paraId="408C9AA2" w14:textId="77777777" w:rsidR="00F707ED" w:rsidRDefault="00F707ED">
            <w:pPr>
              <w:pStyle w:val="TableParagraph"/>
              <w:spacing w:before="5"/>
              <w:rPr>
                <w:b/>
                <w:sz w:val="24"/>
              </w:rPr>
            </w:pPr>
          </w:p>
          <w:p w14:paraId="6D15067A" w14:textId="77777777" w:rsidR="00F707ED" w:rsidRDefault="00000000">
            <w:pPr>
              <w:pStyle w:val="TableParagraph"/>
              <w:ind w:left="105"/>
              <w:rPr>
                <w:b/>
                <w:sz w:val="21"/>
              </w:rPr>
            </w:pPr>
            <w:r>
              <w:rPr>
                <w:b/>
                <w:sz w:val="21"/>
                <w:u w:val="single"/>
              </w:rPr>
              <w:t>A.5.3.</w:t>
            </w:r>
            <w:r>
              <w:rPr>
                <w:b/>
                <w:spacing w:val="-11"/>
                <w:sz w:val="21"/>
                <w:u w:val="single"/>
              </w:rPr>
              <w:t xml:space="preserve"> </w:t>
            </w:r>
            <w:r>
              <w:rPr>
                <w:b/>
                <w:sz w:val="21"/>
                <w:u w:val="single"/>
              </w:rPr>
              <w:t>Uluslararasılaşma</w:t>
            </w:r>
            <w:r>
              <w:rPr>
                <w:b/>
                <w:spacing w:val="-11"/>
                <w:sz w:val="21"/>
                <w:u w:val="single"/>
              </w:rPr>
              <w:t xml:space="preserve"> </w:t>
            </w:r>
            <w:r>
              <w:rPr>
                <w:b/>
                <w:spacing w:val="-2"/>
                <w:sz w:val="21"/>
                <w:u w:val="single"/>
              </w:rPr>
              <w:t>performansı</w:t>
            </w:r>
          </w:p>
          <w:p w14:paraId="5AA6570D" w14:textId="77777777" w:rsidR="00F707ED" w:rsidRDefault="00F707ED">
            <w:pPr>
              <w:pStyle w:val="TableParagraph"/>
              <w:spacing w:before="2"/>
              <w:rPr>
                <w:b/>
                <w:sz w:val="27"/>
              </w:rPr>
            </w:pPr>
          </w:p>
          <w:p w14:paraId="3A667ABE" w14:textId="77777777" w:rsidR="00F707ED" w:rsidRDefault="00000000">
            <w:pPr>
              <w:pStyle w:val="TableParagraph"/>
              <w:spacing w:before="1" w:line="276" w:lineRule="auto"/>
              <w:ind w:left="105" w:right="94"/>
              <w:jc w:val="both"/>
              <w:rPr>
                <w:sz w:val="21"/>
              </w:rPr>
            </w:pPr>
            <w:r>
              <w:rPr>
                <w:sz w:val="21"/>
              </w:rPr>
              <w:t>Uluslararasılaşma performansı izlenmektedir. İzlenme mekanizma</w:t>
            </w:r>
            <w:r>
              <w:rPr>
                <w:spacing w:val="-5"/>
                <w:sz w:val="21"/>
              </w:rPr>
              <w:t xml:space="preserve"> </w:t>
            </w:r>
            <w:r>
              <w:rPr>
                <w:sz w:val="21"/>
              </w:rPr>
              <w:t>ve</w:t>
            </w:r>
            <w:r>
              <w:rPr>
                <w:spacing w:val="-5"/>
                <w:sz w:val="21"/>
              </w:rPr>
              <w:t xml:space="preserve"> </w:t>
            </w:r>
            <w:r>
              <w:rPr>
                <w:sz w:val="21"/>
              </w:rPr>
              <w:t>süreçleri</w:t>
            </w:r>
            <w:r>
              <w:rPr>
                <w:spacing w:val="-6"/>
                <w:sz w:val="21"/>
              </w:rPr>
              <w:t xml:space="preserve"> </w:t>
            </w:r>
            <w:r>
              <w:rPr>
                <w:sz w:val="21"/>
              </w:rPr>
              <w:t>yerleşiktir,</w:t>
            </w:r>
            <w:r>
              <w:rPr>
                <w:spacing w:val="-5"/>
                <w:sz w:val="21"/>
              </w:rPr>
              <w:t xml:space="preserve"> </w:t>
            </w:r>
            <w:r>
              <w:rPr>
                <w:sz w:val="21"/>
              </w:rPr>
              <w:t>sürdürülebilirdir,</w:t>
            </w:r>
            <w:r>
              <w:rPr>
                <w:spacing w:val="-5"/>
                <w:sz w:val="21"/>
              </w:rPr>
              <w:t xml:space="preserve"> </w:t>
            </w:r>
            <w:r>
              <w:rPr>
                <w:sz w:val="21"/>
              </w:rPr>
              <w:t>iyileştirme adımlarının kanıtları vardır.</w:t>
            </w:r>
          </w:p>
        </w:tc>
        <w:tc>
          <w:tcPr>
            <w:tcW w:w="1971" w:type="dxa"/>
            <w:shd w:val="clear" w:color="auto" w:fill="FCDFE8"/>
          </w:tcPr>
          <w:p w14:paraId="087FAFE1" w14:textId="77777777" w:rsidR="00F707ED" w:rsidRDefault="00000000">
            <w:pPr>
              <w:pStyle w:val="TableParagraph"/>
              <w:spacing w:line="259" w:lineRule="auto"/>
              <w:ind w:left="107"/>
              <w:rPr>
                <w:sz w:val="21"/>
              </w:rPr>
            </w:pPr>
            <w:r>
              <w:rPr>
                <w:spacing w:val="-2"/>
                <w:sz w:val="21"/>
              </w:rPr>
              <w:t>Bölümün/Programın uluslararasılaşma faaliyeti</w:t>
            </w:r>
          </w:p>
          <w:p w14:paraId="258B10F3" w14:textId="77777777" w:rsidR="00F707ED" w:rsidRDefault="00000000">
            <w:pPr>
              <w:pStyle w:val="TableParagraph"/>
              <w:ind w:left="107"/>
              <w:rPr>
                <w:sz w:val="21"/>
              </w:rPr>
            </w:pPr>
            <w:proofErr w:type="gramStart"/>
            <w:r>
              <w:rPr>
                <w:spacing w:val="-2"/>
                <w:sz w:val="21"/>
              </w:rPr>
              <w:t>bulunmamaktadır</w:t>
            </w:r>
            <w:proofErr w:type="gramEnd"/>
            <w:r>
              <w:rPr>
                <w:spacing w:val="-2"/>
                <w:sz w:val="21"/>
              </w:rPr>
              <w:t>.</w:t>
            </w:r>
          </w:p>
        </w:tc>
        <w:tc>
          <w:tcPr>
            <w:tcW w:w="2070" w:type="dxa"/>
            <w:shd w:val="clear" w:color="auto" w:fill="FDCEDD"/>
          </w:tcPr>
          <w:p w14:paraId="6315F552" w14:textId="77777777" w:rsidR="00F707ED" w:rsidRDefault="00000000">
            <w:pPr>
              <w:pStyle w:val="TableParagraph"/>
              <w:spacing w:line="259" w:lineRule="auto"/>
              <w:ind w:left="104"/>
              <w:rPr>
                <w:sz w:val="21"/>
              </w:rPr>
            </w:pPr>
            <w:r>
              <w:rPr>
                <w:spacing w:val="-2"/>
                <w:sz w:val="21"/>
              </w:rPr>
              <w:t xml:space="preserve">Bölümde/Programda uluslararasılaşma </w:t>
            </w:r>
            <w:r>
              <w:rPr>
                <w:sz w:val="21"/>
              </w:rPr>
              <w:t>politikasıyla</w:t>
            </w:r>
            <w:r>
              <w:rPr>
                <w:spacing w:val="-14"/>
                <w:sz w:val="21"/>
              </w:rPr>
              <w:t xml:space="preserve"> </w:t>
            </w:r>
            <w:r>
              <w:rPr>
                <w:sz w:val="21"/>
              </w:rPr>
              <w:t xml:space="preserve">uyumlu faaliyetlere yönelik </w:t>
            </w:r>
            <w:r>
              <w:rPr>
                <w:spacing w:val="-2"/>
                <w:sz w:val="21"/>
              </w:rPr>
              <w:t>planlamalar bulunmaktadır.</w:t>
            </w:r>
          </w:p>
        </w:tc>
        <w:tc>
          <w:tcPr>
            <w:tcW w:w="1916" w:type="dxa"/>
            <w:shd w:val="clear" w:color="auto" w:fill="E49BB1"/>
          </w:tcPr>
          <w:p w14:paraId="5C7129B9" w14:textId="77777777" w:rsidR="00F707ED" w:rsidRDefault="00000000">
            <w:pPr>
              <w:pStyle w:val="TableParagraph"/>
              <w:spacing w:line="259" w:lineRule="auto"/>
              <w:ind w:left="103"/>
              <w:rPr>
                <w:sz w:val="21"/>
              </w:rPr>
            </w:pPr>
            <w:r>
              <w:rPr>
                <w:spacing w:val="-2"/>
                <w:sz w:val="21"/>
              </w:rPr>
              <w:t xml:space="preserve">Bölümün/Programın </w:t>
            </w:r>
            <w:r>
              <w:rPr>
                <w:sz w:val="21"/>
              </w:rPr>
              <w:t xml:space="preserve">geneline yayılmış </w:t>
            </w:r>
            <w:r>
              <w:rPr>
                <w:spacing w:val="-2"/>
                <w:sz w:val="21"/>
              </w:rPr>
              <w:t>uluslararasılaşma faaliyetleri</w:t>
            </w:r>
          </w:p>
          <w:p w14:paraId="7C5A7D5D" w14:textId="77777777" w:rsidR="00F707ED" w:rsidRDefault="00000000">
            <w:pPr>
              <w:pStyle w:val="TableParagraph"/>
              <w:spacing w:line="240" w:lineRule="exact"/>
              <w:ind w:left="103"/>
              <w:rPr>
                <w:sz w:val="21"/>
              </w:rPr>
            </w:pPr>
            <w:proofErr w:type="gramStart"/>
            <w:r>
              <w:rPr>
                <w:spacing w:val="-2"/>
                <w:sz w:val="21"/>
              </w:rPr>
              <w:t>bulunmaktadır</w:t>
            </w:r>
            <w:proofErr w:type="gramEnd"/>
            <w:r>
              <w:rPr>
                <w:spacing w:val="-2"/>
                <w:sz w:val="21"/>
              </w:rPr>
              <w:t>.</w:t>
            </w:r>
          </w:p>
        </w:tc>
        <w:tc>
          <w:tcPr>
            <w:tcW w:w="1965" w:type="dxa"/>
            <w:shd w:val="clear" w:color="auto" w:fill="DE829E"/>
          </w:tcPr>
          <w:p w14:paraId="36884CDA" w14:textId="77777777" w:rsidR="00F707ED" w:rsidRDefault="00000000">
            <w:pPr>
              <w:pStyle w:val="TableParagraph"/>
              <w:spacing w:line="259" w:lineRule="auto"/>
              <w:ind w:left="103" w:right="65"/>
              <w:rPr>
                <w:sz w:val="21"/>
              </w:rPr>
            </w:pPr>
            <w:r>
              <w:rPr>
                <w:spacing w:val="-2"/>
                <w:sz w:val="21"/>
              </w:rPr>
              <w:t xml:space="preserve">Bölümde/Programda uluslararasılaşma faaliyetleri </w:t>
            </w:r>
            <w:r>
              <w:rPr>
                <w:sz w:val="21"/>
              </w:rPr>
              <w:t>izlenmekte ve</w:t>
            </w:r>
          </w:p>
          <w:p w14:paraId="25F9089C" w14:textId="77777777" w:rsidR="00F707ED" w:rsidRDefault="00000000">
            <w:pPr>
              <w:pStyle w:val="TableParagraph"/>
              <w:spacing w:line="240" w:lineRule="exact"/>
              <w:ind w:left="103"/>
              <w:rPr>
                <w:sz w:val="21"/>
              </w:rPr>
            </w:pPr>
            <w:proofErr w:type="gramStart"/>
            <w:r>
              <w:rPr>
                <w:spacing w:val="-2"/>
                <w:sz w:val="21"/>
              </w:rPr>
              <w:t>iyileştirilmektedir</w:t>
            </w:r>
            <w:proofErr w:type="gramEnd"/>
            <w:r>
              <w:rPr>
                <w:spacing w:val="-2"/>
                <w:sz w:val="21"/>
              </w:rPr>
              <w:t>.</w:t>
            </w:r>
          </w:p>
        </w:tc>
        <w:tc>
          <w:tcPr>
            <w:tcW w:w="1674" w:type="dxa"/>
            <w:shd w:val="clear" w:color="auto" w:fill="D77192"/>
          </w:tcPr>
          <w:p w14:paraId="5DCC121A" w14:textId="77777777" w:rsidR="00F707ED" w:rsidRDefault="00000000">
            <w:pPr>
              <w:pStyle w:val="TableParagraph"/>
              <w:spacing w:line="259" w:lineRule="auto"/>
              <w:ind w:left="104" w:right="160"/>
              <w:rPr>
                <w:sz w:val="21"/>
              </w:rPr>
            </w:pPr>
            <w:r>
              <w:rPr>
                <w:spacing w:val="-2"/>
                <w:sz w:val="21"/>
              </w:rPr>
              <w:t xml:space="preserve">İçselleştirilmiş, sistematik, </w:t>
            </w:r>
            <w:r>
              <w:rPr>
                <w:sz w:val="21"/>
              </w:rPr>
              <w:t>sürdürülebilir</w:t>
            </w:r>
            <w:r>
              <w:rPr>
                <w:spacing w:val="-14"/>
                <w:sz w:val="21"/>
              </w:rPr>
              <w:t xml:space="preserve"> </w:t>
            </w:r>
            <w:r>
              <w:rPr>
                <w:sz w:val="21"/>
              </w:rPr>
              <w:t xml:space="preserve">ve </w:t>
            </w:r>
            <w:r>
              <w:rPr>
                <w:spacing w:val="-2"/>
                <w:sz w:val="21"/>
              </w:rPr>
              <w:t>örnek</w:t>
            </w:r>
          </w:p>
          <w:p w14:paraId="78DF4995" w14:textId="77777777" w:rsidR="00F707ED" w:rsidRDefault="00000000">
            <w:pPr>
              <w:pStyle w:val="TableParagraph"/>
              <w:spacing w:line="259" w:lineRule="auto"/>
              <w:ind w:left="104" w:right="160"/>
              <w:rPr>
                <w:sz w:val="21"/>
              </w:rPr>
            </w:pPr>
            <w:proofErr w:type="gramStart"/>
            <w:r>
              <w:rPr>
                <w:spacing w:val="-2"/>
                <w:sz w:val="21"/>
              </w:rPr>
              <w:t>gösterilebilir</w:t>
            </w:r>
            <w:proofErr w:type="gramEnd"/>
            <w:r>
              <w:rPr>
                <w:spacing w:val="-2"/>
                <w:sz w:val="21"/>
              </w:rPr>
              <w:t xml:space="preserve"> uygulamalar bulunmaktadır.</w:t>
            </w:r>
          </w:p>
        </w:tc>
      </w:tr>
      <w:tr w:rsidR="00F707ED" w14:paraId="3EB4159E" w14:textId="77777777">
        <w:trPr>
          <w:trHeight w:val="558"/>
        </w:trPr>
        <w:tc>
          <w:tcPr>
            <w:tcW w:w="5610" w:type="dxa"/>
            <w:tcBorders>
              <w:top w:val="nil"/>
              <w:bottom w:val="nil"/>
            </w:tcBorders>
          </w:tcPr>
          <w:p w14:paraId="69D0A3E7" w14:textId="77777777" w:rsidR="00F707ED" w:rsidRDefault="00F707ED">
            <w:pPr>
              <w:pStyle w:val="TableParagraph"/>
              <w:rPr>
                <w:sz w:val="20"/>
              </w:rPr>
            </w:pPr>
          </w:p>
        </w:tc>
        <w:tc>
          <w:tcPr>
            <w:tcW w:w="9596" w:type="dxa"/>
            <w:gridSpan w:val="5"/>
            <w:tcBorders>
              <w:bottom w:val="nil"/>
            </w:tcBorders>
            <w:shd w:val="clear" w:color="auto" w:fill="E4ADC0"/>
          </w:tcPr>
          <w:p w14:paraId="042CB295" w14:textId="77777777" w:rsidR="00F707ED" w:rsidRDefault="00F707ED">
            <w:pPr>
              <w:pStyle w:val="TableParagraph"/>
              <w:spacing w:before="5"/>
              <w:rPr>
                <w:b/>
                <w:sz w:val="24"/>
              </w:rPr>
            </w:pPr>
          </w:p>
          <w:p w14:paraId="41CBB38E" w14:textId="77777777" w:rsidR="00F707ED" w:rsidRDefault="00000000">
            <w:pPr>
              <w:pStyle w:val="TableParagraph"/>
              <w:ind w:left="225"/>
              <w:rPr>
                <w:b/>
                <w:i/>
                <w:sz w:val="21"/>
              </w:rPr>
            </w:pPr>
            <w:r>
              <w:rPr>
                <w:b/>
                <w:i/>
                <w:sz w:val="21"/>
              </w:rPr>
              <w:t>Örnek</w:t>
            </w:r>
            <w:r>
              <w:rPr>
                <w:b/>
                <w:i/>
                <w:spacing w:val="-8"/>
                <w:sz w:val="21"/>
              </w:rPr>
              <w:t xml:space="preserve"> </w:t>
            </w:r>
            <w:r>
              <w:rPr>
                <w:b/>
                <w:i/>
                <w:spacing w:val="-2"/>
                <w:sz w:val="21"/>
              </w:rPr>
              <w:t>Kanıtlar</w:t>
            </w:r>
          </w:p>
        </w:tc>
      </w:tr>
      <w:tr w:rsidR="00F707ED" w14:paraId="2C0A61DD" w14:textId="77777777">
        <w:trPr>
          <w:trHeight w:val="2966"/>
        </w:trPr>
        <w:tc>
          <w:tcPr>
            <w:tcW w:w="5610" w:type="dxa"/>
            <w:tcBorders>
              <w:top w:val="nil"/>
            </w:tcBorders>
          </w:tcPr>
          <w:p w14:paraId="1DAE2FBC" w14:textId="77777777" w:rsidR="00F707ED" w:rsidRDefault="00F707ED">
            <w:pPr>
              <w:pStyle w:val="TableParagraph"/>
              <w:rPr>
                <w:sz w:val="20"/>
              </w:rPr>
            </w:pPr>
          </w:p>
        </w:tc>
        <w:tc>
          <w:tcPr>
            <w:tcW w:w="9596" w:type="dxa"/>
            <w:gridSpan w:val="5"/>
            <w:tcBorders>
              <w:top w:val="nil"/>
            </w:tcBorders>
            <w:shd w:val="clear" w:color="auto" w:fill="E4ADC0"/>
          </w:tcPr>
          <w:p w14:paraId="3E69F0E6" w14:textId="77777777" w:rsidR="00F707ED" w:rsidRDefault="00000000">
            <w:pPr>
              <w:pStyle w:val="TableParagraph"/>
              <w:numPr>
                <w:ilvl w:val="0"/>
                <w:numId w:val="72"/>
              </w:numPr>
              <w:tabs>
                <w:tab w:val="left" w:pos="945"/>
                <w:tab w:val="left" w:pos="946"/>
              </w:tabs>
              <w:spacing w:before="29"/>
              <w:ind w:hanging="361"/>
              <w:rPr>
                <w:i/>
                <w:sz w:val="21"/>
              </w:rPr>
            </w:pPr>
            <w:r>
              <w:rPr>
                <w:i/>
                <w:sz w:val="21"/>
              </w:rPr>
              <w:t>Uluslararasılaşma</w:t>
            </w:r>
            <w:r>
              <w:rPr>
                <w:i/>
                <w:spacing w:val="-12"/>
                <w:sz w:val="21"/>
              </w:rPr>
              <w:t xml:space="preserve"> </w:t>
            </w:r>
            <w:r>
              <w:rPr>
                <w:i/>
                <w:spacing w:val="-2"/>
                <w:sz w:val="21"/>
              </w:rPr>
              <w:t>faaliyetleri</w:t>
            </w:r>
          </w:p>
          <w:p w14:paraId="014B8AD7" w14:textId="77777777" w:rsidR="00F707ED" w:rsidRDefault="00000000">
            <w:pPr>
              <w:pStyle w:val="TableParagraph"/>
              <w:numPr>
                <w:ilvl w:val="0"/>
                <w:numId w:val="72"/>
              </w:numPr>
              <w:tabs>
                <w:tab w:val="left" w:pos="945"/>
                <w:tab w:val="left" w:pos="946"/>
              </w:tabs>
              <w:spacing w:before="35"/>
              <w:ind w:hanging="361"/>
              <w:rPr>
                <w:i/>
                <w:sz w:val="21"/>
              </w:rPr>
            </w:pPr>
            <w:r>
              <w:rPr>
                <w:i/>
                <w:sz w:val="21"/>
              </w:rPr>
              <w:t>Kurumun</w:t>
            </w:r>
            <w:r>
              <w:rPr>
                <w:i/>
                <w:spacing w:val="-11"/>
                <w:sz w:val="21"/>
              </w:rPr>
              <w:t xml:space="preserve"> </w:t>
            </w:r>
            <w:r>
              <w:rPr>
                <w:i/>
                <w:sz w:val="21"/>
              </w:rPr>
              <w:t>uluslararasılaşma</w:t>
            </w:r>
            <w:r>
              <w:rPr>
                <w:i/>
                <w:spacing w:val="-9"/>
                <w:sz w:val="21"/>
              </w:rPr>
              <w:t xml:space="preserve"> </w:t>
            </w:r>
            <w:r>
              <w:rPr>
                <w:i/>
                <w:sz w:val="21"/>
              </w:rPr>
              <w:t>performansını</w:t>
            </w:r>
            <w:r>
              <w:rPr>
                <w:i/>
                <w:spacing w:val="-7"/>
                <w:sz w:val="21"/>
              </w:rPr>
              <w:t xml:space="preserve"> </w:t>
            </w:r>
            <w:r>
              <w:rPr>
                <w:i/>
                <w:sz w:val="21"/>
              </w:rPr>
              <w:t>izlemek</w:t>
            </w:r>
            <w:r>
              <w:rPr>
                <w:i/>
                <w:spacing w:val="-6"/>
                <w:sz w:val="21"/>
              </w:rPr>
              <w:t xml:space="preserve"> </w:t>
            </w:r>
            <w:r>
              <w:rPr>
                <w:i/>
                <w:sz w:val="21"/>
              </w:rPr>
              <w:t>üzere</w:t>
            </w:r>
            <w:r>
              <w:rPr>
                <w:i/>
                <w:spacing w:val="-11"/>
                <w:sz w:val="21"/>
              </w:rPr>
              <w:t xml:space="preserve"> </w:t>
            </w:r>
            <w:r>
              <w:rPr>
                <w:i/>
                <w:sz w:val="21"/>
              </w:rPr>
              <w:t>kullandığı</w:t>
            </w:r>
            <w:r>
              <w:rPr>
                <w:i/>
                <w:spacing w:val="-6"/>
                <w:sz w:val="21"/>
              </w:rPr>
              <w:t xml:space="preserve"> </w:t>
            </w:r>
            <w:r>
              <w:rPr>
                <w:i/>
                <w:spacing w:val="-2"/>
                <w:sz w:val="21"/>
              </w:rPr>
              <w:t>göstergeler</w:t>
            </w:r>
          </w:p>
          <w:p w14:paraId="4A1A0111" w14:textId="77777777" w:rsidR="00F707ED" w:rsidRDefault="00000000">
            <w:pPr>
              <w:pStyle w:val="TableParagraph"/>
              <w:numPr>
                <w:ilvl w:val="0"/>
                <w:numId w:val="72"/>
              </w:numPr>
              <w:tabs>
                <w:tab w:val="left" w:pos="945"/>
                <w:tab w:val="left" w:pos="946"/>
              </w:tabs>
              <w:spacing w:before="35"/>
              <w:ind w:hanging="361"/>
              <w:rPr>
                <w:i/>
                <w:sz w:val="21"/>
              </w:rPr>
            </w:pPr>
            <w:r>
              <w:rPr>
                <w:i/>
                <w:sz w:val="21"/>
              </w:rPr>
              <w:t>Uluslararasılaşma</w:t>
            </w:r>
            <w:r>
              <w:rPr>
                <w:i/>
                <w:spacing w:val="-10"/>
                <w:sz w:val="21"/>
              </w:rPr>
              <w:t xml:space="preserve"> </w:t>
            </w:r>
            <w:r>
              <w:rPr>
                <w:i/>
                <w:sz w:val="21"/>
              </w:rPr>
              <w:t>hedeflerine</w:t>
            </w:r>
            <w:r>
              <w:rPr>
                <w:i/>
                <w:spacing w:val="-8"/>
                <w:sz w:val="21"/>
              </w:rPr>
              <w:t xml:space="preserve"> </w:t>
            </w:r>
            <w:r>
              <w:rPr>
                <w:i/>
                <w:sz w:val="21"/>
              </w:rPr>
              <w:t>ulaşılıp</w:t>
            </w:r>
            <w:r>
              <w:rPr>
                <w:i/>
                <w:spacing w:val="-8"/>
                <w:sz w:val="21"/>
              </w:rPr>
              <w:t xml:space="preserve"> </w:t>
            </w:r>
            <w:r>
              <w:rPr>
                <w:i/>
                <w:sz w:val="21"/>
              </w:rPr>
              <w:t>ulaşılmadığını</w:t>
            </w:r>
            <w:r>
              <w:rPr>
                <w:i/>
                <w:spacing w:val="-8"/>
                <w:sz w:val="21"/>
              </w:rPr>
              <w:t xml:space="preserve"> </w:t>
            </w:r>
            <w:r>
              <w:rPr>
                <w:i/>
                <w:sz w:val="21"/>
              </w:rPr>
              <w:t>izlemek</w:t>
            </w:r>
            <w:r>
              <w:rPr>
                <w:i/>
                <w:spacing w:val="-11"/>
                <w:sz w:val="21"/>
              </w:rPr>
              <w:t xml:space="preserve"> </w:t>
            </w:r>
            <w:r>
              <w:rPr>
                <w:i/>
                <w:sz w:val="21"/>
              </w:rPr>
              <w:t>üzere</w:t>
            </w:r>
            <w:r>
              <w:rPr>
                <w:i/>
                <w:spacing w:val="-8"/>
                <w:sz w:val="21"/>
              </w:rPr>
              <w:t xml:space="preserve"> </w:t>
            </w:r>
            <w:r>
              <w:rPr>
                <w:i/>
                <w:sz w:val="21"/>
              </w:rPr>
              <w:t>oluşturulan</w:t>
            </w:r>
            <w:r>
              <w:rPr>
                <w:i/>
                <w:spacing w:val="-10"/>
                <w:sz w:val="21"/>
              </w:rPr>
              <w:t xml:space="preserve"> </w:t>
            </w:r>
            <w:r>
              <w:rPr>
                <w:i/>
                <w:spacing w:val="-2"/>
                <w:sz w:val="21"/>
              </w:rPr>
              <w:t>mekanizmalar</w:t>
            </w:r>
          </w:p>
          <w:p w14:paraId="62A7D466" w14:textId="77777777" w:rsidR="00F707ED" w:rsidRDefault="00000000">
            <w:pPr>
              <w:pStyle w:val="TableParagraph"/>
              <w:numPr>
                <w:ilvl w:val="0"/>
                <w:numId w:val="72"/>
              </w:numPr>
              <w:tabs>
                <w:tab w:val="left" w:pos="945"/>
                <w:tab w:val="left" w:pos="946"/>
              </w:tabs>
              <w:spacing w:before="35"/>
              <w:ind w:hanging="361"/>
              <w:rPr>
                <w:i/>
                <w:sz w:val="21"/>
              </w:rPr>
            </w:pPr>
            <w:r>
              <w:rPr>
                <w:i/>
                <w:sz w:val="21"/>
              </w:rPr>
              <w:t>Uluslararasılaşma</w:t>
            </w:r>
            <w:r>
              <w:rPr>
                <w:i/>
                <w:spacing w:val="-10"/>
                <w:sz w:val="21"/>
              </w:rPr>
              <w:t xml:space="preserve"> </w:t>
            </w:r>
            <w:r>
              <w:rPr>
                <w:i/>
                <w:sz w:val="21"/>
              </w:rPr>
              <w:t>süreçlerine</w:t>
            </w:r>
            <w:r>
              <w:rPr>
                <w:i/>
                <w:spacing w:val="-8"/>
                <w:sz w:val="21"/>
              </w:rPr>
              <w:t xml:space="preserve"> </w:t>
            </w:r>
            <w:r>
              <w:rPr>
                <w:i/>
                <w:sz w:val="21"/>
              </w:rPr>
              <w:t>ilişkin</w:t>
            </w:r>
            <w:r>
              <w:rPr>
                <w:i/>
                <w:spacing w:val="-7"/>
                <w:sz w:val="21"/>
              </w:rPr>
              <w:t xml:space="preserve"> </w:t>
            </w:r>
            <w:r>
              <w:rPr>
                <w:i/>
                <w:sz w:val="21"/>
              </w:rPr>
              <w:t>yıllık</w:t>
            </w:r>
            <w:r>
              <w:rPr>
                <w:i/>
                <w:spacing w:val="-8"/>
                <w:sz w:val="21"/>
              </w:rPr>
              <w:t xml:space="preserve"> </w:t>
            </w:r>
            <w:r>
              <w:rPr>
                <w:i/>
                <w:sz w:val="21"/>
              </w:rPr>
              <w:t>öz</w:t>
            </w:r>
            <w:r>
              <w:rPr>
                <w:i/>
                <w:spacing w:val="-9"/>
                <w:sz w:val="21"/>
              </w:rPr>
              <w:t xml:space="preserve"> </w:t>
            </w:r>
            <w:r>
              <w:rPr>
                <w:i/>
                <w:sz w:val="21"/>
              </w:rPr>
              <w:t>değerlendirme</w:t>
            </w:r>
            <w:r>
              <w:rPr>
                <w:i/>
                <w:spacing w:val="-7"/>
                <w:sz w:val="21"/>
              </w:rPr>
              <w:t xml:space="preserve"> </w:t>
            </w:r>
            <w:r>
              <w:rPr>
                <w:i/>
                <w:sz w:val="21"/>
              </w:rPr>
              <w:t>raporları</w:t>
            </w:r>
            <w:r>
              <w:rPr>
                <w:i/>
                <w:spacing w:val="-10"/>
                <w:sz w:val="21"/>
              </w:rPr>
              <w:t xml:space="preserve"> </w:t>
            </w:r>
            <w:r>
              <w:rPr>
                <w:i/>
                <w:sz w:val="21"/>
              </w:rPr>
              <w:t>ve</w:t>
            </w:r>
            <w:r>
              <w:rPr>
                <w:i/>
                <w:spacing w:val="-7"/>
                <w:sz w:val="21"/>
              </w:rPr>
              <w:t xml:space="preserve"> </w:t>
            </w:r>
            <w:r>
              <w:rPr>
                <w:i/>
                <w:sz w:val="21"/>
              </w:rPr>
              <w:t>iyileştirme</w:t>
            </w:r>
            <w:r>
              <w:rPr>
                <w:i/>
                <w:spacing w:val="-9"/>
                <w:sz w:val="21"/>
              </w:rPr>
              <w:t xml:space="preserve"> </w:t>
            </w:r>
            <w:r>
              <w:rPr>
                <w:i/>
                <w:spacing w:val="-2"/>
                <w:sz w:val="21"/>
              </w:rPr>
              <w:t>çalışmaları</w:t>
            </w:r>
          </w:p>
          <w:p w14:paraId="5B8C2F96" w14:textId="77777777" w:rsidR="00F707ED" w:rsidRDefault="00000000">
            <w:pPr>
              <w:pStyle w:val="TableParagraph"/>
              <w:numPr>
                <w:ilvl w:val="0"/>
                <w:numId w:val="72"/>
              </w:numPr>
              <w:tabs>
                <w:tab w:val="left" w:pos="945"/>
                <w:tab w:val="left" w:pos="946"/>
              </w:tabs>
              <w:spacing w:before="23" w:line="256" w:lineRule="auto"/>
              <w:ind w:right="50"/>
              <w:rPr>
                <w:i/>
                <w:sz w:val="21"/>
              </w:rPr>
            </w:pPr>
            <w:r>
              <w:rPr>
                <w:i/>
                <w:sz w:val="21"/>
              </w:rPr>
              <w:t>Standart</w:t>
            </w:r>
            <w:r>
              <w:rPr>
                <w:i/>
                <w:spacing w:val="29"/>
                <w:sz w:val="21"/>
              </w:rPr>
              <w:t xml:space="preserve"> </w:t>
            </w:r>
            <w:r>
              <w:rPr>
                <w:i/>
                <w:sz w:val="21"/>
              </w:rPr>
              <w:t>uygulamalar</w:t>
            </w:r>
            <w:r>
              <w:rPr>
                <w:i/>
                <w:spacing w:val="30"/>
                <w:sz w:val="21"/>
              </w:rPr>
              <w:t xml:space="preserve"> </w:t>
            </w:r>
            <w:r>
              <w:rPr>
                <w:i/>
                <w:sz w:val="21"/>
              </w:rPr>
              <w:t>ve mevzuatın</w:t>
            </w:r>
            <w:r>
              <w:rPr>
                <w:i/>
                <w:spacing w:val="31"/>
                <w:sz w:val="21"/>
              </w:rPr>
              <w:t xml:space="preserve"> </w:t>
            </w:r>
            <w:r>
              <w:rPr>
                <w:i/>
                <w:sz w:val="21"/>
              </w:rPr>
              <w:t>yanı</w:t>
            </w:r>
            <w:r>
              <w:rPr>
                <w:i/>
                <w:spacing w:val="29"/>
                <w:sz w:val="21"/>
              </w:rPr>
              <w:t xml:space="preserve"> </w:t>
            </w:r>
            <w:r>
              <w:rPr>
                <w:i/>
                <w:sz w:val="21"/>
              </w:rPr>
              <w:t>sıra;</w:t>
            </w:r>
            <w:r>
              <w:rPr>
                <w:i/>
                <w:spacing w:val="27"/>
                <w:sz w:val="21"/>
              </w:rPr>
              <w:t xml:space="preserve"> </w:t>
            </w:r>
            <w:r>
              <w:rPr>
                <w:i/>
                <w:sz w:val="21"/>
              </w:rPr>
              <w:t>birimin</w:t>
            </w:r>
            <w:r>
              <w:rPr>
                <w:i/>
                <w:spacing w:val="28"/>
                <w:sz w:val="21"/>
              </w:rPr>
              <w:t xml:space="preserve"> </w:t>
            </w:r>
            <w:r>
              <w:rPr>
                <w:i/>
                <w:sz w:val="21"/>
              </w:rPr>
              <w:t>ihtiyaçları</w:t>
            </w:r>
            <w:r>
              <w:rPr>
                <w:i/>
                <w:spacing w:val="29"/>
                <w:sz w:val="21"/>
              </w:rPr>
              <w:t xml:space="preserve"> </w:t>
            </w:r>
            <w:r>
              <w:rPr>
                <w:i/>
                <w:sz w:val="21"/>
              </w:rPr>
              <w:t>doğrultusunda</w:t>
            </w:r>
            <w:r>
              <w:rPr>
                <w:i/>
                <w:spacing w:val="28"/>
                <w:sz w:val="21"/>
              </w:rPr>
              <w:t xml:space="preserve"> </w:t>
            </w:r>
            <w:r>
              <w:rPr>
                <w:i/>
                <w:sz w:val="21"/>
              </w:rPr>
              <w:t>geliştirdiği</w:t>
            </w:r>
            <w:r>
              <w:rPr>
                <w:i/>
                <w:spacing w:val="30"/>
                <w:sz w:val="21"/>
              </w:rPr>
              <w:t xml:space="preserve"> </w:t>
            </w:r>
            <w:r>
              <w:rPr>
                <w:i/>
                <w:sz w:val="21"/>
              </w:rPr>
              <w:t>özgün yaklaşım ve uygulamalarına ilişkin kanıtlar</w:t>
            </w:r>
          </w:p>
        </w:tc>
      </w:tr>
      <w:tr w:rsidR="00F707ED" w14:paraId="0967C976" w14:textId="77777777">
        <w:trPr>
          <w:trHeight w:val="458"/>
        </w:trPr>
        <w:tc>
          <w:tcPr>
            <w:tcW w:w="5610" w:type="dxa"/>
          </w:tcPr>
          <w:p w14:paraId="255922FE" w14:textId="77777777" w:rsidR="00F707ED" w:rsidRDefault="00000000">
            <w:pPr>
              <w:pStyle w:val="TableParagraph"/>
              <w:spacing w:before="108"/>
              <w:ind w:left="1735"/>
              <w:rPr>
                <w:b/>
                <w:sz w:val="21"/>
              </w:rPr>
            </w:pPr>
            <w:r>
              <w:rPr>
                <w:b/>
                <w:sz w:val="21"/>
              </w:rPr>
              <w:t>Sorumlu</w:t>
            </w:r>
            <w:r>
              <w:rPr>
                <w:b/>
                <w:spacing w:val="-7"/>
                <w:sz w:val="21"/>
              </w:rPr>
              <w:t xml:space="preserve"> </w:t>
            </w:r>
            <w:r>
              <w:rPr>
                <w:b/>
                <w:spacing w:val="-2"/>
                <w:sz w:val="21"/>
              </w:rPr>
              <w:t>Birim/Birimler</w:t>
            </w:r>
          </w:p>
        </w:tc>
        <w:tc>
          <w:tcPr>
            <w:tcW w:w="9596" w:type="dxa"/>
            <w:gridSpan w:val="5"/>
            <w:shd w:val="clear" w:color="auto" w:fill="E4ADC0"/>
          </w:tcPr>
          <w:p w14:paraId="67A03D97" w14:textId="77777777" w:rsidR="00F707ED" w:rsidRDefault="00000000">
            <w:pPr>
              <w:pStyle w:val="TableParagraph"/>
              <w:ind w:left="225"/>
              <w:rPr>
                <w:sz w:val="21"/>
              </w:rPr>
            </w:pPr>
            <w:r>
              <w:rPr>
                <w:sz w:val="21"/>
              </w:rPr>
              <w:t>Tüm</w:t>
            </w:r>
            <w:r>
              <w:rPr>
                <w:spacing w:val="-2"/>
                <w:sz w:val="21"/>
              </w:rPr>
              <w:t xml:space="preserve"> Bölümler/Programlar</w:t>
            </w:r>
          </w:p>
        </w:tc>
      </w:tr>
    </w:tbl>
    <w:p w14:paraId="6DA87427" w14:textId="77777777" w:rsidR="00F707ED" w:rsidRDefault="00F707ED">
      <w:pPr>
        <w:pStyle w:val="GvdeMetni"/>
        <w:rPr>
          <w:b/>
          <w:sz w:val="20"/>
        </w:rPr>
      </w:pPr>
    </w:p>
    <w:p w14:paraId="727CF686" w14:textId="77777777" w:rsidR="00F707ED" w:rsidRDefault="00F707ED">
      <w:pPr>
        <w:pStyle w:val="GvdeMetni"/>
        <w:rPr>
          <w:b/>
          <w:sz w:val="20"/>
        </w:rPr>
      </w:pPr>
    </w:p>
    <w:p w14:paraId="3F0A6459" w14:textId="77777777" w:rsidR="00F707ED" w:rsidRDefault="00F707ED">
      <w:pPr>
        <w:pStyle w:val="GvdeMetni"/>
        <w:rPr>
          <w:b/>
          <w:sz w:val="20"/>
        </w:rPr>
      </w:pPr>
    </w:p>
    <w:p w14:paraId="0CB872F1" w14:textId="77777777" w:rsidR="00F707ED" w:rsidRDefault="00F707ED">
      <w:pPr>
        <w:pStyle w:val="GvdeMetni"/>
        <w:rPr>
          <w:b/>
          <w:sz w:val="20"/>
        </w:rPr>
      </w:pPr>
    </w:p>
    <w:p w14:paraId="1B1E3B67" w14:textId="77777777" w:rsidR="00F707ED" w:rsidRDefault="00F707ED">
      <w:pPr>
        <w:pStyle w:val="GvdeMetni"/>
        <w:rPr>
          <w:b/>
          <w:sz w:val="20"/>
        </w:rPr>
      </w:pPr>
    </w:p>
    <w:p w14:paraId="71D9AC91" w14:textId="77777777" w:rsidR="00F707ED" w:rsidRDefault="00F707ED">
      <w:pPr>
        <w:pStyle w:val="GvdeMetni"/>
        <w:rPr>
          <w:b/>
          <w:sz w:val="20"/>
        </w:rPr>
      </w:pPr>
    </w:p>
    <w:p w14:paraId="46BE21D3" w14:textId="57C5667A" w:rsidR="00F707ED" w:rsidRDefault="00D646AE">
      <w:pPr>
        <w:pStyle w:val="GvdeMetni"/>
        <w:spacing w:before="4"/>
        <w:rPr>
          <w:b/>
          <w:sz w:val="29"/>
        </w:rPr>
      </w:pPr>
      <w:r>
        <w:rPr>
          <w:noProof/>
        </w:rPr>
        <mc:AlternateContent>
          <mc:Choice Requires="wps">
            <w:drawing>
              <wp:anchor distT="0" distB="0" distL="0" distR="0" simplePos="0" relativeHeight="487604736" behindDoc="1" locked="0" layoutInCell="1" allowOverlap="1" wp14:anchorId="63F4E054" wp14:editId="71A811F2">
                <wp:simplePos x="0" y="0"/>
                <wp:positionH relativeFrom="page">
                  <wp:posOffset>544195</wp:posOffset>
                </wp:positionH>
                <wp:positionV relativeFrom="paragraph">
                  <wp:posOffset>232410</wp:posOffset>
                </wp:positionV>
                <wp:extent cx="9607550" cy="257810"/>
                <wp:effectExtent l="0" t="0" r="0" b="0"/>
                <wp:wrapTopAndBottom/>
                <wp:docPr id="810351986" name="docshape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07550" cy="257810"/>
                        </a:xfrm>
                        <a:prstGeom prst="rect">
                          <a:avLst/>
                        </a:prstGeom>
                        <a:solidFill>
                          <a:srgbClr val="B9DEF4"/>
                        </a:solidFill>
                        <a:ln w="6096">
                          <a:solidFill>
                            <a:srgbClr val="000000"/>
                          </a:solidFill>
                          <a:prstDash val="solid"/>
                          <a:miter lim="800000"/>
                          <a:headEnd/>
                          <a:tailEnd/>
                        </a:ln>
                      </wps:spPr>
                      <wps:txbx>
                        <w:txbxContent>
                          <w:p w14:paraId="2683CB70" w14:textId="77777777" w:rsidR="00F707ED" w:rsidRDefault="00000000">
                            <w:pPr>
                              <w:spacing w:before="68"/>
                              <w:ind w:right="39"/>
                              <w:jc w:val="right"/>
                              <w:rPr>
                                <w:b/>
                                <w:color w:val="000000"/>
                                <w:sz w:val="21"/>
                              </w:rPr>
                            </w:pPr>
                            <w:r>
                              <w:rPr>
                                <w:b/>
                                <w:color w:val="1F3863"/>
                                <w:sz w:val="21"/>
                              </w:rPr>
                              <w:t>B.</w:t>
                            </w:r>
                            <w:r>
                              <w:rPr>
                                <w:b/>
                                <w:color w:val="1F3863"/>
                                <w:spacing w:val="-4"/>
                                <w:sz w:val="21"/>
                              </w:rPr>
                              <w:t xml:space="preserve"> </w:t>
                            </w:r>
                            <w:r>
                              <w:rPr>
                                <w:b/>
                                <w:color w:val="1F3863"/>
                                <w:sz w:val="21"/>
                              </w:rPr>
                              <w:t>EĞİTİM</w:t>
                            </w:r>
                            <w:r>
                              <w:rPr>
                                <w:b/>
                                <w:color w:val="1F3863"/>
                                <w:spacing w:val="-4"/>
                                <w:sz w:val="21"/>
                              </w:rPr>
                              <w:t xml:space="preserve"> </w:t>
                            </w:r>
                            <w:r>
                              <w:rPr>
                                <w:b/>
                                <w:color w:val="1F3863"/>
                                <w:sz w:val="21"/>
                              </w:rPr>
                              <w:t>ve</w:t>
                            </w:r>
                            <w:r>
                              <w:rPr>
                                <w:b/>
                                <w:color w:val="1F3863"/>
                                <w:spacing w:val="-1"/>
                                <w:sz w:val="21"/>
                              </w:rPr>
                              <w:t xml:space="preserve"> </w:t>
                            </w:r>
                            <w:r>
                              <w:rPr>
                                <w:b/>
                                <w:color w:val="1F3863"/>
                                <w:spacing w:val="-2"/>
                                <w:sz w:val="21"/>
                              </w:rPr>
                              <w:t>ÖĞRETİM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F4E054" id="docshape47" o:spid="_x0000_s1027" type="#_x0000_t202" style="position:absolute;margin-left:42.85pt;margin-top:18.3pt;width:756.5pt;height:20.3pt;z-index:-157117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" fillcolor="#b9def4" strokeweight=".48pt">
                <v:textbox inset="0,0,0,0">
                  <w:txbxContent>
                    <w:p w14:paraId="2683CB70" w14:textId="77777777" w:rsidR="00F707ED" w:rsidRDefault="00000000">
                      <w:pPr>
                        <w:spacing w:before="68"/>
                        <w:ind w:right="39"/>
                        <w:jc w:val="right"/>
                        <w:rPr>
                          <w:b/>
                          <w:color w:val="000000"/>
                          <w:sz w:val="21"/>
                        </w:rPr>
                      </w:pPr>
                      <w:r>
                        <w:rPr>
                          <w:b/>
                          <w:color w:val="1F3863"/>
                          <w:sz w:val="21"/>
                        </w:rPr>
                        <w:t>B.</w:t>
                      </w:r>
                      <w:r>
                        <w:rPr>
                          <w:b/>
                          <w:color w:val="1F3863"/>
                          <w:spacing w:val="-4"/>
                          <w:sz w:val="21"/>
                        </w:rPr>
                        <w:t xml:space="preserve"> </w:t>
                      </w:r>
                      <w:r>
                        <w:rPr>
                          <w:b/>
                          <w:color w:val="1F3863"/>
                          <w:sz w:val="21"/>
                        </w:rPr>
                        <w:t>EĞİTİM</w:t>
                      </w:r>
                      <w:r>
                        <w:rPr>
                          <w:b/>
                          <w:color w:val="1F3863"/>
                          <w:spacing w:val="-4"/>
                          <w:sz w:val="21"/>
                        </w:rPr>
                        <w:t xml:space="preserve"> </w:t>
                      </w:r>
                      <w:r>
                        <w:rPr>
                          <w:b/>
                          <w:color w:val="1F3863"/>
                          <w:sz w:val="21"/>
                        </w:rPr>
                        <w:t>ve</w:t>
                      </w:r>
                      <w:r>
                        <w:rPr>
                          <w:b/>
                          <w:color w:val="1F3863"/>
                          <w:spacing w:val="-1"/>
                          <w:sz w:val="21"/>
                        </w:rPr>
                        <w:t xml:space="preserve"> </w:t>
                      </w:r>
                      <w:r>
                        <w:rPr>
                          <w:b/>
                          <w:color w:val="1F3863"/>
                          <w:spacing w:val="-2"/>
                          <w:sz w:val="21"/>
                        </w:rPr>
                        <w:t>ÖĞRETİM</w:t>
                      </w:r>
                    </w:p>
                  </w:txbxContent>
                </v:textbox>
                <w10:wrap type="topAndBottom" anchorx="page"/>
              </v:shape>
            </w:pict>
          </mc:Fallback>
        </mc:AlternateContent>
      </w:r>
    </w:p>
    <w:p w14:paraId="07246BE8" w14:textId="77777777" w:rsidR="00F707ED" w:rsidRDefault="00F707ED">
      <w:pPr>
        <w:rPr>
          <w:sz w:val="29"/>
        </w:rPr>
        <w:sectPr w:rsidR="00F707ED">
          <w:headerReference w:type="default" r:id="rId115"/>
          <w:footerReference w:type="default" r:id="rId116"/>
          <w:pgSz w:w="16840" w:h="11910" w:orient="landscape"/>
          <w:pgMar w:top="840" w:right="620" w:bottom="280" w:left="620" w:header="0" w:footer="0" w:gutter="0"/>
          <w:cols w:space="708"/>
        </w:sectPr>
      </w:pPr>
    </w:p>
    <w:tbl>
      <w:tblPr>
        <w:tblStyle w:val="TableNormal"/>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27"/>
        <w:gridCol w:w="1944"/>
        <w:gridCol w:w="1954"/>
        <w:gridCol w:w="2165"/>
        <w:gridCol w:w="1882"/>
        <w:gridCol w:w="1757"/>
      </w:tblGrid>
      <w:tr w:rsidR="00F707ED" w14:paraId="0E5FDD1C" w14:textId="77777777">
        <w:trPr>
          <w:trHeight w:val="936"/>
        </w:trPr>
        <w:tc>
          <w:tcPr>
            <w:tcW w:w="15129" w:type="dxa"/>
            <w:gridSpan w:val="6"/>
            <w:shd w:val="clear" w:color="auto" w:fill="B9DEF4"/>
          </w:tcPr>
          <w:p w14:paraId="1B4C4500" w14:textId="77777777" w:rsidR="00F707ED" w:rsidRDefault="00000000">
            <w:pPr>
              <w:pStyle w:val="TableParagraph"/>
              <w:ind w:left="105"/>
              <w:rPr>
                <w:b/>
                <w:sz w:val="21"/>
              </w:rPr>
            </w:pPr>
            <w:r>
              <w:rPr>
                <w:b/>
                <w:sz w:val="21"/>
              </w:rPr>
              <w:lastRenderedPageBreak/>
              <w:t>B.1.</w:t>
            </w:r>
            <w:r>
              <w:rPr>
                <w:b/>
                <w:spacing w:val="-10"/>
                <w:sz w:val="21"/>
              </w:rPr>
              <w:t xml:space="preserve"> </w:t>
            </w:r>
            <w:r>
              <w:rPr>
                <w:b/>
                <w:sz w:val="21"/>
              </w:rPr>
              <w:t>Program</w:t>
            </w:r>
            <w:r>
              <w:rPr>
                <w:b/>
                <w:spacing w:val="-5"/>
                <w:sz w:val="21"/>
              </w:rPr>
              <w:t xml:space="preserve"> </w:t>
            </w:r>
            <w:r>
              <w:rPr>
                <w:b/>
                <w:sz w:val="21"/>
              </w:rPr>
              <w:t>Tasarımı,</w:t>
            </w:r>
            <w:r>
              <w:rPr>
                <w:b/>
                <w:spacing w:val="-7"/>
                <w:sz w:val="21"/>
              </w:rPr>
              <w:t xml:space="preserve"> </w:t>
            </w:r>
            <w:r>
              <w:rPr>
                <w:b/>
                <w:sz w:val="21"/>
              </w:rPr>
              <w:t>Değerlendirmesi</w:t>
            </w:r>
            <w:r>
              <w:rPr>
                <w:b/>
                <w:spacing w:val="-5"/>
                <w:sz w:val="21"/>
              </w:rPr>
              <w:t xml:space="preserve"> </w:t>
            </w:r>
            <w:r>
              <w:rPr>
                <w:b/>
                <w:sz w:val="21"/>
              </w:rPr>
              <w:t>ve</w:t>
            </w:r>
            <w:r>
              <w:rPr>
                <w:b/>
                <w:spacing w:val="-7"/>
                <w:sz w:val="21"/>
              </w:rPr>
              <w:t xml:space="preserve"> </w:t>
            </w:r>
            <w:r>
              <w:rPr>
                <w:b/>
                <w:spacing w:val="-2"/>
                <w:sz w:val="21"/>
              </w:rPr>
              <w:t>Güncellenmesi</w:t>
            </w:r>
          </w:p>
          <w:p w14:paraId="57FFE0CC" w14:textId="77777777" w:rsidR="00F707ED" w:rsidRDefault="00000000">
            <w:pPr>
              <w:pStyle w:val="TableParagraph"/>
              <w:spacing w:before="18" w:line="259" w:lineRule="auto"/>
              <w:ind w:left="105"/>
              <w:rPr>
                <w:sz w:val="21"/>
              </w:rPr>
            </w:pPr>
            <w:r>
              <w:rPr>
                <w:sz w:val="21"/>
              </w:rPr>
              <w:t>Birim,</w:t>
            </w:r>
            <w:r>
              <w:rPr>
                <w:spacing w:val="-2"/>
                <w:sz w:val="21"/>
              </w:rPr>
              <w:t xml:space="preserve"> </w:t>
            </w:r>
            <w:r>
              <w:rPr>
                <w:sz w:val="21"/>
              </w:rPr>
              <w:t>öğretim</w:t>
            </w:r>
            <w:r>
              <w:rPr>
                <w:spacing w:val="-3"/>
                <w:sz w:val="21"/>
              </w:rPr>
              <w:t xml:space="preserve"> </w:t>
            </w:r>
            <w:r>
              <w:rPr>
                <w:sz w:val="21"/>
              </w:rPr>
              <w:t>programlarını</w:t>
            </w:r>
            <w:r>
              <w:rPr>
                <w:spacing w:val="-3"/>
                <w:sz w:val="21"/>
              </w:rPr>
              <w:t xml:space="preserve"> </w:t>
            </w:r>
            <w:r>
              <w:rPr>
                <w:sz w:val="21"/>
              </w:rPr>
              <w:t>Türkiye</w:t>
            </w:r>
            <w:r>
              <w:rPr>
                <w:spacing w:val="-5"/>
                <w:sz w:val="21"/>
              </w:rPr>
              <w:t xml:space="preserve"> </w:t>
            </w:r>
            <w:r>
              <w:rPr>
                <w:sz w:val="21"/>
              </w:rPr>
              <w:t>Yükseköğretim</w:t>
            </w:r>
            <w:r>
              <w:rPr>
                <w:spacing w:val="-6"/>
                <w:sz w:val="21"/>
              </w:rPr>
              <w:t xml:space="preserve"> </w:t>
            </w:r>
            <w:r>
              <w:rPr>
                <w:sz w:val="21"/>
              </w:rPr>
              <w:t>Yeterlilikleri</w:t>
            </w:r>
            <w:r>
              <w:rPr>
                <w:spacing w:val="-3"/>
                <w:sz w:val="21"/>
              </w:rPr>
              <w:t xml:space="preserve"> </w:t>
            </w:r>
            <w:r>
              <w:rPr>
                <w:sz w:val="21"/>
              </w:rPr>
              <w:t>Çerçevesi</w:t>
            </w:r>
            <w:r>
              <w:rPr>
                <w:spacing w:val="-3"/>
                <w:sz w:val="21"/>
              </w:rPr>
              <w:t xml:space="preserve"> </w:t>
            </w:r>
            <w:r>
              <w:rPr>
                <w:sz w:val="21"/>
              </w:rPr>
              <w:t>ile</w:t>
            </w:r>
            <w:r>
              <w:rPr>
                <w:spacing w:val="-2"/>
                <w:sz w:val="21"/>
              </w:rPr>
              <w:t xml:space="preserve"> </w:t>
            </w:r>
            <w:r>
              <w:rPr>
                <w:sz w:val="21"/>
              </w:rPr>
              <w:t>uyumlu;</w:t>
            </w:r>
            <w:r>
              <w:rPr>
                <w:spacing w:val="-3"/>
                <w:sz w:val="21"/>
              </w:rPr>
              <w:t xml:space="preserve"> </w:t>
            </w:r>
            <w:r>
              <w:rPr>
                <w:sz w:val="21"/>
              </w:rPr>
              <w:t>öğretim</w:t>
            </w:r>
            <w:r>
              <w:rPr>
                <w:spacing w:val="-3"/>
                <w:sz w:val="21"/>
              </w:rPr>
              <w:t xml:space="preserve"> </w:t>
            </w:r>
            <w:r>
              <w:rPr>
                <w:sz w:val="21"/>
              </w:rPr>
              <w:t>amaçlarına</w:t>
            </w:r>
            <w:r>
              <w:rPr>
                <w:spacing w:val="-2"/>
                <w:sz w:val="21"/>
              </w:rPr>
              <w:t xml:space="preserve"> </w:t>
            </w:r>
            <w:r>
              <w:rPr>
                <w:sz w:val="21"/>
              </w:rPr>
              <w:t>ve</w:t>
            </w:r>
            <w:r>
              <w:rPr>
                <w:spacing w:val="-2"/>
                <w:sz w:val="21"/>
              </w:rPr>
              <w:t xml:space="preserve"> </w:t>
            </w:r>
            <w:r>
              <w:rPr>
                <w:sz w:val="21"/>
              </w:rPr>
              <w:t>öğrenme</w:t>
            </w:r>
            <w:r>
              <w:rPr>
                <w:spacing w:val="-2"/>
                <w:sz w:val="21"/>
              </w:rPr>
              <w:t xml:space="preserve"> </w:t>
            </w:r>
            <w:r>
              <w:rPr>
                <w:sz w:val="21"/>
              </w:rPr>
              <w:t>çıktılarına</w:t>
            </w:r>
            <w:r>
              <w:rPr>
                <w:spacing w:val="-2"/>
                <w:sz w:val="21"/>
              </w:rPr>
              <w:t xml:space="preserve"> </w:t>
            </w:r>
            <w:r>
              <w:rPr>
                <w:sz w:val="21"/>
              </w:rPr>
              <w:t>uygun</w:t>
            </w:r>
            <w:r>
              <w:rPr>
                <w:spacing w:val="-2"/>
                <w:sz w:val="21"/>
              </w:rPr>
              <w:t xml:space="preserve"> </w:t>
            </w:r>
            <w:r>
              <w:rPr>
                <w:sz w:val="21"/>
              </w:rPr>
              <w:t>olarak</w:t>
            </w:r>
            <w:r>
              <w:rPr>
                <w:spacing w:val="-2"/>
                <w:sz w:val="21"/>
              </w:rPr>
              <w:t xml:space="preserve"> </w:t>
            </w:r>
            <w:r>
              <w:rPr>
                <w:sz w:val="21"/>
              </w:rPr>
              <w:t>tasarlamalı,</w:t>
            </w:r>
            <w:r>
              <w:rPr>
                <w:spacing w:val="-2"/>
                <w:sz w:val="21"/>
              </w:rPr>
              <w:t xml:space="preserve"> </w:t>
            </w:r>
            <w:r>
              <w:rPr>
                <w:sz w:val="21"/>
              </w:rPr>
              <w:t>öğrencilerin</w:t>
            </w:r>
            <w:r>
              <w:rPr>
                <w:spacing w:val="-2"/>
                <w:sz w:val="21"/>
              </w:rPr>
              <w:t xml:space="preserve"> </w:t>
            </w:r>
            <w:r>
              <w:rPr>
                <w:sz w:val="21"/>
              </w:rPr>
              <w:t>ve toplumun ihtiyaçlarına cevap verdiğinden emin olmak için periyodik olarak değerlendirmeli ve güncellemelidir.</w:t>
            </w:r>
          </w:p>
        </w:tc>
      </w:tr>
      <w:tr w:rsidR="00F707ED" w14:paraId="214194BB" w14:textId="77777777">
        <w:trPr>
          <w:trHeight w:val="318"/>
        </w:trPr>
        <w:tc>
          <w:tcPr>
            <w:tcW w:w="5427" w:type="dxa"/>
            <w:shd w:val="clear" w:color="auto" w:fill="B9DEF4"/>
          </w:tcPr>
          <w:p w14:paraId="0EB23D56" w14:textId="77777777" w:rsidR="00F707ED" w:rsidRDefault="00F707ED">
            <w:pPr>
              <w:pStyle w:val="TableParagraph"/>
              <w:rPr>
                <w:sz w:val="20"/>
              </w:rPr>
            </w:pPr>
          </w:p>
        </w:tc>
        <w:tc>
          <w:tcPr>
            <w:tcW w:w="1944" w:type="dxa"/>
            <w:shd w:val="clear" w:color="auto" w:fill="B9DEF4"/>
          </w:tcPr>
          <w:p w14:paraId="66E7CEA0" w14:textId="77777777" w:rsidR="00F707ED" w:rsidRDefault="00000000">
            <w:pPr>
              <w:pStyle w:val="TableParagraph"/>
              <w:ind w:left="10"/>
              <w:jc w:val="center"/>
              <w:rPr>
                <w:sz w:val="21"/>
              </w:rPr>
            </w:pPr>
            <w:r>
              <w:rPr>
                <w:sz w:val="21"/>
              </w:rPr>
              <w:t>1</w:t>
            </w:r>
          </w:p>
        </w:tc>
        <w:tc>
          <w:tcPr>
            <w:tcW w:w="1954" w:type="dxa"/>
            <w:shd w:val="clear" w:color="auto" w:fill="B9DEF4"/>
          </w:tcPr>
          <w:p w14:paraId="65EECDC7" w14:textId="77777777" w:rsidR="00F707ED" w:rsidRDefault="00000000">
            <w:pPr>
              <w:pStyle w:val="TableParagraph"/>
              <w:ind w:left="10"/>
              <w:jc w:val="center"/>
              <w:rPr>
                <w:sz w:val="21"/>
              </w:rPr>
            </w:pPr>
            <w:r>
              <w:rPr>
                <w:sz w:val="21"/>
              </w:rPr>
              <w:t>2</w:t>
            </w:r>
          </w:p>
        </w:tc>
        <w:tc>
          <w:tcPr>
            <w:tcW w:w="2165" w:type="dxa"/>
            <w:shd w:val="clear" w:color="auto" w:fill="B9DEF4"/>
          </w:tcPr>
          <w:p w14:paraId="15593C96" w14:textId="77777777" w:rsidR="00F707ED" w:rsidRDefault="00000000">
            <w:pPr>
              <w:pStyle w:val="TableParagraph"/>
              <w:ind w:left="5"/>
              <w:jc w:val="center"/>
              <w:rPr>
                <w:sz w:val="21"/>
              </w:rPr>
            </w:pPr>
            <w:r>
              <w:rPr>
                <w:sz w:val="21"/>
              </w:rPr>
              <w:t>3</w:t>
            </w:r>
          </w:p>
        </w:tc>
        <w:tc>
          <w:tcPr>
            <w:tcW w:w="1882" w:type="dxa"/>
            <w:shd w:val="clear" w:color="auto" w:fill="B9DEF4"/>
          </w:tcPr>
          <w:p w14:paraId="1B76128C" w14:textId="77777777" w:rsidR="00F707ED" w:rsidRDefault="00000000">
            <w:pPr>
              <w:pStyle w:val="TableParagraph"/>
              <w:ind w:left="10"/>
              <w:jc w:val="center"/>
              <w:rPr>
                <w:sz w:val="21"/>
              </w:rPr>
            </w:pPr>
            <w:r>
              <w:rPr>
                <w:sz w:val="21"/>
              </w:rPr>
              <w:t>4</w:t>
            </w:r>
          </w:p>
        </w:tc>
        <w:tc>
          <w:tcPr>
            <w:tcW w:w="1757" w:type="dxa"/>
            <w:shd w:val="clear" w:color="auto" w:fill="B9DEF4"/>
          </w:tcPr>
          <w:p w14:paraId="1BB24659" w14:textId="77777777" w:rsidR="00F707ED" w:rsidRDefault="00000000">
            <w:pPr>
              <w:pStyle w:val="TableParagraph"/>
              <w:ind w:left="10"/>
              <w:jc w:val="center"/>
              <w:rPr>
                <w:sz w:val="21"/>
              </w:rPr>
            </w:pPr>
            <w:r>
              <w:rPr>
                <w:sz w:val="21"/>
              </w:rPr>
              <w:t>5</w:t>
            </w:r>
          </w:p>
        </w:tc>
      </w:tr>
      <w:tr w:rsidR="00F707ED" w14:paraId="1034BBB6" w14:textId="77777777">
        <w:trPr>
          <w:trHeight w:val="2817"/>
        </w:trPr>
        <w:tc>
          <w:tcPr>
            <w:tcW w:w="5427" w:type="dxa"/>
            <w:vMerge w:val="restart"/>
          </w:tcPr>
          <w:p w14:paraId="6BF39FF3" w14:textId="77777777" w:rsidR="00F707ED" w:rsidRDefault="00F707ED">
            <w:pPr>
              <w:pStyle w:val="TableParagraph"/>
              <w:spacing w:before="2"/>
              <w:rPr>
                <w:b/>
                <w:sz w:val="24"/>
              </w:rPr>
            </w:pPr>
          </w:p>
          <w:p w14:paraId="7C4C1B32" w14:textId="77777777" w:rsidR="00F707ED" w:rsidRDefault="00000000">
            <w:pPr>
              <w:pStyle w:val="TableParagraph"/>
              <w:spacing w:before="1"/>
              <w:ind w:left="105"/>
              <w:rPr>
                <w:b/>
                <w:sz w:val="21"/>
              </w:rPr>
            </w:pPr>
            <w:r>
              <w:rPr>
                <w:b/>
                <w:sz w:val="21"/>
                <w:u w:val="single"/>
              </w:rPr>
              <w:t>B.1.1.</w:t>
            </w:r>
            <w:r>
              <w:rPr>
                <w:b/>
                <w:spacing w:val="-9"/>
                <w:sz w:val="21"/>
                <w:u w:val="single"/>
              </w:rPr>
              <w:t xml:space="preserve"> </w:t>
            </w:r>
            <w:r>
              <w:rPr>
                <w:b/>
                <w:sz w:val="21"/>
                <w:u w:val="single"/>
              </w:rPr>
              <w:t>Programların</w:t>
            </w:r>
            <w:r>
              <w:rPr>
                <w:b/>
                <w:spacing w:val="-6"/>
                <w:sz w:val="21"/>
                <w:u w:val="single"/>
              </w:rPr>
              <w:t xml:space="preserve"> </w:t>
            </w:r>
            <w:r>
              <w:rPr>
                <w:b/>
                <w:sz w:val="21"/>
                <w:u w:val="single"/>
              </w:rPr>
              <w:t>tasarımı</w:t>
            </w:r>
            <w:r>
              <w:rPr>
                <w:b/>
                <w:spacing w:val="-5"/>
                <w:sz w:val="21"/>
                <w:u w:val="single"/>
              </w:rPr>
              <w:t xml:space="preserve"> </w:t>
            </w:r>
            <w:r>
              <w:rPr>
                <w:b/>
                <w:sz w:val="21"/>
                <w:u w:val="single"/>
              </w:rPr>
              <w:t>ve</w:t>
            </w:r>
            <w:r>
              <w:rPr>
                <w:b/>
                <w:spacing w:val="-6"/>
                <w:sz w:val="21"/>
                <w:u w:val="single"/>
              </w:rPr>
              <w:t xml:space="preserve"> </w:t>
            </w:r>
            <w:r>
              <w:rPr>
                <w:b/>
                <w:spacing w:val="-4"/>
                <w:sz w:val="21"/>
                <w:u w:val="single"/>
              </w:rPr>
              <w:t>onayı</w:t>
            </w:r>
          </w:p>
          <w:p w14:paraId="0EBC38FD" w14:textId="77777777" w:rsidR="00F707ED" w:rsidRDefault="00F707ED">
            <w:pPr>
              <w:pStyle w:val="TableParagraph"/>
              <w:spacing w:before="4"/>
              <w:rPr>
                <w:b/>
                <w:sz w:val="27"/>
              </w:rPr>
            </w:pPr>
          </w:p>
          <w:p w14:paraId="65E30412" w14:textId="77777777" w:rsidR="00F707ED" w:rsidRDefault="00000000">
            <w:pPr>
              <w:pStyle w:val="TableParagraph"/>
              <w:spacing w:before="1" w:line="259" w:lineRule="auto"/>
              <w:ind w:left="105" w:right="92"/>
              <w:jc w:val="both"/>
              <w:rPr>
                <w:sz w:val="21"/>
              </w:rPr>
            </w:pPr>
            <w:r>
              <w:rPr>
                <w:sz w:val="21"/>
              </w:rPr>
              <w:t>Programların amaçları ve öğrenme çıktıları (kazanımları) oluşturulmuş, TYYÇ ile uyumu belirtilmiş, kamuoyuna ilan edilmiştir. Program yeterlilikleri belirlenirken kurumun misyon-vizyonu göz önünde bulundurulmuştur. Ders bilgi paketleri varsa ulusal çekirdek programı, varsa ölçütler (örneğin akreditasyon ölçütleri vb.) dikkate alınarak hazırlanmıştır. Kazanımların ifade şekli öngörülen bilişsel, duyuşsal ve devinimsel seviyeyi açıkça belirtmektedir. Program çıktılarının gerçekleştiğinin nasıl izleneceğine dair planlama yapılmıştır, özellikle birimin ortak (</w:t>
            </w:r>
            <w:proofErr w:type="spellStart"/>
            <w:r>
              <w:rPr>
                <w:sz w:val="21"/>
              </w:rPr>
              <w:t>generic</w:t>
            </w:r>
            <w:proofErr w:type="spellEnd"/>
            <w:r>
              <w:rPr>
                <w:sz w:val="21"/>
              </w:rPr>
              <w:t>) çıktıların</w:t>
            </w:r>
            <w:r>
              <w:rPr>
                <w:spacing w:val="-14"/>
                <w:sz w:val="21"/>
              </w:rPr>
              <w:t xml:space="preserve"> </w:t>
            </w:r>
            <w:r>
              <w:rPr>
                <w:sz w:val="21"/>
              </w:rPr>
              <w:t>irdelenme</w:t>
            </w:r>
            <w:r>
              <w:rPr>
                <w:spacing w:val="-13"/>
                <w:sz w:val="21"/>
              </w:rPr>
              <w:t xml:space="preserve"> </w:t>
            </w:r>
            <w:r>
              <w:rPr>
                <w:sz w:val="21"/>
              </w:rPr>
              <w:t>yöntem</w:t>
            </w:r>
            <w:r>
              <w:rPr>
                <w:spacing w:val="-13"/>
                <w:sz w:val="21"/>
              </w:rPr>
              <w:t xml:space="preserve"> </w:t>
            </w:r>
            <w:r>
              <w:rPr>
                <w:sz w:val="21"/>
              </w:rPr>
              <w:t>ve</w:t>
            </w:r>
            <w:r>
              <w:rPr>
                <w:spacing w:val="-13"/>
                <w:sz w:val="21"/>
              </w:rPr>
              <w:t xml:space="preserve"> </w:t>
            </w:r>
            <w:r>
              <w:rPr>
                <w:sz w:val="21"/>
              </w:rPr>
              <w:t>süreci</w:t>
            </w:r>
            <w:r>
              <w:rPr>
                <w:spacing w:val="-13"/>
                <w:sz w:val="21"/>
              </w:rPr>
              <w:t xml:space="preserve"> </w:t>
            </w:r>
            <w:r>
              <w:rPr>
                <w:sz w:val="21"/>
              </w:rPr>
              <w:t>ayrıntılı</w:t>
            </w:r>
            <w:r>
              <w:rPr>
                <w:spacing w:val="-13"/>
                <w:sz w:val="21"/>
              </w:rPr>
              <w:t xml:space="preserve"> </w:t>
            </w:r>
            <w:r>
              <w:rPr>
                <w:sz w:val="21"/>
              </w:rPr>
              <w:t>belirtilmektedir. Öğrenme çıktılarının ve gerekli öğretim süreçlerinin yapılandırılmasında bölüm bazında ilke ve kurallar bulunmaktadır. Program düzeyinde yeterliliklerin hangi eylemlerle kazandırılabileceği (yeterlilik-ders-öğretim yöntemi matrisleri) belirlenmiştir. Alan farklılıklarına göre yeterliliklerin</w:t>
            </w:r>
            <w:r>
              <w:rPr>
                <w:spacing w:val="-1"/>
                <w:sz w:val="21"/>
              </w:rPr>
              <w:t xml:space="preserve"> </w:t>
            </w:r>
            <w:r>
              <w:rPr>
                <w:sz w:val="21"/>
              </w:rPr>
              <w:t>hangi</w:t>
            </w:r>
            <w:r>
              <w:rPr>
                <w:spacing w:val="-2"/>
                <w:sz w:val="21"/>
              </w:rPr>
              <w:t xml:space="preserve"> </w:t>
            </w:r>
            <w:r>
              <w:rPr>
                <w:sz w:val="21"/>
              </w:rPr>
              <w:t>eğitim</w:t>
            </w:r>
            <w:r>
              <w:rPr>
                <w:spacing w:val="-2"/>
                <w:sz w:val="21"/>
              </w:rPr>
              <w:t xml:space="preserve"> </w:t>
            </w:r>
            <w:r>
              <w:rPr>
                <w:sz w:val="21"/>
              </w:rPr>
              <w:t>türlerinde</w:t>
            </w:r>
            <w:r>
              <w:rPr>
                <w:spacing w:val="-1"/>
                <w:sz w:val="21"/>
              </w:rPr>
              <w:t xml:space="preserve"> </w:t>
            </w:r>
            <w:r>
              <w:rPr>
                <w:sz w:val="21"/>
              </w:rPr>
              <w:t>(örgün,</w:t>
            </w:r>
            <w:r>
              <w:rPr>
                <w:spacing w:val="-3"/>
                <w:sz w:val="21"/>
              </w:rPr>
              <w:t xml:space="preserve"> </w:t>
            </w:r>
            <w:r>
              <w:rPr>
                <w:sz w:val="21"/>
              </w:rPr>
              <w:t>karma,</w:t>
            </w:r>
            <w:r>
              <w:rPr>
                <w:spacing w:val="-3"/>
                <w:sz w:val="21"/>
              </w:rPr>
              <w:t xml:space="preserve"> </w:t>
            </w:r>
            <w:r>
              <w:rPr>
                <w:sz w:val="21"/>
              </w:rPr>
              <w:t>uzaktan) kazandırılabileceği tanımlıdır. Programların tasarımında, fiziksel ve teknolojik olanaklar dikkate alınmaktadır (erişim, sosyal mesafe vb.).</w:t>
            </w:r>
          </w:p>
        </w:tc>
        <w:tc>
          <w:tcPr>
            <w:tcW w:w="1944" w:type="dxa"/>
            <w:shd w:val="clear" w:color="auto" w:fill="E6F1F9"/>
          </w:tcPr>
          <w:p w14:paraId="51200F4A" w14:textId="77777777" w:rsidR="00F707ED" w:rsidRDefault="00000000">
            <w:pPr>
              <w:pStyle w:val="TableParagraph"/>
              <w:spacing w:line="259" w:lineRule="auto"/>
              <w:ind w:left="108"/>
              <w:rPr>
                <w:sz w:val="21"/>
              </w:rPr>
            </w:pPr>
            <w:r>
              <w:rPr>
                <w:spacing w:val="-2"/>
                <w:sz w:val="21"/>
              </w:rPr>
              <w:t>Bölümde/Programda programların</w:t>
            </w:r>
          </w:p>
          <w:p w14:paraId="55F7612C" w14:textId="77777777" w:rsidR="00F707ED" w:rsidRDefault="00000000">
            <w:pPr>
              <w:pStyle w:val="TableParagraph"/>
              <w:spacing w:line="259" w:lineRule="auto"/>
              <w:ind w:left="108"/>
              <w:rPr>
                <w:sz w:val="21"/>
              </w:rPr>
            </w:pPr>
            <w:proofErr w:type="gramStart"/>
            <w:r>
              <w:rPr>
                <w:sz w:val="21"/>
              </w:rPr>
              <w:t>tasarımı</w:t>
            </w:r>
            <w:proofErr w:type="gramEnd"/>
            <w:r>
              <w:rPr>
                <w:spacing w:val="-14"/>
                <w:sz w:val="21"/>
              </w:rPr>
              <w:t xml:space="preserve"> </w:t>
            </w:r>
            <w:r>
              <w:rPr>
                <w:sz w:val="21"/>
              </w:rPr>
              <w:t>ve</w:t>
            </w:r>
            <w:r>
              <w:rPr>
                <w:spacing w:val="-13"/>
                <w:sz w:val="21"/>
              </w:rPr>
              <w:t xml:space="preserve"> </w:t>
            </w:r>
            <w:r>
              <w:rPr>
                <w:sz w:val="21"/>
              </w:rPr>
              <w:t>onayına ilişkin süreçler</w:t>
            </w:r>
          </w:p>
          <w:p w14:paraId="0E57C648" w14:textId="77777777" w:rsidR="00F707ED" w:rsidRDefault="00000000">
            <w:pPr>
              <w:pStyle w:val="TableParagraph"/>
              <w:spacing w:line="241" w:lineRule="exact"/>
              <w:ind w:left="108"/>
              <w:rPr>
                <w:sz w:val="21"/>
              </w:rPr>
            </w:pPr>
            <w:proofErr w:type="gramStart"/>
            <w:r>
              <w:rPr>
                <w:spacing w:val="-2"/>
                <w:sz w:val="21"/>
              </w:rPr>
              <w:t>tanımlanmamıştır</w:t>
            </w:r>
            <w:proofErr w:type="gramEnd"/>
            <w:r>
              <w:rPr>
                <w:spacing w:val="-2"/>
                <w:sz w:val="21"/>
              </w:rPr>
              <w:t>.</w:t>
            </w:r>
          </w:p>
        </w:tc>
        <w:tc>
          <w:tcPr>
            <w:tcW w:w="1954" w:type="dxa"/>
            <w:shd w:val="clear" w:color="auto" w:fill="D2E8F6"/>
          </w:tcPr>
          <w:p w14:paraId="585E5DD8" w14:textId="77777777" w:rsidR="00F707ED" w:rsidRDefault="00000000">
            <w:pPr>
              <w:pStyle w:val="TableParagraph"/>
              <w:spacing w:line="259" w:lineRule="auto"/>
              <w:ind w:left="105"/>
              <w:rPr>
                <w:sz w:val="21"/>
              </w:rPr>
            </w:pPr>
            <w:r>
              <w:rPr>
                <w:spacing w:val="-2"/>
                <w:sz w:val="21"/>
              </w:rPr>
              <w:t>Bölümde/Programda programların</w:t>
            </w:r>
          </w:p>
          <w:p w14:paraId="37430F52" w14:textId="77777777" w:rsidR="00F707ED" w:rsidRDefault="00000000">
            <w:pPr>
              <w:pStyle w:val="TableParagraph"/>
              <w:spacing w:line="259" w:lineRule="auto"/>
              <w:ind w:left="105"/>
              <w:rPr>
                <w:sz w:val="21"/>
              </w:rPr>
            </w:pPr>
            <w:proofErr w:type="gramStart"/>
            <w:r>
              <w:rPr>
                <w:sz w:val="21"/>
              </w:rPr>
              <w:t>tasarımı</w:t>
            </w:r>
            <w:proofErr w:type="gramEnd"/>
            <w:r>
              <w:rPr>
                <w:spacing w:val="-2"/>
                <w:sz w:val="21"/>
              </w:rPr>
              <w:t xml:space="preserve"> </w:t>
            </w:r>
            <w:r>
              <w:rPr>
                <w:sz w:val="21"/>
              </w:rPr>
              <w:t>ve</w:t>
            </w:r>
            <w:r>
              <w:rPr>
                <w:spacing w:val="-1"/>
                <w:sz w:val="21"/>
              </w:rPr>
              <w:t xml:space="preserve"> </w:t>
            </w:r>
            <w:r>
              <w:rPr>
                <w:sz w:val="21"/>
              </w:rPr>
              <w:t>onayına ilişkin</w:t>
            </w:r>
            <w:r>
              <w:rPr>
                <w:spacing w:val="-14"/>
                <w:sz w:val="21"/>
              </w:rPr>
              <w:t xml:space="preserve"> </w:t>
            </w:r>
            <w:r>
              <w:rPr>
                <w:sz w:val="21"/>
              </w:rPr>
              <w:t>ilke,</w:t>
            </w:r>
            <w:r>
              <w:rPr>
                <w:spacing w:val="-13"/>
                <w:sz w:val="21"/>
              </w:rPr>
              <w:t xml:space="preserve"> </w:t>
            </w:r>
            <w:r>
              <w:rPr>
                <w:sz w:val="21"/>
              </w:rPr>
              <w:t>yöntem, TYYÇ ile uyum ve paydaş katılımını</w:t>
            </w:r>
          </w:p>
          <w:p w14:paraId="22AF8D30" w14:textId="77777777" w:rsidR="00F707ED" w:rsidRDefault="00000000">
            <w:pPr>
              <w:pStyle w:val="TableParagraph"/>
              <w:spacing w:line="259" w:lineRule="auto"/>
              <w:ind w:left="105" w:right="83"/>
              <w:rPr>
                <w:sz w:val="21"/>
              </w:rPr>
            </w:pPr>
            <w:proofErr w:type="gramStart"/>
            <w:r>
              <w:rPr>
                <w:sz w:val="21"/>
              </w:rPr>
              <w:t>içeren</w:t>
            </w:r>
            <w:proofErr w:type="gramEnd"/>
            <w:r>
              <w:rPr>
                <w:sz w:val="21"/>
              </w:rPr>
              <w:t xml:space="preserve"> tanımlı </w:t>
            </w:r>
            <w:r>
              <w:rPr>
                <w:spacing w:val="-2"/>
                <w:sz w:val="21"/>
              </w:rPr>
              <w:t>süreçler bulunmaktadır.</w:t>
            </w:r>
          </w:p>
        </w:tc>
        <w:tc>
          <w:tcPr>
            <w:tcW w:w="2165" w:type="dxa"/>
            <w:shd w:val="clear" w:color="auto" w:fill="B8DCF0"/>
          </w:tcPr>
          <w:p w14:paraId="43C84075" w14:textId="77777777" w:rsidR="00F707ED" w:rsidRDefault="00000000">
            <w:pPr>
              <w:pStyle w:val="TableParagraph"/>
              <w:spacing w:line="259" w:lineRule="auto"/>
              <w:ind w:left="105"/>
              <w:rPr>
                <w:sz w:val="21"/>
              </w:rPr>
            </w:pPr>
            <w:r>
              <w:rPr>
                <w:sz w:val="21"/>
              </w:rPr>
              <w:t xml:space="preserve">Tanımlı süreçler </w:t>
            </w:r>
            <w:r>
              <w:rPr>
                <w:spacing w:val="-2"/>
                <w:sz w:val="21"/>
              </w:rPr>
              <w:t xml:space="preserve">doğrultusunda; Bölüm/program </w:t>
            </w:r>
            <w:r>
              <w:rPr>
                <w:sz w:val="21"/>
              </w:rPr>
              <w:t>genelinde,</w:t>
            </w:r>
            <w:r>
              <w:rPr>
                <w:spacing w:val="-14"/>
                <w:sz w:val="21"/>
              </w:rPr>
              <w:t xml:space="preserve"> </w:t>
            </w:r>
            <w:r>
              <w:rPr>
                <w:sz w:val="21"/>
              </w:rPr>
              <w:t>tasarımı</w:t>
            </w:r>
            <w:r>
              <w:rPr>
                <w:spacing w:val="-13"/>
                <w:sz w:val="21"/>
              </w:rPr>
              <w:t xml:space="preserve"> </w:t>
            </w:r>
            <w:r>
              <w:rPr>
                <w:sz w:val="21"/>
              </w:rPr>
              <w:t xml:space="preserve">ve onayı gerçekleşen </w:t>
            </w:r>
            <w:r>
              <w:rPr>
                <w:spacing w:val="-2"/>
                <w:sz w:val="21"/>
              </w:rPr>
              <w:t>programlar,</w:t>
            </w:r>
          </w:p>
          <w:p w14:paraId="745D900F" w14:textId="77777777" w:rsidR="00F707ED" w:rsidRDefault="00000000">
            <w:pPr>
              <w:pStyle w:val="TableParagraph"/>
              <w:spacing w:line="259" w:lineRule="auto"/>
              <w:ind w:left="105"/>
              <w:rPr>
                <w:sz w:val="21"/>
              </w:rPr>
            </w:pPr>
            <w:proofErr w:type="gramStart"/>
            <w:r>
              <w:rPr>
                <w:sz w:val="21"/>
              </w:rPr>
              <w:t>programların</w:t>
            </w:r>
            <w:proofErr w:type="gramEnd"/>
            <w:r>
              <w:rPr>
                <w:spacing w:val="-14"/>
                <w:sz w:val="21"/>
              </w:rPr>
              <w:t xml:space="preserve"> </w:t>
            </w:r>
            <w:r>
              <w:rPr>
                <w:sz w:val="21"/>
              </w:rPr>
              <w:t>amaç</w:t>
            </w:r>
            <w:r>
              <w:rPr>
                <w:spacing w:val="-13"/>
                <w:sz w:val="21"/>
              </w:rPr>
              <w:t xml:space="preserve"> </w:t>
            </w:r>
            <w:r>
              <w:rPr>
                <w:sz w:val="21"/>
              </w:rPr>
              <w:t xml:space="preserve">ve öğrenme çıktılarına uygun olarak </w:t>
            </w:r>
            <w:r>
              <w:rPr>
                <w:spacing w:val="-2"/>
                <w:sz w:val="21"/>
              </w:rPr>
              <w:t>yürütülmektedir.</w:t>
            </w:r>
          </w:p>
        </w:tc>
        <w:tc>
          <w:tcPr>
            <w:tcW w:w="1882" w:type="dxa"/>
            <w:shd w:val="clear" w:color="auto" w:fill="8BC6EB"/>
          </w:tcPr>
          <w:p w14:paraId="446C7B32" w14:textId="77777777" w:rsidR="00F707ED" w:rsidRDefault="00000000">
            <w:pPr>
              <w:pStyle w:val="TableParagraph"/>
              <w:ind w:left="105"/>
              <w:rPr>
                <w:sz w:val="21"/>
              </w:rPr>
            </w:pPr>
            <w:r>
              <w:rPr>
                <w:spacing w:val="-2"/>
                <w:sz w:val="21"/>
              </w:rPr>
              <w:t>Programların</w:t>
            </w:r>
          </w:p>
          <w:p w14:paraId="10BF0ECD" w14:textId="77777777" w:rsidR="00F707ED" w:rsidRDefault="00000000">
            <w:pPr>
              <w:pStyle w:val="TableParagraph"/>
              <w:spacing w:before="37" w:line="278" w:lineRule="auto"/>
              <w:ind w:left="105" w:right="90"/>
              <w:rPr>
                <w:sz w:val="21"/>
              </w:rPr>
            </w:pPr>
            <w:proofErr w:type="gramStart"/>
            <w:r>
              <w:rPr>
                <w:sz w:val="21"/>
              </w:rPr>
              <w:t>tasarım</w:t>
            </w:r>
            <w:proofErr w:type="gramEnd"/>
            <w:r>
              <w:rPr>
                <w:sz w:val="21"/>
              </w:rPr>
              <w:t xml:space="preserve"> ve onay süreçleri</w:t>
            </w:r>
            <w:r>
              <w:rPr>
                <w:spacing w:val="-8"/>
                <w:sz w:val="21"/>
              </w:rPr>
              <w:t xml:space="preserve"> </w:t>
            </w:r>
            <w:r>
              <w:rPr>
                <w:sz w:val="21"/>
              </w:rPr>
              <w:t>sistematik olarak izlenmekte ve</w:t>
            </w:r>
            <w:r>
              <w:rPr>
                <w:spacing w:val="-14"/>
                <w:sz w:val="21"/>
              </w:rPr>
              <w:t xml:space="preserve"> </w:t>
            </w:r>
            <w:r>
              <w:rPr>
                <w:sz w:val="21"/>
              </w:rPr>
              <w:t>ilgili</w:t>
            </w:r>
            <w:r>
              <w:rPr>
                <w:spacing w:val="-13"/>
                <w:sz w:val="21"/>
              </w:rPr>
              <w:t xml:space="preserve"> </w:t>
            </w:r>
            <w:r>
              <w:rPr>
                <w:sz w:val="21"/>
              </w:rPr>
              <w:t xml:space="preserve">paydaşlarla </w:t>
            </w:r>
            <w:r>
              <w:rPr>
                <w:spacing w:val="-2"/>
                <w:sz w:val="21"/>
              </w:rPr>
              <w:t>birlikte</w:t>
            </w:r>
          </w:p>
          <w:p w14:paraId="0CA77597" w14:textId="77777777" w:rsidR="00F707ED" w:rsidRDefault="00000000">
            <w:pPr>
              <w:pStyle w:val="TableParagraph"/>
              <w:spacing w:line="276" w:lineRule="auto"/>
              <w:ind w:left="105"/>
              <w:rPr>
                <w:sz w:val="21"/>
              </w:rPr>
            </w:pPr>
            <w:proofErr w:type="gramStart"/>
            <w:r>
              <w:rPr>
                <w:spacing w:val="-2"/>
                <w:sz w:val="21"/>
              </w:rPr>
              <w:t>değerlendirilerek</w:t>
            </w:r>
            <w:proofErr w:type="gramEnd"/>
            <w:r>
              <w:rPr>
                <w:spacing w:val="-2"/>
                <w:sz w:val="21"/>
              </w:rPr>
              <w:t xml:space="preserve"> iyileştirilmektedir.</w:t>
            </w:r>
          </w:p>
        </w:tc>
        <w:tc>
          <w:tcPr>
            <w:tcW w:w="1757" w:type="dxa"/>
            <w:shd w:val="clear" w:color="auto" w:fill="5DB0E4"/>
          </w:tcPr>
          <w:p w14:paraId="0F56CE4B" w14:textId="77777777" w:rsidR="00F707ED" w:rsidRDefault="00000000">
            <w:pPr>
              <w:pStyle w:val="TableParagraph"/>
              <w:spacing w:line="259" w:lineRule="auto"/>
              <w:ind w:left="108" w:right="29"/>
              <w:rPr>
                <w:sz w:val="21"/>
              </w:rPr>
            </w:pPr>
            <w:r>
              <w:rPr>
                <w:spacing w:val="-2"/>
                <w:sz w:val="21"/>
              </w:rPr>
              <w:t xml:space="preserve">İçselleştirilmiş, sistematik, </w:t>
            </w:r>
            <w:r>
              <w:rPr>
                <w:sz w:val="21"/>
              </w:rPr>
              <w:t>sürdürülebilir ve örnek</w:t>
            </w:r>
            <w:r>
              <w:rPr>
                <w:spacing w:val="-14"/>
                <w:sz w:val="21"/>
              </w:rPr>
              <w:t xml:space="preserve"> </w:t>
            </w:r>
            <w:r>
              <w:rPr>
                <w:sz w:val="21"/>
              </w:rPr>
              <w:t xml:space="preserve">gösterilebilir </w:t>
            </w:r>
            <w:r>
              <w:rPr>
                <w:spacing w:val="-2"/>
                <w:sz w:val="21"/>
              </w:rPr>
              <w:t>uygulamalar bulunmaktadır.</w:t>
            </w:r>
          </w:p>
        </w:tc>
      </w:tr>
      <w:tr w:rsidR="00F707ED" w14:paraId="04D74574" w14:textId="77777777">
        <w:trPr>
          <w:trHeight w:val="3883"/>
        </w:trPr>
        <w:tc>
          <w:tcPr>
            <w:tcW w:w="5427" w:type="dxa"/>
            <w:vMerge/>
            <w:tcBorders>
              <w:top w:val="nil"/>
            </w:tcBorders>
          </w:tcPr>
          <w:p w14:paraId="5211EBE4" w14:textId="77777777" w:rsidR="00F707ED" w:rsidRDefault="00F707ED">
            <w:pPr>
              <w:rPr>
                <w:sz w:val="2"/>
                <w:szCs w:val="2"/>
              </w:rPr>
            </w:pPr>
          </w:p>
        </w:tc>
        <w:tc>
          <w:tcPr>
            <w:tcW w:w="9702" w:type="dxa"/>
            <w:gridSpan w:val="5"/>
            <w:shd w:val="clear" w:color="auto" w:fill="B9DEF4"/>
          </w:tcPr>
          <w:p w14:paraId="14935B34" w14:textId="77777777" w:rsidR="00F707ED" w:rsidRDefault="00000000">
            <w:pPr>
              <w:pStyle w:val="TableParagraph"/>
              <w:ind w:left="280"/>
              <w:rPr>
                <w:b/>
                <w:i/>
                <w:sz w:val="21"/>
              </w:rPr>
            </w:pPr>
            <w:r>
              <w:rPr>
                <w:b/>
                <w:i/>
                <w:sz w:val="21"/>
              </w:rPr>
              <w:t>Örnek</w:t>
            </w:r>
            <w:r>
              <w:rPr>
                <w:b/>
                <w:i/>
                <w:spacing w:val="-5"/>
                <w:sz w:val="21"/>
              </w:rPr>
              <w:t xml:space="preserve"> </w:t>
            </w:r>
            <w:r>
              <w:rPr>
                <w:b/>
                <w:i/>
                <w:spacing w:val="-2"/>
                <w:sz w:val="21"/>
              </w:rPr>
              <w:t>Kanıtlar</w:t>
            </w:r>
          </w:p>
          <w:p w14:paraId="741E9767" w14:textId="77777777" w:rsidR="00F707ED" w:rsidRDefault="00000000">
            <w:pPr>
              <w:pStyle w:val="TableParagraph"/>
              <w:numPr>
                <w:ilvl w:val="0"/>
                <w:numId w:val="71"/>
              </w:numPr>
              <w:tabs>
                <w:tab w:val="left" w:pos="948"/>
                <w:tab w:val="left" w:pos="949"/>
              </w:tabs>
              <w:spacing w:before="37" w:line="278" w:lineRule="auto"/>
              <w:ind w:right="31"/>
              <w:rPr>
                <w:i/>
                <w:sz w:val="21"/>
              </w:rPr>
            </w:pPr>
            <w:r>
              <w:rPr>
                <w:i/>
                <w:sz w:val="21"/>
              </w:rPr>
              <w:t>Program</w:t>
            </w:r>
            <w:r>
              <w:rPr>
                <w:i/>
                <w:spacing w:val="-14"/>
                <w:sz w:val="21"/>
              </w:rPr>
              <w:t xml:space="preserve"> </w:t>
            </w:r>
            <w:r>
              <w:rPr>
                <w:i/>
                <w:sz w:val="21"/>
              </w:rPr>
              <w:t>tasarımı</w:t>
            </w:r>
            <w:r>
              <w:rPr>
                <w:i/>
                <w:spacing w:val="-13"/>
                <w:sz w:val="21"/>
              </w:rPr>
              <w:t xml:space="preserve"> </w:t>
            </w:r>
            <w:r>
              <w:rPr>
                <w:i/>
                <w:sz w:val="21"/>
              </w:rPr>
              <w:t>ve</w:t>
            </w:r>
            <w:r>
              <w:rPr>
                <w:i/>
                <w:spacing w:val="-13"/>
                <w:sz w:val="21"/>
              </w:rPr>
              <w:t xml:space="preserve"> </w:t>
            </w:r>
            <w:r>
              <w:rPr>
                <w:i/>
                <w:sz w:val="21"/>
              </w:rPr>
              <w:t>onayı</w:t>
            </w:r>
            <w:r>
              <w:rPr>
                <w:i/>
                <w:spacing w:val="-13"/>
                <w:sz w:val="21"/>
              </w:rPr>
              <w:t xml:space="preserve"> </w:t>
            </w:r>
            <w:r>
              <w:rPr>
                <w:i/>
                <w:sz w:val="21"/>
              </w:rPr>
              <w:t>için</w:t>
            </w:r>
            <w:r>
              <w:rPr>
                <w:i/>
                <w:spacing w:val="-13"/>
                <w:sz w:val="21"/>
              </w:rPr>
              <w:t xml:space="preserve"> </w:t>
            </w:r>
            <w:r>
              <w:rPr>
                <w:i/>
                <w:sz w:val="21"/>
              </w:rPr>
              <w:t>kullanılan</w:t>
            </w:r>
            <w:r>
              <w:rPr>
                <w:i/>
                <w:spacing w:val="-13"/>
                <w:sz w:val="21"/>
              </w:rPr>
              <w:t xml:space="preserve"> </w:t>
            </w:r>
            <w:r>
              <w:rPr>
                <w:i/>
                <w:sz w:val="21"/>
              </w:rPr>
              <w:t>tanımlı</w:t>
            </w:r>
            <w:r>
              <w:rPr>
                <w:i/>
                <w:spacing w:val="-13"/>
                <w:sz w:val="21"/>
              </w:rPr>
              <w:t xml:space="preserve"> </w:t>
            </w:r>
            <w:r>
              <w:rPr>
                <w:i/>
                <w:sz w:val="21"/>
              </w:rPr>
              <w:t>süreçler</w:t>
            </w:r>
            <w:r>
              <w:rPr>
                <w:i/>
                <w:spacing w:val="-13"/>
                <w:sz w:val="21"/>
              </w:rPr>
              <w:t xml:space="preserve"> </w:t>
            </w:r>
            <w:r>
              <w:rPr>
                <w:i/>
                <w:sz w:val="21"/>
              </w:rPr>
              <w:t>(Eğitim</w:t>
            </w:r>
            <w:r>
              <w:rPr>
                <w:i/>
                <w:spacing w:val="-14"/>
                <w:sz w:val="21"/>
              </w:rPr>
              <w:t xml:space="preserve"> </w:t>
            </w:r>
            <w:r>
              <w:rPr>
                <w:i/>
                <w:sz w:val="21"/>
              </w:rPr>
              <w:t>politikasıyla</w:t>
            </w:r>
            <w:r>
              <w:rPr>
                <w:i/>
                <w:spacing w:val="-13"/>
                <w:sz w:val="21"/>
              </w:rPr>
              <w:t xml:space="preserve"> </w:t>
            </w:r>
            <w:r>
              <w:rPr>
                <w:i/>
                <w:sz w:val="21"/>
              </w:rPr>
              <w:t>uyumu,</w:t>
            </w:r>
            <w:r>
              <w:rPr>
                <w:i/>
                <w:spacing w:val="-15"/>
                <w:sz w:val="21"/>
              </w:rPr>
              <w:t xml:space="preserve"> </w:t>
            </w:r>
            <w:r>
              <w:rPr>
                <w:i/>
                <w:sz w:val="21"/>
              </w:rPr>
              <w:t>el</w:t>
            </w:r>
            <w:r>
              <w:rPr>
                <w:i/>
                <w:spacing w:val="-13"/>
                <w:sz w:val="21"/>
              </w:rPr>
              <w:t xml:space="preserve"> </w:t>
            </w:r>
            <w:r>
              <w:rPr>
                <w:i/>
                <w:sz w:val="21"/>
              </w:rPr>
              <w:t>kitabı,</w:t>
            </w:r>
            <w:r>
              <w:rPr>
                <w:i/>
                <w:spacing w:val="-13"/>
                <w:sz w:val="21"/>
              </w:rPr>
              <w:t xml:space="preserve"> </w:t>
            </w:r>
            <w:r>
              <w:rPr>
                <w:i/>
                <w:sz w:val="21"/>
              </w:rPr>
              <w:t>kılavuz, usul ve esas vb.)</w:t>
            </w:r>
          </w:p>
          <w:p w14:paraId="54A34F7D" w14:textId="77777777" w:rsidR="00F707ED" w:rsidRDefault="00000000">
            <w:pPr>
              <w:pStyle w:val="TableParagraph"/>
              <w:numPr>
                <w:ilvl w:val="0"/>
                <w:numId w:val="71"/>
              </w:numPr>
              <w:tabs>
                <w:tab w:val="left" w:pos="948"/>
                <w:tab w:val="left" w:pos="949"/>
              </w:tabs>
              <w:spacing w:before="9" w:line="276" w:lineRule="auto"/>
              <w:ind w:right="31"/>
              <w:rPr>
                <w:i/>
                <w:sz w:val="21"/>
              </w:rPr>
            </w:pPr>
            <w:r>
              <w:rPr>
                <w:i/>
                <w:sz w:val="21"/>
              </w:rPr>
              <w:t>Program</w:t>
            </w:r>
            <w:r>
              <w:rPr>
                <w:i/>
                <w:spacing w:val="71"/>
                <w:sz w:val="21"/>
              </w:rPr>
              <w:t xml:space="preserve"> </w:t>
            </w:r>
            <w:r>
              <w:rPr>
                <w:i/>
                <w:sz w:val="21"/>
              </w:rPr>
              <w:t>tasarımı</w:t>
            </w:r>
            <w:r>
              <w:rPr>
                <w:i/>
                <w:spacing w:val="69"/>
                <w:sz w:val="21"/>
              </w:rPr>
              <w:t xml:space="preserve"> </w:t>
            </w:r>
            <w:r>
              <w:rPr>
                <w:i/>
                <w:sz w:val="21"/>
              </w:rPr>
              <w:t>ve</w:t>
            </w:r>
            <w:r>
              <w:rPr>
                <w:i/>
                <w:spacing w:val="40"/>
                <w:sz w:val="21"/>
              </w:rPr>
              <w:t xml:space="preserve"> </w:t>
            </w:r>
            <w:r>
              <w:rPr>
                <w:i/>
                <w:sz w:val="21"/>
              </w:rPr>
              <w:t>onayı</w:t>
            </w:r>
            <w:r>
              <w:rPr>
                <w:i/>
                <w:spacing w:val="69"/>
                <w:sz w:val="21"/>
              </w:rPr>
              <w:t xml:space="preserve"> </w:t>
            </w:r>
            <w:r>
              <w:rPr>
                <w:i/>
                <w:sz w:val="21"/>
              </w:rPr>
              <w:t>süreçlerinin</w:t>
            </w:r>
            <w:r>
              <w:rPr>
                <w:i/>
                <w:spacing w:val="70"/>
                <w:sz w:val="21"/>
              </w:rPr>
              <w:t xml:space="preserve"> </w:t>
            </w:r>
            <w:r>
              <w:rPr>
                <w:i/>
                <w:sz w:val="21"/>
              </w:rPr>
              <w:t>yönetsel</w:t>
            </w:r>
            <w:r>
              <w:rPr>
                <w:i/>
                <w:spacing w:val="69"/>
                <w:sz w:val="21"/>
              </w:rPr>
              <w:t xml:space="preserve"> </w:t>
            </w:r>
            <w:r>
              <w:rPr>
                <w:i/>
                <w:sz w:val="21"/>
              </w:rPr>
              <w:t>ve</w:t>
            </w:r>
            <w:r>
              <w:rPr>
                <w:i/>
                <w:spacing w:val="40"/>
                <w:sz w:val="21"/>
              </w:rPr>
              <w:t xml:space="preserve"> </w:t>
            </w:r>
            <w:r>
              <w:rPr>
                <w:i/>
                <w:sz w:val="21"/>
              </w:rPr>
              <w:t>organizasyonel</w:t>
            </w:r>
            <w:r>
              <w:rPr>
                <w:i/>
                <w:spacing w:val="69"/>
                <w:sz w:val="21"/>
              </w:rPr>
              <w:t xml:space="preserve"> </w:t>
            </w:r>
            <w:r>
              <w:rPr>
                <w:i/>
                <w:sz w:val="21"/>
              </w:rPr>
              <w:t>yapısı</w:t>
            </w:r>
            <w:r>
              <w:rPr>
                <w:i/>
                <w:spacing w:val="69"/>
                <w:sz w:val="21"/>
              </w:rPr>
              <w:t xml:space="preserve"> </w:t>
            </w:r>
            <w:r>
              <w:rPr>
                <w:i/>
                <w:sz w:val="21"/>
              </w:rPr>
              <w:t>(Komisyonlar,</w:t>
            </w:r>
            <w:r>
              <w:rPr>
                <w:i/>
                <w:spacing w:val="70"/>
                <w:sz w:val="21"/>
              </w:rPr>
              <w:t xml:space="preserve"> </w:t>
            </w:r>
            <w:r>
              <w:rPr>
                <w:i/>
                <w:sz w:val="21"/>
              </w:rPr>
              <w:t>süreç sorumluları, süreç akışı vb.)</w:t>
            </w:r>
          </w:p>
          <w:p w14:paraId="182D5F08" w14:textId="77777777" w:rsidR="00F707ED" w:rsidRDefault="00000000">
            <w:pPr>
              <w:pStyle w:val="TableParagraph"/>
              <w:numPr>
                <w:ilvl w:val="0"/>
                <w:numId w:val="71"/>
              </w:numPr>
              <w:tabs>
                <w:tab w:val="left" w:pos="948"/>
                <w:tab w:val="left" w:pos="949"/>
              </w:tabs>
              <w:spacing w:before="26"/>
              <w:ind w:hanging="361"/>
              <w:rPr>
                <w:i/>
                <w:sz w:val="21"/>
              </w:rPr>
            </w:pPr>
            <w:r>
              <w:rPr>
                <w:i/>
                <w:sz w:val="21"/>
              </w:rPr>
              <w:t>Program</w:t>
            </w:r>
            <w:r>
              <w:rPr>
                <w:i/>
                <w:spacing w:val="-5"/>
                <w:sz w:val="21"/>
              </w:rPr>
              <w:t xml:space="preserve"> </w:t>
            </w:r>
            <w:r>
              <w:rPr>
                <w:i/>
                <w:sz w:val="21"/>
              </w:rPr>
              <w:t>amaç</w:t>
            </w:r>
            <w:r>
              <w:rPr>
                <w:i/>
                <w:spacing w:val="-5"/>
                <w:sz w:val="21"/>
              </w:rPr>
              <w:t xml:space="preserve"> </w:t>
            </w:r>
            <w:r>
              <w:rPr>
                <w:i/>
                <w:sz w:val="21"/>
              </w:rPr>
              <w:t>ve</w:t>
            </w:r>
            <w:r>
              <w:rPr>
                <w:i/>
                <w:spacing w:val="-5"/>
                <w:sz w:val="21"/>
              </w:rPr>
              <w:t xml:space="preserve"> </w:t>
            </w:r>
            <w:r>
              <w:rPr>
                <w:i/>
                <w:sz w:val="21"/>
              </w:rPr>
              <w:t>çıktılarının</w:t>
            </w:r>
            <w:r>
              <w:rPr>
                <w:i/>
                <w:spacing w:val="-6"/>
                <w:sz w:val="21"/>
              </w:rPr>
              <w:t xml:space="preserve"> </w:t>
            </w:r>
            <w:r>
              <w:rPr>
                <w:i/>
                <w:sz w:val="21"/>
              </w:rPr>
              <w:t>TYYÇ</w:t>
            </w:r>
            <w:r>
              <w:rPr>
                <w:i/>
                <w:spacing w:val="-5"/>
                <w:sz w:val="21"/>
              </w:rPr>
              <w:t xml:space="preserve"> </w:t>
            </w:r>
            <w:r>
              <w:rPr>
                <w:i/>
                <w:sz w:val="21"/>
              </w:rPr>
              <w:t>ile</w:t>
            </w:r>
            <w:r>
              <w:rPr>
                <w:i/>
                <w:spacing w:val="-5"/>
                <w:sz w:val="21"/>
              </w:rPr>
              <w:t xml:space="preserve"> </w:t>
            </w:r>
            <w:r>
              <w:rPr>
                <w:i/>
                <w:sz w:val="21"/>
              </w:rPr>
              <w:t>uyumunu</w:t>
            </w:r>
            <w:r>
              <w:rPr>
                <w:i/>
                <w:spacing w:val="-5"/>
                <w:sz w:val="21"/>
              </w:rPr>
              <w:t xml:space="preserve"> </w:t>
            </w:r>
            <w:r>
              <w:rPr>
                <w:i/>
                <w:sz w:val="21"/>
              </w:rPr>
              <w:t>gösteren</w:t>
            </w:r>
            <w:r>
              <w:rPr>
                <w:i/>
                <w:spacing w:val="-5"/>
                <w:sz w:val="21"/>
              </w:rPr>
              <w:t xml:space="preserve"> </w:t>
            </w:r>
            <w:r>
              <w:rPr>
                <w:i/>
                <w:spacing w:val="-2"/>
                <w:sz w:val="21"/>
              </w:rPr>
              <w:t>kanıtlar</w:t>
            </w:r>
          </w:p>
          <w:p w14:paraId="1FA3699C" w14:textId="77777777" w:rsidR="00F707ED" w:rsidRDefault="00000000">
            <w:pPr>
              <w:pStyle w:val="TableParagraph"/>
              <w:numPr>
                <w:ilvl w:val="0"/>
                <w:numId w:val="71"/>
              </w:numPr>
              <w:tabs>
                <w:tab w:val="left" w:pos="948"/>
                <w:tab w:val="left" w:pos="949"/>
              </w:tabs>
              <w:spacing w:before="24" w:line="276" w:lineRule="auto"/>
              <w:ind w:right="30"/>
              <w:rPr>
                <w:i/>
                <w:sz w:val="21"/>
              </w:rPr>
            </w:pPr>
            <w:r>
              <w:rPr>
                <w:i/>
                <w:sz w:val="21"/>
              </w:rPr>
              <w:t>Uzaktan-karma</w:t>
            </w:r>
            <w:r>
              <w:rPr>
                <w:i/>
                <w:spacing w:val="80"/>
                <w:sz w:val="21"/>
              </w:rPr>
              <w:t xml:space="preserve"> </w:t>
            </w:r>
            <w:r>
              <w:rPr>
                <w:i/>
                <w:sz w:val="21"/>
              </w:rPr>
              <w:t>program</w:t>
            </w:r>
            <w:r>
              <w:rPr>
                <w:i/>
                <w:spacing w:val="80"/>
                <w:sz w:val="21"/>
              </w:rPr>
              <w:t xml:space="preserve"> </w:t>
            </w:r>
            <w:r>
              <w:rPr>
                <w:i/>
                <w:sz w:val="21"/>
              </w:rPr>
              <w:t>tasarımında</w:t>
            </w:r>
            <w:r>
              <w:rPr>
                <w:i/>
                <w:spacing w:val="80"/>
                <w:sz w:val="21"/>
              </w:rPr>
              <w:t xml:space="preserve"> </w:t>
            </w:r>
            <w:r>
              <w:rPr>
                <w:i/>
                <w:sz w:val="21"/>
              </w:rPr>
              <w:t>bölüm/alan</w:t>
            </w:r>
            <w:r>
              <w:rPr>
                <w:i/>
                <w:spacing w:val="80"/>
                <w:sz w:val="21"/>
              </w:rPr>
              <w:t xml:space="preserve"> </w:t>
            </w:r>
            <w:r>
              <w:rPr>
                <w:i/>
                <w:sz w:val="21"/>
              </w:rPr>
              <w:t>bazlı</w:t>
            </w:r>
            <w:r>
              <w:rPr>
                <w:i/>
                <w:spacing w:val="80"/>
                <w:sz w:val="21"/>
              </w:rPr>
              <w:t xml:space="preserve"> </w:t>
            </w:r>
            <w:r>
              <w:rPr>
                <w:i/>
                <w:sz w:val="21"/>
              </w:rPr>
              <w:t>uygulama</w:t>
            </w:r>
            <w:r>
              <w:rPr>
                <w:i/>
                <w:spacing w:val="80"/>
                <w:sz w:val="21"/>
              </w:rPr>
              <w:t xml:space="preserve"> </w:t>
            </w:r>
            <w:r>
              <w:rPr>
                <w:i/>
                <w:sz w:val="21"/>
              </w:rPr>
              <w:t>çeşitliliğine</w:t>
            </w:r>
            <w:r>
              <w:rPr>
                <w:i/>
                <w:spacing w:val="80"/>
                <w:sz w:val="21"/>
              </w:rPr>
              <w:t xml:space="preserve"> </w:t>
            </w:r>
            <w:r>
              <w:rPr>
                <w:i/>
                <w:sz w:val="21"/>
              </w:rPr>
              <w:t>ilişkin</w:t>
            </w:r>
            <w:r>
              <w:rPr>
                <w:i/>
                <w:spacing w:val="80"/>
                <w:sz w:val="21"/>
              </w:rPr>
              <w:t xml:space="preserve"> </w:t>
            </w:r>
            <w:r>
              <w:rPr>
                <w:i/>
                <w:sz w:val="21"/>
              </w:rPr>
              <w:t>kanıtlar (bölümlerin farklı uzaktan eğitim taleplerinin dikkate alındığına ilişkin kanıtlar vb.)</w:t>
            </w:r>
          </w:p>
          <w:p w14:paraId="5B1745E2" w14:textId="77777777" w:rsidR="00F707ED" w:rsidRDefault="00000000">
            <w:pPr>
              <w:pStyle w:val="TableParagraph"/>
              <w:numPr>
                <w:ilvl w:val="0"/>
                <w:numId w:val="71"/>
              </w:numPr>
              <w:tabs>
                <w:tab w:val="left" w:pos="948"/>
                <w:tab w:val="left" w:pos="949"/>
              </w:tabs>
              <w:spacing w:before="26"/>
              <w:ind w:hanging="361"/>
              <w:rPr>
                <w:i/>
                <w:sz w:val="21"/>
              </w:rPr>
            </w:pPr>
            <w:r>
              <w:rPr>
                <w:i/>
                <w:sz w:val="21"/>
              </w:rPr>
              <w:t>Program</w:t>
            </w:r>
            <w:r>
              <w:rPr>
                <w:i/>
                <w:spacing w:val="-6"/>
                <w:sz w:val="21"/>
              </w:rPr>
              <w:t xml:space="preserve"> </w:t>
            </w:r>
            <w:r>
              <w:rPr>
                <w:i/>
                <w:sz w:val="21"/>
              </w:rPr>
              <w:t>tasarım</w:t>
            </w:r>
            <w:r>
              <w:rPr>
                <w:i/>
                <w:spacing w:val="-5"/>
                <w:sz w:val="21"/>
              </w:rPr>
              <w:t xml:space="preserve"> </w:t>
            </w:r>
            <w:r>
              <w:rPr>
                <w:i/>
                <w:sz w:val="21"/>
              </w:rPr>
              <w:t>süreçlerine</w:t>
            </w:r>
            <w:r>
              <w:rPr>
                <w:i/>
                <w:spacing w:val="-9"/>
                <w:sz w:val="21"/>
              </w:rPr>
              <w:t xml:space="preserve"> </w:t>
            </w:r>
            <w:r>
              <w:rPr>
                <w:i/>
                <w:sz w:val="21"/>
              </w:rPr>
              <w:t>paydaş</w:t>
            </w:r>
            <w:r>
              <w:rPr>
                <w:i/>
                <w:spacing w:val="-6"/>
                <w:sz w:val="21"/>
              </w:rPr>
              <w:t xml:space="preserve"> </w:t>
            </w:r>
            <w:r>
              <w:rPr>
                <w:i/>
                <w:sz w:val="21"/>
              </w:rPr>
              <w:t>katılımını</w:t>
            </w:r>
            <w:r>
              <w:rPr>
                <w:i/>
                <w:spacing w:val="-7"/>
                <w:sz w:val="21"/>
              </w:rPr>
              <w:t xml:space="preserve"> </w:t>
            </w:r>
            <w:r>
              <w:rPr>
                <w:i/>
                <w:sz w:val="21"/>
              </w:rPr>
              <w:t>gösteren</w:t>
            </w:r>
            <w:r>
              <w:rPr>
                <w:i/>
                <w:spacing w:val="-6"/>
                <w:sz w:val="21"/>
              </w:rPr>
              <w:t xml:space="preserve"> </w:t>
            </w:r>
            <w:r>
              <w:rPr>
                <w:i/>
                <w:spacing w:val="-2"/>
                <w:sz w:val="21"/>
              </w:rPr>
              <w:t>kanıtlar</w:t>
            </w:r>
          </w:p>
          <w:p w14:paraId="26E0E27E" w14:textId="77777777" w:rsidR="00F707ED" w:rsidRDefault="00000000">
            <w:pPr>
              <w:pStyle w:val="TableParagraph"/>
              <w:numPr>
                <w:ilvl w:val="0"/>
                <w:numId w:val="71"/>
              </w:numPr>
              <w:tabs>
                <w:tab w:val="left" w:pos="948"/>
                <w:tab w:val="left" w:pos="949"/>
              </w:tabs>
              <w:spacing w:before="39" w:line="259" w:lineRule="auto"/>
              <w:ind w:right="32"/>
              <w:rPr>
                <w:i/>
                <w:sz w:val="21"/>
              </w:rPr>
            </w:pPr>
            <w:r>
              <w:rPr>
                <w:i/>
                <w:sz w:val="21"/>
              </w:rPr>
              <w:t>Eğitim</w:t>
            </w:r>
            <w:r>
              <w:rPr>
                <w:i/>
                <w:spacing w:val="80"/>
                <w:sz w:val="21"/>
              </w:rPr>
              <w:t xml:space="preserve"> </w:t>
            </w:r>
            <w:r>
              <w:rPr>
                <w:i/>
                <w:sz w:val="21"/>
              </w:rPr>
              <w:t>planının</w:t>
            </w:r>
            <w:r>
              <w:rPr>
                <w:i/>
                <w:spacing w:val="80"/>
                <w:sz w:val="21"/>
              </w:rPr>
              <w:t xml:space="preserve"> </w:t>
            </w:r>
            <w:r>
              <w:rPr>
                <w:i/>
                <w:sz w:val="21"/>
              </w:rPr>
              <w:t>oluşturulmasında/güncellenmesinde</w:t>
            </w:r>
            <w:r>
              <w:rPr>
                <w:i/>
                <w:spacing w:val="80"/>
                <w:sz w:val="21"/>
              </w:rPr>
              <w:t xml:space="preserve"> </w:t>
            </w:r>
            <w:r>
              <w:rPr>
                <w:i/>
                <w:sz w:val="21"/>
              </w:rPr>
              <w:t>kullanılan</w:t>
            </w:r>
            <w:r>
              <w:rPr>
                <w:i/>
                <w:spacing w:val="80"/>
                <w:sz w:val="21"/>
              </w:rPr>
              <w:t xml:space="preserve"> </w:t>
            </w:r>
            <w:r>
              <w:rPr>
                <w:i/>
                <w:sz w:val="21"/>
              </w:rPr>
              <w:t>izleme</w:t>
            </w:r>
            <w:r>
              <w:rPr>
                <w:i/>
                <w:spacing w:val="80"/>
                <w:sz w:val="21"/>
              </w:rPr>
              <w:t xml:space="preserve"> </w:t>
            </w:r>
            <w:r>
              <w:rPr>
                <w:i/>
                <w:sz w:val="21"/>
              </w:rPr>
              <w:t>yöntemleri,</w:t>
            </w:r>
            <w:r>
              <w:rPr>
                <w:i/>
                <w:spacing w:val="80"/>
                <w:sz w:val="21"/>
              </w:rPr>
              <w:t xml:space="preserve"> </w:t>
            </w:r>
            <w:r>
              <w:rPr>
                <w:i/>
                <w:sz w:val="21"/>
              </w:rPr>
              <w:t>anket,</w:t>
            </w:r>
            <w:r>
              <w:rPr>
                <w:i/>
                <w:spacing w:val="80"/>
                <w:sz w:val="21"/>
              </w:rPr>
              <w:t xml:space="preserve"> </w:t>
            </w:r>
            <w:r>
              <w:rPr>
                <w:i/>
                <w:sz w:val="21"/>
              </w:rPr>
              <w:t>PUKÖ döngüsü vb. çıktılar.</w:t>
            </w:r>
          </w:p>
          <w:p w14:paraId="1C5DCB20" w14:textId="77777777" w:rsidR="00F707ED" w:rsidRDefault="00000000">
            <w:pPr>
              <w:pStyle w:val="TableParagraph"/>
              <w:numPr>
                <w:ilvl w:val="0"/>
                <w:numId w:val="71"/>
              </w:numPr>
              <w:tabs>
                <w:tab w:val="left" w:pos="948"/>
                <w:tab w:val="left" w:pos="949"/>
              </w:tabs>
              <w:spacing w:before="19"/>
              <w:ind w:hanging="361"/>
              <w:rPr>
                <w:i/>
                <w:sz w:val="21"/>
              </w:rPr>
            </w:pPr>
            <w:r>
              <w:rPr>
                <w:i/>
                <w:sz w:val="21"/>
              </w:rPr>
              <w:t>Programların</w:t>
            </w:r>
            <w:r>
              <w:rPr>
                <w:i/>
                <w:spacing w:val="-9"/>
                <w:sz w:val="21"/>
              </w:rPr>
              <w:t xml:space="preserve"> </w:t>
            </w:r>
            <w:r>
              <w:rPr>
                <w:i/>
                <w:sz w:val="21"/>
              </w:rPr>
              <w:t>tasarım</w:t>
            </w:r>
            <w:r>
              <w:rPr>
                <w:i/>
                <w:spacing w:val="-8"/>
                <w:sz w:val="21"/>
              </w:rPr>
              <w:t xml:space="preserve"> </w:t>
            </w:r>
            <w:r>
              <w:rPr>
                <w:i/>
                <w:sz w:val="21"/>
              </w:rPr>
              <w:t>ve</w:t>
            </w:r>
            <w:r>
              <w:rPr>
                <w:i/>
                <w:spacing w:val="-6"/>
                <w:sz w:val="21"/>
              </w:rPr>
              <w:t xml:space="preserve"> </w:t>
            </w:r>
            <w:r>
              <w:rPr>
                <w:i/>
                <w:sz w:val="21"/>
              </w:rPr>
              <w:t>onay</w:t>
            </w:r>
            <w:r>
              <w:rPr>
                <w:i/>
                <w:spacing w:val="-7"/>
                <w:sz w:val="21"/>
              </w:rPr>
              <w:t xml:space="preserve"> </w:t>
            </w:r>
            <w:r>
              <w:rPr>
                <w:i/>
                <w:sz w:val="21"/>
              </w:rPr>
              <w:t>sürecinin</w:t>
            </w:r>
            <w:r>
              <w:rPr>
                <w:i/>
                <w:spacing w:val="-6"/>
                <w:sz w:val="21"/>
              </w:rPr>
              <w:t xml:space="preserve"> </w:t>
            </w:r>
            <w:r>
              <w:rPr>
                <w:i/>
                <w:sz w:val="21"/>
              </w:rPr>
              <w:t>izlendiği</w:t>
            </w:r>
            <w:r>
              <w:rPr>
                <w:i/>
                <w:spacing w:val="-8"/>
                <w:sz w:val="21"/>
              </w:rPr>
              <w:t xml:space="preserve"> </w:t>
            </w:r>
            <w:r>
              <w:rPr>
                <w:i/>
                <w:sz w:val="21"/>
              </w:rPr>
              <w:t>ve</w:t>
            </w:r>
            <w:r>
              <w:rPr>
                <w:i/>
                <w:spacing w:val="-6"/>
                <w:sz w:val="21"/>
              </w:rPr>
              <w:t xml:space="preserve"> </w:t>
            </w:r>
            <w:r>
              <w:rPr>
                <w:i/>
                <w:sz w:val="21"/>
              </w:rPr>
              <w:t>iyileştirildiğine</w:t>
            </w:r>
            <w:r>
              <w:rPr>
                <w:i/>
                <w:spacing w:val="-7"/>
                <w:sz w:val="21"/>
              </w:rPr>
              <w:t xml:space="preserve"> </w:t>
            </w:r>
            <w:r>
              <w:rPr>
                <w:i/>
                <w:sz w:val="21"/>
              </w:rPr>
              <w:t>ilişkin</w:t>
            </w:r>
            <w:r>
              <w:rPr>
                <w:i/>
                <w:spacing w:val="-6"/>
                <w:sz w:val="21"/>
              </w:rPr>
              <w:t xml:space="preserve"> </w:t>
            </w:r>
            <w:r>
              <w:rPr>
                <w:i/>
                <w:spacing w:val="-2"/>
                <w:sz w:val="21"/>
              </w:rPr>
              <w:t>kanıtlar</w:t>
            </w:r>
          </w:p>
          <w:p w14:paraId="55464BD0" w14:textId="77777777" w:rsidR="00F707ED" w:rsidRDefault="00000000">
            <w:pPr>
              <w:pStyle w:val="TableParagraph"/>
              <w:numPr>
                <w:ilvl w:val="0"/>
                <w:numId w:val="71"/>
              </w:numPr>
              <w:tabs>
                <w:tab w:val="left" w:pos="948"/>
                <w:tab w:val="left" w:pos="949"/>
              </w:tabs>
              <w:spacing w:before="5" w:line="260" w:lineRule="atLeast"/>
              <w:ind w:right="31"/>
              <w:rPr>
                <w:i/>
                <w:sz w:val="21"/>
              </w:rPr>
            </w:pPr>
            <w:r>
              <w:rPr>
                <w:i/>
                <w:sz w:val="21"/>
              </w:rPr>
              <w:t>Standart</w:t>
            </w:r>
            <w:r>
              <w:rPr>
                <w:i/>
                <w:spacing w:val="40"/>
                <w:sz w:val="21"/>
              </w:rPr>
              <w:t xml:space="preserve"> </w:t>
            </w:r>
            <w:r>
              <w:rPr>
                <w:i/>
                <w:sz w:val="21"/>
              </w:rPr>
              <w:t>uygulamalar</w:t>
            </w:r>
            <w:r>
              <w:rPr>
                <w:i/>
                <w:spacing w:val="40"/>
                <w:sz w:val="21"/>
              </w:rPr>
              <w:t xml:space="preserve"> </w:t>
            </w:r>
            <w:r>
              <w:rPr>
                <w:i/>
                <w:sz w:val="21"/>
              </w:rPr>
              <w:t>ve</w:t>
            </w:r>
            <w:r>
              <w:rPr>
                <w:i/>
                <w:spacing w:val="40"/>
                <w:sz w:val="21"/>
              </w:rPr>
              <w:t xml:space="preserve"> </w:t>
            </w:r>
            <w:r>
              <w:rPr>
                <w:i/>
                <w:sz w:val="21"/>
              </w:rPr>
              <w:t>mevzuatın</w:t>
            </w:r>
            <w:r>
              <w:rPr>
                <w:i/>
                <w:spacing w:val="40"/>
                <w:sz w:val="21"/>
              </w:rPr>
              <w:t xml:space="preserve"> </w:t>
            </w:r>
            <w:r>
              <w:rPr>
                <w:i/>
                <w:sz w:val="21"/>
              </w:rPr>
              <w:t>yanı</w:t>
            </w:r>
            <w:r>
              <w:rPr>
                <w:i/>
                <w:spacing w:val="40"/>
                <w:sz w:val="21"/>
              </w:rPr>
              <w:t xml:space="preserve"> </w:t>
            </w:r>
            <w:r>
              <w:rPr>
                <w:i/>
                <w:sz w:val="21"/>
              </w:rPr>
              <w:t>sıra;</w:t>
            </w:r>
            <w:r>
              <w:rPr>
                <w:i/>
                <w:spacing w:val="39"/>
                <w:sz w:val="21"/>
              </w:rPr>
              <w:t xml:space="preserve"> </w:t>
            </w:r>
            <w:r>
              <w:rPr>
                <w:i/>
                <w:sz w:val="21"/>
              </w:rPr>
              <w:t>birimin</w:t>
            </w:r>
            <w:r>
              <w:rPr>
                <w:i/>
                <w:spacing w:val="40"/>
                <w:sz w:val="21"/>
              </w:rPr>
              <w:t xml:space="preserve"> </w:t>
            </w:r>
            <w:r>
              <w:rPr>
                <w:i/>
                <w:sz w:val="21"/>
              </w:rPr>
              <w:t>ihtiyaçları</w:t>
            </w:r>
            <w:r>
              <w:rPr>
                <w:i/>
                <w:spacing w:val="40"/>
                <w:sz w:val="21"/>
              </w:rPr>
              <w:t xml:space="preserve"> </w:t>
            </w:r>
            <w:r>
              <w:rPr>
                <w:i/>
                <w:sz w:val="21"/>
              </w:rPr>
              <w:t>doğrultusunda</w:t>
            </w:r>
            <w:r>
              <w:rPr>
                <w:i/>
                <w:spacing w:val="40"/>
                <w:sz w:val="21"/>
              </w:rPr>
              <w:t xml:space="preserve"> </w:t>
            </w:r>
            <w:r>
              <w:rPr>
                <w:i/>
                <w:sz w:val="21"/>
              </w:rPr>
              <w:t>geliştirdiği</w:t>
            </w:r>
            <w:r>
              <w:rPr>
                <w:i/>
                <w:spacing w:val="40"/>
                <w:sz w:val="21"/>
              </w:rPr>
              <w:t xml:space="preserve"> </w:t>
            </w:r>
            <w:r>
              <w:rPr>
                <w:i/>
                <w:sz w:val="21"/>
              </w:rPr>
              <w:t>özgün yaklaşım ve uygulamalarına ilişkin kanıtlar</w:t>
            </w:r>
          </w:p>
        </w:tc>
      </w:tr>
      <w:tr w:rsidR="00F707ED" w14:paraId="7EE36C72" w14:textId="77777777">
        <w:trPr>
          <w:trHeight w:val="282"/>
        </w:trPr>
        <w:tc>
          <w:tcPr>
            <w:tcW w:w="5427" w:type="dxa"/>
          </w:tcPr>
          <w:p w14:paraId="51903347" w14:textId="77777777" w:rsidR="00F707ED" w:rsidRDefault="00000000">
            <w:pPr>
              <w:pStyle w:val="TableParagraph"/>
              <w:spacing w:before="22" w:line="241" w:lineRule="exact"/>
              <w:ind w:left="1651"/>
              <w:rPr>
                <w:b/>
                <w:sz w:val="21"/>
              </w:rPr>
            </w:pPr>
            <w:r>
              <w:rPr>
                <w:b/>
                <w:sz w:val="21"/>
              </w:rPr>
              <w:t>Sorumlu</w:t>
            </w:r>
            <w:r>
              <w:rPr>
                <w:b/>
                <w:spacing w:val="-7"/>
                <w:sz w:val="21"/>
              </w:rPr>
              <w:t xml:space="preserve"> </w:t>
            </w:r>
            <w:r>
              <w:rPr>
                <w:b/>
                <w:spacing w:val="-2"/>
                <w:sz w:val="21"/>
              </w:rPr>
              <w:t>Birim/Birimler</w:t>
            </w:r>
          </w:p>
        </w:tc>
        <w:tc>
          <w:tcPr>
            <w:tcW w:w="9702" w:type="dxa"/>
            <w:gridSpan w:val="5"/>
            <w:shd w:val="clear" w:color="auto" w:fill="B9DEF4"/>
          </w:tcPr>
          <w:p w14:paraId="240C1737" w14:textId="77777777" w:rsidR="00F707ED" w:rsidRDefault="00000000">
            <w:pPr>
              <w:pStyle w:val="TableParagraph"/>
              <w:spacing w:before="12"/>
              <w:ind w:left="228"/>
              <w:rPr>
                <w:sz w:val="21"/>
              </w:rPr>
            </w:pPr>
            <w:r>
              <w:rPr>
                <w:sz w:val="21"/>
              </w:rPr>
              <w:t>Tüm</w:t>
            </w:r>
            <w:r>
              <w:rPr>
                <w:spacing w:val="-2"/>
                <w:sz w:val="21"/>
              </w:rPr>
              <w:t xml:space="preserve"> Bölümler/Programlar</w:t>
            </w:r>
          </w:p>
        </w:tc>
      </w:tr>
    </w:tbl>
    <w:p w14:paraId="75C45EF3" w14:textId="77777777" w:rsidR="00F707ED" w:rsidRDefault="00F707ED">
      <w:pPr>
        <w:rPr>
          <w:sz w:val="21"/>
        </w:rPr>
        <w:sectPr w:rsidR="00F707ED">
          <w:headerReference w:type="default" r:id="rId117"/>
          <w:footerReference w:type="default" r:id="rId118"/>
          <w:pgSz w:w="16840" w:h="11910" w:orient="landscape"/>
          <w:pgMar w:top="840" w:right="620" w:bottom="280" w:left="620" w:header="0" w:footer="0" w:gutter="0"/>
          <w:cols w:space="708"/>
        </w:sectPr>
      </w:pPr>
    </w:p>
    <w:tbl>
      <w:tblPr>
        <w:tblStyle w:val="TableNormal"/>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44"/>
        <w:gridCol w:w="1941"/>
        <w:gridCol w:w="1836"/>
        <w:gridCol w:w="1886"/>
        <w:gridCol w:w="1875"/>
        <w:gridCol w:w="1846"/>
      </w:tblGrid>
      <w:tr w:rsidR="00F707ED" w14:paraId="6514C869" w14:textId="77777777">
        <w:trPr>
          <w:trHeight w:val="400"/>
        </w:trPr>
        <w:tc>
          <w:tcPr>
            <w:tcW w:w="15128" w:type="dxa"/>
            <w:gridSpan w:val="6"/>
            <w:shd w:val="clear" w:color="auto" w:fill="A4D2EC"/>
          </w:tcPr>
          <w:p w14:paraId="097B9521" w14:textId="77777777" w:rsidR="00F707ED" w:rsidRDefault="00000000">
            <w:pPr>
              <w:pStyle w:val="TableParagraph"/>
              <w:spacing w:before="70"/>
              <w:ind w:right="42"/>
              <w:jc w:val="right"/>
              <w:rPr>
                <w:b/>
                <w:sz w:val="21"/>
              </w:rPr>
            </w:pPr>
            <w:r>
              <w:rPr>
                <w:b/>
                <w:color w:val="1F3863"/>
                <w:sz w:val="21"/>
              </w:rPr>
              <w:lastRenderedPageBreak/>
              <w:t>B.</w:t>
            </w:r>
            <w:r>
              <w:rPr>
                <w:b/>
                <w:color w:val="1F3863"/>
                <w:spacing w:val="-4"/>
                <w:sz w:val="21"/>
              </w:rPr>
              <w:t xml:space="preserve"> </w:t>
            </w:r>
            <w:r>
              <w:rPr>
                <w:b/>
                <w:color w:val="1F3863"/>
                <w:sz w:val="21"/>
              </w:rPr>
              <w:t>EĞİTİM</w:t>
            </w:r>
            <w:r>
              <w:rPr>
                <w:b/>
                <w:color w:val="1F3863"/>
                <w:spacing w:val="-4"/>
                <w:sz w:val="21"/>
              </w:rPr>
              <w:t xml:space="preserve"> </w:t>
            </w:r>
            <w:r>
              <w:rPr>
                <w:b/>
                <w:color w:val="1F3863"/>
                <w:sz w:val="21"/>
              </w:rPr>
              <w:t>ve</w:t>
            </w:r>
            <w:r>
              <w:rPr>
                <w:b/>
                <w:color w:val="1F3863"/>
                <w:spacing w:val="-1"/>
                <w:sz w:val="21"/>
              </w:rPr>
              <w:t xml:space="preserve"> </w:t>
            </w:r>
            <w:r>
              <w:rPr>
                <w:b/>
                <w:color w:val="1F3863"/>
                <w:spacing w:val="-2"/>
                <w:sz w:val="21"/>
              </w:rPr>
              <w:t>ÖĞRETİM</w:t>
            </w:r>
          </w:p>
        </w:tc>
      </w:tr>
      <w:tr w:rsidR="00F707ED" w14:paraId="2299FC77" w14:textId="77777777">
        <w:trPr>
          <w:trHeight w:val="342"/>
        </w:trPr>
        <w:tc>
          <w:tcPr>
            <w:tcW w:w="15128" w:type="dxa"/>
            <w:gridSpan w:val="6"/>
            <w:shd w:val="clear" w:color="auto" w:fill="A4D2EC"/>
          </w:tcPr>
          <w:p w14:paraId="6959518A" w14:textId="77777777" w:rsidR="00F707ED" w:rsidRDefault="00000000">
            <w:pPr>
              <w:pStyle w:val="TableParagraph"/>
              <w:spacing w:before="43"/>
              <w:ind w:left="105"/>
              <w:rPr>
                <w:b/>
                <w:sz w:val="21"/>
              </w:rPr>
            </w:pPr>
            <w:r>
              <w:rPr>
                <w:b/>
                <w:sz w:val="21"/>
              </w:rPr>
              <w:t>B.1.</w:t>
            </w:r>
            <w:r>
              <w:rPr>
                <w:b/>
                <w:spacing w:val="-10"/>
                <w:sz w:val="21"/>
              </w:rPr>
              <w:t xml:space="preserve"> </w:t>
            </w:r>
            <w:r>
              <w:rPr>
                <w:b/>
                <w:sz w:val="21"/>
              </w:rPr>
              <w:t>Program</w:t>
            </w:r>
            <w:r>
              <w:rPr>
                <w:b/>
                <w:spacing w:val="-5"/>
                <w:sz w:val="21"/>
              </w:rPr>
              <w:t xml:space="preserve"> </w:t>
            </w:r>
            <w:r>
              <w:rPr>
                <w:b/>
                <w:sz w:val="21"/>
              </w:rPr>
              <w:t>Tasarımı,</w:t>
            </w:r>
            <w:r>
              <w:rPr>
                <w:b/>
                <w:spacing w:val="-7"/>
                <w:sz w:val="21"/>
              </w:rPr>
              <w:t xml:space="preserve"> </w:t>
            </w:r>
            <w:r>
              <w:rPr>
                <w:b/>
                <w:sz w:val="21"/>
              </w:rPr>
              <w:t>Değerlendirmesi</w:t>
            </w:r>
            <w:r>
              <w:rPr>
                <w:b/>
                <w:spacing w:val="-5"/>
                <w:sz w:val="21"/>
              </w:rPr>
              <w:t xml:space="preserve"> </w:t>
            </w:r>
            <w:r>
              <w:rPr>
                <w:b/>
                <w:sz w:val="21"/>
              </w:rPr>
              <w:t>ve</w:t>
            </w:r>
            <w:r>
              <w:rPr>
                <w:b/>
                <w:spacing w:val="-7"/>
                <w:sz w:val="21"/>
              </w:rPr>
              <w:t xml:space="preserve"> </w:t>
            </w:r>
            <w:r>
              <w:rPr>
                <w:b/>
                <w:spacing w:val="-2"/>
                <w:sz w:val="21"/>
              </w:rPr>
              <w:t>Güncellenmesi</w:t>
            </w:r>
          </w:p>
        </w:tc>
      </w:tr>
      <w:tr w:rsidR="00F707ED" w14:paraId="62C9A937" w14:textId="77777777">
        <w:trPr>
          <w:trHeight w:val="342"/>
        </w:trPr>
        <w:tc>
          <w:tcPr>
            <w:tcW w:w="5744" w:type="dxa"/>
            <w:shd w:val="clear" w:color="auto" w:fill="A4D2EC"/>
          </w:tcPr>
          <w:p w14:paraId="08773933" w14:textId="77777777" w:rsidR="00F707ED" w:rsidRDefault="00F707ED">
            <w:pPr>
              <w:pStyle w:val="TableParagraph"/>
              <w:rPr>
                <w:sz w:val="20"/>
              </w:rPr>
            </w:pPr>
          </w:p>
        </w:tc>
        <w:tc>
          <w:tcPr>
            <w:tcW w:w="1941" w:type="dxa"/>
            <w:shd w:val="clear" w:color="auto" w:fill="A4D2EC"/>
          </w:tcPr>
          <w:p w14:paraId="60DA1671" w14:textId="77777777" w:rsidR="00F707ED" w:rsidRDefault="00000000">
            <w:pPr>
              <w:pStyle w:val="TableParagraph"/>
              <w:spacing w:before="43"/>
              <w:ind w:left="8"/>
              <w:jc w:val="center"/>
              <w:rPr>
                <w:sz w:val="21"/>
              </w:rPr>
            </w:pPr>
            <w:r>
              <w:rPr>
                <w:sz w:val="21"/>
              </w:rPr>
              <w:t>1</w:t>
            </w:r>
          </w:p>
        </w:tc>
        <w:tc>
          <w:tcPr>
            <w:tcW w:w="1836" w:type="dxa"/>
            <w:shd w:val="clear" w:color="auto" w:fill="A4D2EC"/>
          </w:tcPr>
          <w:p w14:paraId="299BE0BE" w14:textId="77777777" w:rsidR="00F707ED" w:rsidRDefault="00000000">
            <w:pPr>
              <w:pStyle w:val="TableParagraph"/>
              <w:spacing w:before="43"/>
              <w:ind w:right="122"/>
              <w:jc w:val="center"/>
              <w:rPr>
                <w:sz w:val="21"/>
              </w:rPr>
            </w:pPr>
            <w:r>
              <w:rPr>
                <w:sz w:val="21"/>
              </w:rPr>
              <w:t>2</w:t>
            </w:r>
          </w:p>
        </w:tc>
        <w:tc>
          <w:tcPr>
            <w:tcW w:w="1886" w:type="dxa"/>
            <w:shd w:val="clear" w:color="auto" w:fill="A4D2EC"/>
          </w:tcPr>
          <w:p w14:paraId="5C099DE2" w14:textId="77777777" w:rsidR="00F707ED" w:rsidRDefault="00000000">
            <w:pPr>
              <w:pStyle w:val="TableParagraph"/>
              <w:spacing w:before="43"/>
              <w:ind w:left="7"/>
              <w:jc w:val="center"/>
              <w:rPr>
                <w:sz w:val="21"/>
              </w:rPr>
            </w:pPr>
            <w:r>
              <w:rPr>
                <w:sz w:val="21"/>
              </w:rPr>
              <w:t>3</w:t>
            </w:r>
          </w:p>
        </w:tc>
        <w:tc>
          <w:tcPr>
            <w:tcW w:w="1875" w:type="dxa"/>
            <w:shd w:val="clear" w:color="auto" w:fill="A4D2EC"/>
          </w:tcPr>
          <w:p w14:paraId="77FABE2A" w14:textId="77777777" w:rsidR="00F707ED" w:rsidRDefault="00000000">
            <w:pPr>
              <w:pStyle w:val="TableParagraph"/>
              <w:spacing w:before="43"/>
              <w:ind w:left="11"/>
              <w:jc w:val="center"/>
              <w:rPr>
                <w:sz w:val="21"/>
              </w:rPr>
            </w:pPr>
            <w:r>
              <w:rPr>
                <w:sz w:val="21"/>
              </w:rPr>
              <w:t>4</w:t>
            </w:r>
          </w:p>
        </w:tc>
        <w:tc>
          <w:tcPr>
            <w:tcW w:w="1846" w:type="dxa"/>
            <w:shd w:val="clear" w:color="auto" w:fill="A4D2EC"/>
          </w:tcPr>
          <w:p w14:paraId="695E5401" w14:textId="77777777" w:rsidR="00F707ED" w:rsidRDefault="00000000">
            <w:pPr>
              <w:pStyle w:val="TableParagraph"/>
              <w:spacing w:before="43"/>
              <w:ind w:left="14"/>
              <w:jc w:val="center"/>
              <w:rPr>
                <w:sz w:val="21"/>
              </w:rPr>
            </w:pPr>
            <w:r>
              <w:rPr>
                <w:sz w:val="21"/>
              </w:rPr>
              <w:t>5</w:t>
            </w:r>
          </w:p>
        </w:tc>
      </w:tr>
      <w:tr w:rsidR="00F707ED" w14:paraId="7FE4EE60" w14:textId="77777777">
        <w:trPr>
          <w:trHeight w:val="4954"/>
        </w:trPr>
        <w:tc>
          <w:tcPr>
            <w:tcW w:w="5744" w:type="dxa"/>
            <w:vMerge w:val="restart"/>
          </w:tcPr>
          <w:p w14:paraId="6D6D90AC" w14:textId="77777777" w:rsidR="00F707ED" w:rsidRDefault="00F707ED">
            <w:pPr>
              <w:pStyle w:val="TableParagraph"/>
              <w:spacing w:before="9"/>
              <w:rPr>
                <w:b/>
              </w:rPr>
            </w:pPr>
          </w:p>
          <w:p w14:paraId="1F5413B1" w14:textId="77777777" w:rsidR="00F707ED" w:rsidRDefault="00000000">
            <w:pPr>
              <w:pStyle w:val="TableParagraph"/>
              <w:ind w:left="105"/>
              <w:rPr>
                <w:b/>
                <w:sz w:val="21"/>
              </w:rPr>
            </w:pPr>
            <w:r>
              <w:rPr>
                <w:b/>
                <w:sz w:val="21"/>
                <w:u w:val="single"/>
              </w:rPr>
              <w:t>B.1.2.</w:t>
            </w:r>
            <w:r>
              <w:rPr>
                <w:b/>
                <w:spacing w:val="-9"/>
                <w:sz w:val="21"/>
                <w:u w:val="single"/>
              </w:rPr>
              <w:t xml:space="preserve"> </w:t>
            </w:r>
            <w:r>
              <w:rPr>
                <w:b/>
                <w:sz w:val="21"/>
                <w:u w:val="single"/>
              </w:rPr>
              <w:t>Programın</w:t>
            </w:r>
            <w:r>
              <w:rPr>
                <w:b/>
                <w:spacing w:val="-8"/>
                <w:sz w:val="21"/>
                <w:u w:val="single"/>
              </w:rPr>
              <w:t xml:space="preserve"> </w:t>
            </w:r>
            <w:r>
              <w:rPr>
                <w:b/>
                <w:sz w:val="21"/>
                <w:u w:val="single"/>
              </w:rPr>
              <w:t>ders</w:t>
            </w:r>
            <w:r>
              <w:rPr>
                <w:b/>
                <w:spacing w:val="-8"/>
                <w:sz w:val="21"/>
                <w:u w:val="single"/>
              </w:rPr>
              <w:t xml:space="preserve"> </w:t>
            </w:r>
            <w:r>
              <w:rPr>
                <w:b/>
                <w:sz w:val="21"/>
                <w:u w:val="single"/>
              </w:rPr>
              <w:t>dağılım</w:t>
            </w:r>
            <w:r>
              <w:rPr>
                <w:b/>
                <w:spacing w:val="-4"/>
                <w:sz w:val="21"/>
                <w:u w:val="single"/>
              </w:rPr>
              <w:t xml:space="preserve"> </w:t>
            </w:r>
            <w:r>
              <w:rPr>
                <w:b/>
                <w:spacing w:val="-2"/>
                <w:sz w:val="21"/>
                <w:u w:val="single"/>
              </w:rPr>
              <w:t>dengesi</w:t>
            </w:r>
          </w:p>
          <w:p w14:paraId="778434DB" w14:textId="77777777" w:rsidR="00F707ED" w:rsidRDefault="00F707ED">
            <w:pPr>
              <w:pStyle w:val="TableParagraph"/>
              <w:spacing w:before="5"/>
              <w:rPr>
                <w:b/>
                <w:sz w:val="27"/>
              </w:rPr>
            </w:pPr>
          </w:p>
          <w:p w14:paraId="25ECA14F" w14:textId="77777777" w:rsidR="00F707ED" w:rsidRDefault="00000000">
            <w:pPr>
              <w:pStyle w:val="TableParagraph"/>
              <w:spacing w:line="259" w:lineRule="auto"/>
              <w:ind w:left="105" w:right="93"/>
              <w:jc w:val="both"/>
              <w:rPr>
                <w:sz w:val="21"/>
              </w:rPr>
            </w:pPr>
            <w:r>
              <w:rPr>
                <w:sz w:val="21"/>
              </w:rPr>
              <w:t>Programın ders dağılımına ilişkin ilke, kural ve yöntemler tanımlıdır. Ders dağılımında öğretim elemanlarının uzmanlık alanları</w:t>
            </w:r>
            <w:r>
              <w:rPr>
                <w:spacing w:val="-12"/>
                <w:sz w:val="21"/>
              </w:rPr>
              <w:t xml:space="preserve"> </w:t>
            </w:r>
            <w:r>
              <w:rPr>
                <w:sz w:val="21"/>
              </w:rPr>
              <w:t>ve</w:t>
            </w:r>
            <w:r>
              <w:rPr>
                <w:spacing w:val="-12"/>
                <w:sz w:val="21"/>
              </w:rPr>
              <w:t xml:space="preserve"> </w:t>
            </w:r>
            <w:r>
              <w:rPr>
                <w:sz w:val="21"/>
              </w:rPr>
              <w:t>iş</w:t>
            </w:r>
            <w:r>
              <w:rPr>
                <w:spacing w:val="-12"/>
                <w:sz w:val="21"/>
              </w:rPr>
              <w:t xml:space="preserve"> </w:t>
            </w:r>
            <w:r>
              <w:rPr>
                <w:sz w:val="21"/>
              </w:rPr>
              <w:t>yükleri</w:t>
            </w:r>
            <w:r>
              <w:rPr>
                <w:spacing w:val="-12"/>
                <w:sz w:val="21"/>
              </w:rPr>
              <w:t xml:space="preserve"> </w:t>
            </w:r>
            <w:r>
              <w:rPr>
                <w:sz w:val="21"/>
              </w:rPr>
              <w:t>gözetilir</w:t>
            </w:r>
            <w:r>
              <w:rPr>
                <w:spacing w:val="-12"/>
                <w:sz w:val="21"/>
              </w:rPr>
              <w:t xml:space="preserve"> </w:t>
            </w:r>
            <w:r>
              <w:rPr>
                <w:sz w:val="21"/>
              </w:rPr>
              <w:t>ve</w:t>
            </w:r>
            <w:r>
              <w:rPr>
                <w:spacing w:val="-14"/>
                <w:sz w:val="21"/>
              </w:rPr>
              <w:t xml:space="preserve"> </w:t>
            </w:r>
            <w:r>
              <w:rPr>
                <w:sz w:val="21"/>
              </w:rPr>
              <w:t>ders</w:t>
            </w:r>
            <w:r>
              <w:rPr>
                <w:spacing w:val="-11"/>
                <w:sz w:val="21"/>
              </w:rPr>
              <w:t xml:space="preserve"> </w:t>
            </w:r>
            <w:r>
              <w:rPr>
                <w:sz w:val="21"/>
              </w:rPr>
              <w:t>dağılımı</w:t>
            </w:r>
            <w:r>
              <w:rPr>
                <w:spacing w:val="-12"/>
                <w:sz w:val="21"/>
              </w:rPr>
              <w:t xml:space="preserve"> </w:t>
            </w:r>
            <w:r>
              <w:rPr>
                <w:sz w:val="21"/>
              </w:rPr>
              <w:t>katılımcı</w:t>
            </w:r>
            <w:r>
              <w:rPr>
                <w:spacing w:val="-13"/>
                <w:sz w:val="21"/>
              </w:rPr>
              <w:t xml:space="preserve"> </w:t>
            </w:r>
            <w:r>
              <w:rPr>
                <w:sz w:val="21"/>
              </w:rPr>
              <w:t>bir</w:t>
            </w:r>
            <w:r>
              <w:rPr>
                <w:spacing w:val="-10"/>
                <w:sz w:val="21"/>
              </w:rPr>
              <w:t xml:space="preserve"> </w:t>
            </w:r>
            <w:r>
              <w:rPr>
                <w:sz w:val="21"/>
              </w:rPr>
              <w:t>şekilde belirlenir. Öğretim programı (müfredat) yapısı zorunlu-seçmeli ders,</w:t>
            </w:r>
            <w:r>
              <w:rPr>
                <w:spacing w:val="-9"/>
                <w:sz w:val="21"/>
              </w:rPr>
              <w:t xml:space="preserve"> </w:t>
            </w:r>
            <w:r>
              <w:rPr>
                <w:sz w:val="21"/>
              </w:rPr>
              <w:t>alan-alan</w:t>
            </w:r>
            <w:r>
              <w:rPr>
                <w:spacing w:val="-12"/>
                <w:sz w:val="21"/>
              </w:rPr>
              <w:t xml:space="preserve"> </w:t>
            </w:r>
            <w:r>
              <w:rPr>
                <w:sz w:val="21"/>
              </w:rPr>
              <w:t>dışı</w:t>
            </w:r>
            <w:r>
              <w:rPr>
                <w:spacing w:val="-11"/>
                <w:sz w:val="21"/>
              </w:rPr>
              <w:t xml:space="preserve"> </w:t>
            </w:r>
            <w:r>
              <w:rPr>
                <w:sz w:val="21"/>
              </w:rPr>
              <w:t>ders</w:t>
            </w:r>
            <w:r>
              <w:rPr>
                <w:spacing w:val="-12"/>
                <w:sz w:val="21"/>
              </w:rPr>
              <w:t xml:space="preserve"> </w:t>
            </w:r>
            <w:r>
              <w:rPr>
                <w:sz w:val="21"/>
              </w:rPr>
              <w:t>dengesini</w:t>
            </w:r>
            <w:r>
              <w:rPr>
                <w:spacing w:val="-10"/>
                <w:sz w:val="21"/>
              </w:rPr>
              <w:t xml:space="preserve"> </w:t>
            </w:r>
            <w:r>
              <w:rPr>
                <w:sz w:val="21"/>
              </w:rPr>
              <w:t>gözetmekte,</w:t>
            </w:r>
            <w:r>
              <w:rPr>
                <w:spacing w:val="-12"/>
                <w:sz w:val="21"/>
              </w:rPr>
              <w:t xml:space="preserve"> </w:t>
            </w:r>
            <w:r>
              <w:rPr>
                <w:sz w:val="21"/>
              </w:rPr>
              <w:t>kültürel</w:t>
            </w:r>
            <w:r>
              <w:rPr>
                <w:spacing w:val="-10"/>
                <w:sz w:val="21"/>
              </w:rPr>
              <w:t xml:space="preserve"> </w:t>
            </w:r>
            <w:r>
              <w:rPr>
                <w:sz w:val="21"/>
              </w:rPr>
              <w:t>derinlik</w:t>
            </w:r>
            <w:r>
              <w:rPr>
                <w:spacing w:val="-9"/>
                <w:sz w:val="21"/>
              </w:rPr>
              <w:t xml:space="preserve"> </w:t>
            </w:r>
            <w:r>
              <w:rPr>
                <w:sz w:val="21"/>
              </w:rPr>
              <w:t>ve farklı disiplinleri tanıma imkânı vermektedir. Ders sayısı ve haftalık ders saati öğrencinin akademik olmayan etkinliklere de zaman ayırabileceği şekilde düzenlenmiştir. Bu kapsamda geliştirilen ders bilgi paketlerinin amaca uygunluğu ve işlerliği izlenmekte ve bağlı iyileştirmeler yapılmaktadır.</w:t>
            </w:r>
          </w:p>
        </w:tc>
        <w:tc>
          <w:tcPr>
            <w:tcW w:w="1941" w:type="dxa"/>
            <w:shd w:val="clear" w:color="auto" w:fill="E6F1F9"/>
          </w:tcPr>
          <w:p w14:paraId="01F50EF9" w14:textId="77777777" w:rsidR="00F707ED" w:rsidRDefault="00000000">
            <w:pPr>
              <w:pStyle w:val="TableParagraph"/>
              <w:spacing w:before="3" w:line="276" w:lineRule="auto"/>
              <w:ind w:left="105" w:right="472"/>
              <w:rPr>
                <w:sz w:val="21"/>
              </w:rPr>
            </w:pPr>
            <w:r>
              <w:rPr>
                <w:sz w:val="21"/>
              </w:rPr>
              <w:t>Ders</w:t>
            </w:r>
            <w:r>
              <w:rPr>
                <w:spacing w:val="-14"/>
                <w:sz w:val="21"/>
              </w:rPr>
              <w:t xml:space="preserve"> </w:t>
            </w:r>
            <w:r>
              <w:rPr>
                <w:sz w:val="21"/>
              </w:rPr>
              <w:t xml:space="preserve">dağılımına ilişkin, ilke ve </w:t>
            </w:r>
            <w:r>
              <w:rPr>
                <w:spacing w:val="-2"/>
                <w:sz w:val="21"/>
              </w:rPr>
              <w:t>yöntemler</w:t>
            </w:r>
          </w:p>
          <w:p w14:paraId="314C0D92" w14:textId="77777777" w:rsidR="00F707ED" w:rsidRDefault="00000000">
            <w:pPr>
              <w:pStyle w:val="TableParagraph"/>
              <w:spacing w:line="241" w:lineRule="exact"/>
              <w:ind w:left="105"/>
              <w:rPr>
                <w:sz w:val="21"/>
              </w:rPr>
            </w:pPr>
            <w:proofErr w:type="gramStart"/>
            <w:r>
              <w:rPr>
                <w:spacing w:val="-2"/>
                <w:sz w:val="21"/>
              </w:rPr>
              <w:t>tanımlanmamıştır</w:t>
            </w:r>
            <w:proofErr w:type="gramEnd"/>
            <w:r>
              <w:rPr>
                <w:spacing w:val="-2"/>
                <w:sz w:val="21"/>
              </w:rPr>
              <w:t>.</w:t>
            </w:r>
          </w:p>
        </w:tc>
        <w:tc>
          <w:tcPr>
            <w:tcW w:w="1836" w:type="dxa"/>
            <w:shd w:val="clear" w:color="auto" w:fill="D2E8F6"/>
          </w:tcPr>
          <w:p w14:paraId="4DB16CD6" w14:textId="77777777" w:rsidR="00F707ED" w:rsidRDefault="00000000">
            <w:pPr>
              <w:pStyle w:val="TableParagraph"/>
              <w:spacing w:before="3" w:line="259" w:lineRule="auto"/>
              <w:ind w:left="106" w:right="366"/>
              <w:rPr>
                <w:sz w:val="21"/>
              </w:rPr>
            </w:pPr>
            <w:r>
              <w:rPr>
                <w:sz w:val="21"/>
              </w:rPr>
              <w:t>Ders</w:t>
            </w:r>
            <w:r>
              <w:rPr>
                <w:spacing w:val="-14"/>
                <w:sz w:val="21"/>
              </w:rPr>
              <w:t xml:space="preserve"> </w:t>
            </w:r>
            <w:r>
              <w:rPr>
                <w:sz w:val="21"/>
              </w:rPr>
              <w:t xml:space="preserve">dağılımına ilişkin olarak; </w:t>
            </w:r>
            <w:r>
              <w:rPr>
                <w:spacing w:val="-2"/>
                <w:sz w:val="21"/>
              </w:rPr>
              <w:t>öğretim</w:t>
            </w:r>
          </w:p>
          <w:p w14:paraId="2AA93392" w14:textId="77777777" w:rsidR="00F707ED" w:rsidRDefault="00000000">
            <w:pPr>
              <w:pStyle w:val="TableParagraph"/>
              <w:spacing w:line="259" w:lineRule="auto"/>
              <w:ind w:left="106" w:right="73"/>
              <w:rPr>
                <w:sz w:val="21"/>
              </w:rPr>
            </w:pPr>
            <w:proofErr w:type="gramStart"/>
            <w:r>
              <w:rPr>
                <w:spacing w:val="-2"/>
                <w:sz w:val="21"/>
              </w:rPr>
              <w:t>elemanlarının</w:t>
            </w:r>
            <w:proofErr w:type="gramEnd"/>
            <w:r>
              <w:rPr>
                <w:spacing w:val="-2"/>
                <w:sz w:val="21"/>
              </w:rPr>
              <w:t xml:space="preserve"> </w:t>
            </w:r>
            <w:r>
              <w:rPr>
                <w:sz w:val="21"/>
              </w:rPr>
              <w:t xml:space="preserve">uzmanlık alanına, </w:t>
            </w:r>
            <w:r>
              <w:rPr>
                <w:spacing w:val="-2"/>
                <w:sz w:val="21"/>
              </w:rPr>
              <w:t xml:space="preserve">alan/meslek </w:t>
            </w:r>
            <w:r>
              <w:rPr>
                <w:sz w:val="21"/>
              </w:rPr>
              <w:t>bilgisi/genel</w:t>
            </w:r>
            <w:r>
              <w:rPr>
                <w:spacing w:val="-14"/>
                <w:sz w:val="21"/>
              </w:rPr>
              <w:t xml:space="preserve"> </w:t>
            </w:r>
            <w:r>
              <w:rPr>
                <w:sz w:val="21"/>
              </w:rPr>
              <w:t>kültür, zorunlu- seçmeli ders dengesine, kültürel derinlik kazanma, farklı disiplinleri tanıma imkânları gibi boyutlara yönelik ilke ve yöntemleri içeren tanımlı</w:t>
            </w:r>
          </w:p>
          <w:p w14:paraId="382C3C1C" w14:textId="77777777" w:rsidR="00F707ED" w:rsidRDefault="00000000">
            <w:pPr>
              <w:pStyle w:val="TableParagraph"/>
              <w:spacing w:line="256" w:lineRule="auto"/>
              <w:ind w:left="106" w:right="366"/>
              <w:rPr>
                <w:sz w:val="21"/>
              </w:rPr>
            </w:pPr>
            <w:proofErr w:type="gramStart"/>
            <w:r>
              <w:rPr>
                <w:spacing w:val="-2"/>
                <w:sz w:val="21"/>
              </w:rPr>
              <w:t>süreçler</w:t>
            </w:r>
            <w:proofErr w:type="gramEnd"/>
            <w:r>
              <w:rPr>
                <w:spacing w:val="-2"/>
                <w:sz w:val="21"/>
              </w:rPr>
              <w:t xml:space="preserve"> bulunmaktadır.</w:t>
            </w:r>
          </w:p>
        </w:tc>
        <w:tc>
          <w:tcPr>
            <w:tcW w:w="1886" w:type="dxa"/>
            <w:shd w:val="clear" w:color="auto" w:fill="B8DCF0"/>
          </w:tcPr>
          <w:p w14:paraId="140AD05F" w14:textId="77777777" w:rsidR="00F707ED" w:rsidRDefault="00000000">
            <w:pPr>
              <w:pStyle w:val="TableParagraph"/>
              <w:spacing w:before="3" w:line="259" w:lineRule="auto"/>
              <w:ind w:left="106" w:right="346"/>
              <w:rPr>
                <w:sz w:val="21"/>
              </w:rPr>
            </w:pPr>
            <w:r>
              <w:rPr>
                <w:sz w:val="21"/>
              </w:rPr>
              <w:t>Ders dağılımı dengesine</w:t>
            </w:r>
            <w:r>
              <w:rPr>
                <w:spacing w:val="-14"/>
                <w:sz w:val="21"/>
              </w:rPr>
              <w:t xml:space="preserve"> </w:t>
            </w:r>
            <w:r>
              <w:rPr>
                <w:sz w:val="21"/>
              </w:rPr>
              <w:t>ilişkin tanımlı</w:t>
            </w:r>
            <w:r>
              <w:rPr>
                <w:spacing w:val="-9"/>
                <w:sz w:val="21"/>
              </w:rPr>
              <w:t xml:space="preserve"> </w:t>
            </w:r>
            <w:r>
              <w:rPr>
                <w:spacing w:val="-2"/>
                <w:sz w:val="21"/>
              </w:rPr>
              <w:t>süreçlere</w:t>
            </w:r>
          </w:p>
          <w:p w14:paraId="7DE889F3" w14:textId="77777777" w:rsidR="00F707ED" w:rsidRDefault="00000000">
            <w:pPr>
              <w:pStyle w:val="TableParagraph"/>
              <w:spacing w:line="259" w:lineRule="auto"/>
              <w:ind w:left="106"/>
              <w:rPr>
                <w:sz w:val="21"/>
              </w:rPr>
            </w:pPr>
            <w:proofErr w:type="gramStart"/>
            <w:r>
              <w:rPr>
                <w:sz w:val="21"/>
              </w:rPr>
              <w:t>uygun</w:t>
            </w:r>
            <w:proofErr w:type="gramEnd"/>
            <w:r>
              <w:rPr>
                <w:spacing w:val="-14"/>
                <w:sz w:val="21"/>
              </w:rPr>
              <w:t xml:space="preserve"> </w:t>
            </w:r>
            <w:r>
              <w:rPr>
                <w:sz w:val="21"/>
              </w:rPr>
              <w:t>olarak</w:t>
            </w:r>
            <w:r>
              <w:rPr>
                <w:spacing w:val="-13"/>
                <w:sz w:val="21"/>
              </w:rPr>
              <w:t xml:space="preserve"> </w:t>
            </w:r>
            <w:r>
              <w:rPr>
                <w:sz w:val="21"/>
              </w:rPr>
              <w:t xml:space="preserve">kurum </w:t>
            </w:r>
            <w:r>
              <w:rPr>
                <w:spacing w:val="-2"/>
                <w:sz w:val="21"/>
              </w:rPr>
              <w:t>genelinde uygulamalar bulunmaktadır.</w:t>
            </w:r>
          </w:p>
        </w:tc>
        <w:tc>
          <w:tcPr>
            <w:tcW w:w="1875" w:type="dxa"/>
            <w:shd w:val="clear" w:color="auto" w:fill="8BC6EB"/>
          </w:tcPr>
          <w:p w14:paraId="5D012D61" w14:textId="77777777" w:rsidR="00F707ED" w:rsidRDefault="00000000">
            <w:pPr>
              <w:pStyle w:val="TableParagraph"/>
              <w:spacing w:before="3" w:line="259" w:lineRule="auto"/>
              <w:ind w:left="109"/>
              <w:rPr>
                <w:sz w:val="21"/>
              </w:rPr>
            </w:pPr>
            <w:r>
              <w:rPr>
                <w:sz w:val="21"/>
              </w:rPr>
              <w:t>Programlarda</w:t>
            </w:r>
            <w:r>
              <w:rPr>
                <w:spacing w:val="-14"/>
                <w:sz w:val="21"/>
              </w:rPr>
              <w:t xml:space="preserve"> </w:t>
            </w:r>
            <w:r>
              <w:rPr>
                <w:sz w:val="21"/>
              </w:rPr>
              <w:t xml:space="preserve">ders dağılım dengesi izlenmekte ve </w:t>
            </w:r>
            <w:r>
              <w:rPr>
                <w:spacing w:val="-2"/>
                <w:sz w:val="21"/>
              </w:rPr>
              <w:t>iyileştirilmektedir.</w:t>
            </w:r>
          </w:p>
        </w:tc>
        <w:tc>
          <w:tcPr>
            <w:tcW w:w="1846" w:type="dxa"/>
            <w:shd w:val="clear" w:color="auto" w:fill="5DB0E4"/>
          </w:tcPr>
          <w:p w14:paraId="1136D70E" w14:textId="77777777" w:rsidR="00F707ED" w:rsidRDefault="00000000">
            <w:pPr>
              <w:pStyle w:val="TableParagraph"/>
              <w:spacing w:before="3" w:line="259" w:lineRule="auto"/>
              <w:ind w:left="107" w:right="119"/>
              <w:rPr>
                <w:sz w:val="21"/>
              </w:rPr>
            </w:pPr>
            <w:r>
              <w:rPr>
                <w:spacing w:val="-2"/>
                <w:sz w:val="21"/>
              </w:rPr>
              <w:t xml:space="preserve">İçselleştirilmiş, sistematik, </w:t>
            </w:r>
            <w:r>
              <w:rPr>
                <w:sz w:val="21"/>
              </w:rPr>
              <w:t>sürdürülebilir ve örnek</w:t>
            </w:r>
            <w:r>
              <w:rPr>
                <w:spacing w:val="-14"/>
                <w:sz w:val="21"/>
              </w:rPr>
              <w:t xml:space="preserve"> </w:t>
            </w:r>
            <w:r>
              <w:rPr>
                <w:sz w:val="21"/>
              </w:rPr>
              <w:t xml:space="preserve">gösterilebilir </w:t>
            </w:r>
            <w:r>
              <w:rPr>
                <w:spacing w:val="-2"/>
                <w:sz w:val="21"/>
              </w:rPr>
              <w:t>uygulamalar bulunmaktadır.</w:t>
            </w:r>
          </w:p>
        </w:tc>
      </w:tr>
      <w:tr w:rsidR="00F707ED" w14:paraId="4A65F96A" w14:textId="77777777">
        <w:trPr>
          <w:trHeight w:val="2544"/>
        </w:trPr>
        <w:tc>
          <w:tcPr>
            <w:tcW w:w="5744" w:type="dxa"/>
            <w:vMerge/>
            <w:tcBorders>
              <w:top w:val="nil"/>
            </w:tcBorders>
          </w:tcPr>
          <w:p w14:paraId="0C99E538" w14:textId="77777777" w:rsidR="00F707ED" w:rsidRDefault="00F707ED">
            <w:pPr>
              <w:rPr>
                <w:sz w:val="2"/>
                <w:szCs w:val="2"/>
              </w:rPr>
            </w:pPr>
          </w:p>
        </w:tc>
        <w:tc>
          <w:tcPr>
            <w:tcW w:w="9384" w:type="dxa"/>
            <w:gridSpan w:val="5"/>
            <w:shd w:val="clear" w:color="auto" w:fill="A4D2EC"/>
          </w:tcPr>
          <w:p w14:paraId="06FB5111" w14:textId="77777777" w:rsidR="00F707ED" w:rsidRDefault="00F707ED">
            <w:pPr>
              <w:pStyle w:val="TableParagraph"/>
              <w:spacing w:before="2"/>
              <w:rPr>
                <w:b/>
                <w:sz w:val="24"/>
              </w:rPr>
            </w:pPr>
          </w:p>
          <w:p w14:paraId="7261A3BB" w14:textId="77777777" w:rsidR="00F707ED" w:rsidRDefault="00000000">
            <w:pPr>
              <w:pStyle w:val="TableParagraph"/>
              <w:spacing w:before="1"/>
              <w:ind w:left="225"/>
              <w:rPr>
                <w:b/>
                <w:i/>
                <w:sz w:val="21"/>
              </w:rPr>
            </w:pPr>
            <w:r>
              <w:rPr>
                <w:b/>
                <w:i/>
                <w:sz w:val="21"/>
              </w:rPr>
              <w:t>Örnek</w:t>
            </w:r>
            <w:r>
              <w:rPr>
                <w:b/>
                <w:i/>
                <w:spacing w:val="-8"/>
                <w:sz w:val="21"/>
              </w:rPr>
              <w:t xml:space="preserve"> </w:t>
            </w:r>
            <w:r>
              <w:rPr>
                <w:b/>
                <w:i/>
                <w:spacing w:val="-2"/>
                <w:sz w:val="21"/>
              </w:rPr>
              <w:t>Kanıtlar</w:t>
            </w:r>
          </w:p>
          <w:p w14:paraId="26D343BB" w14:textId="77777777" w:rsidR="00F707ED" w:rsidRDefault="00000000">
            <w:pPr>
              <w:pStyle w:val="TableParagraph"/>
              <w:numPr>
                <w:ilvl w:val="0"/>
                <w:numId w:val="70"/>
              </w:numPr>
              <w:tabs>
                <w:tab w:val="left" w:pos="945"/>
                <w:tab w:val="left" w:pos="946"/>
              </w:tabs>
              <w:spacing w:before="62"/>
              <w:ind w:hanging="361"/>
              <w:rPr>
                <w:i/>
                <w:sz w:val="21"/>
              </w:rPr>
            </w:pPr>
            <w:r>
              <w:rPr>
                <w:i/>
                <w:sz w:val="21"/>
              </w:rPr>
              <w:t>Ders</w:t>
            </w:r>
            <w:r>
              <w:rPr>
                <w:i/>
                <w:spacing w:val="-6"/>
                <w:sz w:val="21"/>
              </w:rPr>
              <w:t xml:space="preserve"> </w:t>
            </w:r>
            <w:r>
              <w:rPr>
                <w:i/>
                <w:sz w:val="21"/>
              </w:rPr>
              <w:t>dağılımına</w:t>
            </w:r>
            <w:r>
              <w:rPr>
                <w:i/>
                <w:spacing w:val="-5"/>
                <w:sz w:val="21"/>
              </w:rPr>
              <w:t xml:space="preserve"> </w:t>
            </w:r>
            <w:r>
              <w:rPr>
                <w:i/>
                <w:sz w:val="21"/>
              </w:rPr>
              <w:t>ilişkin</w:t>
            </w:r>
            <w:r>
              <w:rPr>
                <w:i/>
                <w:spacing w:val="-5"/>
                <w:sz w:val="21"/>
              </w:rPr>
              <w:t xml:space="preserve"> </w:t>
            </w:r>
            <w:r>
              <w:rPr>
                <w:i/>
                <w:sz w:val="21"/>
              </w:rPr>
              <w:t>ilke</w:t>
            </w:r>
            <w:r>
              <w:rPr>
                <w:i/>
                <w:spacing w:val="-5"/>
                <w:sz w:val="21"/>
              </w:rPr>
              <w:t xml:space="preserve"> </w:t>
            </w:r>
            <w:r>
              <w:rPr>
                <w:i/>
                <w:sz w:val="21"/>
              </w:rPr>
              <w:t>ve</w:t>
            </w:r>
            <w:r>
              <w:rPr>
                <w:i/>
                <w:spacing w:val="-7"/>
                <w:sz w:val="21"/>
              </w:rPr>
              <w:t xml:space="preserve"> </w:t>
            </w:r>
            <w:r>
              <w:rPr>
                <w:i/>
                <w:sz w:val="21"/>
              </w:rPr>
              <w:t>yöntemler</w:t>
            </w:r>
            <w:r>
              <w:rPr>
                <w:i/>
                <w:spacing w:val="-6"/>
                <w:sz w:val="21"/>
              </w:rPr>
              <w:t xml:space="preserve"> </w:t>
            </w:r>
            <w:r>
              <w:rPr>
                <w:i/>
                <w:sz w:val="21"/>
              </w:rPr>
              <w:t>ile</w:t>
            </w:r>
            <w:r>
              <w:rPr>
                <w:i/>
                <w:spacing w:val="-5"/>
                <w:sz w:val="21"/>
              </w:rPr>
              <w:t xml:space="preserve"> </w:t>
            </w:r>
            <w:r>
              <w:rPr>
                <w:i/>
                <w:sz w:val="21"/>
              </w:rPr>
              <w:t>buna</w:t>
            </w:r>
            <w:r>
              <w:rPr>
                <w:i/>
                <w:spacing w:val="-5"/>
                <w:sz w:val="21"/>
              </w:rPr>
              <w:t xml:space="preserve"> </w:t>
            </w:r>
            <w:r>
              <w:rPr>
                <w:i/>
                <w:sz w:val="21"/>
              </w:rPr>
              <w:t>ilişkin</w:t>
            </w:r>
            <w:r>
              <w:rPr>
                <w:i/>
                <w:spacing w:val="-5"/>
                <w:sz w:val="21"/>
              </w:rPr>
              <w:t xml:space="preserve"> </w:t>
            </w:r>
            <w:r>
              <w:rPr>
                <w:i/>
                <w:spacing w:val="-2"/>
                <w:sz w:val="21"/>
              </w:rPr>
              <w:t>kanıtlar</w:t>
            </w:r>
          </w:p>
          <w:p w14:paraId="11DA2E16" w14:textId="77777777" w:rsidR="00F707ED" w:rsidRDefault="00000000">
            <w:pPr>
              <w:pStyle w:val="TableParagraph"/>
              <w:numPr>
                <w:ilvl w:val="0"/>
                <w:numId w:val="70"/>
              </w:numPr>
              <w:tabs>
                <w:tab w:val="left" w:pos="945"/>
                <w:tab w:val="left" w:pos="946"/>
              </w:tabs>
              <w:spacing w:before="35"/>
              <w:ind w:hanging="361"/>
              <w:rPr>
                <w:i/>
                <w:sz w:val="21"/>
              </w:rPr>
            </w:pPr>
            <w:r>
              <w:rPr>
                <w:i/>
                <w:sz w:val="21"/>
              </w:rPr>
              <w:t>İlan</w:t>
            </w:r>
            <w:r>
              <w:rPr>
                <w:i/>
                <w:spacing w:val="-9"/>
                <w:sz w:val="21"/>
              </w:rPr>
              <w:t xml:space="preserve"> </w:t>
            </w:r>
            <w:r>
              <w:rPr>
                <w:i/>
                <w:sz w:val="21"/>
              </w:rPr>
              <w:t>edilmiş</w:t>
            </w:r>
            <w:r>
              <w:rPr>
                <w:i/>
                <w:spacing w:val="-7"/>
                <w:sz w:val="21"/>
              </w:rPr>
              <w:t xml:space="preserve"> </w:t>
            </w:r>
            <w:r>
              <w:rPr>
                <w:i/>
                <w:sz w:val="21"/>
              </w:rPr>
              <w:t>ders</w:t>
            </w:r>
            <w:r>
              <w:rPr>
                <w:i/>
                <w:spacing w:val="-7"/>
                <w:sz w:val="21"/>
              </w:rPr>
              <w:t xml:space="preserve"> </w:t>
            </w:r>
            <w:r>
              <w:rPr>
                <w:i/>
                <w:sz w:val="21"/>
              </w:rPr>
              <w:t>bilgi</w:t>
            </w:r>
            <w:r>
              <w:rPr>
                <w:i/>
                <w:spacing w:val="-8"/>
                <w:sz w:val="21"/>
              </w:rPr>
              <w:t xml:space="preserve"> </w:t>
            </w:r>
            <w:r>
              <w:rPr>
                <w:i/>
                <w:sz w:val="21"/>
              </w:rPr>
              <w:t>paketlerinde</w:t>
            </w:r>
            <w:r>
              <w:rPr>
                <w:i/>
                <w:spacing w:val="-6"/>
                <w:sz w:val="21"/>
              </w:rPr>
              <w:t xml:space="preserve"> </w:t>
            </w:r>
            <w:r>
              <w:rPr>
                <w:i/>
                <w:sz w:val="21"/>
              </w:rPr>
              <w:t>ders</w:t>
            </w:r>
            <w:r>
              <w:rPr>
                <w:i/>
                <w:spacing w:val="-7"/>
                <w:sz w:val="21"/>
              </w:rPr>
              <w:t xml:space="preserve"> </w:t>
            </w:r>
            <w:r>
              <w:rPr>
                <w:i/>
                <w:sz w:val="21"/>
              </w:rPr>
              <w:t>dağılım</w:t>
            </w:r>
            <w:r>
              <w:rPr>
                <w:i/>
                <w:spacing w:val="-6"/>
                <w:sz w:val="21"/>
              </w:rPr>
              <w:t xml:space="preserve"> </w:t>
            </w:r>
            <w:r>
              <w:rPr>
                <w:i/>
                <w:sz w:val="21"/>
              </w:rPr>
              <w:t>dengesinin</w:t>
            </w:r>
            <w:r>
              <w:rPr>
                <w:i/>
                <w:spacing w:val="-6"/>
                <w:sz w:val="21"/>
              </w:rPr>
              <w:t xml:space="preserve"> </w:t>
            </w:r>
            <w:r>
              <w:rPr>
                <w:i/>
                <w:sz w:val="21"/>
              </w:rPr>
              <w:t>gözetildiğine</w:t>
            </w:r>
            <w:r>
              <w:rPr>
                <w:i/>
                <w:spacing w:val="-7"/>
                <w:sz w:val="21"/>
              </w:rPr>
              <w:t xml:space="preserve"> </w:t>
            </w:r>
            <w:r>
              <w:rPr>
                <w:i/>
                <w:sz w:val="21"/>
              </w:rPr>
              <w:t>ilişkin</w:t>
            </w:r>
            <w:r>
              <w:rPr>
                <w:i/>
                <w:spacing w:val="-6"/>
                <w:sz w:val="21"/>
              </w:rPr>
              <w:t xml:space="preserve"> </w:t>
            </w:r>
            <w:r>
              <w:rPr>
                <w:i/>
                <w:spacing w:val="-2"/>
                <w:sz w:val="21"/>
              </w:rPr>
              <w:t>kanıtlar</w:t>
            </w:r>
          </w:p>
          <w:p w14:paraId="7A26AA9A" w14:textId="77777777" w:rsidR="00F707ED" w:rsidRDefault="00000000">
            <w:pPr>
              <w:pStyle w:val="TableParagraph"/>
              <w:numPr>
                <w:ilvl w:val="0"/>
                <w:numId w:val="70"/>
              </w:numPr>
              <w:tabs>
                <w:tab w:val="left" w:pos="945"/>
                <w:tab w:val="left" w:pos="946"/>
              </w:tabs>
              <w:spacing w:before="40"/>
              <w:ind w:hanging="361"/>
              <w:rPr>
                <w:i/>
                <w:sz w:val="21"/>
              </w:rPr>
            </w:pPr>
            <w:r>
              <w:rPr>
                <w:i/>
                <w:sz w:val="21"/>
              </w:rPr>
              <w:t>Eğitim</w:t>
            </w:r>
            <w:r>
              <w:rPr>
                <w:i/>
                <w:spacing w:val="-5"/>
                <w:sz w:val="21"/>
              </w:rPr>
              <w:t xml:space="preserve"> </w:t>
            </w:r>
            <w:r>
              <w:rPr>
                <w:i/>
                <w:sz w:val="21"/>
              </w:rPr>
              <w:t>komisyonu</w:t>
            </w:r>
            <w:r>
              <w:rPr>
                <w:i/>
                <w:spacing w:val="-5"/>
                <w:sz w:val="21"/>
              </w:rPr>
              <w:t xml:space="preserve"> </w:t>
            </w:r>
            <w:r>
              <w:rPr>
                <w:i/>
                <w:sz w:val="21"/>
              </w:rPr>
              <w:t>kararı,</w:t>
            </w:r>
            <w:r>
              <w:rPr>
                <w:i/>
                <w:spacing w:val="-6"/>
                <w:sz w:val="21"/>
              </w:rPr>
              <w:t xml:space="preserve"> </w:t>
            </w:r>
            <w:r>
              <w:rPr>
                <w:i/>
                <w:sz w:val="21"/>
              </w:rPr>
              <w:t>senato</w:t>
            </w:r>
            <w:r>
              <w:rPr>
                <w:i/>
                <w:spacing w:val="-5"/>
                <w:sz w:val="21"/>
              </w:rPr>
              <w:t xml:space="preserve"> </w:t>
            </w:r>
            <w:r>
              <w:rPr>
                <w:i/>
                <w:sz w:val="21"/>
              </w:rPr>
              <w:t>kararları</w:t>
            </w:r>
            <w:r>
              <w:rPr>
                <w:i/>
                <w:spacing w:val="-7"/>
                <w:sz w:val="21"/>
              </w:rPr>
              <w:t xml:space="preserve"> </w:t>
            </w:r>
            <w:r>
              <w:rPr>
                <w:i/>
                <w:spacing w:val="-5"/>
                <w:sz w:val="21"/>
              </w:rPr>
              <w:t>vb.</w:t>
            </w:r>
          </w:p>
          <w:p w14:paraId="386BC105" w14:textId="77777777" w:rsidR="00F707ED" w:rsidRDefault="00000000">
            <w:pPr>
              <w:pStyle w:val="TableParagraph"/>
              <w:numPr>
                <w:ilvl w:val="0"/>
                <w:numId w:val="70"/>
              </w:numPr>
              <w:tabs>
                <w:tab w:val="left" w:pos="945"/>
                <w:tab w:val="left" w:pos="946"/>
              </w:tabs>
              <w:spacing w:before="35"/>
              <w:ind w:hanging="361"/>
              <w:rPr>
                <w:i/>
                <w:sz w:val="21"/>
              </w:rPr>
            </w:pPr>
            <w:r>
              <w:rPr>
                <w:i/>
                <w:sz w:val="21"/>
              </w:rPr>
              <w:t>Ders</w:t>
            </w:r>
            <w:r>
              <w:rPr>
                <w:i/>
                <w:spacing w:val="-8"/>
                <w:sz w:val="21"/>
              </w:rPr>
              <w:t xml:space="preserve"> </w:t>
            </w:r>
            <w:r>
              <w:rPr>
                <w:i/>
                <w:sz w:val="21"/>
              </w:rPr>
              <w:t>dağılım</w:t>
            </w:r>
            <w:r>
              <w:rPr>
                <w:i/>
                <w:spacing w:val="-7"/>
                <w:sz w:val="21"/>
              </w:rPr>
              <w:t xml:space="preserve"> </w:t>
            </w:r>
            <w:r>
              <w:rPr>
                <w:i/>
                <w:sz w:val="21"/>
              </w:rPr>
              <w:t>dengesinin</w:t>
            </w:r>
            <w:r>
              <w:rPr>
                <w:i/>
                <w:spacing w:val="-8"/>
                <w:sz w:val="21"/>
              </w:rPr>
              <w:t xml:space="preserve"> </w:t>
            </w:r>
            <w:r>
              <w:rPr>
                <w:i/>
                <w:sz w:val="21"/>
              </w:rPr>
              <w:t>izlenmesine</w:t>
            </w:r>
            <w:r>
              <w:rPr>
                <w:i/>
                <w:spacing w:val="-11"/>
                <w:sz w:val="21"/>
              </w:rPr>
              <w:t xml:space="preserve"> </w:t>
            </w:r>
            <w:r>
              <w:rPr>
                <w:i/>
                <w:sz w:val="21"/>
              </w:rPr>
              <w:t>ve</w:t>
            </w:r>
            <w:r>
              <w:rPr>
                <w:i/>
                <w:spacing w:val="-8"/>
                <w:sz w:val="21"/>
              </w:rPr>
              <w:t xml:space="preserve"> </w:t>
            </w:r>
            <w:r>
              <w:rPr>
                <w:i/>
                <w:sz w:val="21"/>
              </w:rPr>
              <w:t>iyileştirilmesine</w:t>
            </w:r>
            <w:r>
              <w:rPr>
                <w:i/>
                <w:spacing w:val="-8"/>
                <w:sz w:val="21"/>
              </w:rPr>
              <w:t xml:space="preserve"> </w:t>
            </w:r>
            <w:r>
              <w:rPr>
                <w:i/>
                <w:sz w:val="21"/>
              </w:rPr>
              <w:t>ilişkin</w:t>
            </w:r>
            <w:r>
              <w:rPr>
                <w:i/>
                <w:spacing w:val="-7"/>
                <w:sz w:val="21"/>
              </w:rPr>
              <w:t xml:space="preserve"> </w:t>
            </w:r>
            <w:r>
              <w:rPr>
                <w:i/>
                <w:spacing w:val="-2"/>
                <w:sz w:val="21"/>
              </w:rPr>
              <w:t>kanıtlar</w:t>
            </w:r>
          </w:p>
          <w:p w14:paraId="18D8A606" w14:textId="77777777" w:rsidR="00F707ED" w:rsidRDefault="00000000">
            <w:pPr>
              <w:pStyle w:val="TableParagraph"/>
              <w:numPr>
                <w:ilvl w:val="0"/>
                <w:numId w:val="70"/>
              </w:numPr>
              <w:tabs>
                <w:tab w:val="left" w:pos="945"/>
                <w:tab w:val="left" w:pos="946"/>
              </w:tabs>
              <w:spacing w:before="24" w:line="256" w:lineRule="auto"/>
              <w:ind w:right="47"/>
              <w:rPr>
                <w:i/>
                <w:sz w:val="21"/>
              </w:rPr>
            </w:pPr>
            <w:r>
              <w:rPr>
                <w:i/>
                <w:sz w:val="21"/>
              </w:rPr>
              <w:t>Standart uygulamalar ve mevzuatın yanı sıra; birimin ihtiyaçları doğrultusunda geliştirdiği özgün yaklaşım ve uygulamalarına ilişkin kanıtlar</w:t>
            </w:r>
          </w:p>
        </w:tc>
      </w:tr>
      <w:tr w:rsidR="00F707ED" w14:paraId="444441F0" w14:textId="77777777">
        <w:trPr>
          <w:trHeight w:val="282"/>
        </w:trPr>
        <w:tc>
          <w:tcPr>
            <w:tcW w:w="5744" w:type="dxa"/>
          </w:tcPr>
          <w:p w14:paraId="451E2B0E" w14:textId="77777777" w:rsidR="00F707ED" w:rsidRDefault="00000000">
            <w:pPr>
              <w:pStyle w:val="TableParagraph"/>
              <w:spacing w:before="19"/>
              <w:ind w:left="1802"/>
              <w:rPr>
                <w:b/>
                <w:sz w:val="21"/>
              </w:rPr>
            </w:pPr>
            <w:r>
              <w:rPr>
                <w:b/>
                <w:sz w:val="21"/>
              </w:rPr>
              <w:t>Sorumlu</w:t>
            </w:r>
            <w:r>
              <w:rPr>
                <w:b/>
                <w:spacing w:val="-7"/>
                <w:sz w:val="21"/>
              </w:rPr>
              <w:t xml:space="preserve"> </w:t>
            </w:r>
            <w:r>
              <w:rPr>
                <w:b/>
                <w:spacing w:val="-2"/>
                <w:sz w:val="21"/>
              </w:rPr>
              <w:t>Birim/Birimler</w:t>
            </w:r>
          </w:p>
        </w:tc>
        <w:tc>
          <w:tcPr>
            <w:tcW w:w="9384" w:type="dxa"/>
            <w:gridSpan w:val="5"/>
            <w:shd w:val="clear" w:color="auto" w:fill="A4D2EC"/>
          </w:tcPr>
          <w:p w14:paraId="31667FDE" w14:textId="77777777" w:rsidR="00F707ED" w:rsidRDefault="00000000">
            <w:pPr>
              <w:pStyle w:val="TableParagraph"/>
              <w:spacing w:before="12"/>
              <w:ind w:left="225"/>
              <w:rPr>
                <w:sz w:val="21"/>
              </w:rPr>
            </w:pPr>
            <w:r>
              <w:rPr>
                <w:sz w:val="21"/>
              </w:rPr>
              <w:t>Tüm</w:t>
            </w:r>
            <w:r>
              <w:rPr>
                <w:spacing w:val="-2"/>
                <w:sz w:val="21"/>
              </w:rPr>
              <w:t xml:space="preserve"> Bölümler/Programlar</w:t>
            </w:r>
          </w:p>
        </w:tc>
      </w:tr>
    </w:tbl>
    <w:p w14:paraId="09A2694F" w14:textId="77777777" w:rsidR="00F707ED" w:rsidRDefault="00F707ED">
      <w:pPr>
        <w:rPr>
          <w:sz w:val="21"/>
        </w:rPr>
        <w:sectPr w:rsidR="00F707ED">
          <w:headerReference w:type="default" r:id="rId119"/>
          <w:footerReference w:type="default" r:id="rId120"/>
          <w:pgSz w:w="16840" w:h="11910" w:orient="landscape"/>
          <w:pgMar w:top="840" w:right="620" w:bottom="280" w:left="620" w:header="0" w:footer="0" w:gutter="0"/>
          <w:cols w:space="708"/>
        </w:sectPr>
      </w:pPr>
    </w:p>
    <w:tbl>
      <w:tblPr>
        <w:tblStyle w:val="TableNormal"/>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11"/>
        <w:gridCol w:w="1925"/>
        <w:gridCol w:w="1827"/>
        <w:gridCol w:w="1973"/>
        <w:gridCol w:w="1858"/>
        <w:gridCol w:w="1836"/>
      </w:tblGrid>
      <w:tr w:rsidR="00F707ED" w14:paraId="204C1CF7" w14:textId="77777777">
        <w:trPr>
          <w:trHeight w:val="707"/>
        </w:trPr>
        <w:tc>
          <w:tcPr>
            <w:tcW w:w="15130" w:type="dxa"/>
            <w:gridSpan w:val="6"/>
            <w:shd w:val="clear" w:color="auto" w:fill="A4D2EC"/>
          </w:tcPr>
          <w:p w14:paraId="36AEBC5D" w14:textId="77777777" w:rsidR="00F707ED" w:rsidRDefault="00F707ED">
            <w:pPr>
              <w:pStyle w:val="TableParagraph"/>
              <w:spacing w:before="9"/>
              <w:rPr>
                <w:b/>
                <w:sz w:val="17"/>
              </w:rPr>
            </w:pPr>
          </w:p>
          <w:p w14:paraId="687D0C42" w14:textId="77777777" w:rsidR="00F707ED" w:rsidRDefault="00000000">
            <w:pPr>
              <w:pStyle w:val="TableParagraph"/>
              <w:ind w:right="32"/>
              <w:jc w:val="right"/>
              <w:rPr>
                <w:b/>
                <w:sz w:val="21"/>
              </w:rPr>
            </w:pPr>
            <w:r>
              <w:rPr>
                <w:b/>
                <w:color w:val="1F3863"/>
                <w:sz w:val="21"/>
              </w:rPr>
              <w:t>B.</w:t>
            </w:r>
            <w:r>
              <w:rPr>
                <w:b/>
                <w:color w:val="1F3863"/>
                <w:spacing w:val="-5"/>
                <w:sz w:val="21"/>
              </w:rPr>
              <w:t xml:space="preserve"> </w:t>
            </w:r>
            <w:r>
              <w:rPr>
                <w:b/>
                <w:color w:val="1F3863"/>
                <w:sz w:val="21"/>
              </w:rPr>
              <w:t>EĞİTİM</w:t>
            </w:r>
            <w:r>
              <w:rPr>
                <w:b/>
                <w:color w:val="1F3863"/>
                <w:spacing w:val="-2"/>
                <w:sz w:val="21"/>
              </w:rPr>
              <w:t xml:space="preserve"> </w:t>
            </w:r>
            <w:r>
              <w:rPr>
                <w:b/>
                <w:color w:val="1F3863"/>
                <w:sz w:val="21"/>
              </w:rPr>
              <w:t>ve</w:t>
            </w:r>
            <w:r>
              <w:rPr>
                <w:b/>
                <w:color w:val="1F3863"/>
                <w:spacing w:val="-2"/>
                <w:sz w:val="21"/>
              </w:rPr>
              <w:t xml:space="preserve"> ÖĞRETİM</w:t>
            </w:r>
          </w:p>
        </w:tc>
      </w:tr>
      <w:tr w:rsidR="00F707ED" w14:paraId="50207E61" w14:textId="77777777">
        <w:trPr>
          <w:trHeight w:val="388"/>
        </w:trPr>
        <w:tc>
          <w:tcPr>
            <w:tcW w:w="15130" w:type="dxa"/>
            <w:gridSpan w:val="6"/>
            <w:shd w:val="clear" w:color="auto" w:fill="A4D2EC"/>
          </w:tcPr>
          <w:p w14:paraId="22FFF32B" w14:textId="77777777" w:rsidR="00F707ED" w:rsidRDefault="00000000">
            <w:pPr>
              <w:pStyle w:val="TableParagraph"/>
              <w:spacing w:before="65"/>
              <w:ind w:left="105"/>
              <w:rPr>
                <w:b/>
                <w:sz w:val="21"/>
              </w:rPr>
            </w:pPr>
            <w:r>
              <w:rPr>
                <w:b/>
                <w:sz w:val="21"/>
              </w:rPr>
              <w:t>B.1.</w:t>
            </w:r>
            <w:r>
              <w:rPr>
                <w:b/>
                <w:spacing w:val="-10"/>
                <w:sz w:val="21"/>
              </w:rPr>
              <w:t xml:space="preserve"> </w:t>
            </w:r>
            <w:r>
              <w:rPr>
                <w:b/>
                <w:sz w:val="21"/>
              </w:rPr>
              <w:t>Program</w:t>
            </w:r>
            <w:r>
              <w:rPr>
                <w:b/>
                <w:spacing w:val="-5"/>
                <w:sz w:val="21"/>
              </w:rPr>
              <w:t xml:space="preserve"> </w:t>
            </w:r>
            <w:r>
              <w:rPr>
                <w:b/>
                <w:sz w:val="21"/>
              </w:rPr>
              <w:t>Tasarımı,</w:t>
            </w:r>
            <w:r>
              <w:rPr>
                <w:b/>
                <w:spacing w:val="-7"/>
                <w:sz w:val="21"/>
              </w:rPr>
              <w:t xml:space="preserve"> </w:t>
            </w:r>
            <w:r>
              <w:rPr>
                <w:b/>
                <w:sz w:val="21"/>
              </w:rPr>
              <w:t>Değerlendirmesi</w:t>
            </w:r>
            <w:r>
              <w:rPr>
                <w:b/>
                <w:spacing w:val="-5"/>
                <w:sz w:val="21"/>
              </w:rPr>
              <w:t xml:space="preserve"> </w:t>
            </w:r>
            <w:r>
              <w:rPr>
                <w:b/>
                <w:sz w:val="21"/>
              </w:rPr>
              <w:t>ve</w:t>
            </w:r>
            <w:r>
              <w:rPr>
                <w:b/>
                <w:spacing w:val="-7"/>
                <w:sz w:val="21"/>
              </w:rPr>
              <w:t xml:space="preserve"> </w:t>
            </w:r>
            <w:r>
              <w:rPr>
                <w:b/>
                <w:spacing w:val="-2"/>
                <w:sz w:val="21"/>
              </w:rPr>
              <w:t>Güncellenmesi</w:t>
            </w:r>
          </w:p>
        </w:tc>
      </w:tr>
      <w:tr w:rsidR="00F707ED" w14:paraId="066593B3" w14:textId="77777777">
        <w:trPr>
          <w:trHeight w:val="520"/>
        </w:trPr>
        <w:tc>
          <w:tcPr>
            <w:tcW w:w="5711" w:type="dxa"/>
            <w:shd w:val="clear" w:color="auto" w:fill="A4D2EC"/>
          </w:tcPr>
          <w:p w14:paraId="099D2D34" w14:textId="77777777" w:rsidR="00F707ED" w:rsidRDefault="00F707ED">
            <w:pPr>
              <w:pStyle w:val="TableParagraph"/>
              <w:rPr>
                <w:sz w:val="20"/>
              </w:rPr>
            </w:pPr>
          </w:p>
        </w:tc>
        <w:tc>
          <w:tcPr>
            <w:tcW w:w="1925" w:type="dxa"/>
            <w:shd w:val="clear" w:color="auto" w:fill="A4D2EC"/>
          </w:tcPr>
          <w:p w14:paraId="6DDBCED2" w14:textId="77777777" w:rsidR="00F707ED" w:rsidRDefault="00000000">
            <w:pPr>
              <w:pStyle w:val="TableParagraph"/>
              <w:spacing w:before="130"/>
              <w:ind w:left="3"/>
              <w:jc w:val="center"/>
              <w:rPr>
                <w:sz w:val="21"/>
              </w:rPr>
            </w:pPr>
            <w:r>
              <w:rPr>
                <w:sz w:val="21"/>
              </w:rPr>
              <w:t>1</w:t>
            </w:r>
          </w:p>
        </w:tc>
        <w:tc>
          <w:tcPr>
            <w:tcW w:w="1827" w:type="dxa"/>
            <w:shd w:val="clear" w:color="auto" w:fill="A4D2EC"/>
          </w:tcPr>
          <w:p w14:paraId="249A5191" w14:textId="77777777" w:rsidR="00F707ED" w:rsidRDefault="00000000">
            <w:pPr>
              <w:pStyle w:val="TableParagraph"/>
              <w:spacing w:before="130"/>
              <w:ind w:left="6"/>
              <w:jc w:val="center"/>
              <w:rPr>
                <w:sz w:val="21"/>
              </w:rPr>
            </w:pPr>
            <w:r>
              <w:rPr>
                <w:sz w:val="21"/>
              </w:rPr>
              <w:t>2</w:t>
            </w:r>
          </w:p>
        </w:tc>
        <w:tc>
          <w:tcPr>
            <w:tcW w:w="1973" w:type="dxa"/>
            <w:shd w:val="clear" w:color="auto" w:fill="A4D2EC"/>
          </w:tcPr>
          <w:p w14:paraId="4F37E424" w14:textId="77777777" w:rsidR="00F707ED" w:rsidRDefault="00000000">
            <w:pPr>
              <w:pStyle w:val="TableParagraph"/>
              <w:spacing w:before="130"/>
              <w:ind w:left="3"/>
              <w:jc w:val="center"/>
              <w:rPr>
                <w:sz w:val="21"/>
              </w:rPr>
            </w:pPr>
            <w:r>
              <w:rPr>
                <w:sz w:val="21"/>
              </w:rPr>
              <w:t>3</w:t>
            </w:r>
          </w:p>
        </w:tc>
        <w:tc>
          <w:tcPr>
            <w:tcW w:w="1858" w:type="dxa"/>
            <w:shd w:val="clear" w:color="auto" w:fill="A4D2EC"/>
          </w:tcPr>
          <w:p w14:paraId="2E382952" w14:textId="77777777" w:rsidR="00F707ED" w:rsidRDefault="00000000">
            <w:pPr>
              <w:pStyle w:val="TableParagraph"/>
              <w:spacing w:before="130"/>
              <w:ind w:left="3"/>
              <w:jc w:val="center"/>
              <w:rPr>
                <w:sz w:val="21"/>
              </w:rPr>
            </w:pPr>
            <w:r>
              <w:rPr>
                <w:sz w:val="21"/>
              </w:rPr>
              <w:t>4</w:t>
            </w:r>
          </w:p>
        </w:tc>
        <w:tc>
          <w:tcPr>
            <w:tcW w:w="1836" w:type="dxa"/>
            <w:shd w:val="clear" w:color="auto" w:fill="A4D2EC"/>
          </w:tcPr>
          <w:p w14:paraId="3B960C60" w14:textId="77777777" w:rsidR="00F707ED" w:rsidRDefault="00000000">
            <w:pPr>
              <w:pStyle w:val="TableParagraph"/>
              <w:spacing w:before="130"/>
              <w:ind w:left="5"/>
              <w:jc w:val="center"/>
              <w:rPr>
                <w:sz w:val="21"/>
              </w:rPr>
            </w:pPr>
            <w:r>
              <w:rPr>
                <w:sz w:val="21"/>
              </w:rPr>
              <w:t>5</w:t>
            </w:r>
          </w:p>
        </w:tc>
      </w:tr>
      <w:tr w:rsidR="00F707ED" w14:paraId="23B9E492" w14:textId="77777777">
        <w:trPr>
          <w:trHeight w:val="259"/>
        </w:trPr>
        <w:tc>
          <w:tcPr>
            <w:tcW w:w="5711" w:type="dxa"/>
            <w:tcBorders>
              <w:bottom w:val="nil"/>
            </w:tcBorders>
          </w:tcPr>
          <w:p w14:paraId="01DFDED2" w14:textId="77777777" w:rsidR="00F707ED" w:rsidRDefault="00F707ED">
            <w:pPr>
              <w:pStyle w:val="TableParagraph"/>
              <w:rPr>
                <w:sz w:val="18"/>
              </w:rPr>
            </w:pPr>
          </w:p>
        </w:tc>
        <w:tc>
          <w:tcPr>
            <w:tcW w:w="1925" w:type="dxa"/>
            <w:tcBorders>
              <w:bottom w:val="nil"/>
            </w:tcBorders>
            <w:shd w:val="clear" w:color="auto" w:fill="E6F1F9"/>
          </w:tcPr>
          <w:p w14:paraId="0473D8E3" w14:textId="77777777" w:rsidR="00F707ED" w:rsidRDefault="00000000">
            <w:pPr>
              <w:pStyle w:val="TableParagraph"/>
              <w:spacing w:line="239" w:lineRule="exact"/>
              <w:ind w:left="104"/>
              <w:rPr>
                <w:sz w:val="21"/>
              </w:rPr>
            </w:pPr>
            <w:r>
              <w:rPr>
                <w:sz w:val="21"/>
              </w:rPr>
              <w:t>Ders</w:t>
            </w:r>
            <w:r>
              <w:rPr>
                <w:spacing w:val="-1"/>
                <w:sz w:val="21"/>
              </w:rPr>
              <w:t xml:space="preserve"> </w:t>
            </w:r>
            <w:r>
              <w:rPr>
                <w:spacing w:val="-2"/>
                <w:sz w:val="21"/>
              </w:rPr>
              <w:t>kazanımları</w:t>
            </w:r>
          </w:p>
        </w:tc>
        <w:tc>
          <w:tcPr>
            <w:tcW w:w="1827" w:type="dxa"/>
            <w:tcBorders>
              <w:bottom w:val="nil"/>
            </w:tcBorders>
            <w:shd w:val="clear" w:color="auto" w:fill="D2E8F6"/>
          </w:tcPr>
          <w:p w14:paraId="6B543197" w14:textId="77777777" w:rsidR="00F707ED" w:rsidRDefault="00000000">
            <w:pPr>
              <w:pStyle w:val="TableParagraph"/>
              <w:spacing w:line="239" w:lineRule="exact"/>
              <w:ind w:left="104"/>
              <w:rPr>
                <w:sz w:val="21"/>
              </w:rPr>
            </w:pPr>
            <w:r>
              <w:rPr>
                <w:spacing w:val="-4"/>
                <w:sz w:val="21"/>
              </w:rPr>
              <w:t>Ders</w:t>
            </w:r>
          </w:p>
        </w:tc>
        <w:tc>
          <w:tcPr>
            <w:tcW w:w="1973" w:type="dxa"/>
            <w:tcBorders>
              <w:bottom w:val="nil"/>
            </w:tcBorders>
            <w:shd w:val="clear" w:color="auto" w:fill="B8DCF0"/>
          </w:tcPr>
          <w:p w14:paraId="17FF5660" w14:textId="77777777" w:rsidR="00F707ED" w:rsidRDefault="00000000">
            <w:pPr>
              <w:pStyle w:val="TableParagraph"/>
              <w:spacing w:line="239" w:lineRule="exact"/>
              <w:ind w:left="104"/>
              <w:rPr>
                <w:sz w:val="21"/>
              </w:rPr>
            </w:pPr>
            <w:r>
              <w:rPr>
                <w:sz w:val="21"/>
              </w:rPr>
              <w:t>Ders</w:t>
            </w:r>
            <w:r>
              <w:rPr>
                <w:spacing w:val="-1"/>
                <w:sz w:val="21"/>
              </w:rPr>
              <w:t xml:space="preserve"> </w:t>
            </w:r>
            <w:r>
              <w:rPr>
                <w:spacing w:val="-2"/>
                <w:sz w:val="21"/>
              </w:rPr>
              <w:t>kazanımları</w:t>
            </w:r>
          </w:p>
        </w:tc>
        <w:tc>
          <w:tcPr>
            <w:tcW w:w="1858" w:type="dxa"/>
            <w:vMerge w:val="restart"/>
            <w:shd w:val="clear" w:color="auto" w:fill="8BC6EB"/>
          </w:tcPr>
          <w:p w14:paraId="39A1540D" w14:textId="77777777" w:rsidR="00F707ED" w:rsidRDefault="00000000">
            <w:pPr>
              <w:pStyle w:val="TableParagraph"/>
              <w:spacing w:line="259" w:lineRule="auto"/>
              <w:ind w:left="104" w:right="152"/>
              <w:rPr>
                <w:sz w:val="21"/>
              </w:rPr>
            </w:pPr>
            <w:r>
              <w:rPr>
                <w:spacing w:val="-4"/>
                <w:sz w:val="21"/>
              </w:rPr>
              <w:t xml:space="preserve">Ders </w:t>
            </w:r>
            <w:r>
              <w:rPr>
                <w:spacing w:val="-2"/>
                <w:sz w:val="21"/>
              </w:rPr>
              <w:t>kazanımlarının</w:t>
            </w:r>
          </w:p>
          <w:p w14:paraId="7D2252E2" w14:textId="77777777" w:rsidR="00F707ED" w:rsidRDefault="00000000">
            <w:pPr>
              <w:pStyle w:val="TableParagraph"/>
              <w:spacing w:before="2" w:line="259" w:lineRule="auto"/>
              <w:ind w:left="104" w:right="64"/>
              <w:rPr>
                <w:sz w:val="21"/>
              </w:rPr>
            </w:pPr>
            <w:proofErr w:type="gramStart"/>
            <w:r>
              <w:rPr>
                <w:sz w:val="21"/>
              </w:rPr>
              <w:t>program</w:t>
            </w:r>
            <w:proofErr w:type="gramEnd"/>
            <w:r>
              <w:rPr>
                <w:spacing w:val="-14"/>
                <w:sz w:val="21"/>
              </w:rPr>
              <w:t xml:space="preserve"> </w:t>
            </w:r>
            <w:r>
              <w:rPr>
                <w:sz w:val="21"/>
              </w:rPr>
              <w:t xml:space="preserve">çıktılarıyla uyumu izlenmekte </w:t>
            </w:r>
            <w:r>
              <w:rPr>
                <w:spacing w:val="-6"/>
                <w:sz w:val="21"/>
              </w:rPr>
              <w:t>ve</w:t>
            </w:r>
          </w:p>
          <w:p w14:paraId="28D291FA" w14:textId="77777777" w:rsidR="00F707ED" w:rsidRDefault="00000000">
            <w:pPr>
              <w:pStyle w:val="TableParagraph"/>
              <w:spacing w:line="240" w:lineRule="exact"/>
              <w:ind w:left="104"/>
              <w:rPr>
                <w:sz w:val="21"/>
              </w:rPr>
            </w:pPr>
            <w:proofErr w:type="gramStart"/>
            <w:r>
              <w:rPr>
                <w:spacing w:val="-2"/>
                <w:sz w:val="21"/>
              </w:rPr>
              <w:t>iyileştirilmektedir</w:t>
            </w:r>
            <w:proofErr w:type="gramEnd"/>
            <w:r>
              <w:rPr>
                <w:spacing w:val="-2"/>
                <w:sz w:val="21"/>
              </w:rPr>
              <w:t>.</w:t>
            </w:r>
          </w:p>
        </w:tc>
        <w:tc>
          <w:tcPr>
            <w:tcW w:w="1836" w:type="dxa"/>
            <w:vMerge w:val="restart"/>
            <w:shd w:val="clear" w:color="auto" w:fill="5DB0E4"/>
          </w:tcPr>
          <w:p w14:paraId="3136F09F" w14:textId="77777777" w:rsidR="00F707ED" w:rsidRDefault="00000000">
            <w:pPr>
              <w:pStyle w:val="TableParagraph"/>
              <w:spacing w:line="259" w:lineRule="auto"/>
              <w:ind w:left="104" w:right="112"/>
              <w:rPr>
                <w:sz w:val="21"/>
              </w:rPr>
            </w:pPr>
            <w:r>
              <w:rPr>
                <w:spacing w:val="-2"/>
                <w:sz w:val="21"/>
              </w:rPr>
              <w:t xml:space="preserve">İçselleştirilmiş, sistematik, </w:t>
            </w:r>
            <w:r>
              <w:rPr>
                <w:sz w:val="21"/>
              </w:rPr>
              <w:t>sürdürülebilir ve örnek</w:t>
            </w:r>
            <w:r>
              <w:rPr>
                <w:spacing w:val="-14"/>
                <w:sz w:val="21"/>
              </w:rPr>
              <w:t xml:space="preserve"> </w:t>
            </w:r>
            <w:r>
              <w:rPr>
                <w:sz w:val="21"/>
              </w:rPr>
              <w:t xml:space="preserve">gösterilebilir </w:t>
            </w:r>
            <w:r>
              <w:rPr>
                <w:spacing w:val="-2"/>
                <w:sz w:val="21"/>
              </w:rPr>
              <w:t>uygulamalar bulunmaktadır.</w:t>
            </w:r>
          </w:p>
        </w:tc>
      </w:tr>
      <w:tr w:rsidR="00F707ED" w14:paraId="1DBA6F24" w14:textId="77777777">
        <w:trPr>
          <w:trHeight w:val="268"/>
        </w:trPr>
        <w:tc>
          <w:tcPr>
            <w:tcW w:w="5711" w:type="dxa"/>
            <w:tcBorders>
              <w:top w:val="nil"/>
              <w:bottom w:val="nil"/>
            </w:tcBorders>
          </w:tcPr>
          <w:p w14:paraId="2D828297" w14:textId="77777777" w:rsidR="00F707ED" w:rsidRDefault="00000000">
            <w:pPr>
              <w:pStyle w:val="TableParagraph"/>
              <w:spacing w:before="12" w:line="237" w:lineRule="exact"/>
              <w:ind w:left="105"/>
              <w:rPr>
                <w:b/>
                <w:sz w:val="21"/>
              </w:rPr>
            </w:pPr>
            <w:r>
              <w:rPr>
                <w:b/>
                <w:sz w:val="21"/>
                <w:u w:val="single"/>
              </w:rPr>
              <w:t>B.1.3.</w:t>
            </w:r>
            <w:r>
              <w:rPr>
                <w:b/>
                <w:spacing w:val="-11"/>
                <w:sz w:val="21"/>
                <w:u w:val="single"/>
              </w:rPr>
              <w:t xml:space="preserve"> </w:t>
            </w:r>
            <w:r>
              <w:rPr>
                <w:b/>
                <w:sz w:val="21"/>
                <w:u w:val="single"/>
              </w:rPr>
              <w:t>Ders</w:t>
            </w:r>
            <w:r>
              <w:rPr>
                <w:b/>
                <w:spacing w:val="-8"/>
                <w:sz w:val="21"/>
                <w:u w:val="single"/>
              </w:rPr>
              <w:t xml:space="preserve"> </w:t>
            </w:r>
            <w:r>
              <w:rPr>
                <w:b/>
                <w:sz w:val="21"/>
                <w:u w:val="single"/>
              </w:rPr>
              <w:t>kazanımlarının</w:t>
            </w:r>
            <w:r>
              <w:rPr>
                <w:b/>
                <w:spacing w:val="-10"/>
                <w:sz w:val="21"/>
                <w:u w:val="single"/>
              </w:rPr>
              <w:t xml:space="preserve"> </w:t>
            </w:r>
            <w:r>
              <w:rPr>
                <w:b/>
                <w:sz w:val="21"/>
                <w:u w:val="single"/>
              </w:rPr>
              <w:t>program</w:t>
            </w:r>
            <w:r>
              <w:rPr>
                <w:b/>
                <w:spacing w:val="-7"/>
                <w:sz w:val="21"/>
                <w:u w:val="single"/>
              </w:rPr>
              <w:t xml:space="preserve"> </w:t>
            </w:r>
            <w:r>
              <w:rPr>
                <w:b/>
                <w:sz w:val="21"/>
                <w:u w:val="single"/>
              </w:rPr>
              <w:t>çıktılarıyla</w:t>
            </w:r>
            <w:r>
              <w:rPr>
                <w:b/>
                <w:spacing w:val="-7"/>
                <w:sz w:val="21"/>
                <w:u w:val="single"/>
              </w:rPr>
              <w:t xml:space="preserve"> </w:t>
            </w:r>
            <w:r>
              <w:rPr>
                <w:b/>
                <w:spacing w:val="-4"/>
                <w:sz w:val="21"/>
                <w:u w:val="single"/>
              </w:rPr>
              <w:t>uyumu</w:t>
            </w:r>
          </w:p>
        </w:tc>
        <w:tc>
          <w:tcPr>
            <w:tcW w:w="1925" w:type="dxa"/>
            <w:tcBorders>
              <w:top w:val="nil"/>
              <w:bottom w:val="nil"/>
            </w:tcBorders>
            <w:shd w:val="clear" w:color="auto" w:fill="E6F1F9"/>
          </w:tcPr>
          <w:p w14:paraId="02D8B4A0" w14:textId="77777777" w:rsidR="00F707ED" w:rsidRDefault="00000000">
            <w:pPr>
              <w:pStyle w:val="TableParagraph"/>
              <w:spacing w:before="9" w:line="239" w:lineRule="exact"/>
              <w:ind w:left="104"/>
              <w:rPr>
                <w:sz w:val="21"/>
              </w:rPr>
            </w:pPr>
            <w:proofErr w:type="gramStart"/>
            <w:r>
              <w:rPr>
                <w:sz w:val="21"/>
              </w:rPr>
              <w:t>program</w:t>
            </w:r>
            <w:proofErr w:type="gramEnd"/>
            <w:r>
              <w:rPr>
                <w:spacing w:val="-7"/>
                <w:sz w:val="21"/>
              </w:rPr>
              <w:t xml:space="preserve"> </w:t>
            </w:r>
            <w:r>
              <w:rPr>
                <w:sz w:val="21"/>
              </w:rPr>
              <w:t>çıktıları</w:t>
            </w:r>
            <w:r>
              <w:rPr>
                <w:spacing w:val="-6"/>
                <w:sz w:val="21"/>
              </w:rPr>
              <w:t xml:space="preserve"> </w:t>
            </w:r>
            <w:r>
              <w:rPr>
                <w:spacing w:val="-5"/>
                <w:sz w:val="21"/>
              </w:rPr>
              <w:t>ile</w:t>
            </w:r>
          </w:p>
        </w:tc>
        <w:tc>
          <w:tcPr>
            <w:tcW w:w="1827" w:type="dxa"/>
            <w:tcBorders>
              <w:top w:val="nil"/>
              <w:bottom w:val="nil"/>
            </w:tcBorders>
            <w:shd w:val="clear" w:color="auto" w:fill="D2E8F6"/>
          </w:tcPr>
          <w:p w14:paraId="4E960277" w14:textId="77777777" w:rsidR="00F707ED" w:rsidRDefault="00000000">
            <w:pPr>
              <w:pStyle w:val="TableParagraph"/>
              <w:spacing w:before="9" w:line="239" w:lineRule="exact"/>
              <w:ind w:left="104"/>
              <w:rPr>
                <w:sz w:val="21"/>
              </w:rPr>
            </w:pPr>
            <w:proofErr w:type="gramStart"/>
            <w:r>
              <w:rPr>
                <w:spacing w:val="-2"/>
                <w:sz w:val="21"/>
              </w:rPr>
              <w:t>kazanımlarının</w:t>
            </w:r>
            <w:proofErr w:type="gramEnd"/>
          </w:p>
        </w:tc>
        <w:tc>
          <w:tcPr>
            <w:tcW w:w="1973" w:type="dxa"/>
            <w:tcBorders>
              <w:top w:val="nil"/>
              <w:bottom w:val="nil"/>
            </w:tcBorders>
            <w:shd w:val="clear" w:color="auto" w:fill="B8DCF0"/>
          </w:tcPr>
          <w:p w14:paraId="6BE96CBE" w14:textId="77777777" w:rsidR="00F707ED" w:rsidRDefault="00000000">
            <w:pPr>
              <w:pStyle w:val="TableParagraph"/>
              <w:spacing w:before="9" w:line="239" w:lineRule="exact"/>
              <w:ind w:left="104"/>
              <w:rPr>
                <w:sz w:val="21"/>
              </w:rPr>
            </w:pPr>
            <w:proofErr w:type="gramStart"/>
            <w:r>
              <w:rPr>
                <w:spacing w:val="-2"/>
                <w:sz w:val="21"/>
              </w:rPr>
              <w:t>programların</w:t>
            </w:r>
            <w:proofErr w:type="gramEnd"/>
          </w:p>
        </w:tc>
        <w:tc>
          <w:tcPr>
            <w:tcW w:w="1858" w:type="dxa"/>
            <w:vMerge/>
            <w:tcBorders>
              <w:top w:val="nil"/>
            </w:tcBorders>
            <w:shd w:val="clear" w:color="auto" w:fill="8BC6EB"/>
          </w:tcPr>
          <w:p w14:paraId="74FD99E0" w14:textId="77777777" w:rsidR="00F707ED" w:rsidRDefault="00F707ED">
            <w:pPr>
              <w:rPr>
                <w:sz w:val="2"/>
                <w:szCs w:val="2"/>
              </w:rPr>
            </w:pPr>
          </w:p>
        </w:tc>
        <w:tc>
          <w:tcPr>
            <w:tcW w:w="1836" w:type="dxa"/>
            <w:vMerge/>
            <w:tcBorders>
              <w:top w:val="nil"/>
            </w:tcBorders>
            <w:shd w:val="clear" w:color="auto" w:fill="5DB0E4"/>
          </w:tcPr>
          <w:p w14:paraId="40051319" w14:textId="77777777" w:rsidR="00F707ED" w:rsidRDefault="00F707ED">
            <w:pPr>
              <w:rPr>
                <w:sz w:val="2"/>
                <w:szCs w:val="2"/>
              </w:rPr>
            </w:pPr>
          </w:p>
        </w:tc>
      </w:tr>
      <w:tr w:rsidR="00F707ED" w14:paraId="6BFF30FD" w14:textId="77777777">
        <w:trPr>
          <w:trHeight w:val="264"/>
        </w:trPr>
        <w:tc>
          <w:tcPr>
            <w:tcW w:w="5711" w:type="dxa"/>
            <w:tcBorders>
              <w:top w:val="nil"/>
              <w:bottom w:val="nil"/>
            </w:tcBorders>
          </w:tcPr>
          <w:p w14:paraId="14466F61" w14:textId="77777777" w:rsidR="00F707ED" w:rsidRDefault="00F707ED">
            <w:pPr>
              <w:pStyle w:val="TableParagraph"/>
              <w:rPr>
                <w:sz w:val="18"/>
              </w:rPr>
            </w:pPr>
          </w:p>
        </w:tc>
        <w:tc>
          <w:tcPr>
            <w:tcW w:w="1925" w:type="dxa"/>
            <w:tcBorders>
              <w:top w:val="nil"/>
              <w:bottom w:val="nil"/>
            </w:tcBorders>
            <w:shd w:val="clear" w:color="auto" w:fill="E6F1F9"/>
          </w:tcPr>
          <w:p w14:paraId="6D2B91A9" w14:textId="77777777" w:rsidR="00F707ED" w:rsidRDefault="00000000">
            <w:pPr>
              <w:pStyle w:val="TableParagraph"/>
              <w:spacing w:before="7" w:line="238" w:lineRule="exact"/>
              <w:ind w:left="104"/>
              <w:rPr>
                <w:sz w:val="21"/>
              </w:rPr>
            </w:pPr>
            <w:proofErr w:type="gramStart"/>
            <w:r>
              <w:rPr>
                <w:spacing w:val="-2"/>
                <w:sz w:val="21"/>
              </w:rPr>
              <w:t>eşleştirilmemiştir</w:t>
            </w:r>
            <w:proofErr w:type="gramEnd"/>
            <w:r>
              <w:rPr>
                <w:spacing w:val="-2"/>
                <w:sz w:val="21"/>
              </w:rPr>
              <w:t>.</w:t>
            </w:r>
          </w:p>
        </w:tc>
        <w:tc>
          <w:tcPr>
            <w:tcW w:w="1827" w:type="dxa"/>
            <w:tcBorders>
              <w:top w:val="nil"/>
              <w:bottom w:val="nil"/>
            </w:tcBorders>
            <w:shd w:val="clear" w:color="auto" w:fill="D2E8F6"/>
          </w:tcPr>
          <w:p w14:paraId="3B7FEDCA" w14:textId="77777777" w:rsidR="00F707ED" w:rsidRDefault="00000000">
            <w:pPr>
              <w:pStyle w:val="TableParagraph"/>
              <w:spacing w:before="7" w:line="238" w:lineRule="exact"/>
              <w:ind w:left="104"/>
              <w:rPr>
                <w:sz w:val="21"/>
              </w:rPr>
            </w:pPr>
            <w:proofErr w:type="gramStart"/>
            <w:r>
              <w:rPr>
                <w:sz w:val="21"/>
              </w:rPr>
              <w:t>oluşturulması</w:t>
            </w:r>
            <w:proofErr w:type="gramEnd"/>
            <w:r>
              <w:rPr>
                <w:spacing w:val="-11"/>
                <w:sz w:val="21"/>
              </w:rPr>
              <w:t xml:space="preserve"> </w:t>
            </w:r>
            <w:r>
              <w:rPr>
                <w:spacing w:val="-5"/>
                <w:sz w:val="21"/>
              </w:rPr>
              <w:t>ve</w:t>
            </w:r>
          </w:p>
        </w:tc>
        <w:tc>
          <w:tcPr>
            <w:tcW w:w="1973" w:type="dxa"/>
            <w:tcBorders>
              <w:top w:val="nil"/>
              <w:bottom w:val="nil"/>
            </w:tcBorders>
            <w:shd w:val="clear" w:color="auto" w:fill="B8DCF0"/>
          </w:tcPr>
          <w:p w14:paraId="35D23FB7" w14:textId="77777777" w:rsidR="00F707ED" w:rsidRDefault="00000000">
            <w:pPr>
              <w:pStyle w:val="TableParagraph"/>
              <w:spacing w:before="7" w:line="238" w:lineRule="exact"/>
              <w:ind w:left="104"/>
              <w:rPr>
                <w:sz w:val="21"/>
              </w:rPr>
            </w:pPr>
            <w:proofErr w:type="gramStart"/>
            <w:r>
              <w:rPr>
                <w:sz w:val="21"/>
              </w:rPr>
              <w:t>genelinde</w:t>
            </w:r>
            <w:proofErr w:type="gramEnd"/>
            <w:r>
              <w:rPr>
                <w:spacing w:val="-4"/>
                <w:sz w:val="21"/>
              </w:rPr>
              <w:t xml:space="preserve"> </w:t>
            </w:r>
            <w:r>
              <w:rPr>
                <w:spacing w:val="-2"/>
                <w:sz w:val="21"/>
              </w:rPr>
              <w:t>program</w:t>
            </w:r>
          </w:p>
        </w:tc>
        <w:tc>
          <w:tcPr>
            <w:tcW w:w="1858" w:type="dxa"/>
            <w:vMerge/>
            <w:tcBorders>
              <w:top w:val="nil"/>
            </w:tcBorders>
            <w:shd w:val="clear" w:color="auto" w:fill="8BC6EB"/>
          </w:tcPr>
          <w:p w14:paraId="5DE32772" w14:textId="77777777" w:rsidR="00F707ED" w:rsidRDefault="00F707ED">
            <w:pPr>
              <w:rPr>
                <w:sz w:val="2"/>
                <w:szCs w:val="2"/>
              </w:rPr>
            </w:pPr>
          </w:p>
        </w:tc>
        <w:tc>
          <w:tcPr>
            <w:tcW w:w="1836" w:type="dxa"/>
            <w:vMerge/>
            <w:tcBorders>
              <w:top w:val="nil"/>
            </w:tcBorders>
            <w:shd w:val="clear" w:color="auto" w:fill="5DB0E4"/>
          </w:tcPr>
          <w:p w14:paraId="6E6D23B1" w14:textId="77777777" w:rsidR="00F707ED" w:rsidRDefault="00F707ED">
            <w:pPr>
              <w:rPr>
                <w:sz w:val="2"/>
                <w:szCs w:val="2"/>
              </w:rPr>
            </w:pPr>
          </w:p>
        </w:tc>
      </w:tr>
      <w:tr w:rsidR="00F707ED" w14:paraId="22CDE6A1" w14:textId="77777777">
        <w:trPr>
          <w:trHeight w:val="271"/>
        </w:trPr>
        <w:tc>
          <w:tcPr>
            <w:tcW w:w="5711" w:type="dxa"/>
            <w:tcBorders>
              <w:top w:val="nil"/>
              <w:bottom w:val="nil"/>
            </w:tcBorders>
          </w:tcPr>
          <w:p w14:paraId="38074522" w14:textId="77777777" w:rsidR="00F707ED" w:rsidRDefault="00000000">
            <w:pPr>
              <w:pStyle w:val="TableParagraph"/>
              <w:spacing w:before="15" w:line="236" w:lineRule="exact"/>
              <w:ind w:left="105"/>
              <w:rPr>
                <w:sz w:val="21"/>
              </w:rPr>
            </w:pPr>
            <w:r>
              <w:rPr>
                <w:spacing w:val="-2"/>
                <w:sz w:val="21"/>
              </w:rPr>
              <w:t>Derslerin</w:t>
            </w:r>
            <w:r>
              <w:rPr>
                <w:spacing w:val="-6"/>
                <w:sz w:val="21"/>
              </w:rPr>
              <w:t xml:space="preserve"> </w:t>
            </w:r>
            <w:r>
              <w:rPr>
                <w:spacing w:val="-2"/>
                <w:sz w:val="21"/>
              </w:rPr>
              <w:t>öğrenme</w:t>
            </w:r>
            <w:r>
              <w:rPr>
                <w:spacing w:val="-4"/>
                <w:sz w:val="21"/>
              </w:rPr>
              <w:t xml:space="preserve"> </w:t>
            </w:r>
            <w:r>
              <w:rPr>
                <w:spacing w:val="-2"/>
                <w:sz w:val="21"/>
              </w:rPr>
              <w:t>kazanımları</w:t>
            </w:r>
            <w:r>
              <w:rPr>
                <w:spacing w:val="-4"/>
                <w:sz w:val="21"/>
              </w:rPr>
              <w:t xml:space="preserve"> </w:t>
            </w:r>
            <w:r>
              <w:rPr>
                <w:spacing w:val="-2"/>
                <w:sz w:val="21"/>
              </w:rPr>
              <w:t>(karma</w:t>
            </w:r>
            <w:r>
              <w:rPr>
                <w:spacing w:val="-4"/>
                <w:sz w:val="21"/>
              </w:rPr>
              <w:t xml:space="preserve"> </w:t>
            </w:r>
            <w:r>
              <w:rPr>
                <w:spacing w:val="-2"/>
                <w:sz w:val="21"/>
              </w:rPr>
              <w:t>ve</w:t>
            </w:r>
            <w:r>
              <w:rPr>
                <w:spacing w:val="-7"/>
                <w:sz w:val="21"/>
              </w:rPr>
              <w:t xml:space="preserve"> </w:t>
            </w:r>
            <w:r>
              <w:rPr>
                <w:spacing w:val="-2"/>
                <w:sz w:val="21"/>
              </w:rPr>
              <w:t>uzaktan</w:t>
            </w:r>
            <w:r>
              <w:rPr>
                <w:spacing w:val="-7"/>
                <w:sz w:val="21"/>
              </w:rPr>
              <w:t xml:space="preserve"> </w:t>
            </w:r>
            <w:r>
              <w:rPr>
                <w:spacing w:val="-2"/>
                <w:sz w:val="21"/>
              </w:rPr>
              <w:t>eğitim</w:t>
            </w:r>
            <w:r>
              <w:rPr>
                <w:spacing w:val="-5"/>
                <w:sz w:val="21"/>
              </w:rPr>
              <w:t xml:space="preserve"> </w:t>
            </w:r>
            <w:r>
              <w:rPr>
                <w:spacing w:val="-2"/>
                <w:sz w:val="21"/>
              </w:rPr>
              <w:t>de</w:t>
            </w:r>
            <w:r>
              <w:rPr>
                <w:spacing w:val="-3"/>
                <w:sz w:val="21"/>
              </w:rPr>
              <w:t xml:space="preserve"> </w:t>
            </w:r>
            <w:r>
              <w:rPr>
                <w:spacing w:val="-2"/>
                <w:sz w:val="21"/>
              </w:rPr>
              <w:t>dahil)</w:t>
            </w:r>
          </w:p>
        </w:tc>
        <w:tc>
          <w:tcPr>
            <w:tcW w:w="1925" w:type="dxa"/>
            <w:tcBorders>
              <w:top w:val="nil"/>
              <w:bottom w:val="nil"/>
            </w:tcBorders>
            <w:shd w:val="clear" w:color="auto" w:fill="E6F1F9"/>
          </w:tcPr>
          <w:p w14:paraId="09F4007F" w14:textId="77777777" w:rsidR="00F707ED" w:rsidRDefault="00F707ED">
            <w:pPr>
              <w:pStyle w:val="TableParagraph"/>
              <w:rPr>
                <w:sz w:val="20"/>
              </w:rPr>
            </w:pPr>
          </w:p>
        </w:tc>
        <w:tc>
          <w:tcPr>
            <w:tcW w:w="1827" w:type="dxa"/>
            <w:tcBorders>
              <w:top w:val="nil"/>
              <w:bottom w:val="nil"/>
            </w:tcBorders>
            <w:shd w:val="clear" w:color="auto" w:fill="D2E8F6"/>
          </w:tcPr>
          <w:p w14:paraId="70C3C520" w14:textId="77777777" w:rsidR="00F707ED" w:rsidRDefault="00000000">
            <w:pPr>
              <w:pStyle w:val="TableParagraph"/>
              <w:spacing w:before="8"/>
              <w:ind w:left="104"/>
              <w:rPr>
                <w:sz w:val="21"/>
              </w:rPr>
            </w:pPr>
            <w:proofErr w:type="gramStart"/>
            <w:r>
              <w:rPr>
                <w:spacing w:val="-2"/>
                <w:sz w:val="21"/>
              </w:rPr>
              <w:t>program</w:t>
            </w:r>
            <w:proofErr w:type="gramEnd"/>
          </w:p>
        </w:tc>
        <w:tc>
          <w:tcPr>
            <w:tcW w:w="1973" w:type="dxa"/>
            <w:tcBorders>
              <w:top w:val="nil"/>
              <w:bottom w:val="nil"/>
            </w:tcBorders>
            <w:shd w:val="clear" w:color="auto" w:fill="B8DCF0"/>
          </w:tcPr>
          <w:p w14:paraId="216E5749" w14:textId="77777777" w:rsidR="00F707ED" w:rsidRDefault="00000000">
            <w:pPr>
              <w:pStyle w:val="TableParagraph"/>
              <w:spacing w:before="8"/>
              <w:ind w:left="104"/>
              <w:rPr>
                <w:sz w:val="21"/>
              </w:rPr>
            </w:pPr>
            <w:proofErr w:type="gramStart"/>
            <w:r>
              <w:rPr>
                <w:spacing w:val="-2"/>
                <w:sz w:val="21"/>
              </w:rPr>
              <w:t>çıktılarıyla</w:t>
            </w:r>
            <w:proofErr w:type="gramEnd"/>
          </w:p>
        </w:tc>
        <w:tc>
          <w:tcPr>
            <w:tcW w:w="1858" w:type="dxa"/>
            <w:vMerge/>
            <w:tcBorders>
              <w:top w:val="nil"/>
            </w:tcBorders>
            <w:shd w:val="clear" w:color="auto" w:fill="8BC6EB"/>
          </w:tcPr>
          <w:p w14:paraId="21174C56" w14:textId="77777777" w:rsidR="00F707ED" w:rsidRDefault="00F707ED">
            <w:pPr>
              <w:rPr>
                <w:sz w:val="2"/>
                <w:szCs w:val="2"/>
              </w:rPr>
            </w:pPr>
          </w:p>
        </w:tc>
        <w:tc>
          <w:tcPr>
            <w:tcW w:w="1836" w:type="dxa"/>
            <w:vMerge/>
            <w:tcBorders>
              <w:top w:val="nil"/>
            </w:tcBorders>
            <w:shd w:val="clear" w:color="auto" w:fill="5DB0E4"/>
          </w:tcPr>
          <w:p w14:paraId="15D8374B" w14:textId="77777777" w:rsidR="00F707ED" w:rsidRDefault="00F707ED">
            <w:pPr>
              <w:rPr>
                <w:sz w:val="2"/>
                <w:szCs w:val="2"/>
              </w:rPr>
            </w:pPr>
          </w:p>
        </w:tc>
      </w:tr>
      <w:tr w:rsidR="00F707ED" w14:paraId="3C2F15B4" w14:textId="77777777">
        <w:trPr>
          <w:trHeight w:val="266"/>
        </w:trPr>
        <w:tc>
          <w:tcPr>
            <w:tcW w:w="5711" w:type="dxa"/>
            <w:tcBorders>
              <w:top w:val="nil"/>
              <w:bottom w:val="nil"/>
            </w:tcBorders>
          </w:tcPr>
          <w:p w14:paraId="501572AC" w14:textId="77777777" w:rsidR="00F707ED" w:rsidRDefault="00000000">
            <w:pPr>
              <w:pStyle w:val="TableParagraph"/>
              <w:spacing w:before="11" w:line="235" w:lineRule="exact"/>
              <w:ind w:left="105"/>
              <w:rPr>
                <w:sz w:val="21"/>
              </w:rPr>
            </w:pPr>
            <w:proofErr w:type="gramStart"/>
            <w:r>
              <w:rPr>
                <w:sz w:val="21"/>
              </w:rPr>
              <w:t>tanımlanmış</w:t>
            </w:r>
            <w:proofErr w:type="gramEnd"/>
            <w:r>
              <w:rPr>
                <w:spacing w:val="-8"/>
                <w:sz w:val="21"/>
              </w:rPr>
              <w:t xml:space="preserve"> </w:t>
            </w:r>
            <w:r>
              <w:rPr>
                <w:sz w:val="21"/>
              </w:rPr>
              <w:t>ve</w:t>
            </w:r>
            <w:r>
              <w:rPr>
                <w:spacing w:val="-8"/>
                <w:sz w:val="21"/>
              </w:rPr>
              <w:t xml:space="preserve"> </w:t>
            </w:r>
            <w:r>
              <w:rPr>
                <w:sz w:val="21"/>
              </w:rPr>
              <w:t>program</w:t>
            </w:r>
            <w:r>
              <w:rPr>
                <w:spacing w:val="-8"/>
                <w:sz w:val="21"/>
              </w:rPr>
              <w:t xml:space="preserve"> </w:t>
            </w:r>
            <w:r>
              <w:rPr>
                <w:sz w:val="21"/>
              </w:rPr>
              <w:t>çıktıları</w:t>
            </w:r>
            <w:r>
              <w:rPr>
                <w:spacing w:val="-9"/>
                <w:sz w:val="21"/>
              </w:rPr>
              <w:t xml:space="preserve"> </w:t>
            </w:r>
            <w:r>
              <w:rPr>
                <w:sz w:val="21"/>
              </w:rPr>
              <w:t>ile</w:t>
            </w:r>
            <w:r>
              <w:rPr>
                <w:spacing w:val="-7"/>
                <w:sz w:val="21"/>
              </w:rPr>
              <w:t xml:space="preserve"> </w:t>
            </w:r>
            <w:r>
              <w:rPr>
                <w:sz w:val="21"/>
              </w:rPr>
              <w:t>ders</w:t>
            </w:r>
            <w:r>
              <w:rPr>
                <w:spacing w:val="-8"/>
                <w:sz w:val="21"/>
              </w:rPr>
              <w:t xml:space="preserve"> </w:t>
            </w:r>
            <w:r>
              <w:rPr>
                <w:sz w:val="21"/>
              </w:rPr>
              <w:t>kazanımları</w:t>
            </w:r>
            <w:r>
              <w:rPr>
                <w:spacing w:val="-8"/>
                <w:sz w:val="21"/>
              </w:rPr>
              <w:t xml:space="preserve"> </w:t>
            </w:r>
            <w:r>
              <w:rPr>
                <w:spacing w:val="-2"/>
                <w:sz w:val="21"/>
              </w:rPr>
              <w:t>eşleştirmesi</w:t>
            </w:r>
          </w:p>
        </w:tc>
        <w:tc>
          <w:tcPr>
            <w:tcW w:w="1925" w:type="dxa"/>
            <w:tcBorders>
              <w:top w:val="nil"/>
              <w:bottom w:val="nil"/>
            </w:tcBorders>
            <w:shd w:val="clear" w:color="auto" w:fill="E6F1F9"/>
          </w:tcPr>
          <w:p w14:paraId="61DD1590" w14:textId="77777777" w:rsidR="00F707ED" w:rsidRDefault="00F707ED">
            <w:pPr>
              <w:pStyle w:val="TableParagraph"/>
              <w:rPr>
                <w:sz w:val="18"/>
              </w:rPr>
            </w:pPr>
          </w:p>
        </w:tc>
        <w:tc>
          <w:tcPr>
            <w:tcW w:w="1827" w:type="dxa"/>
            <w:tcBorders>
              <w:top w:val="nil"/>
              <w:bottom w:val="nil"/>
            </w:tcBorders>
            <w:shd w:val="clear" w:color="auto" w:fill="D2E8F6"/>
          </w:tcPr>
          <w:p w14:paraId="7991106C" w14:textId="77777777" w:rsidR="00F707ED" w:rsidRDefault="00000000">
            <w:pPr>
              <w:pStyle w:val="TableParagraph"/>
              <w:spacing w:before="6" w:line="240" w:lineRule="exact"/>
              <w:ind w:left="104"/>
              <w:rPr>
                <w:sz w:val="21"/>
              </w:rPr>
            </w:pPr>
            <w:proofErr w:type="gramStart"/>
            <w:r>
              <w:rPr>
                <w:sz w:val="21"/>
              </w:rPr>
              <w:t>çıktılarıyla</w:t>
            </w:r>
            <w:proofErr w:type="gramEnd"/>
            <w:r>
              <w:rPr>
                <w:spacing w:val="-13"/>
                <w:sz w:val="21"/>
              </w:rPr>
              <w:t xml:space="preserve"> </w:t>
            </w:r>
            <w:r>
              <w:rPr>
                <w:spacing w:val="-2"/>
                <w:sz w:val="21"/>
              </w:rPr>
              <w:t>uyumlu</w:t>
            </w:r>
          </w:p>
        </w:tc>
        <w:tc>
          <w:tcPr>
            <w:tcW w:w="1973" w:type="dxa"/>
            <w:tcBorders>
              <w:top w:val="nil"/>
              <w:bottom w:val="nil"/>
            </w:tcBorders>
            <w:shd w:val="clear" w:color="auto" w:fill="B8DCF0"/>
          </w:tcPr>
          <w:p w14:paraId="4D2FFAA4" w14:textId="77777777" w:rsidR="00F707ED" w:rsidRDefault="00000000">
            <w:pPr>
              <w:pStyle w:val="TableParagraph"/>
              <w:spacing w:before="6" w:line="240" w:lineRule="exact"/>
              <w:ind w:left="104"/>
              <w:rPr>
                <w:sz w:val="21"/>
              </w:rPr>
            </w:pPr>
            <w:proofErr w:type="gramStart"/>
            <w:r>
              <w:rPr>
                <w:spacing w:val="-2"/>
                <w:sz w:val="21"/>
              </w:rPr>
              <w:t>uyumlandırılmıştır</w:t>
            </w:r>
            <w:proofErr w:type="gramEnd"/>
          </w:p>
        </w:tc>
        <w:tc>
          <w:tcPr>
            <w:tcW w:w="1858" w:type="dxa"/>
            <w:vMerge/>
            <w:tcBorders>
              <w:top w:val="nil"/>
            </w:tcBorders>
            <w:shd w:val="clear" w:color="auto" w:fill="8BC6EB"/>
          </w:tcPr>
          <w:p w14:paraId="44AF45B6" w14:textId="77777777" w:rsidR="00F707ED" w:rsidRDefault="00F707ED">
            <w:pPr>
              <w:rPr>
                <w:sz w:val="2"/>
                <w:szCs w:val="2"/>
              </w:rPr>
            </w:pPr>
          </w:p>
        </w:tc>
        <w:tc>
          <w:tcPr>
            <w:tcW w:w="1836" w:type="dxa"/>
            <w:vMerge/>
            <w:tcBorders>
              <w:top w:val="nil"/>
            </w:tcBorders>
            <w:shd w:val="clear" w:color="auto" w:fill="5DB0E4"/>
          </w:tcPr>
          <w:p w14:paraId="131232AF" w14:textId="77777777" w:rsidR="00F707ED" w:rsidRDefault="00F707ED">
            <w:pPr>
              <w:rPr>
                <w:sz w:val="2"/>
                <w:szCs w:val="2"/>
              </w:rPr>
            </w:pPr>
          </w:p>
        </w:tc>
      </w:tr>
      <w:tr w:rsidR="00F707ED" w14:paraId="2CF0C33A" w14:textId="77777777">
        <w:trPr>
          <w:trHeight w:val="266"/>
        </w:trPr>
        <w:tc>
          <w:tcPr>
            <w:tcW w:w="5711" w:type="dxa"/>
            <w:tcBorders>
              <w:top w:val="nil"/>
              <w:bottom w:val="nil"/>
            </w:tcBorders>
          </w:tcPr>
          <w:p w14:paraId="756061B8" w14:textId="77777777" w:rsidR="00F707ED" w:rsidRDefault="00000000">
            <w:pPr>
              <w:pStyle w:val="TableParagraph"/>
              <w:spacing w:before="10" w:line="235" w:lineRule="exact"/>
              <w:ind w:left="105"/>
              <w:rPr>
                <w:sz w:val="21"/>
              </w:rPr>
            </w:pPr>
            <w:proofErr w:type="gramStart"/>
            <w:r>
              <w:rPr>
                <w:sz w:val="21"/>
              </w:rPr>
              <w:t>oluşturulmuş</w:t>
            </w:r>
            <w:r>
              <w:rPr>
                <w:spacing w:val="33"/>
                <w:sz w:val="21"/>
              </w:rPr>
              <w:t xml:space="preserve">  </w:t>
            </w:r>
            <w:r>
              <w:rPr>
                <w:sz w:val="21"/>
              </w:rPr>
              <w:t>ve</w:t>
            </w:r>
            <w:proofErr w:type="gramEnd"/>
            <w:r>
              <w:rPr>
                <w:spacing w:val="32"/>
                <w:sz w:val="21"/>
              </w:rPr>
              <w:t xml:space="preserve">  </w:t>
            </w:r>
            <w:proofErr w:type="gramStart"/>
            <w:r>
              <w:rPr>
                <w:sz w:val="21"/>
              </w:rPr>
              <w:t>ilan</w:t>
            </w:r>
            <w:r>
              <w:rPr>
                <w:spacing w:val="34"/>
                <w:sz w:val="21"/>
              </w:rPr>
              <w:t xml:space="preserve">  </w:t>
            </w:r>
            <w:r>
              <w:rPr>
                <w:sz w:val="21"/>
              </w:rPr>
              <w:t>edilmiştir</w:t>
            </w:r>
            <w:proofErr w:type="gramEnd"/>
            <w:r>
              <w:rPr>
                <w:sz w:val="21"/>
              </w:rPr>
              <w:t>.</w:t>
            </w:r>
            <w:r>
              <w:rPr>
                <w:spacing w:val="33"/>
                <w:sz w:val="21"/>
              </w:rPr>
              <w:t xml:space="preserve">  </w:t>
            </w:r>
            <w:proofErr w:type="gramStart"/>
            <w:r>
              <w:rPr>
                <w:sz w:val="21"/>
              </w:rPr>
              <w:t>Kazanımların</w:t>
            </w:r>
            <w:r>
              <w:rPr>
                <w:spacing w:val="34"/>
                <w:sz w:val="21"/>
              </w:rPr>
              <w:t xml:space="preserve">  </w:t>
            </w:r>
            <w:r>
              <w:rPr>
                <w:sz w:val="21"/>
              </w:rPr>
              <w:t>ifade</w:t>
            </w:r>
            <w:proofErr w:type="gramEnd"/>
            <w:r>
              <w:rPr>
                <w:spacing w:val="34"/>
                <w:sz w:val="21"/>
              </w:rPr>
              <w:t xml:space="preserve">  </w:t>
            </w:r>
            <w:r>
              <w:rPr>
                <w:spacing w:val="-4"/>
                <w:sz w:val="21"/>
              </w:rPr>
              <w:t>şekli</w:t>
            </w:r>
          </w:p>
        </w:tc>
        <w:tc>
          <w:tcPr>
            <w:tcW w:w="1925" w:type="dxa"/>
            <w:tcBorders>
              <w:top w:val="nil"/>
              <w:bottom w:val="nil"/>
            </w:tcBorders>
            <w:shd w:val="clear" w:color="auto" w:fill="E6F1F9"/>
          </w:tcPr>
          <w:p w14:paraId="0D91CD0D" w14:textId="77777777" w:rsidR="00F707ED" w:rsidRDefault="00F707ED">
            <w:pPr>
              <w:pStyle w:val="TableParagraph"/>
              <w:rPr>
                <w:sz w:val="18"/>
              </w:rPr>
            </w:pPr>
          </w:p>
        </w:tc>
        <w:tc>
          <w:tcPr>
            <w:tcW w:w="1827" w:type="dxa"/>
            <w:tcBorders>
              <w:top w:val="nil"/>
              <w:bottom w:val="nil"/>
            </w:tcBorders>
            <w:shd w:val="clear" w:color="auto" w:fill="D2E8F6"/>
          </w:tcPr>
          <w:p w14:paraId="2D743348" w14:textId="77777777" w:rsidR="00F707ED" w:rsidRDefault="00000000">
            <w:pPr>
              <w:pStyle w:val="TableParagraph"/>
              <w:spacing w:before="6" w:line="240" w:lineRule="exact"/>
              <w:ind w:left="104"/>
              <w:rPr>
                <w:sz w:val="21"/>
              </w:rPr>
            </w:pPr>
            <w:proofErr w:type="gramStart"/>
            <w:r>
              <w:rPr>
                <w:sz w:val="21"/>
              </w:rPr>
              <w:t>hale</w:t>
            </w:r>
            <w:proofErr w:type="gramEnd"/>
            <w:r>
              <w:rPr>
                <w:spacing w:val="-2"/>
                <w:sz w:val="21"/>
              </w:rPr>
              <w:t xml:space="preserve"> getirilmesine</w:t>
            </w:r>
          </w:p>
        </w:tc>
        <w:tc>
          <w:tcPr>
            <w:tcW w:w="1973" w:type="dxa"/>
            <w:tcBorders>
              <w:top w:val="nil"/>
              <w:bottom w:val="nil"/>
            </w:tcBorders>
            <w:shd w:val="clear" w:color="auto" w:fill="B8DCF0"/>
          </w:tcPr>
          <w:p w14:paraId="5DE0168A" w14:textId="77777777" w:rsidR="00F707ED" w:rsidRDefault="00000000">
            <w:pPr>
              <w:pStyle w:val="TableParagraph"/>
              <w:spacing w:before="6" w:line="240" w:lineRule="exact"/>
              <w:ind w:left="104"/>
              <w:rPr>
                <w:sz w:val="21"/>
              </w:rPr>
            </w:pPr>
            <w:proofErr w:type="gramStart"/>
            <w:r>
              <w:rPr>
                <w:sz w:val="21"/>
              </w:rPr>
              <w:t>ve</w:t>
            </w:r>
            <w:proofErr w:type="gramEnd"/>
            <w:r>
              <w:rPr>
                <w:spacing w:val="-1"/>
                <w:sz w:val="21"/>
              </w:rPr>
              <w:t xml:space="preserve"> </w:t>
            </w:r>
            <w:r>
              <w:rPr>
                <w:sz w:val="21"/>
              </w:rPr>
              <w:t>ders</w:t>
            </w:r>
            <w:r>
              <w:rPr>
                <w:spacing w:val="-1"/>
                <w:sz w:val="21"/>
              </w:rPr>
              <w:t xml:space="preserve"> </w:t>
            </w:r>
            <w:r>
              <w:rPr>
                <w:spacing w:val="-2"/>
                <w:sz w:val="21"/>
              </w:rPr>
              <w:t>bilgi</w:t>
            </w:r>
          </w:p>
        </w:tc>
        <w:tc>
          <w:tcPr>
            <w:tcW w:w="1858" w:type="dxa"/>
            <w:vMerge/>
            <w:tcBorders>
              <w:top w:val="nil"/>
            </w:tcBorders>
            <w:shd w:val="clear" w:color="auto" w:fill="8BC6EB"/>
          </w:tcPr>
          <w:p w14:paraId="78CD8D9D" w14:textId="77777777" w:rsidR="00F707ED" w:rsidRDefault="00F707ED">
            <w:pPr>
              <w:rPr>
                <w:sz w:val="2"/>
                <w:szCs w:val="2"/>
              </w:rPr>
            </w:pPr>
          </w:p>
        </w:tc>
        <w:tc>
          <w:tcPr>
            <w:tcW w:w="1836" w:type="dxa"/>
            <w:vMerge/>
            <w:tcBorders>
              <w:top w:val="nil"/>
            </w:tcBorders>
            <w:shd w:val="clear" w:color="auto" w:fill="5DB0E4"/>
          </w:tcPr>
          <w:p w14:paraId="00BEA5F1" w14:textId="77777777" w:rsidR="00F707ED" w:rsidRDefault="00F707ED">
            <w:pPr>
              <w:rPr>
                <w:sz w:val="2"/>
                <w:szCs w:val="2"/>
              </w:rPr>
            </w:pPr>
          </w:p>
        </w:tc>
      </w:tr>
      <w:tr w:rsidR="00F707ED" w14:paraId="497F62D5" w14:textId="77777777">
        <w:trPr>
          <w:trHeight w:val="268"/>
        </w:trPr>
        <w:tc>
          <w:tcPr>
            <w:tcW w:w="5711" w:type="dxa"/>
            <w:tcBorders>
              <w:top w:val="nil"/>
              <w:bottom w:val="nil"/>
            </w:tcBorders>
          </w:tcPr>
          <w:p w14:paraId="2B7E5626" w14:textId="77777777" w:rsidR="00F707ED" w:rsidRDefault="00000000">
            <w:pPr>
              <w:pStyle w:val="TableParagraph"/>
              <w:spacing w:before="13" w:line="235" w:lineRule="exact"/>
              <w:ind w:left="105"/>
              <w:rPr>
                <w:sz w:val="21"/>
              </w:rPr>
            </w:pPr>
            <w:proofErr w:type="gramStart"/>
            <w:r>
              <w:rPr>
                <w:sz w:val="21"/>
              </w:rPr>
              <w:t>öngörülen</w:t>
            </w:r>
            <w:proofErr w:type="gramEnd"/>
            <w:r>
              <w:rPr>
                <w:spacing w:val="66"/>
                <w:w w:val="150"/>
                <w:sz w:val="21"/>
              </w:rPr>
              <w:t xml:space="preserve"> </w:t>
            </w:r>
            <w:r>
              <w:rPr>
                <w:sz w:val="21"/>
              </w:rPr>
              <w:t>bilişsel,</w:t>
            </w:r>
            <w:r>
              <w:rPr>
                <w:spacing w:val="67"/>
                <w:w w:val="150"/>
                <w:sz w:val="21"/>
              </w:rPr>
              <w:t xml:space="preserve"> </w:t>
            </w:r>
            <w:r>
              <w:rPr>
                <w:sz w:val="21"/>
              </w:rPr>
              <w:t>duyuşsal</w:t>
            </w:r>
            <w:r>
              <w:rPr>
                <w:spacing w:val="66"/>
                <w:w w:val="150"/>
                <w:sz w:val="21"/>
              </w:rPr>
              <w:t xml:space="preserve"> </w:t>
            </w:r>
            <w:r>
              <w:rPr>
                <w:sz w:val="21"/>
              </w:rPr>
              <w:t>ve</w:t>
            </w:r>
            <w:r>
              <w:rPr>
                <w:spacing w:val="66"/>
                <w:w w:val="150"/>
                <w:sz w:val="21"/>
              </w:rPr>
              <w:t xml:space="preserve"> </w:t>
            </w:r>
            <w:r>
              <w:rPr>
                <w:sz w:val="21"/>
              </w:rPr>
              <w:t>devinimsel</w:t>
            </w:r>
            <w:r>
              <w:rPr>
                <w:spacing w:val="66"/>
                <w:w w:val="150"/>
                <w:sz w:val="21"/>
              </w:rPr>
              <w:t xml:space="preserve"> </w:t>
            </w:r>
            <w:r>
              <w:rPr>
                <w:sz w:val="21"/>
              </w:rPr>
              <w:t>seviyeyi</w:t>
            </w:r>
            <w:r>
              <w:rPr>
                <w:spacing w:val="66"/>
                <w:w w:val="150"/>
                <w:sz w:val="21"/>
              </w:rPr>
              <w:t xml:space="preserve"> </w:t>
            </w:r>
            <w:r>
              <w:rPr>
                <w:spacing w:val="-2"/>
                <w:sz w:val="21"/>
              </w:rPr>
              <w:t>açıkça</w:t>
            </w:r>
          </w:p>
        </w:tc>
        <w:tc>
          <w:tcPr>
            <w:tcW w:w="1925" w:type="dxa"/>
            <w:tcBorders>
              <w:top w:val="nil"/>
              <w:bottom w:val="nil"/>
            </w:tcBorders>
            <w:shd w:val="clear" w:color="auto" w:fill="E6F1F9"/>
          </w:tcPr>
          <w:p w14:paraId="28BBB920" w14:textId="77777777" w:rsidR="00F707ED" w:rsidRDefault="00F707ED">
            <w:pPr>
              <w:pStyle w:val="TableParagraph"/>
              <w:rPr>
                <w:sz w:val="18"/>
              </w:rPr>
            </w:pPr>
          </w:p>
        </w:tc>
        <w:tc>
          <w:tcPr>
            <w:tcW w:w="1827" w:type="dxa"/>
            <w:tcBorders>
              <w:top w:val="nil"/>
              <w:bottom w:val="nil"/>
            </w:tcBorders>
            <w:shd w:val="clear" w:color="auto" w:fill="D2E8F6"/>
          </w:tcPr>
          <w:p w14:paraId="44B9BD21" w14:textId="77777777" w:rsidR="00F707ED" w:rsidRDefault="00000000">
            <w:pPr>
              <w:pStyle w:val="TableParagraph"/>
              <w:spacing w:before="6"/>
              <w:ind w:left="104"/>
              <w:rPr>
                <w:sz w:val="21"/>
              </w:rPr>
            </w:pPr>
            <w:proofErr w:type="gramStart"/>
            <w:r>
              <w:rPr>
                <w:sz w:val="21"/>
              </w:rPr>
              <w:t>ilişkin</w:t>
            </w:r>
            <w:proofErr w:type="gramEnd"/>
            <w:r>
              <w:rPr>
                <w:spacing w:val="-10"/>
                <w:sz w:val="21"/>
              </w:rPr>
              <w:t xml:space="preserve"> </w:t>
            </w:r>
            <w:r>
              <w:rPr>
                <w:spacing w:val="-2"/>
                <w:sz w:val="21"/>
              </w:rPr>
              <w:t>ilke,</w:t>
            </w:r>
          </w:p>
        </w:tc>
        <w:tc>
          <w:tcPr>
            <w:tcW w:w="1973" w:type="dxa"/>
            <w:tcBorders>
              <w:top w:val="nil"/>
              <w:bottom w:val="nil"/>
            </w:tcBorders>
            <w:shd w:val="clear" w:color="auto" w:fill="B8DCF0"/>
          </w:tcPr>
          <w:p w14:paraId="24997B89" w14:textId="77777777" w:rsidR="00F707ED" w:rsidRDefault="00000000">
            <w:pPr>
              <w:pStyle w:val="TableParagraph"/>
              <w:spacing w:before="6"/>
              <w:ind w:left="104"/>
              <w:rPr>
                <w:sz w:val="21"/>
              </w:rPr>
            </w:pPr>
            <w:proofErr w:type="gramStart"/>
            <w:r>
              <w:rPr>
                <w:sz w:val="21"/>
              </w:rPr>
              <w:t>paketleri</w:t>
            </w:r>
            <w:proofErr w:type="gramEnd"/>
            <w:r>
              <w:rPr>
                <w:spacing w:val="-6"/>
                <w:sz w:val="21"/>
              </w:rPr>
              <w:t xml:space="preserve"> </w:t>
            </w:r>
            <w:r>
              <w:rPr>
                <w:spacing w:val="-5"/>
                <w:sz w:val="21"/>
              </w:rPr>
              <w:t>ile</w:t>
            </w:r>
          </w:p>
        </w:tc>
        <w:tc>
          <w:tcPr>
            <w:tcW w:w="1858" w:type="dxa"/>
            <w:vMerge/>
            <w:tcBorders>
              <w:top w:val="nil"/>
            </w:tcBorders>
            <w:shd w:val="clear" w:color="auto" w:fill="8BC6EB"/>
          </w:tcPr>
          <w:p w14:paraId="2F24FF27" w14:textId="77777777" w:rsidR="00F707ED" w:rsidRDefault="00F707ED">
            <w:pPr>
              <w:rPr>
                <w:sz w:val="2"/>
                <w:szCs w:val="2"/>
              </w:rPr>
            </w:pPr>
          </w:p>
        </w:tc>
        <w:tc>
          <w:tcPr>
            <w:tcW w:w="1836" w:type="dxa"/>
            <w:vMerge/>
            <w:tcBorders>
              <w:top w:val="nil"/>
            </w:tcBorders>
            <w:shd w:val="clear" w:color="auto" w:fill="5DB0E4"/>
          </w:tcPr>
          <w:p w14:paraId="395D407A" w14:textId="77777777" w:rsidR="00F707ED" w:rsidRDefault="00F707ED">
            <w:pPr>
              <w:rPr>
                <w:sz w:val="2"/>
                <w:szCs w:val="2"/>
              </w:rPr>
            </w:pPr>
          </w:p>
        </w:tc>
      </w:tr>
      <w:tr w:rsidR="00F707ED" w14:paraId="2E8A6116" w14:textId="77777777">
        <w:trPr>
          <w:trHeight w:val="266"/>
        </w:trPr>
        <w:tc>
          <w:tcPr>
            <w:tcW w:w="5711" w:type="dxa"/>
            <w:tcBorders>
              <w:top w:val="nil"/>
              <w:bottom w:val="nil"/>
            </w:tcBorders>
          </w:tcPr>
          <w:p w14:paraId="36FF6F67" w14:textId="77777777" w:rsidR="00F707ED" w:rsidRDefault="00000000">
            <w:pPr>
              <w:pStyle w:val="TableParagraph"/>
              <w:spacing w:before="10" w:line="235" w:lineRule="exact"/>
              <w:ind w:left="105"/>
              <w:rPr>
                <w:sz w:val="21"/>
              </w:rPr>
            </w:pPr>
            <w:proofErr w:type="gramStart"/>
            <w:r>
              <w:rPr>
                <w:spacing w:val="-2"/>
                <w:sz w:val="21"/>
              </w:rPr>
              <w:t>belirtmektedir</w:t>
            </w:r>
            <w:proofErr w:type="gramEnd"/>
            <w:r>
              <w:rPr>
                <w:spacing w:val="-2"/>
                <w:sz w:val="21"/>
              </w:rPr>
              <w:t>.</w:t>
            </w:r>
          </w:p>
        </w:tc>
        <w:tc>
          <w:tcPr>
            <w:tcW w:w="1925" w:type="dxa"/>
            <w:tcBorders>
              <w:top w:val="nil"/>
              <w:bottom w:val="nil"/>
            </w:tcBorders>
            <w:shd w:val="clear" w:color="auto" w:fill="E6F1F9"/>
          </w:tcPr>
          <w:p w14:paraId="00619D16" w14:textId="77777777" w:rsidR="00F707ED" w:rsidRDefault="00F707ED">
            <w:pPr>
              <w:pStyle w:val="TableParagraph"/>
              <w:rPr>
                <w:sz w:val="18"/>
              </w:rPr>
            </w:pPr>
          </w:p>
        </w:tc>
        <w:tc>
          <w:tcPr>
            <w:tcW w:w="1827" w:type="dxa"/>
            <w:tcBorders>
              <w:top w:val="nil"/>
              <w:bottom w:val="nil"/>
            </w:tcBorders>
            <w:shd w:val="clear" w:color="auto" w:fill="D2E8F6"/>
          </w:tcPr>
          <w:p w14:paraId="3BD4003A" w14:textId="77777777" w:rsidR="00F707ED" w:rsidRDefault="00000000">
            <w:pPr>
              <w:pStyle w:val="TableParagraph"/>
              <w:spacing w:before="6" w:line="240" w:lineRule="exact"/>
              <w:ind w:left="104"/>
              <w:rPr>
                <w:sz w:val="21"/>
              </w:rPr>
            </w:pPr>
            <w:proofErr w:type="gramStart"/>
            <w:r>
              <w:rPr>
                <w:sz w:val="21"/>
              </w:rPr>
              <w:t>yöntem</w:t>
            </w:r>
            <w:proofErr w:type="gramEnd"/>
            <w:r>
              <w:rPr>
                <w:spacing w:val="-3"/>
                <w:sz w:val="21"/>
              </w:rPr>
              <w:t xml:space="preserve"> </w:t>
            </w:r>
            <w:r>
              <w:rPr>
                <w:spacing w:val="-5"/>
                <w:sz w:val="21"/>
              </w:rPr>
              <w:t>ve</w:t>
            </w:r>
          </w:p>
        </w:tc>
        <w:tc>
          <w:tcPr>
            <w:tcW w:w="1973" w:type="dxa"/>
            <w:tcBorders>
              <w:top w:val="nil"/>
              <w:bottom w:val="nil"/>
            </w:tcBorders>
            <w:shd w:val="clear" w:color="auto" w:fill="B8DCF0"/>
          </w:tcPr>
          <w:p w14:paraId="4F19837E" w14:textId="77777777" w:rsidR="00F707ED" w:rsidRDefault="00000000">
            <w:pPr>
              <w:pStyle w:val="TableParagraph"/>
              <w:spacing w:before="6" w:line="240" w:lineRule="exact"/>
              <w:ind w:left="104"/>
              <w:rPr>
                <w:sz w:val="21"/>
              </w:rPr>
            </w:pPr>
            <w:proofErr w:type="gramStart"/>
            <w:r>
              <w:rPr>
                <w:spacing w:val="-2"/>
                <w:sz w:val="21"/>
              </w:rPr>
              <w:t>paylaşılmaktadır</w:t>
            </w:r>
            <w:proofErr w:type="gramEnd"/>
            <w:r>
              <w:rPr>
                <w:spacing w:val="-2"/>
                <w:sz w:val="21"/>
              </w:rPr>
              <w:t>.</w:t>
            </w:r>
          </w:p>
        </w:tc>
        <w:tc>
          <w:tcPr>
            <w:tcW w:w="1858" w:type="dxa"/>
            <w:vMerge/>
            <w:tcBorders>
              <w:top w:val="nil"/>
            </w:tcBorders>
            <w:shd w:val="clear" w:color="auto" w:fill="8BC6EB"/>
          </w:tcPr>
          <w:p w14:paraId="20D65982" w14:textId="77777777" w:rsidR="00F707ED" w:rsidRDefault="00F707ED">
            <w:pPr>
              <w:rPr>
                <w:sz w:val="2"/>
                <w:szCs w:val="2"/>
              </w:rPr>
            </w:pPr>
          </w:p>
        </w:tc>
        <w:tc>
          <w:tcPr>
            <w:tcW w:w="1836" w:type="dxa"/>
            <w:vMerge/>
            <w:tcBorders>
              <w:top w:val="nil"/>
            </w:tcBorders>
            <w:shd w:val="clear" w:color="auto" w:fill="5DB0E4"/>
          </w:tcPr>
          <w:p w14:paraId="5A3496CF" w14:textId="77777777" w:rsidR="00F707ED" w:rsidRDefault="00F707ED">
            <w:pPr>
              <w:rPr>
                <w:sz w:val="2"/>
                <w:szCs w:val="2"/>
              </w:rPr>
            </w:pPr>
          </w:p>
        </w:tc>
      </w:tr>
      <w:tr w:rsidR="00F707ED" w14:paraId="23A230CC" w14:textId="77777777">
        <w:trPr>
          <w:trHeight w:val="816"/>
        </w:trPr>
        <w:tc>
          <w:tcPr>
            <w:tcW w:w="5711" w:type="dxa"/>
            <w:tcBorders>
              <w:top w:val="nil"/>
              <w:bottom w:val="nil"/>
            </w:tcBorders>
          </w:tcPr>
          <w:p w14:paraId="0DBB5353" w14:textId="77777777" w:rsidR="00F707ED" w:rsidRDefault="00000000">
            <w:pPr>
              <w:pStyle w:val="TableParagraph"/>
              <w:spacing w:before="13" w:line="259" w:lineRule="auto"/>
              <w:ind w:left="105" w:right="30"/>
              <w:jc w:val="both"/>
              <w:rPr>
                <w:sz w:val="21"/>
              </w:rPr>
            </w:pPr>
            <w:r>
              <w:rPr>
                <w:sz w:val="21"/>
              </w:rPr>
              <w:t xml:space="preserve">Ders öğrenme kazanımlarının gerçekleştiğinin nasıl izleneceğine dair planlama yapılmıştır, özellikle alana özgü olmayan (genel) </w:t>
            </w:r>
            <w:r>
              <w:rPr>
                <w:spacing w:val="-2"/>
                <w:sz w:val="21"/>
              </w:rPr>
              <w:t>kazanımların</w:t>
            </w:r>
            <w:r>
              <w:rPr>
                <w:spacing w:val="2"/>
                <w:sz w:val="21"/>
              </w:rPr>
              <w:t xml:space="preserve"> </w:t>
            </w:r>
            <w:r>
              <w:rPr>
                <w:spacing w:val="-2"/>
                <w:sz w:val="21"/>
              </w:rPr>
              <w:t>irdelenme</w:t>
            </w:r>
            <w:r>
              <w:rPr>
                <w:spacing w:val="1"/>
                <w:sz w:val="21"/>
              </w:rPr>
              <w:t xml:space="preserve"> </w:t>
            </w:r>
            <w:r>
              <w:rPr>
                <w:spacing w:val="-2"/>
                <w:sz w:val="21"/>
              </w:rPr>
              <w:t>yöntem</w:t>
            </w:r>
            <w:r>
              <w:rPr>
                <w:sz w:val="21"/>
              </w:rPr>
              <w:t xml:space="preserve"> </w:t>
            </w:r>
            <w:r>
              <w:rPr>
                <w:spacing w:val="-2"/>
                <w:sz w:val="21"/>
              </w:rPr>
              <w:t>ve</w:t>
            </w:r>
            <w:r>
              <w:rPr>
                <w:spacing w:val="1"/>
                <w:sz w:val="21"/>
              </w:rPr>
              <w:t xml:space="preserve"> </w:t>
            </w:r>
            <w:r>
              <w:rPr>
                <w:spacing w:val="-2"/>
                <w:sz w:val="21"/>
              </w:rPr>
              <w:t>süreci</w:t>
            </w:r>
            <w:r>
              <w:rPr>
                <w:sz w:val="21"/>
              </w:rPr>
              <w:t xml:space="preserve"> </w:t>
            </w:r>
            <w:r>
              <w:rPr>
                <w:spacing w:val="-2"/>
                <w:sz w:val="21"/>
              </w:rPr>
              <w:t>ayrıntılı</w:t>
            </w:r>
            <w:r>
              <w:rPr>
                <w:spacing w:val="2"/>
                <w:sz w:val="21"/>
              </w:rPr>
              <w:t xml:space="preserve"> </w:t>
            </w:r>
            <w:r>
              <w:rPr>
                <w:spacing w:val="-2"/>
                <w:sz w:val="21"/>
              </w:rPr>
              <w:t>belirtilmektedir.</w:t>
            </w:r>
          </w:p>
        </w:tc>
        <w:tc>
          <w:tcPr>
            <w:tcW w:w="1925" w:type="dxa"/>
            <w:tcBorders>
              <w:top w:val="nil"/>
              <w:bottom w:val="nil"/>
            </w:tcBorders>
            <w:shd w:val="clear" w:color="auto" w:fill="E6F1F9"/>
          </w:tcPr>
          <w:p w14:paraId="667851D2" w14:textId="77777777" w:rsidR="00F707ED" w:rsidRDefault="00F707ED">
            <w:pPr>
              <w:pStyle w:val="TableParagraph"/>
              <w:rPr>
                <w:sz w:val="20"/>
              </w:rPr>
            </w:pPr>
          </w:p>
        </w:tc>
        <w:tc>
          <w:tcPr>
            <w:tcW w:w="1827" w:type="dxa"/>
            <w:tcBorders>
              <w:top w:val="nil"/>
              <w:bottom w:val="nil"/>
            </w:tcBorders>
            <w:shd w:val="clear" w:color="auto" w:fill="D2E8F6"/>
          </w:tcPr>
          <w:p w14:paraId="30E7C7BF" w14:textId="77777777" w:rsidR="00F707ED" w:rsidRDefault="00000000">
            <w:pPr>
              <w:pStyle w:val="TableParagraph"/>
              <w:spacing w:before="6" w:line="273" w:lineRule="auto"/>
              <w:ind w:left="104" w:right="546"/>
              <w:rPr>
                <w:sz w:val="21"/>
              </w:rPr>
            </w:pPr>
            <w:proofErr w:type="gramStart"/>
            <w:r>
              <w:rPr>
                <w:spacing w:val="-2"/>
                <w:sz w:val="21"/>
              </w:rPr>
              <w:t>sınıflamaları</w:t>
            </w:r>
            <w:proofErr w:type="gramEnd"/>
            <w:r>
              <w:rPr>
                <w:spacing w:val="-2"/>
                <w:sz w:val="21"/>
              </w:rPr>
              <w:t xml:space="preserve"> </w:t>
            </w:r>
            <w:r>
              <w:rPr>
                <w:sz w:val="21"/>
              </w:rPr>
              <w:t>içeren</w:t>
            </w:r>
            <w:r>
              <w:rPr>
                <w:spacing w:val="-14"/>
                <w:sz w:val="21"/>
              </w:rPr>
              <w:t xml:space="preserve"> </w:t>
            </w:r>
            <w:r>
              <w:rPr>
                <w:sz w:val="21"/>
              </w:rPr>
              <w:t>tanımlı</w:t>
            </w:r>
          </w:p>
          <w:p w14:paraId="46E6B7CA" w14:textId="77777777" w:rsidR="00F707ED" w:rsidRDefault="00000000">
            <w:pPr>
              <w:pStyle w:val="TableParagraph"/>
              <w:spacing w:before="1" w:line="239" w:lineRule="exact"/>
              <w:ind w:left="104"/>
              <w:rPr>
                <w:sz w:val="21"/>
              </w:rPr>
            </w:pPr>
            <w:proofErr w:type="gramStart"/>
            <w:r>
              <w:rPr>
                <w:spacing w:val="-2"/>
                <w:sz w:val="21"/>
              </w:rPr>
              <w:t>süreçler</w:t>
            </w:r>
            <w:proofErr w:type="gramEnd"/>
          </w:p>
        </w:tc>
        <w:tc>
          <w:tcPr>
            <w:tcW w:w="1973" w:type="dxa"/>
            <w:tcBorders>
              <w:top w:val="nil"/>
              <w:bottom w:val="nil"/>
            </w:tcBorders>
            <w:shd w:val="clear" w:color="auto" w:fill="B8DCF0"/>
          </w:tcPr>
          <w:p w14:paraId="1C258C36" w14:textId="77777777" w:rsidR="00F707ED" w:rsidRDefault="00F707ED">
            <w:pPr>
              <w:pStyle w:val="TableParagraph"/>
              <w:rPr>
                <w:sz w:val="20"/>
              </w:rPr>
            </w:pPr>
          </w:p>
        </w:tc>
        <w:tc>
          <w:tcPr>
            <w:tcW w:w="1858" w:type="dxa"/>
            <w:vMerge/>
            <w:tcBorders>
              <w:top w:val="nil"/>
            </w:tcBorders>
            <w:shd w:val="clear" w:color="auto" w:fill="8BC6EB"/>
          </w:tcPr>
          <w:p w14:paraId="6780C690" w14:textId="77777777" w:rsidR="00F707ED" w:rsidRDefault="00F707ED">
            <w:pPr>
              <w:rPr>
                <w:sz w:val="2"/>
                <w:szCs w:val="2"/>
              </w:rPr>
            </w:pPr>
          </w:p>
        </w:tc>
        <w:tc>
          <w:tcPr>
            <w:tcW w:w="1836" w:type="dxa"/>
            <w:vMerge/>
            <w:tcBorders>
              <w:top w:val="nil"/>
            </w:tcBorders>
            <w:shd w:val="clear" w:color="auto" w:fill="5DB0E4"/>
          </w:tcPr>
          <w:p w14:paraId="524E5F13" w14:textId="77777777" w:rsidR="00F707ED" w:rsidRDefault="00F707ED">
            <w:pPr>
              <w:rPr>
                <w:sz w:val="2"/>
                <w:szCs w:val="2"/>
              </w:rPr>
            </w:pPr>
          </w:p>
        </w:tc>
      </w:tr>
      <w:tr w:rsidR="00F707ED" w14:paraId="4E624379" w14:textId="77777777">
        <w:trPr>
          <w:trHeight w:val="546"/>
        </w:trPr>
        <w:tc>
          <w:tcPr>
            <w:tcW w:w="5711" w:type="dxa"/>
            <w:tcBorders>
              <w:top w:val="nil"/>
              <w:bottom w:val="nil"/>
            </w:tcBorders>
          </w:tcPr>
          <w:p w14:paraId="2036D43C" w14:textId="77777777" w:rsidR="00F707ED" w:rsidRDefault="00F707ED">
            <w:pPr>
              <w:pStyle w:val="TableParagraph"/>
              <w:rPr>
                <w:sz w:val="20"/>
              </w:rPr>
            </w:pPr>
          </w:p>
        </w:tc>
        <w:tc>
          <w:tcPr>
            <w:tcW w:w="1925" w:type="dxa"/>
            <w:tcBorders>
              <w:top w:val="nil"/>
            </w:tcBorders>
            <w:shd w:val="clear" w:color="auto" w:fill="E6F1F9"/>
          </w:tcPr>
          <w:p w14:paraId="7278B844" w14:textId="77777777" w:rsidR="00F707ED" w:rsidRDefault="00F707ED">
            <w:pPr>
              <w:pStyle w:val="TableParagraph"/>
              <w:rPr>
                <w:sz w:val="20"/>
              </w:rPr>
            </w:pPr>
          </w:p>
        </w:tc>
        <w:tc>
          <w:tcPr>
            <w:tcW w:w="1827" w:type="dxa"/>
            <w:tcBorders>
              <w:top w:val="nil"/>
            </w:tcBorders>
            <w:shd w:val="clear" w:color="auto" w:fill="D2E8F6"/>
          </w:tcPr>
          <w:p w14:paraId="1C420AEE" w14:textId="77777777" w:rsidR="00F707ED" w:rsidRDefault="00000000">
            <w:pPr>
              <w:pStyle w:val="TableParagraph"/>
              <w:spacing w:before="9"/>
              <w:ind w:left="104"/>
              <w:rPr>
                <w:sz w:val="21"/>
              </w:rPr>
            </w:pPr>
            <w:proofErr w:type="gramStart"/>
            <w:r>
              <w:rPr>
                <w:spacing w:val="-2"/>
                <w:sz w:val="21"/>
              </w:rPr>
              <w:t>bulunmaktadır</w:t>
            </w:r>
            <w:proofErr w:type="gramEnd"/>
            <w:r>
              <w:rPr>
                <w:spacing w:val="-2"/>
                <w:sz w:val="21"/>
              </w:rPr>
              <w:t>.</w:t>
            </w:r>
          </w:p>
        </w:tc>
        <w:tc>
          <w:tcPr>
            <w:tcW w:w="1973" w:type="dxa"/>
            <w:tcBorders>
              <w:top w:val="nil"/>
            </w:tcBorders>
            <w:shd w:val="clear" w:color="auto" w:fill="B8DCF0"/>
          </w:tcPr>
          <w:p w14:paraId="2CAA1A9D" w14:textId="77777777" w:rsidR="00F707ED" w:rsidRDefault="00F707ED">
            <w:pPr>
              <w:pStyle w:val="TableParagraph"/>
              <w:rPr>
                <w:sz w:val="20"/>
              </w:rPr>
            </w:pPr>
          </w:p>
        </w:tc>
        <w:tc>
          <w:tcPr>
            <w:tcW w:w="1858" w:type="dxa"/>
            <w:vMerge/>
            <w:tcBorders>
              <w:top w:val="nil"/>
            </w:tcBorders>
            <w:shd w:val="clear" w:color="auto" w:fill="8BC6EB"/>
          </w:tcPr>
          <w:p w14:paraId="14CBBDD3" w14:textId="77777777" w:rsidR="00F707ED" w:rsidRDefault="00F707ED">
            <w:pPr>
              <w:rPr>
                <w:sz w:val="2"/>
                <w:szCs w:val="2"/>
              </w:rPr>
            </w:pPr>
          </w:p>
        </w:tc>
        <w:tc>
          <w:tcPr>
            <w:tcW w:w="1836" w:type="dxa"/>
            <w:vMerge/>
            <w:tcBorders>
              <w:top w:val="nil"/>
            </w:tcBorders>
            <w:shd w:val="clear" w:color="auto" w:fill="5DB0E4"/>
          </w:tcPr>
          <w:p w14:paraId="673DF163" w14:textId="77777777" w:rsidR="00F707ED" w:rsidRDefault="00F707ED">
            <w:pPr>
              <w:rPr>
                <w:sz w:val="2"/>
                <w:szCs w:val="2"/>
              </w:rPr>
            </w:pPr>
          </w:p>
        </w:tc>
      </w:tr>
      <w:tr w:rsidR="00F707ED" w14:paraId="43A9B4B8" w14:textId="77777777">
        <w:trPr>
          <w:trHeight w:val="554"/>
        </w:trPr>
        <w:tc>
          <w:tcPr>
            <w:tcW w:w="5711" w:type="dxa"/>
            <w:tcBorders>
              <w:top w:val="nil"/>
              <w:bottom w:val="nil"/>
            </w:tcBorders>
          </w:tcPr>
          <w:p w14:paraId="2AC35100" w14:textId="77777777" w:rsidR="00F707ED" w:rsidRDefault="00F707ED">
            <w:pPr>
              <w:pStyle w:val="TableParagraph"/>
              <w:rPr>
                <w:sz w:val="20"/>
              </w:rPr>
            </w:pPr>
          </w:p>
        </w:tc>
        <w:tc>
          <w:tcPr>
            <w:tcW w:w="9419" w:type="dxa"/>
            <w:gridSpan w:val="5"/>
            <w:tcBorders>
              <w:bottom w:val="nil"/>
            </w:tcBorders>
            <w:shd w:val="clear" w:color="auto" w:fill="A4D2EC"/>
          </w:tcPr>
          <w:p w14:paraId="220730E3" w14:textId="77777777" w:rsidR="00F707ED" w:rsidRDefault="00F707ED">
            <w:pPr>
              <w:pStyle w:val="TableParagraph"/>
              <w:rPr>
                <w:b/>
                <w:sz w:val="24"/>
              </w:rPr>
            </w:pPr>
          </w:p>
          <w:p w14:paraId="08EB3DAC" w14:textId="77777777" w:rsidR="00F707ED" w:rsidRDefault="00000000">
            <w:pPr>
              <w:pStyle w:val="TableParagraph"/>
              <w:spacing w:before="1"/>
              <w:ind w:left="224"/>
              <w:rPr>
                <w:b/>
                <w:i/>
                <w:sz w:val="21"/>
              </w:rPr>
            </w:pPr>
            <w:r>
              <w:rPr>
                <w:b/>
                <w:i/>
                <w:sz w:val="21"/>
              </w:rPr>
              <w:t>Örnek</w:t>
            </w:r>
            <w:r>
              <w:rPr>
                <w:b/>
                <w:i/>
                <w:spacing w:val="-8"/>
                <w:sz w:val="21"/>
              </w:rPr>
              <w:t xml:space="preserve"> </w:t>
            </w:r>
            <w:r>
              <w:rPr>
                <w:b/>
                <w:i/>
                <w:spacing w:val="-2"/>
                <w:sz w:val="21"/>
              </w:rPr>
              <w:t>Kanıtlar</w:t>
            </w:r>
          </w:p>
        </w:tc>
      </w:tr>
      <w:tr w:rsidR="00F707ED" w14:paraId="1635DA77" w14:textId="77777777">
        <w:trPr>
          <w:trHeight w:val="304"/>
        </w:trPr>
        <w:tc>
          <w:tcPr>
            <w:tcW w:w="5711" w:type="dxa"/>
            <w:tcBorders>
              <w:top w:val="nil"/>
              <w:bottom w:val="nil"/>
            </w:tcBorders>
          </w:tcPr>
          <w:p w14:paraId="6086CA63" w14:textId="77777777" w:rsidR="00F707ED" w:rsidRDefault="00F707ED">
            <w:pPr>
              <w:pStyle w:val="TableParagraph"/>
              <w:rPr>
                <w:sz w:val="20"/>
              </w:rPr>
            </w:pPr>
          </w:p>
        </w:tc>
        <w:tc>
          <w:tcPr>
            <w:tcW w:w="9419" w:type="dxa"/>
            <w:gridSpan w:val="5"/>
            <w:tcBorders>
              <w:top w:val="nil"/>
              <w:bottom w:val="nil"/>
            </w:tcBorders>
            <w:shd w:val="clear" w:color="auto" w:fill="A4D2EC"/>
          </w:tcPr>
          <w:p w14:paraId="2E0F261C" w14:textId="77777777" w:rsidR="00F707ED" w:rsidRDefault="00000000">
            <w:pPr>
              <w:pStyle w:val="TableParagraph"/>
              <w:numPr>
                <w:ilvl w:val="0"/>
                <w:numId w:val="69"/>
              </w:numPr>
              <w:tabs>
                <w:tab w:val="left" w:pos="1304"/>
                <w:tab w:val="left" w:pos="1305"/>
              </w:tabs>
              <w:spacing w:before="29"/>
              <w:ind w:hanging="361"/>
              <w:rPr>
                <w:i/>
                <w:sz w:val="21"/>
              </w:rPr>
            </w:pPr>
            <w:r>
              <w:rPr>
                <w:i/>
                <w:sz w:val="21"/>
              </w:rPr>
              <w:t>Program</w:t>
            </w:r>
            <w:r>
              <w:rPr>
                <w:i/>
                <w:spacing w:val="-5"/>
                <w:sz w:val="21"/>
              </w:rPr>
              <w:t xml:space="preserve"> </w:t>
            </w:r>
            <w:r>
              <w:rPr>
                <w:i/>
                <w:sz w:val="21"/>
              </w:rPr>
              <w:t>çıktıları</w:t>
            </w:r>
            <w:r>
              <w:rPr>
                <w:i/>
                <w:spacing w:val="-8"/>
                <w:sz w:val="21"/>
              </w:rPr>
              <w:t xml:space="preserve"> </w:t>
            </w:r>
            <w:r>
              <w:rPr>
                <w:i/>
                <w:sz w:val="21"/>
              </w:rPr>
              <w:t>ve</w:t>
            </w:r>
            <w:r>
              <w:rPr>
                <w:i/>
                <w:spacing w:val="-5"/>
                <w:sz w:val="21"/>
              </w:rPr>
              <w:t xml:space="preserve"> </w:t>
            </w:r>
            <w:r>
              <w:rPr>
                <w:i/>
                <w:sz w:val="21"/>
              </w:rPr>
              <w:t>ders</w:t>
            </w:r>
            <w:r>
              <w:rPr>
                <w:i/>
                <w:spacing w:val="-6"/>
                <w:sz w:val="21"/>
              </w:rPr>
              <w:t xml:space="preserve"> </w:t>
            </w:r>
            <w:r>
              <w:rPr>
                <w:i/>
                <w:sz w:val="21"/>
              </w:rPr>
              <w:t>kazanımlarının</w:t>
            </w:r>
            <w:r>
              <w:rPr>
                <w:i/>
                <w:spacing w:val="-5"/>
                <w:sz w:val="21"/>
              </w:rPr>
              <w:t xml:space="preserve"> </w:t>
            </w:r>
            <w:r>
              <w:rPr>
                <w:i/>
                <w:spacing w:val="-2"/>
                <w:sz w:val="21"/>
              </w:rPr>
              <w:t>ilişkilendirilmesi</w:t>
            </w:r>
          </w:p>
        </w:tc>
      </w:tr>
      <w:tr w:rsidR="00F707ED" w14:paraId="3FCFB6E0" w14:textId="77777777">
        <w:trPr>
          <w:trHeight w:val="289"/>
        </w:trPr>
        <w:tc>
          <w:tcPr>
            <w:tcW w:w="5711" w:type="dxa"/>
            <w:tcBorders>
              <w:top w:val="nil"/>
              <w:bottom w:val="nil"/>
            </w:tcBorders>
          </w:tcPr>
          <w:p w14:paraId="2B0AB5FD" w14:textId="77777777" w:rsidR="00F707ED" w:rsidRDefault="00F707ED">
            <w:pPr>
              <w:pStyle w:val="TableParagraph"/>
              <w:rPr>
                <w:sz w:val="20"/>
              </w:rPr>
            </w:pPr>
          </w:p>
        </w:tc>
        <w:tc>
          <w:tcPr>
            <w:tcW w:w="9419" w:type="dxa"/>
            <w:gridSpan w:val="5"/>
            <w:tcBorders>
              <w:top w:val="nil"/>
              <w:bottom w:val="nil"/>
            </w:tcBorders>
            <w:shd w:val="clear" w:color="auto" w:fill="A4D2EC"/>
          </w:tcPr>
          <w:p w14:paraId="54F46B93" w14:textId="77777777" w:rsidR="00F707ED" w:rsidRDefault="00000000">
            <w:pPr>
              <w:pStyle w:val="TableParagraph"/>
              <w:numPr>
                <w:ilvl w:val="0"/>
                <w:numId w:val="68"/>
              </w:numPr>
              <w:tabs>
                <w:tab w:val="left" w:pos="1304"/>
                <w:tab w:val="left" w:pos="1305"/>
              </w:tabs>
              <w:spacing w:before="15"/>
              <w:ind w:hanging="361"/>
              <w:rPr>
                <w:i/>
                <w:sz w:val="21"/>
              </w:rPr>
            </w:pPr>
            <w:r>
              <w:rPr>
                <w:i/>
                <w:sz w:val="21"/>
              </w:rPr>
              <w:t>Program</w:t>
            </w:r>
            <w:r>
              <w:rPr>
                <w:i/>
                <w:spacing w:val="-16"/>
                <w:sz w:val="21"/>
              </w:rPr>
              <w:t xml:space="preserve"> </w:t>
            </w:r>
            <w:r>
              <w:rPr>
                <w:i/>
                <w:sz w:val="21"/>
              </w:rPr>
              <w:t>dışından</w:t>
            </w:r>
            <w:r>
              <w:rPr>
                <w:i/>
                <w:spacing w:val="-13"/>
                <w:sz w:val="21"/>
              </w:rPr>
              <w:t xml:space="preserve"> </w:t>
            </w:r>
            <w:r>
              <w:rPr>
                <w:i/>
                <w:sz w:val="21"/>
              </w:rPr>
              <w:t>alınan</w:t>
            </w:r>
            <w:r>
              <w:rPr>
                <w:i/>
                <w:spacing w:val="-12"/>
                <w:sz w:val="21"/>
              </w:rPr>
              <w:t xml:space="preserve"> </w:t>
            </w:r>
            <w:r>
              <w:rPr>
                <w:i/>
                <w:sz w:val="21"/>
              </w:rPr>
              <w:t>derslerin</w:t>
            </w:r>
            <w:r>
              <w:rPr>
                <w:i/>
                <w:spacing w:val="-12"/>
                <w:sz w:val="21"/>
              </w:rPr>
              <w:t xml:space="preserve"> </w:t>
            </w:r>
            <w:r>
              <w:rPr>
                <w:i/>
                <w:sz w:val="21"/>
              </w:rPr>
              <w:t>(örgün</w:t>
            </w:r>
            <w:r>
              <w:rPr>
                <w:i/>
                <w:spacing w:val="-14"/>
                <w:sz w:val="21"/>
              </w:rPr>
              <w:t xml:space="preserve"> </w:t>
            </w:r>
            <w:r>
              <w:rPr>
                <w:i/>
                <w:sz w:val="21"/>
              </w:rPr>
              <w:t>veya</w:t>
            </w:r>
            <w:r>
              <w:rPr>
                <w:i/>
                <w:spacing w:val="-13"/>
                <w:sz w:val="21"/>
              </w:rPr>
              <w:t xml:space="preserve"> </w:t>
            </w:r>
            <w:r>
              <w:rPr>
                <w:i/>
                <w:sz w:val="21"/>
              </w:rPr>
              <w:t>uzaktan)</w:t>
            </w:r>
            <w:r>
              <w:rPr>
                <w:i/>
                <w:spacing w:val="-13"/>
                <w:sz w:val="21"/>
              </w:rPr>
              <w:t xml:space="preserve"> </w:t>
            </w:r>
            <w:r>
              <w:rPr>
                <w:i/>
                <w:sz w:val="21"/>
              </w:rPr>
              <w:t>program</w:t>
            </w:r>
            <w:r>
              <w:rPr>
                <w:i/>
                <w:spacing w:val="-12"/>
                <w:sz w:val="21"/>
              </w:rPr>
              <w:t xml:space="preserve"> </w:t>
            </w:r>
            <w:r>
              <w:rPr>
                <w:i/>
                <w:sz w:val="21"/>
              </w:rPr>
              <w:t>çıktılarıyla</w:t>
            </w:r>
            <w:r>
              <w:rPr>
                <w:i/>
                <w:spacing w:val="-12"/>
                <w:sz w:val="21"/>
              </w:rPr>
              <w:t xml:space="preserve"> </w:t>
            </w:r>
            <w:r>
              <w:rPr>
                <w:i/>
                <w:sz w:val="21"/>
              </w:rPr>
              <w:t>uyumunu</w:t>
            </w:r>
            <w:r>
              <w:rPr>
                <w:i/>
                <w:spacing w:val="-13"/>
                <w:sz w:val="21"/>
              </w:rPr>
              <w:t xml:space="preserve"> </w:t>
            </w:r>
            <w:r>
              <w:rPr>
                <w:i/>
                <w:spacing w:val="-2"/>
                <w:sz w:val="21"/>
              </w:rPr>
              <w:t>gösteren</w:t>
            </w:r>
          </w:p>
        </w:tc>
      </w:tr>
      <w:tr w:rsidR="00F707ED" w14:paraId="22434378" w14:textId="77777777">
        <w:trPr>
          <w:trHeight w:val="288"/>
        </w:trPr>
        <w:tc>
          <w:tcPr>
            <w:tcW w:w="5711" w:type="dxa"/>
            <w:tcBorders>
              <w:top w:val="nil"/>
              <w:bottom w:val="nil"/>
            </w:tcBorders>
          </w:tcPr>
          <w:p w14:paraId="1EA78C5D" w14:textId="77777777" w:rsidR="00F707ED" w:rsidRDefault="00F707ED">
            <w:pPr>
              <w:pStyle w:val="TableParagraph"/>
              <w:rPr>
                <w:sz w:val="20"/>
              </w:rPr>
            </w:pPr>
          </w:p>
        </w:tc>
        <w:tc>
          <w:tcPr>
            <w:tcW w:w="9419" w:type="dxa"/>
            <w:gridSpan w:val="5"/>
            <w:tcBorders>
              <w:top w:val="nil"/>
              <w:bottom w:val="nil"/>
            </w:tcBorders>
            <w:shd w:val="clear" w:color="auto" w:fill="A4D2EC"/>
          </w:tcPr>
          <w:p w14:paraId="1CC08F39" w14:textId="77777777" w:rsidR="00F707ED" w:rsidRDefault="00000000">
            <w:pPr>
              <w:pStyle w:val="TableParagraph"/>
              <w:spacing w:before="12"/>
              <w:ind w:left="1304"/>
              <w:rPr>
                <w:i/>
                <w:sz w:val="21"/>
              </w:rPr>
            </w:pPr>
            <w:proofErr w:type="gramStart"/>
            <w:r>
              <w:rPr>
                <w:i/>
                <w:spacing w:val="-2"/>
                <w:sz w:val="21"/>
              </w:rPr>
              <w:t>kanıtlar</w:t>
            </w:r>
            <w:proofErr w:type="gramEnd"/>
          </w:p>
        </w:tc>
      </w:tr>
      <w:tr w:rsidR="00F707ED" w14:paraId="18A6A51B" w14:textId="77777777">
        <w:trPr>
          <w:trHeight w:val="1564"/>
        </w:trPr>
        <w:tc>
          <w:tcPr>
            <w:tcW w:w="5711" w:type="dxa"/>
            <w:tcBorders>
              <w:top w:val="nil"/>
            </w:tcBorders>
          </w:tcPr>
          <w:p w14:paraId="09800A32" w14:textId="77777777" w:rsidR="00F707ED" w:rsidRDefault="00F707ED">
            <w:pPr>
              <w:pStyle w:val="TableParagraph"/>
              <w:rPr>
                <w:sz w:val="20"/>
              </w:rPr>
            </w:pPr>
          </w:p>
        </w:tc>
        <w:tc>
          <w:tcPr>
            <w:tcW w:w="9419" w:type="dxa"/>
            <w:gridSpan w:val="5"/>
            <w:tcBorders>
              <w:top w:val="nil"/>
            </w:tcBorders>
            <w:shd w:val="clear" w:color="auto" w:fill="A4D2EC"/>
          </w:tcPr>
          <w:p w14:paraId="1013CB1A" w14:textId="77777777" w:rsidR="00F707ED" w:rsidRDefault="00000000">
            <w:pPr>
              <w:pStyle w:val="TableParagraph"/>
              <w:numPr>
                <w:ilvl w:val="0"/>
                <w:numId w:val="67"/>
              </w:numPr>
              <w:tabs>
                <w:tab w:val="left" w:pos="1304"/>
                <w:tab w:val="left" w:pos="1305"/>
              </w:tabs>
              <w:spacing w:before="28" w:line="256" w:lineRule="auto"/>
              <w:ind w:left="1304" w:right="37"/>
              <w:rPr>
                <w:i/>
                <w:sz w:val="21"/>
              </w:rPr>
            </w:pPr>
            <w:r>
              <w:rPr>
                <w:i/>
                <w:sz w:val="21"/>
              </w:rPr>
              <w:t>Ders</w:t>
            </w:r>
            <w:r>
              <w:rPr>
                <w:i/>
                <w:spacing w:val="40"/>
                <w:sz w:val="21"/>
              </w:rPr>
              <w:t xml:space="preserve"> </w:t>
            </w:r>
            <w:r>
              <w:rPr>
                <w:i/>
                <w:sz w:val="21"/>
              </w:rPr>
              <w:t>kazanımların</w:t>
            </w:r>
            <w:r>
              <w:rPr>
                <w:i/>
                <w:spacing w:val="40"/>
                <w:sz w:val="21"/>
              </w:rPr>
              <w:t xml:space="preserve"> </w:t>
            </w:r>
            <w:r>
              <w:rPr>
                <w:i/>
                <w:sz w:val="21"/>
              </w:rPr>
              <w:t>program</w:t>
            </w:r>
            <w:r>
              <w:rPr>
                <w:i/>
                <w:spacing w:val="40"/>
                <w:sz w:val="21"/>
              </w:rPr>
              <w:t xml:space="preserve"> </w:t>
            </w:r>
            <w:r>
              <w:rPr>
                <w:i/>
                <w:sz w:val="21"/>
              </w:rPr>
              <w:t>çıktılarıyla</w:t>
            </w:r>
            <w:r>
              <w:rPr>
                <w:i/>
                <w:spacing w:val="40"/>
                <w:sz w:val="21"/>
              </w:rPr>
              <w:t xml:space="preserve"> </w:t>
            </w:r>
            <w:r>
              <w:rPr>
                <w:i/>
                <w:sz w:val="21"/>
              </w:rPr>
              <w:t>uyumunun</w:t>
            </w:r>
            <w:r>
              <w:rPr>
                <w:i/>
                <w:spacing w:val="40"/>
                <w:sz w:val="21"/>
              </w:rPr>
              <w:t xml:space="preserve"> </w:t>
            </w:r>
            <w:r>
              <w:rPr>
                <w:i/>
                <w:sz w:val="21"/>
              </w:rPr>
              <w:t>izlenmesine</w:t>
            </w:r>
            <w:r>
              <w:rPr>
                <w:i/>
                <w:spacing w:val="40"/>
                <w:sz w:val="21"/>
              </w:rPr>
              <w:t xml:space="preserve"> </w:t>
            </w:r>
            <w:r>
              <w:rPr>
                <w:i/>
                <w:sz w:val="21"/>
              </w:rPr>
              <w:t>ve</w:t>
            </w:r>
            <w:r>
              <w:rPr>
                <w:i/>
                <w:spacing w:val="40"/>
                <w:sz w:val="21"/>
              </w:rPr>
              <w:t xml:space="preserve"> </w:t>
            </w:r>
            <w:r>
              <w:rPr>
                <w:i/>
                <w:sz w:val="21"/>
              </w:rPr>
              <w:t>iyileştirilmesine</w:t>
            </w:r>
            <w:r>
              <w:rPr>
                <w:i/>
                <w:spacing w:val="40"/>
                <w:sz w:val="21"/>
              </w:rPr>
              <w:t xml:space="preserve"> </w:t>
            </w:r>
            <w:r>
              <w:rPr>
                <w:i/>
                <w:sz w:val="21"/>
              </w:rPr>
              <w:t>ilişkin</w:t>
            </w:r>
            <w:r>
              <w:rPr>
                <w:i/>
                <w:spacing w:val="40"/>
                <w:sz w:val="21"/>
              </w:rPr>
              <w:t xml:space="preserve"> </w:t>
            </w:r>
            <w:r>
              <w:rPr>
                <w:i/>
                <w:spacing w:val="-2"/>
                <w:sz w:val="21"/>
              </w:rPr>
              <w:t>kanıtlar</w:t>
            </w:r>
          </w:p>
          <w:p w14:paraId="62635AFE" w14:textId="77777777" w:rsidR="00F707ED" w:rsidRDefault="00000000">
            <w:pPr>
              <w:pStyle w:val="TableParagraph"/>
              <w:numPr>
                <w:ilvl w:val="0"/>
                <w:numId w:val="67"/>
              </w:numPr>
              <w:tabs>
                <w:tab w:val="left" w:pos="1304"/>
                <w:tab w:val="left" w:pos="1305"/>
              </w:tabs>
              <w:spacing w:before="3" w:line="256" w:lineRule="auto"/>
              <w:ind w:left="1304" w:right="38"/>
              <w:rPr>
                <w:i/>
                <w:sz w:val="21"/>
              </w:rPr>
            </w:pPr>
            <w:r>
              <w:rPr>
                <w:i/>
                <w:sz w:val="21"/>
              </w:rPr>
              <w:t>Standart</w:t>
            </w:r>
            <w:r>
              <w:rPr>
                <w:i/>
                <w:spacing w:val="35"/>
                <w:sz w:val="21"/>
              </w:rPr>
              <w:t xml:space="preserve"> </w:t>
            </w:r>
            <w:r>
              <w:rPr>
                <w:i/>
                <w:sz w:val="21"/>
              </w:rPr>
              <w:t>uygulamalar</w:t>
            </w:r>
            <w:r>
              <w:rPr>
                <w:i/>
                <w:spacing w:val="36"/>
                <w:sz w:val="21"/>
              </w:rPr>
              <w:t xml:space="preserve"> </w:t>
            </w:r>
            <w:r>
              <w:rPr>
                <w:i/>
                <w:sz w:val="21"/>
              </w:rPr>
              <w:t>ve</w:t>
            </w:r>
            <w:r>
              <w:rPr>
                <w:i/>
                <w:spacing w:val="32"/>
                <w:sz w:val="21"/>
              </w:rPr>
              <w:t xml:space="preserve"> </w:t>
            </w:r>
            <w:r>
              <w:rPr>
                <w:i/>
                <w:sz w:val="21"/>
              </w:rPr>
              <w:t>mevzuatın</w:t>
            </w:r>
            <w:r>
              <w:rPr>
                <w:i/>
                <w:spacing w:val="37"/>
                <w:sz w:val="21"/>
              </w:rPr>
              <w:t xml:space="preserve"> </w:t>
            </w:r>
            <w:r>
              <w:rPr>
                <w:i/>
                <w:sz w:val="21"/>
              </w:rPr>
              <w:t>yanı</w:t>
            </w:r>
            <w:r>
              <w:rPr>
                <w:i/>
                <w:spacing w:val="36"/>
                <w:sz w:val="21"/>
              </w:rPr>
              <w:t xml:space="preserve"> </w:t>
            </w:r>
            <w:r>
              <w:rPr>
                <w:i/>
                <w:sz w:val="21"/>
              </w:rPr>
              <w:t>sıra;</w:t>
            </w:r>
            <w:r>
              <w:rPr>
                <w:i/>
                <w:spacing w:val="33"/>
                <w:sz w:val="21"/>
              </w:rPr>
              <w:t xml:space="preserve"> </w:t>
            </w:r>
            <w:r>
              <w:rPr>
                <w:i/>
                <w:sz w:val="21"/>
              </w:rPr>
              <w:t>birimin</w:t>
            </w:r>
            <w:r>
              <w:rPr>
                <w:i/>
                <w:spacing w:val="35"/>
                <w:sz w:val="21"/>
              </w:rPr>
              <w:t xml:space="preserve"> </w:t>
            </w:r>
            <w:r>
              <w:rPr>
                <w:i/>
                <w:sz w:val="21"/>
              </w:rPr>
              <w:t>ihtiyaçları</w:t>
            </w:r>
            <w:r>
              <w:rPr>
                <w:i/>
                <w:spacing w:val="35"/>
                <w:sz w:val="21"/>
              </w:rPr>
              <w:t xml:space="preserve"> </w:t>
            </w:r>
            <w:r>
              <w:rPr>
                <w:i/>
                <w:sz w:val="21"/>
              </w:rPr>
              <w:t>doğrultusunda</w:t>
            </w:r>
            <w:r>
              <w:rPr>
                <w:i/>
                <w:spacing w:val="34"/>
                <w:sz w:val="21"/>
              </w:rPr>
              <w:t xml:space="preserve"> </w:t>
            </w:r>
            <w:r>
              <w:rPr>
                <w:i/>
                <w:sz w:val="21"/>
              </w:rPr>
              <w:t>geliştirdiği özgün yaklaşım ve uygulamalarına ilişkin kanıtlar</w:t>
            </w:r>
          </w:p>
        </w:tc>
      </w:tr>
      <w:tr w:rsidR="00F707ED" w14:paraId="0F118880" w14:textId="77777777">
        <w:trPr>
          <w:trHeight w:val="282"/>
        </w:trPr>
        <w:tc>
          <w:tcPr>
            <w:tcW w:w="5711" w:type="dxa"/>
          </w:tcPr>
          <w:p w14:paraId="4C18C6B0" w14:textId="77777777" w:rsidR="00F707ED" w:rsidRDefault="00000000">
            <w:pPr>
              <w:pStyle w:val="TableParagraph"/>
              <w:spacing w:before="22" w:line="241" w:lineRule="exact"/>
              <w:ind w:left="1792"/>
              <w:rPr>
                <w:b/>
                <w:sz w:val="21"/>
              </w:rPr>
            </w:pPr>
            <w:r>
              <w:rPr>
                <w:b/>
                <w:sz w:val="21"/>
              </w:rPr>
              <w:t>Sorumlu</w:t>
            </w:r>
            <w:r>
              <w:rPr>
                <w:b/>
                <w:spacing w:val="-7"/>
                <w:sz w:val="21"/>
              </w:rPr>
              <w:t xml:space="preserve"> </w:t>
            </w:r>
            <w:r>
              <w:rPr>
                <w:b/>
                <w:spacing w:val="-2"/>
                <w:sz w:val="21"/>
              </w:rPr>
              <w:t>Birim/Birimler</w:t>
            </w:r>
          </w:p>
        </w:tc>
        <w:tc>
          <w:tcPr>
            <w:tcW w:w="9419" w:type="dxa"/>
            <w:gridSpan w:val="5"/>
            <w:shd w:val="clear" w:color="auto" w:fill="A4D2EC"/>
          </w:tcPr>
          <w:p w14:paraId="6D8B2B85" w14:textId="77777777" w:rsidR="00F707ED" w:rsidRDefault="00000000">
            <w:pPr>
              <w:pStyle w:val="TableParagraph"/>
              <w:spacing w:before="15"/>
              <w:ind w:left="224"/>
              <w:rPr>
                <w:sz w:val="21"/>
              </w:rPr>
            </w:pPr>
            <w:r>
              <w:rPr>
                <w:sz w:val="21"/>
              </w:rPr>
              <w:t>Tüm</w:t>
            </w:r>
            <w:r>
              <w:rPr>
                <w:spacing w:val="-2"/>
                <w:sz w:val="21"/>
              </w:rPr>
              <w:t xml:space="preserve"> Bölümler/Programlar</w:t>
            </w:r>
          </w:p>
        </w:tc>
      </w:tr>
    </w:tbl>
    <w:p w14:paraId="2EAE61A8" w14:textId="77777777" w:rsidR="00F707ED" w:rsidRDefault="00F707ED">
      <w:pPr>
        <w:rPr>
          <w:sz w:val="21"/>
        </w:rPr>
        <w:sectPr w:rsidR="00F707ED">
          <w:headerReference w:type="default" r:id="rId121"/>
          <w:footerReference w:type="default" r:id="rId122"/>
          <w:pgSz w:w="16840" w:h="11910" w:orient="landscape"/>
          <w:pgMar w:top="840" w:right="620" w:bottom="280" w:left="620" w:header="0" w:footer="0" w:gutter="0"/>
          <w:cols w:space="708"/>
        </w:sect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8"/>
        <w:gridCol w:w="5596"/>
        <w:gridCol w:w="1933"/>
        <w:gridCol w:w="2070"/>
        <w:gridCol w:w="1671"/>
        <w:gridCol w:w="2027"/>
        <w:gridCol w:w="1837"/>
        <w:gridCol w:w="119"/>
      </w:tblGrid>
      <w:tr w:rsidR="00F707ED" w14:paraId="372F0246" w14:textId="77777777">
        <w:trPr>
          <w:trHeight w:val="446"/>
        </w:trPr>
        <w:tc>
          <w:tcPr>
            <w:tcW w:w="118" w:type="dxa"/>
            <w:tcBorders>
              <w:top w:val="nil"/>
              <w:left w:val="nil"/>
              <w:bottom w:val="nil"/>
            </w:tcBorders>
          </w:tcPr>
          <w:p w14:paraId="72E5249F" w14:textId="77777777" w:rsidR="00F707ED" w:rsidRDefault="00F707ED">
            <w:pPr>
              <w:pStyle w:val="TableParagraph"/>
              <w:rPr>
                <w:sz w:val="20"/>
              </w:rPr>
            </w:pPr>
          </w:p>
        </w:tc>
        <w:tc>
          <w:tcPr>
            <w:tcW w:w="15134" w:type="dxa"/>
            <w:gridSpan w:val="6"/>
            <w:shd w:val="clear" w:color="auto" w:fill="A4D2EC"/>
          </w:tcPr>
          <w:p w14:paraId="5BBAE99C" w14:textId="77777777" w:rsidR="00F707ED" w:rsidRDefault="00000000">
            <w:pPr>
              <w:pStyle w:val="TableParagraph"/>
              <w:spacing w:before="113"/>
              <w:ind w:right="51"/>
              <w:jc w:val="right"/>
              <w:rPr>
                <w:b/>
                <w:sz w:val="21"/>
              </w:rPr>
            </w:pPr>
            <w:r>
              <w:rPr>
                <w:b/>
                <w:color w:val="1F3863"/>
                <w:sz w:val="21"/>
              </w:rPr>
              <w:t>B.</w:t>
            </w:r>
            <w:r>
              <w:rPr>
                <w:b/>
                <w:color w:val="1F3863"/>
                <w:spacing w:val="-4"/>
                <w:sz w:val="21"/>
              </w:rPr>
              <w:t xml:space="preserve"> </w:t>
            </w:r>
            <w:r>
              <w:rPr>
                <w:b/>
                <w:color w:val="1F3863"/>
                <w:sz w:val="21"/>
              </w:rPr>
              <w:t>EĞİTİM</w:t>
            </w:r>
            <w:r>
              <w:rPr>
                <w:b/>
                <w:color w:val="1F3863"/>
                <w:spacing w:val="-4"/>
                <w:sz w:val="21"/>
              </w:rPr>
              <w:t xml:space="preserve"> </w:t>
            </w:r>
            <w:r>
              <w:rPr>
                <w:b/>
                <w:color w:val="1F3863"/>
                <w:sz w:val="21"/>
              </w:rPr>
              <w:t>ve</w:t>
            </w:r>
            <w:r>
              <w:rPr>
                <w:b/>
                <w:color w:val="1F3863"/>
                <w:spacing w:val="-1"/>
                <w:sz w:val="21"/>
              </w:rPr>
              <w:t xml:space="preserve"> </w:t>
            </w:r>
            <w:r>
              <w:rPr>
                <w:b/>
                <w:color w:val="1F3863"/>
                <w:spacing w:val="-2"/>
                <w:sz w:val="21"/>
              </w:rPr>
              <w:t>ÖĞRETİM</w:t>
            </w:r>
          </w:p>
        </w:tc>
        <w:tc>
          <w:tcPr>
            <w:tcW w:w="119" w:type="dxa"/>
            <w:tcBorders>
              <w:top w:val="nil"/>
              <w:bottom w:val="nil"/>
              <w:right w:val="nil"/>
            </w:tcBorders>
          </w:tcPr>
          <w:p w14:paraId="2CA0FDA2" w14:textId="77777777" w:rsidR="00F707ED" w:rsidRDefault="00F707ED">
            <w:pPr>
              <w:pStyle w:val="TableParagraph"/>
              <w:rPr>
                <w:sz w:val="20"/>
              </w:rPr>
            </w:pPr>
          </w:p>
        </w:tc>
      </w:tr>
      <w:tr w:rsidR="00F707ED" w14:paraId="06CAEA01" w14:textId="77777777">
        <w:trPr>
          <w:trHeight w:val="623"/>
        </w:trPr>
        <w:tc>
          <w:tcPr>
            <w:tcW w:w="118" w:type="dxa"/>
            <w:tcBorders>
              <w:top w:val="nil"/>
              <w:left w:val="nil"/>
              <w:bottom w:val="nil"/>
            </w:tcBorders>
          </w:tcPr>
          <w:p w14:paraId="217709C7" w14:textId="77777777" w:rsidR="00F707ED" w:rsidRDefault="00F707ED">
            <w:pPr>
              <w:pStyle w:val="TableParagraph"/>
              <w:rPr>
                <w:sz w:val="20"/>
              </w:rPr>
            </w:pPr>
          </w:p>
        </w:tc>
        <w:tc>
          <w:tcPr>
            <w:tcW w:w="15134" w:type="dxa"/>
            <w:gridSpan w:val="6"/>
            <w:shd w:val="clear" w:color="auto" w:fill="A4D2EC"/>
          </w:tcPr>
          <w:p w14:paraId="6EBEE2AB" w14:textId="77777777" w:rsidR="00F707ED" w:rsidRDefault="00F707ED">
            <w:pPr>
              <w:pStyle w:val="TableParagraph"/>
              <w:spacing w:before="6"/>
              <w:rPr>
                <w:b/>
                <w:sz w:val="17"/>
              </w:rPr>
            </w:pPr>
          </w:p>
          <w:p w14:paraId="2C0AAFFC" w14:textId="77777777" w:rsidR="00F707ED" w:rsidRDefault="00000000">
            <w:pPr>
              <w:pStyle w:val="TableParagraph"/>
              <w:ind w:left="105"/>
              <w:rPr>
                <w:b/>
                <w:sz w:val="21"/>
              </w:rPr>
            </w:pPr>
            <w:r>
              <w:rPr>
                <w:b/>
                <w:sz w:val="21"/>
              </w:rPr>
              <w:t>B.1.</w:t>
            </w:r>
            <w:r>
              <w:rPr>
                <w:b/>
                <w:spacing w:val="-10"/>
                <w:sz w:val="21"/>
              </w:rPr>
              <w:t xml:space="preserve"> </w:t>
            </w:r>
            <w:r>
              <w:rPr>
                <w:b/>
                <w:sz w:val="21"/>
              </w:rPr>
              <w:t>Program</w:t>
            </w:r>
            <w:r>
              <w:rPr>
                <w:b/>
                <w:spacing w:val="-5"/>
                <w:sz w:val="21"/>
              </w:rPr>
              <w:t xml:space="preserve"> </w:t>
            </w:r>
            <w:r>
              <w:rPr>
                <w:b/>
                <w:sz w:val="21"/>
              </w:rPr>
              <w:t>Tasarımı,</w:t>
            </w:r>
            <w:r>
              <w:rPr>
                <w:b/>
                <w:spacing w:val="-7"/>
                <w:sz w:val="21"/>
              </w:rPr>
              <w:t xml:space="preserve"> </w:t>
            </w:r>
            <w:r>
              <w:rPr>
                <w:b/>
                <w:sz w:val="21"/>
              </w:rPr>
              <w:t>Değerlendirmesi</w:t>
            </w:r>
            <w:r>
              <w:rPr>
                <w:b/>
                <w:spacing w:val="-5"/>
                <w:sz w:val="21"/>
              </w:rPr>
              <w:t xml:space="preserve"> </w:t>
            </w:r>
            <w:r>
              <w:rPr>
                <w:b/>
                <w:sz w:val="21"/>
              </w:rPr>
              <w:t>ve</w:t>
            </w:r>
            <w:r>
              <w:rPr>
                <w:b/>
                <w:spacing w:val="-7"/>
                <w:sz w:val="21"/>
              </w:rPr>
              <w:t xml:space="preserve"> </w:t>
            </w:r>
            <w:r>
              <w:rPr>
                <w:b/>
                <w:spacing w:val="-2"/>
                <w:sz w:val="21"/>
              </w:rPr>
              <w:t>Güncellenmesi</w:t>
            </w:r>
          </w:p>
        </w:tc>
        <w:tc>
          <w:tcPr>
            <w:tcW w:w="119" w:type="dxa"/>
            <w:tcBorders>
              <w:top w:val="nil"/>
              <w:bottom w:val="nil"/>
              <w:right w:val="nil"/>
            </w:tcBorders>
          </w:tcPr>
          <w:p w14:paraId="310E25BF" w14:textId="77777777" w:rsidR="00F707ED" w:rsidRDefault="00F707ED">
            <w:pPr>
              <w:pStyle w:val="TableParagraph"/>
              <w:rPr>
                <w:sz w:val="20"/>
              </w:rPr>
            </w:pPr>
          </w:p>
        </w:tc>
      </w:tr>
      <w:tr w:rsidR="00F707ED" w14:paraId="34AFBD92" w14:textId="77777777">
        <w:trPr>
          <w:trHeight w:val="335"/>
        </w:trPr>
        <w:tc>
          <w:tcPr>
            <w:tcW w:w="118" w:type="dxa"/>
            <w:tcBorders>
              <w:top w:val="nil"/>
              <w:left w:val="nil"/>
              <w:bottom w:val="nil"/>
            </w:tcBorders>
          </w:tcPr>
          <w:p w14:paraId="317FE522" w14:textId="77777777" w:rsidR="00F707ED" w:rsidRDefault="00F707ED">
            <w:pPr>
              <w:pStyle w:val="TableParagraph"/>
              <w:rPr>
                <w:sz w:val="20"/>
              </w:rPr>
            </w:pPr>
          </w:p>
        </w:tc>
        <w:tc>
          <w:tcPr>
            <w:tcW w:w="5596" w:type="dxa"/>
            <w:shd w:val="clear" w:color="auto" w:fill="A4D2EC"/>
          </w:tcPr>
          <w:p w14:paraId="128608BE" w14:textId="77777777" w:rsidR="00F707ED" w:rsidRDefault="00F707ED">
            <w:pPr>
              <w:pStyle w:val="TableParagraph"/>
              <w:rPr>
                <w:sz w:val="20"/>
              </w:rPr>
            </w:pPr>
          </w:p>
        </w:tc>
        <w:tc>
          <w:tcPr>
            <w:tcW w:w="1933" w:type="dxa"/>
            <w:shd w:val="clear" w:color="auto" w:fill="A4D2EC"/>
          </w:tcPr>
          <w:p w14:paraId="3B0A2E20" w14:textId="77777777" w:rsidR="00F707ED" w:rsidRDefault="00000000">
            <w:pPr>
              <w:pStyle w:val="TableParagraph"/>
              <w:spacing w:before="60"/>
              <w:ind w:left="4"/>
              <w:jc w:val="center"/>
              <w:rPr>
                <w:sz w:val="21"/>
              </w:rPr>
            </w:pPr>
            <w:r>
              <w:rPr>
                <w:sz w:val="21"/>
              </w:rPr>
              <w:t>1</w:t>
            </w:r>
          </w:p>
        </w:tc>
        <w:tc>
          <w:tcPr>
            <w:tcW w:w="2070" w:type="dxa"/>
            <w:shd w:val="clear" w:color="auto" w:fill="A4D2EC"/>
          </w:tcPr>
          <w:p w14:paraId="109857F2" w14:textId="77777777" w:rsidR="00F707ED" w:rsidRDefault="00000000">
            <w:pPr>
              <w:pStyle w:val="TableParagraph"/>
              <w:spacing w:before="60"/>
              <w:ind w:left="10"/>
              <w:jc w:val="center"/>
              <w:rPr>
                <w:sz w:val="21"/>
              </w:rPr>
            </w:pPr>
            <w:r>
              <w:rPr>
                <w:sz w:val="21"/>
              </w:rPr>
              <w:t>2</w:t>
            </w:r>
          </w:p>
        </w:tc>
        <w:tc>
          <w:tcPr>
            <w:tcW w:w="1671" w:type="dxa"/>
            <w:shd w:val="clear" w:color="auto" w:fill="A4D2EC"/>
          </w:tcPr>
          <w:p w14:paraId="3F729BFB" w14:textId="77777777" w:rsidR="00F707ED" w:rsidRDefault="00000000">
            <w:pPr>
              <w:pStyle w:val="TableParagraph"/>
              <w:spacing w:before="60"/>
              <w:ind w:left="3"/>
              <w:jc w:val="center"/>
              <w:rPr>
                <w:sz w:val="21"/>
              </w:rPr>
            </w:pPr>
            <w:r>
              <w:rPr>
                <w:sz w:val="21"/>
              </w:rPr>
              <w:t>3</w:t>
            </w:r>
          </w:p>
        </w:tc>
        <w:tc>
          <w:tcPr>
            <w:tcW w:w="2027" w:type="dxa"/>
            <w:shd w:val="clear" w:color="auto" w:fill="A4D2EC"/>
          </w:tcPr>
          <w:p w14:paraId="2AD6C773" w14:textId="77777777" w:rsidR="00F707ED" w:rsidRDefault="00000000">
            <w:pPr>
              <w:pStyle w:val="TableParagraph"/>
              <w:spacing w:before="60"/>
              <w:ind w:right="6"/>
              <w:jc w:val="center"/>
              <w:rPr>
                <w:sz w:val="21"/>
              </w:rPr>
            </w:pPr>
            <w:r>
              <w:rPr>
                <w:sz w:val="21"/>
              </w:rPr>
              <w:t>4</w:t>
            </w:r>
          </w:p>
        </w:tc>
        <w:tc>
          <w:tcPr>
            <w:tcW w:w="1837" w:type="dxa"/>
            <w:shd w:val="clear" w:color="auto" w:fill="A4D2EC"/>
          </w:tcPr>
          <w:p w14:paraId="0CAE4366" w14:textId="77777777" w:rsidR="00F707ED" w:rsidRDefault="00000000">
            <w:pPr>
              <w:pStyle w:val="TableParagraph"/>
              <w:spacing w:before="60"/>
              <w:jc w:val="center"/>
              <w:rPr>
                <w:sz w:val="21"/>
              </w:rPr>
            </w:pPr>
            <w:r>
              <w:rPr>
                <w:sz w:val="21"/>
              </w:rPr>
              <w:t>5</w:t>
            </w:r>
          </w:p>
        </w:tc>
        <w:tc>
          <w:tcPr>
            <w:tcW w:w="119" w:type="dxa"/>
            <w:tcBorders>
              <w:top w:val="nil"/>
              <w:bottom w:val="nil"/>
              <w:right w:val="nil"/>
            </w:tcBorders>
          </w:tcPr>
          <w:p w14:paraId="145C5183" w14:textId="77777777" w:rsidR="00F707ED" w:rsidRDefault="00F707ED">
            <w:pPr>
              <w:pStyle w:val="TableParagraph"/>
              <w:rPr>
                <w:sz w:val="20"/>
              </w:rPr>
            </w:pPr>
          </w:p>
        </w:tc>
      </w:tr>
      <w:tr w:rsidR="00F707ED" w14:paraId="7667AC57" w14:textId="77777777">
        <w:trPr>
          <w:trHeight w:val="299"/>
        </w:trPr>
        <w:tc>
          <w:tcPr>
            <w:tcW w:w="118" w:type="dxa"/>
            <w:vMerge w:val="restart"/>
            <w:tcBorders>
              <w:top w:val="nil"/>
              <w:left w:val="nil"/>
              <w:bottom w:val="nil"/>
            </w:tcBorders>
          </w:tcPr>
          <w:p w14:paraId="55085F9B" w14:textId="77777777" w:rsidR="00F707ED" w:rsidRDefault="00F707ED">
            <w:pPr>
              <w:pStyle w:val="TableParagraph"/>
              <w:rPr>
                <w:sz w:val="20"/>
              </w:rPr>
            </w:pPr>
          </w:p>
        </w:tc>
        <w:tc>
          <w:tcPr>
            <w:tcW w:w="5596" w:type="dxa"/>
            <w:tcBorders>
              <w:bottom w:val="nil"/>
            </w:tcBorders>
          </w:tcPr>
          <w:p w14:paraId="3D48A7C8" w14:textId="77777777" w:rsidR="00F707ED" w:rsidRDefault="00F707ED">
            <w:pPr>
              <w:pStyle w:val="TableParagraph"/>
              <w:rPr>
                <w:sz w:val="20"/>
              </w:rPr>
            </w:pPr>
          </w:p>
        </w:tc>
        <w:tc>
          <w:tcPr>
            <w:tcW w:w="1933" w:type="dxa"/>
            <w:tcBorders>
              <w:bottom w:val="nil"/>
            </w:tcBorders>
            <w:shd w:val="clear" w:color="auto" w:fill="E6F1F9"/>
          </w:tcPr>
          <w:p w14:paraId="275981C5" w14:textId="77777777" w:rsidR="00F707ED" w:rsidRDefault="00000000">
            <w:pPr>
              <w:pStyle w:val="TableParagraph"/>
              <w:spacing w:before="43" w:line="236" w:lineRule="exact"/>
              <w:ind w:left="104"/>
              <w:rPr>
                <w:sz w:val="21"/>
              </w:rPr>
            </w:pPr>
            <w:r>
              <w:rPr>
                <w:sz w:val="21"/>
              </w:rPr>
              <w:t>Dersler</w:t>
            </w:r>
            <w:r>
              <w:rPr>
                <w:spacing w:val="-5"/>
                <w:sz w:val="21"/>
              </w:rPr>
              <w:t xml:space="preserve"> </w:t>
            </w:r>
            <w:r>
              <w:rPr>
                <w:sz w:val="21"/>
              </w:rPr>
              <w:t>öğrenci</w:t>
            </w:r>
            <w:r>
              <w:rPr>
                <w:spacing w:val="-5"/>
                <w:sz w:val="21"/>
              </w:rPr>
              <w:t xml:space="preserve"> iş</w:t>
            </w:r>
          </w:p>
        </w:tc>
        <w:tc>
          <w:tcPr>
            <w:tcW w:w="2070" w:type="dxa"/>
            <w:tcBorders>
              <w:bottom w:val="nil"/>
            </w:tcBorders>
            <w:shd w:val="clear" w:color="auto" w:fill="D2E8F6"/>
          </w:tcPr>
          <w:p w14:paraId="2FD41B70" w14:textId="77777777" w:rsidR="00F707ED" w:rsidRDefault="00000000">
            <w:pPr>
              <w:pStyle w:val="TableParagraph"/>
              <w:spacing w:before="43" w:line="236" w:lineRule="exact"/>
              <w:ind w:left="105"/>
              <w:rPr>
                <w:sz w:val="21"/>
              </w:rPr>
            </w:pPr>
            <w:r>
              <w:rPr>
                <w:sz w:val="21"/>
              </w:rPr>
              <w:t>Öğrenci</w:t>
            </w:r>
            <w:r>
              <w:rPr>
                <w:spacing w:val="-4"/>
                <w:sz w:val="21"/>
              </w:rPr>
              <w:t xml:space="preserve"> </w:t>
            </w:r>
            <w:r>
              <w:rPr>
                <w:sz w:val="21"/>
              </w:rPr>
              <w:t>iş</w:t>
            </w:r>
            <w:r>
              <w:rPr>
                <w:spacing w:val="-1"/>
                <w:sz w:val="21"/>
              </w:rPr>
              <w:t xml:space="preserve"> </w:t>
            </w:r>
            <w:r>
              <w:rPr>
                <w:spacing w:val="-2"/>
                <w:sz w:val="21"/>
              </w:rPr>
              <w:t>yükünün</w:t>
            </w:r>
          </w:p>
        </w:tc>
        <w:tc>
          <w:tcPr>
            <w:tcW w:w="1671" w:type="dxa"/>
            <w:tcBorders>
              <w:bottom w:val="nil"/>
            </w:tcBorders>
            <w:shd w:val="clear" w:color="auto" w:fill="B8DCF0"/>
          </w:tcPr>
          <w:p w14:paraId="772D6C5A" w14:textId="77777777" w:rsidR="00F707ED" w:rsidRDefault="00000000">
            <w:pPr>
              <w:pStyle w:val="TableParagraph"/>
              <w:spacing w:before="43" w:line="236" w:lineRule="exact"/>
              <w:ind w:left="105"/>
              <w:rPr>
                <w:sz w:val="21"/>
              </w:rPr>
            </w:pPr>
            <w:r>
              <w:rPr>
                <w:sz w:val="21"/>
              </w:rPr>
              <w:t>Dersler</w:t>
            </w:r>
            <w:r>
              <w:rPr>
                <w:spacing w:val="-5"/>
                <w:sz w:val="21"/>
              </w:rPr>
              <w:t xml:space="preserve"> </w:t>
            </w:r>
            <w:r>
              <w:rPr>
                <w:sz w:val="21"/>
              </w:rPr>
              <w:t>öğrenci</w:t>
            </w:r>
            <w:r>
              <w:rPr>
                <w:spacing w:val="-5"/>
                <w:sz w:val="21"/>
              </w:rPr>
              <w:t xml:space="preserve"> iş</w:t>
            </w:r>
          </w:p>
        </w:tc>
        <w:tc>
          <w:tcPr>
            <w:tcW w:w="2027" w:type="dxa"/>
            <w:tcBorders>
              <w:bottom w:val="nil"/>
            </w:tcBorders>
            <w:shd w:val="clear" w:color="auto" w:fill="8BC6EB"/>
          </w:tcPr>
          <w:p w14:paraId="24A2C2A4" w14:textId="77777777" w:rsidR="00F707ED" w:rsidRDefault="00000000">
            <w:pPr>
              <w:pStyle w:val="TableParagraph"/>
              <w:spacing w:before="43" w:line="236" w:lineRule="exact"/>
              <w:ind w:left="102"/>
              <w:rPr>
                <w:sz w:val="21"/>
              </w:rPr>
            </w:pPr>
            <w:r>
              <w:rPr>
                <w:spacing w:val="-2"/>
                <w:sz w:val="21"/>
              </w:rPr>
              <w:t>Programlarda</w:t>
            </w:r>
          </w:p>
        </w:tc>
        <w:tc>
          <w:tcPr>
            <w:tcW w:w="1837" w:type="dxa"/>
            <w:tcBorders>
              <w:bottom w:val="nil"/>
            </w:tcBorders>
            <w:shd w:val="clear" w:color="auto" w:fill="5DB0E4"/>
          </w:tcPr>
          <w:p w14:paraId="1311D07E" w14:textId="77777777" w:rsidR="00F707ED" w:rsidRDefault="00000000">
            <w:pPr>
              <w:pStyle w:val="TableParagraph"/>
              <w:spacing w:before="43" w:line="236" w:lineRule="exact"/>
              <w:ind w:left="101"/>
              <w:rPr>
                <w:sz w:val="21"/>
              </w:rPr>
            </w:pPr>
            <w:r>
              <w:rPr>
                <w:spacing w:val="-2"/>
                <w:sz w:val="21"/>
              </w:rPr>
              <w:t>İçselleştirilmiş,</w:t>
            </w:r>
          </w:p>
        </w:tc>
        <w:tc>
          <w:tcPr>
            <w:tcW w:w="119" w:type="dxa"/>
            <w:vMerge w:val="restart"/>
            <w:tcBorders>
              <w:top w:val="nil"/>
              <w:bottom w:val="nil"/>
              <w:right w:val="nil"/>
            </w:tcBorders>
          </w:tcPr>
          <w:p w14:paraId="2D782D1E" w14:textId="77777777" w:rsidR="00F707ED" w:rsidRDefault="00F707ED">
            <w:pPr>
              <w:pStyle w:val="TableParagraph"/>
              <w:rPr>
                <w:sz w:val="20"/>
              </w:rPr>
            </w:pPr>
          </w:p>
        </w:tc>
      </w:tr>
      <w:tr w:rsidR="00F707ED" w14:paraId="691769DA" w14:textId="77777777">
        <w:trPr>
          <w:trHeight w:val="269"/>
        </w:trPr>
        <w:tc>
          <w:tcPr>
            <w:tcW w:w="118" w:type="dxa"/>
            <w:vMerge/>
            <w:tcBorders>
              <w:top w:val="nil"/>
              <w:left w:val="nil"/>
              <w:bottom w:val="nil"/>
            </w:tcBorders>
          </w:tcPr>
          <w:p w14:paraId="024B7AA6" w14:textId="77777777" w:rsidR="00F707ED" w:rsidRDefault="00F707ED">
            <w:pPr>
              <w:rPr>
                <w:sz w:val="2"/>
                <w:szCs w:val="2"/>
              </w:rPr>
            </w:pPr>
          </w:p>
        </w:tc>
        <w:tc>
          <w:tcPr>
            <w:tcW w:w="5596" w:type="dxa"/>
            <w:tcBorders>
              <w:top w:val="nil"/>
              <w:bottom w:val="nil"/>
            </w:tcBorders>
          </w:tcPr>
          <w:p w14:paraId="24ACDB4B" w14:textId="77777777" w:rsidR="00F707ED" w:rsidRDefault="00000000">
            <w:pPr>
              <w:pStyle w:val="TableParagraph"/>
              <w:spacing w:before="23" w:line="227" w:lineRule="exact"/>
              <w:ind w:left="105"/>
              <w:rPr>
                <w:b/>
                <w:sz w:val="21"/>
              </w:rPr>
            </w:pPr>
            <w:r>
              <w:rPr>
                <w:b/>
                <w:sz w:val="21"/>
                <w:u w:val="single"/>
              </w:rPr>
              <w:t>B.1.4.</w:t>
            </w:r>
            <w:r>
              <w:rPr>
                <w:b/>
                <w:spacing w:val="-7"/>
                <w:sz w:val="21"/>
                <w:u w:val="single"/>
              </w:rPr>
              <w:t xml:space="preserve"> </w:t>
            </w:r>
            <w:r>
              <w:rPr>
                <w:b/>
                <w:sz w:val="21"/>
                <w:u w:val="single"/>
              </w:rPr>
              <w:t>Öğrenci</w:t>
            </w:r>
            <w:r>
              <w:rPr>
                <w:b/>
                <w:spacing w:val="-4"/>
                <w:sz w:val="21"/>
                <w:u w:val="single"/>
              </w:rPr>
              <w:t xml:space="preserve"> </w:t>
            </w:r>
            <w:r>
              <w:rPr>
                <w:b/>
                <w:sz w:val="21"/>
                <w:u w:val="single"/>
              </w:rPr>
              <w:t>iş</w:t>
            </w:r>
            <w:r>
              <w:rPr>
                <w:b/>
                <w:spacing w:val="-3"/>
                <w:sz w:val="21"/>
                <w:u w:val="single"/>
              </w:rPr>
              <w:t xml:space="preserve"> </w:t>
            </w:r>
            <w:r>
              <w:rPr>
                <w:b/>
                <w:sz w:val="21"/>
                <w:u w:val="single"/>
              </w:rPr>
              <w:t>yüküne</w:t>
            </w:r>
            <w:r>
              <w:rPr>
                <w:b/>
                <w:spacing w:val="-3"/>
                <w:sz w:val="21"/>
                <w:u w:val="single"/>
              </w:rPr>
              <w:t xml:space="preserve"> </w:t>
            </w:r>
            <w:r>
              <w:rPr>
                <w:b/>
                <w:sz w:val="21"/>
                <w:u w:val="single"/>
              </w:rPr>
              <w:t>dayalı</w:t>
            </w:r>
            <w:r>
              <w:rPr>
                <w:b/>
                <w:spacing w:val="-4"/>
                <w:sz w:val="21"/>
                <w:u w:val="single"/>
              </w:rPr>
              <w:t xml:space="preserve"> </w:t>
            </w:r>
            <w:r>
              <w:rPr>
                <w:b/>
                <w:sz w:val="21"/>
                <w:u w:val="single"/>
              </w:rPr>
              <w:t>ders</w:t>
            </w:r>
            <w:r>
              <w:rPr>
                <w:b/>
                <w:spacing w:val="-4"/>
                <w:sz w:val="21"/>
                <w:u w:val="single"/>
              </w:rPr>
              <w:t xml:space="preserve"> </w:t>
            </w:r>
            <w:r>
              <w:rPr>
                <w:b/>
                <w:spacing w:val="-2"/>
                <w:sz w:val="21"/>
                <w:u w:val="single"/>
              </w:rPr>
              <w:t>tasarımı</w:t>
            </w:r>
          </w:p>
        </w:tc>
        <w:tc>
          <w:tcPr>
            <w:tcW w:w="1933" w:type="dxa"/>
            <w:tcBorders>
              <w:top w:val="nil"/>
              <w:bottom w:val="nil"/>
            </w:tcBorders>
            <w:shd w:val="clear" w:color="auto" w:fill="E6F1F9"/>
          </w:tcPr>
          <w:p w14:paraId="16658D70" w14:textId="77777777" w:rsidR="00F707ED" w:rsidRDefault="00000000">
            <w:pPr>
              <w:pStyle w:val="TableParagraph"/>
              <w:spacing w:before="6"/>
              <w:ind w:left="104"/>
              <w:rPr>
                <w:sz w:val="21"/>
              </w:rPr>
            </w:pPr>
            <w:proofErr w:type="gramStart"/>
            <w:r>
              <w:rPr>
                <w:sz w:val="21"/>
              </w:rPr>
              <w:t>yüküne</w:t>
            </w:r>
            <w:proofErr w:type="gramEnd"/>
            <w:r>
              <w:rPr>
                <w:spacing w:val="-4"/>
                <w:sz w:val="21"/>
              </w:rPr>
              <w:t xml:space="preserve"> </w:t>
            </w:r>
            <w:r>
              <w:rPr>
                <w:sz w:val="21"/>
              </w:rPr>
              <w:t>dayalı</w:t>
            </w:r>
            <w:r>
              <w:rPr>
                <w:spacing w:val="-2"/>
                <w:sz w:val="21"/>
              </w:rPr>
              <w:t xml:space="preserve"> olarak</w:t>
            </w:r>
          </w:p>
        </w:tc>
        <w:tc>
          <w:tcPr>
            <w:tcW w:w="2070" w:type="dxa"/>
            <w:tcBorders>
              <w:top w:val="nil"/>
              <w:bottom w:val="nil"/>
            </w:tcBorders>
            <w:shd w:val="clear" w:color="auto" w:fill="D2E8F6"/>
          </w:tcPr>
          <w:p w14:paraId="50EFCD37" w14:textId="77777777" w:rsidR="00F707ED" w:rsidRDefault="00000000">
            <w:pPr>
              <w:pStyle w:val="TableParagraph"/>
              <w:spacing w:before="23" w:line="227" w:lineRule="exact"/>
              <w:ind w:left="105"/>
              <w:rPr>
                <w:sz w:val="21"/>
              </w:rPr>
            </w:pPr>
            <w:proofErr w:type="gramStart"/>
            <w:r>
              <w:rPr>
                <w:sz w:val="21"/>
              </w:rPr>
              <w:t>nasıl</w:t>
            </w:r>
            <w:proofErr w:type="gramEnd"/>
            <w:r>
              <w:rPr>
                <w:spacing w:val="-4"/>
                <w:sz w:val="21"/>
              </w:rPr>
              <w:t xml:space="preserve"> </w:t>
            </w:r>
            <w:r>
              <w:rPr>
                <w:spacing w:val="-2"/>
                <w:sz w:val="21"/>
              </w:rPr>
              <w:t>hesaplanacağına</w:t>
            </w:r>
          </w:p>
        </w:tc>
        <w:tc>
          <w:tcPr>
            <w:tcW w:w="1671" w:type="dxa"/>
            <w:tcBorders>
              <w:top w:val="nil"/>
              <w:bottom w:val="nil"/>
            </w:tcBorders>
            <w:shd w:val="clear" w:color="auto" w:fill="B8DCF0"/>
          </w:tcPr>
          <w:p w14:paraId="1AA0946B" w14:textId="77777777" w:rsidR="00F707ED" w:rsidRDefault="00000000">
            <w:pPr>
              <w:pStyle w:val="TableParagraph"/>
              <w:spacing w:before="6"/>
              <w:ind w:left="105"/>
              <w:rPr>
                <w:sz w:val="21"/>
              </w:rPr>
            </w:pPr>
            <w:proofErr w:type="gramStart"/>
            <w:r>
              <w:rPr>
                <w:sz w:val="21"/>
              </w:rPr>
              <w:t>yüküne</w:t>
            </w:r>
            <w:proofErr w:type="gramEnd"/>
            <w:r>
              <w:rPr>
                <w:spacing w:val="-3"/>
                <w:sz w:val="21"/>
              </w:rPr>
              <w:t xml:space="preserve"> </w:t>
            </w:r>
            <w:r>
              <w:rPr>
                <w:spacing w:val="-2"/>
                <w:sz w:val="21"/>
              </w:rPr>
              <w:t>uygun</w:t>
            </w:r>
          </w:p>
        </w:tc>
        <w:tc>
          <w:tcPr>
            <w:tcW w:w="2027" w:type="dxa"/>
            <w:tcBorders>
              <w:top w:val="nil"/>
              <w:bottom w:val="nil"/>
            </w:tcBorders>
            <w:shd w:val="clear" w:color="auto" w:fill="8BC6EB"/>
          </w:tcPr>
          <w:p w14:paraId="1D6A93C1" w14:textId="77777777" w:rsidR="00F707ED" w:rsidRDefault="00000000">
            <w:pPr>
              <w:pStyle w:val="TableParagraph"/>
              <w:spacing w:before="6"/>
              <w:ind w:left="102"/>
              <w:rPr>
                <w:sz w:val="21"/>
              </w:rPr>
            </w:pPr>
            <w:proofErr w:type="gramStart"/>
            <w:r>
              <w:rPr>
                <w:sz w:val="21"/>
              </w:rPr>
              <w:t>öğrenci</w:t>
            </w:r>
            <w:proofErr w:type="gramEnd"/>
            <w:r>
              <w:rPr>
                <w:spacing w:val="-4"/>
                <w:sz w:val="21"/>
              </w:rPr>
              <w:t xml:space="preserve"> </w:t>
            </w:r>
            <w:r>
              <w:rPr>
                <w:sz w:val="21"/>
              </w:rPr>
              <w:t>iş</w:t>
            </w:r>
            <w:r>
              <w:rPr>
                <w:spacing w:val="-1"/>
                <w:sz w:val="21"/>
              </w:rPr>
              <w:t xml:space="preserve"> </w:t>
            </w:r>
            <w:r>
              <w:rPr>
                <w:spacing w:val="-4"/>
                <w:sz w:val="21"/>
              </w:rPr>
              <w:t>yükü</w:t>
            </w:r>
          </w:p>
        </w:tc>
        <w:tc>
          <w:tcPr>
            <w:tcW w:w="1837" w:type="dxa"/>
            <w:tcBorders>
              <w:top w:val="nil"/>
              <w:bottom w:val="nil"/>
            </w:tcBorders>
            <w:shd w:val="clear" w:color="auto" w:fill="5DB0E4"/>
          </w:tcPr>
          <w:p w14:paraId="1CB32683" w14:textId="77777777" w:rsidR="00F707ED" w:rsidRDefault="00000000">
            <w:pPr>
              <w:pStyle w:val="TableParagraph"/>
              <w:spacing w:before="6"/>
              <w:ind w:left="101"/>
              <w:rPr>
                <w:sz w:val="21"/>
              </w:rPr>
            </w:pPr>
            <w:proofErr w:type="gramStart"/>
            <w:r>
              <w:rPr>
                <w:spacing w:val="-2"/>
                <w:sz w:val="21"/>
              </w:rPr>
              <w:t>sistematik</w:t>
            </w:r>
            <w:proofErr w:type="gramEnd"/>
            <w:r>
              <w:rPr>
                <w:spacing w:val="-2"/>
                <w:sz w:val="21"/>
              </w:rPr>
              <w:t>,</w:t>
            </w:r>
          </w:p>
        </w:tc>
        <w:tc>
          <w:tcPr>
            <w:tcW w:w="119" w:type="dxa"/>
            <w:vMerge/>
            <w:tcBorders>
              <w:top w:val="nil"/>
              <w:bottom w:val="nil"/>
              <w:right w:val="nil"/>
            </w:tcBorders>
          </w:tcPr>
          <w:p w14:paraId="1FD92970" w14:textId="77777777" w:rsidR="00F707ED" w:rsidRDefault="00F707ED">
            <w:pPr>
              <w:rPr>
                <w:sz w:val="2"/>
                <w:szCs w:val="2"/>
              </w:rPr>
            </w:pPr>
          </w:p>
        </w:tc>
      </w:tr>
      <w:tr w:rsidR="00F707ED" w14:paraId="0CB8FDBE" w14:textId="77777777">
        <w:trPr>
          <w:trHeight w:val="267"/>
        </w:trPr>
        <w:tc>
          <w:tcPr>
            <w:tcW w:w="118" w:type="dxa"/>
            <w:vMerge/>
            <w:tcBorders>
              <w:top w:val="nil"/>
              <w:left w:val="nil"/>
              <w:bottom w:val="nil"/>
            </w:tcBorders>
          </w:tcPr>
          <w:p w14:paraId="4244CAEE" w14:textId="77777777" w:rsidR="00F707ED" w:rsidRDefault="00F707ED">
            <w:pPr>
              <w:rPr>
                <w:sz w:val="2"/>
                <w:szCs w:val="2"/>
              </w:rPr>
            </w:pPr>
          </w:p>
        </w:tc>
        <w:tc>
          <w:tcPr>
            <w:tcW w:w="5596" w:type="dxa"/>
            <w:tcBorders>
              <w:top w:val="nil"/>
              <w:bottom w:val="nil"/>
            </w:tcBorders>
          </w:tcPr>
          <w:p w14:paraId="6429D42A" w14:textId="77777777" w:rsidR="00F707ED" w:rsidRDefault="00F707ED">
            <w:pPr>
              <w:pStyle w:val="TableParagraph"/>
              <w:rPr>
                <w:sz w:val="18"/>
              </w:rPr>
            </w:pPr>
          </w:p>
        </w:tc>
        <w:tc>
          <w:tcPr>
            <w:tcW w:w="1933" w:type="dxa"/>
            <w:tcBorders>
              <w:top w:val="nil"/>
              <w:bottom w:val="nil"/>
            </w:tcBorders>
            <w:shd w:val="clear" w:color="auto" w:fill="E6F1F9"/>
          </w:tcPr>
          <w:p w14:paraId="33BD48F1" w14:textId="77777777" w:rsidR="00F707ED" w:rsidRDefault="00000000">
            <w:pPr>
              <w:pStyle w:val="TableParagraph"/>
              <w:spacing w:line="239" w:lineRule="exact"/>
              <w:ind w:left="104"/>
              <w:rPr>
                <w:sz w:val="21"/>
              </w:rPr>
            </w:pPr>
            <w:proofErr w:type="gramStart"/>
            <w:r>
              <w:rPr>
                <w:spacing w:val="-2"/>
                <w:sz w:val="21"/>
              </w:rPr>
              <w:t>tasarlanmamıştır</w:t>
            </w:r>
            <w:proofErr w:type="gramEnd"/>
            <w:r>
              <w:rPr>
                <w:spacing w:val="-2"/>
                <w:sz w:val="21"/>
              </w:rPr>
              <w:t>.</w:t>
            </w:r>
          </w:p>
        </w:tc>
        <w:tc>
          <w:tcPr>
            <w:tcW w:w="2070" w:type="dxa"/>
            <w:tcBorders>
              <w:top w:val="nil"/>
              <w:bottom w:val="nil"/>
            </w:tcBorders>
            <w:shd w:val="clear" w:color="auto" w:fill="D2E8F6"/>
          </w:tcPr>
          <w:p w14:paraId="7FA41EC9" w14:textId="77777777" w:rsidR="00F707ED" w:rsidRDefault="00000000">
            <w:pPr>
              <w:pStyle w:val="TableParagraph"/>
              <w:spacing w:before="29" w:line="219" w:lineRule="exact"/>
              <w:ind w:left="105"/>
              <w:rPr>
                <w:sz w:val="21"/>
              </w:rPr>
            </w:pPr>
            <w:proofErr w:type="gramStart"/>
            <w:r>
              <w:rPr>
                <w:sz w:val="21"/>
              </w:rPr>
              <w:t>ilişkin</w:t>
            </w:r>
            <w:proofErr w:type="gramEnd"/>
            <w:r>
              <w:rPr>
                <w:spacing w:val="-8"/>
                <w:sz w:val="21"/>
              </w:rPr>
              <w:t xml:space="preserve"> </w:t>
            </w:r>
            <w:r>
              <w:rPr>
                <w:sz w:val="21"/>
              </w:rPr>
              <w:t>staj,</w:t>
            </w:r>
            <w:r>
              <w:rPr>
                <w:spacing w:val="-7"/>
                <w:sz w:val="21"/>
              </w:rPr>
              <w:t xml:space="preserve"> </w:t>
            </w:r>
            <w:r>
              <w:rPr>
                <w:spacing w:val="-2"/>
                <w:sz w:val="21"/>
              </w:rPr>
              <w:t>mesleki</w:t>
            </w:r>
          </w:p>
        </w:tc>
        <w:tc>
          <w:tcPr>
            <w:tcW w:w="1671" w:type="dxa"/>
            <w:tcBorders>
              <w:top w:val="nil"/>
              <w:bottom w:val="nil"/>
            </w:tcBorders>
            <w:shd w:val="clear" w:color="auto" w:fill="B8DCF0"/>
          </w:tcPr>
          <w:p w14:paraId="563E1209" w14:textId="77777777" w:rsidR="00F707ED" w:rsidRDefault="00000000">
            <w:pPr>
              <w:pStyle w:val="TableParagraph"/>
              <w:spacing w:line="239" w:lineRule="exact"/>
              <w:ind w:left="105"/>
              <w:rPr>
                <w:sz w:val="21"/>
              </w:rPr>
            </w:pPr>
            <w:proofErr w:type="gramStart"/>
            <w:r>
              <w:rPr>
                <w:spacing w:val="-2"/>
                <w:sz w:val="21"/>
              </w:rPr>
              <w:t>olarak</w:t>
            </w:r>
            <w:proofErr w:type="gramEnd"/>
          </w:p>
        </w:tc>
        <w:tc>
          <w:tcPr>
            <w:tcW w:w="2027" w:type="dxa"/>
            <w:tcBorders>
              <w:top w:val="nil"/>
              <w:bottom w:val="nil"/>
            </w:tcBorders>
            <w:shd w:val="clear" w:color="auto" w:fill="8BC6EB"/>
          </w:tcPr>
          <w:p w14:paraId="2646B76A" w14:textId="77777777" w:rsidR="00F707ED" w:rsidRDefault="00000000">
            <w:pPr>
              <w:pStyle w:val="TableParagraph"/>
              <w:spacing w:line="239" w:lineRule="exact"/>
              <w:ind w:left="102"/>
              <w:rPr>
                <w:sz w:val="21"/>
              </w:rPr>
            </w:pPr>
            <w:proofErr w:type="gramStart"/>
            <w:r>
              <w:rPr>
                <w:sz w:val="21"/>
              </w:rPr>
              <w:t>izlenmekte</w:t>
            </w:r>
            <w:proofErr w:type="gramEnd"/>
            <w:r>
              <w:rPr>
                <w:spacing w:val="-6"/>
                <w:sz w:val="21"/>
              </w:rPr>
              <w:t xml:space="preserve"> </w:t>
            </w:r>
            <w:r>
              <w:rPr>
                <w:sz w:val="21"/>
              </w:rPr>
              <w:t>ve</w:t>
            </w:r>
            <w:r>
              <w:rPr>
                <w:spacing w:val="-4"/>
                <w:sz w:val="21"/>
              </w:rPr>
              <w:t xml:space="preserve"> buna</w:t>
            </w:r>
          </w:p>
        </w:tc>
        <w:tc>
          <w:tcPr>
            <w:tcW w:w="1837" w:type="dxa"/>
            <w:tcBorders>
              <w:top w:val="nil"/>
              <w:bottom w:val="nil"/>
            </w:tcBorders>
            <w:shd w:val="clear" w:color="auto" w:fill="5DB0E4"/>
          </w:tcPr>
          <w:p w14:paraId="01F736AD" w14:textId="77777777" w:rsidR="00F707ED" w:rsidRDefault="00000000">
            <w:pPr>
              <w:pStyle w:val="TableParagraph"/>
              <w:spacing w:line="239" w:lineRule="exact"/>
              <w:ind w:left="101"/>
              <w:rPr>
                <w:sz w:val="21"/>
              </w:rPr>
            </w:pPr>
            <w:proofErr w:type="gramStart"/>
            <w:r>
              <w:rPr>
                <w:spacing w:val="-2"/>
                <w:sz w:val="21"/>
              </w:rPr>
              <w:t>sürdürülebilir</w:t>
            </w:r>
            <w:proofErr w:type="gramEnd"/>
            <w:r>
              <w:rPr>
                <w:spacing w:val="12"/>
                <w:sz w:val="21"/>
              </w:rPr>
              <w:t xml:space="preserve"> </w:t>
            </w:r>
            <w:r>
              <w:rPr>
                <w:spacing w:val="-5"/>
                <w:sz w:val="21"/>
              </w:rPr>
              <w:t>ve</w:t>
            </w:r>
          </w:p>
        </w:tc>
        <w:tc>
          <w:tcPr>
            <w:tcW w:w="119" w:type="dxa"/>
            <w:vMerge/>
            <w:tcBorders>
              <w:top w:val="nil"/>
              <w:bottom w:val="nil"/>
              <w:right w:val="nil"/>
            </w:tcBorders>
          </w:tcPr>
          <w:p w14:paraId="03F9442C" w14:textId="77777777" w:rsidR="00F707ED" w:rsidRDefault="00F707ED">
            <w:pPr>
              <w:rPr>
                <w:sz w:val="2"/>
                <w:szCs w:val="2"/>
              </w:rPr>
            </w:pPr>
          </w:p>
        </w:tc>
      </w:tr>
      <w:tr w:rsidR="00F707ED" w14:paraId="4E130198" w14:textId="77777777">
        <w:trPr>
          <w:trHeight w:val="1102"/>
        </w:trPr>
        <w:tc>
          <w:tcPr>
            <w:tcW w:w="118" w:type="dxa"/>
            <w:vMerge/>
            <w:tcBorders>
              <w:top w:val="nil"/>
              <w:left w:val="nil"/>
              <w:bottom w:val="nil"/>
            </w:tcBorders>
          </w:tcPr>
          <w:p w14:paraId="2FEB1D82" w14:textId="77777777" w:rsidR="00F707ED" w:rsidRDefault="00F707ED">
            <w:pPr>
              <w:rPr>
                <w:sz w:val="2"/>
                <w:szCs w:val="2"/>
              </w:rPr>
            </w:pPr>
          </w:p>
        </w:tc>
        <w:tc>
          <w:tcPr>
            <w:tcW w:w="5596" w:type="dxa"/>
            <w:tcBorders>
              <w:top w:val="nil"/>
              <w:bottom w:val="nil"/>
            </w:tcBorders>
          </w:tcPr>
          <w:p w14:paraId="69D7D759" w14:textId="77777777" w:rsidR="00F707ED" w:rsidRDefault="00000000">
            <w:pPr>
              <w:pStyle w:val="TableParagraph"/>
              <w:spacing w:before="44" w:line="259" w:lineRule="auto"/>
              <w:ind w:left="105" w:right="94"/>
              <w:jc w:val="both"/>
              <w:rPr>
                <w:sz w:val="21"/>
              </w:rPr>
            </w:pPr>
            <w:r>
              <w:rPr>
                <w:sz w:val="21"/>
              </w:rPr>
              <w:t>Tüm derslerin AKTS değeri web sayfası üzerinden paylaşılmakta, öğrenci</w:t>
            </w:r>
            <w:r>
              <w:rPr>
                <w:spacing w:val="-2"/>
                <w:sz w:val="21"/>
              </w:rPr>
              <w:t xml:space="preserve"> </w:t>
            </w:r>
            <w:r>
              <w:rPr>
                <w:sz w:val="21"/>
              </w:rPr>
              <w:t>iş yükü takibi ile doğrulanmaktadır. Staj ve</w:t>
            </w:r>
            <w:r>
              <w:rPr>
                <w:spacing w:val="61"/>
                <w:sz w:val="21"/>
              </w:rPr>
              <w:t xml:space="preserve"> </w:t>
            </w:r>
            <w:r>
              <w:rPr>
                <w:sz w:val="21"/>
              </w:rPr>
              <w:t>mesleğe</w:t>
            </w:r>
            <w:r>
              <w:rPr>
                <w:spacing w:val="61"/>
                <w:sz w:val="21"/>
              </w:rPr>
              <w:t xml:space="preserve"> </w:t>
            </w:r>
            <w:r>
              <w:rPr>
                <w:sz w:val="21"/>
              </w:rPr>
              <w:t>ait</w:t>
            </w:r>
            <w:r>
              <w:rPr>
                <w:spacing w:val="60"/>
                <w:sz w:val="21"/>
              </w:rPr>
              <w:t xml:space="preserve"> </w:t>
            </w:r>
            <w:r>
              <w:rPr>
                <w:sz w:val="21"/>
              </w:rPr>
              <w:t>uygulamalı</w:t>
            </w:r>
            <w:r>
              <w:rPr>
                <w:spacing w:val="61"/>
                <w:sz w:val="21"/>
              </w:rPr>
              <w:t xml:space="preserve"> </w:t>
            </w:r>
            <w:r>
              <w:rPr>
                <w:sz w:val="21"/>
              </w:rPr>
              <w:t>öğrenme</w:t>
            </w:r>
            <w:r>
              <w:rPr>
                <w:spacing w:val="61"/>
                <w:sz w:val="21"/>
              </w:rPr>
              <w:t xml:space="preserve"> </w:t>
            </w:r>
            <w:r>
              <w:rPr>
                <w:sz w:val="21"/>
              </w:rPr>
              <w:t>fırsatları</w:t>
            </w:r>
            <w:r>
              <w:rPr>
                <w:spacing w:val="62"/>
                <w:sz w:val="21"/>
              </w:rPr>
              <w:t xml:space="preserve"> </w:t>
            </w:r>
            <w:r>
              <w:rPr>
                <w:sz w:val="21"/>
              </w:rPr>
              <w:t>mevcuttur</w:t>
            </w:r>
            <w:r>
              <w:rPr>
                <w:spacing w:val="62"/>
                <w:sz w:val="21"/>
              </w:rPr>
              <w:t xml:space="preserve"> </w:t>
            </w:r>
            <w:r>
              <w:rPr>
                <w:spacing w:val="-5"/>
                <w:sz w:val="21"/>
              </w:rPr>
              <w:t>ve</w:t>
            </w:r>
          </w:p>
          <w:p w14:paraId="186D6373" w14:textId="77777777" w:rsidR="00F707ED" w:rsidRDefault="00000000">
            <w:pPr>
              <w:pStyle w:val="TableParagraph"/>
              <w:spacing w:line="240" w:lineRule="exact"/>
              <w:ind w:left="105"/>
              <w:jc w:val="both"/>
              <w:rPr>
                <w:sz w:val="21"/>
              </w:rPr>
            </w:pPr>
            <w:proofErr w:type="gramStart"/>
            <w:r>
              <w:rPr>
                <w:sz w:val="21"/>
              </w:rPr>
              <w:t>yeterince</w:t>
            </w:r>
            <w:r>
              <w:rPr>
                <w:spacing w:val="62"/>
                <w:w w:val="150"/>
                <w:sz w:val="21"/>
              </w:rPr>
              <w:t xml:space="preserve">  </w:t>
            </w:r>
            <w:r>
              <w:rPr>
                <w:sz w:val="21"/>
              </w:rPr>
              <w:t>öğrenci</w:t>
            </w:r>
            <w:proofErr w:type="gramEnd"/>
            <w:r>
              <w:rPr>
                <w:spacing w:val="62"/>
                <w:w w:val="150"/>
                <w:sz w:val="21"/>
              </w:rPr>
              <w:t xml:space="preserve">  </w:t>
            </w:r>
            <w:proofErr w:type="gramStart"/>
            <w:r>
              <w:rPr>
                <w:sz w:val="21"/>
              </w:rPr>
              <w:t>iş</w:t>
            </w:r>
            <w:r>
              <w:rPr>
                <w:spacing w:val="60"/>
                <w:w w:val="150"/>
                <w:sz w:val="21"/>
              </w:rPr>
              <w:t xml:space="preserve">  </w:t>
            </w:r>
            <w:r>
              <w:rPr>
                <w:sz w:val="21"/>
              </w:rPr>
              <w:t>yükü</w:t>
            </w:r>
            <w:proofErr w:type="gramEnd"/>
            <w:r>
              <w:rPr>
                <w:spacing w:val="62"/>
                <w:w w:val="150"/>
                <w:sz w:val="21"/>
              </w:rPr>
              <w:t xml:space="preserve">  </w:t>
            </w:r>
            <w:proofErr w:type="gramStart"/>
            <w:r>
              <w:rPr>
                <w:sz w:val="21"/>
              </w:rPr>
              <w:t>ve</w:t>
            </w:r>
            <w:r>
              <w:rPr>
                <w:spacing w:val="62"/>
                <w:w w:val="150"/>
                <w:sz w:val="21"/>
              </w:rPr>
              <w:t xml:space="preserve">  </w:t>
            </w:r>
            <w:r>
              <w:rPr>
                <w:sz w:val="21"/>
              </w:rPr>
              <w:t>kredi</w:t>
            </w:r>
            <w:proofErr w:type="gramEnd"/>
            <w:r>
              <w:rPr>
                <w:spacing w:val="62"/>
                <w:w w:val="150"/>
                <w:sz w:val="21"/>
              </w:rPr>
              <w:t xml:space="preserve">  </w:t>
            </w:r>
            <w:r>
              <w:rPr>
                <w:spacing w:val="-2"/>
                <w:sz w:val="21"/>
              </w:rPr>
              <w:t>çerçevesinde</w:t>
            </w:r>
          </w:p>
        </w:tc>
        <w:tc>
          <w:tcPr>
            <w:tcW w:w="1933" w:type="dxa"/>
            <w:tcBorders>
              <w:top w:val="nil"/>
              <w:bottom w:val="nil"/>
            </w:tcBorders>
            <w:shd w:val="clear" w:color="auto" w:fill="E6F1F9"/>
          </w:tcPr>
          <w:p w14:paraId="378CFEC1" w14:textId="77777777" w:rsidR="00F707ED" w:rsidRDefault="00F707ED">
            <w:pPr>
              <w:pStyle w:val="TableParagraph"/>
              <w:rPr>
                <w:sz w:val="20"/>
              </w:rPr>
            </w:pPr>
          </w:p>
        </w:tc>
        <w:tc>
          <w:tcPr>
            <w:tcW w:w="2070" w:type="dxa"/>
            <w:tcBorders>
              <w:top w:val="nil"/>
              <w:bottom w:val="nil"/>
            </w:tcBorders>
            <w:shd w:val="clear" w:color="auto" w:fill="D2E8F6"/>
          </w:tcPr>
          <w:p w14:paraId="371612FF" w14:textId="77777777" w:rsidR="00F707ED" w:rsidRDefault="00000000">
            <w:pPr>
              <w:pStyle w:val="TableParagraph"/>
              <w:spacing w:before="37" w:line="276" w:lineRule="auto"/>
              <w:ind w:left="105" w:right="112"/>
              <w:rPr>
                <w:sz w:val="21"/>
              </w:rPr>
            </w:pPr>
            <w:proofErr w:type="gramStart"/>
            <w:r>
              <w:rPr>
                <w:sz w:val="21"/>
              </w:rPr>
              <w:t>uygulama</w:t>
            </w:r>
            <w:proofErr w:type="gramEnd"/>
            <w:r>
              <w:rPr>
                <w:spacing w:val="-14"/>
                <w:sz w:val="21"/>
              </w:rPr>
              <w:t xml:space="preserve"> </w:t>
            </w:r>
            <w:r>
              <w:rPr>
                <w:sz w:val="21"/>
              </w:rPr>
              <w:t>hareketlilik gibi boyutları içeren ilke ve yöntemlerin</w:t>
            </w:r>
          </w:p>
          <w:p w14:paraId="64E39527" w14:textId="77777777" w:rsidR="00F707ED" w:rsidRDefault="00000000">
            <w:pPr>
              <w:pStyle w:val="TableParagraph"/>
              <w:spacing w:line="212" w:lineRule="exact"/>
              <w:ind w:left="105"/>
              <w:rPr>
                <w:sz w:val="21"/>
              </w:rPr>
            </w:pPr>
            <w:proofErr w:type="gramStart"/>
            <w:r>
              <w:rPr>
                <w:sz w:val="21"/>
              </w:rPr>
              <w:t>yer</w:t>
            </w:r>
            <w:proofErr w:type="gramEnd"/>
            <w:r>
              <w:rPr>
                <w:spacing w:val="-3"/>
                <w:sz w:val="21"/>
              </w:rPr>
              <w:t xml:space="preserve"> </w:t>
            </w:r>
            <w:r>
              <w:rPr>
                <w:sz w:val="21"/>
              </w:rPr>
              <w:t>aldığı</w:t>
            </w:r>
            <w:r>
              <w:rPr>
                <w:spacing w:val="-3"/>
                <w:sz w:val="21"/>
              </w:rPr>
              <w:t xml:space="preserve"> </w:t>
            </w:r>
            <w:r>
              <w:rPr>
                <w:spacing w:val="-2"/>
                <w:sz w:val="21"/>
              </w:rPr>
              <w:t>tanımlı</w:t>
            </w:r>
          </w:p>
        </w:tc>
        <w:tc>
          <w:tcPr>
            <w:tcW w:w="1671" w:type="dxa"/>
            <w:tcBorders>
              <w:top w:val="nil"/>
              <w:bottom w:val="nil"/>
            </w:tcBorders>
            <w:shd w:val="clear" w:color="auto" w:fill="B8DCF0"/>
          </w:tcPr>
          <w:p w14:paraId="09DDF52E" w14:textId="77777777" w:rsidR="00F707ED" w:rsidRDefault="00000000">
            <w:pPr>
              <w:pStyle w:val="TableParagraph"/>
              <w:spacing w:line="259" w:lineRule="auto"/>
              <w:ind w:left="105" w:right="173"/>
              <w:rPr>
                <w:sz w:val="21"/>
              </w:rPr>
            </w:pPr>
            <w:proofErr w:type="gramStart"/>
            <w:r>
              <w:rPr>
                <w:sz w:val="21"/>
              </w:rPr>
              <w:t>tasarlanmış</w:t>
            </w:r>
            <w:proofErr w:type="gramEnd"/>
            <w:r>
              <w:rPr>
                <w:sz w:val="21"/>
              </w:rPr>
              <w:t>,</w:t>
            </w:r>
            <w:r>
              <w:rPr>
                <w:spacing w:val="-14"/>
                <w:sz w:val="21"/>
              </w:rPr>
              <w:t xml:space="preserve"> </w:t>
            </w:r>
            <w:r>
              <w:rPr>
                <w:sz w:val="21"/>
              </w:rPr>
              <w:t xml:space="preserve">ilan edilmiş ve </w:t>
            </w:r>
            <w:r>
              <w:rPr>
                <w:spacing w:val="-2"/>
                <w:sz w:val="21"/>
              </w:rPr>
              <w:t>uygulamaya konulmuştur.</w:t>
            </w:r>
          </w:p>
        </w:tc>
        <w:tc>
          <w:tcPr>
            <w:tcW w:w="2027" w:type="dxa"/>
            <w:tcBorders>
              <w:top w:val="nil"/>
              <w:bottom w:val="nil"/>
            </w:tcBorders>
            <w:shd w:val="clear" w:color="auto" w:fill="8BC6EB"/>
          </w:tcPr>
          <w:p w14:paraId="23138A6E" w14:textId="77777777" w:rsidR="00F707ED" w:rsidRDefault="00000000">
            <w:pPr>
              <w:pStyle w:val="TableParagraph"/>
              <w:spacing w:line="259" w:lineRule="auto"/>
              <w:ind w:left="102"/>
              <w:rPr>
                <w:sz w:val="21"/>
              </w:rPr>
            </w:pPr>
            <w:proofErr w:type="gramStart"/>
            <w:r>
              <w:rPr>
                <w:sz w:val="21"/>
              </w:rPr>
              <w:t>göre</w:t>
            </w:r>
            <w:proofErr w:type="gramEnd"/>
            <w:r>
              <w:rPr>
                <w:sz w:val="21"/>
              </w:rPr>
              <w:t xml:space="preserve"> ders tasarımı </w:t>
            </w:r>
            <w:r>
              <w:rPr>
                <w:spacing w:val="-2"/>
                <w:sz w:val="21"/>
              </w:rPr>
              <w:t>güncellenmektedir.</w:t>
            </w:r>
          </w:p>
        </w:tc>
        <w:tc>
          <w:tcPr>
            <w:tcW w:w="1837" w:type="dxa"/>
            <w:tcBorders>
              <w:top w:val="nil"/>
              <w:bottom w:val="nil"/>
            </w:tcBorders>
            <w:shd w:val="clear" w:color="auto" w:fill="5DB0E4"/>
          </w:tcPr>
          <w:p w14:paraId="3FB25196" w14:textId="77777777" w:rsidR="00F707ED" w:rsidRDefault="00000000">
            <w:pPr>
              <w:pStyle w:val="TableParagraph"/>
              <w:spacing w:line="259" w:lineRule="auto"/>
              <w:ind w:left="101" w:right="116"/>
              <w:rPr>
                <w:sz w:val="21"/>
              </w:rPr>
            </w:pPr>
            <w:proofErr w:type="gramStart"/>
            <w:r>
              <w:rPr>
                <w:sz w:val="21"/>
              </w:rPr>
              <w:t>örnek</w:t>
            </w:r>
            <w:proofErr w:type="gramEnd"/>
            <w:r>
              <w:rPr>
                <w:spacing w:val="-14"/>
                <w:sz w:val="21"/>
              </w:rPr>
              <w:t xml:space="preserve"> </w:t>
            </w:r>
            <w:r>
              <w:rPr>
                <w:sz w:val="21"/>
              </w:rPr>
              <w:t xml:space="preserve">gösterilebilir </w:t>
            </w:r>
            <w:r>
              <w:rPr>
                <w:spacing w:val="-2"/>
                <w:sz w:val="21"/>
              </w:rPr>
              <w:t>uygulamalar bulunmaktadır.</w:t>
            </w:r>
          </w:p>
        </w:tc>
        <w:tc>
          <w:tcPr>
            <w:tcW w:w="119" w:type="dxa"/>
            <w:vMerge/>
            <w:tcBorders>
              <w:top w:val="nil"/>
              <w:bottom w:val="nil"/>
              <w:right w:val="nil"/>
            </w:tcBorders>
          </w:tcPr>
          <w:p w14:paraId="36F0C71A" w14:textId="77777777" w:rsidR="00F707ED" w:rsidRDefault="00F707ED">
            <w:pPr>
              <w:rPr>
                <w:sz w:val="2"/>
                <w:szCs w:val="2"/>
              </w:rPr>
            </w:pPr>
          </w:p>
        </w:tc>
      </w:tr>
      <w:tr w:rsidR="00F707ED" w14:paraId="7FBBF16F" w14:textId="77777777">
        <w:trPr>
          <w:trHeight w:val="760"/>
        </w:trPr>
        <w:tc>
          <w:tcPr>
            <w:tcW w:w="118" w:type="dxa"/>
            <w:vMerge/>
            <w:tcBorders>
              <w:top w:val="nil"/>
              <w:left w:val="nil"/>
              <w:bottom w:val="nil"/>
            </w:tcBorders>
          </w:tcPr>
          <w:p w14:paraId="4A30F331" w14:textId="77777777" w:rsidR="00F707ED" w:rsidRDefault="00F707ED">
            <w:pPr>
              <w:rPr>
                <w:sz w:val="2"/>
                <w:szCs w:val="2"/>
              </w:rPr>
            </w:pPr>
          </w:p>
        </w:tc>
        <w:tc>
          <w:tcPr>
            <w:tcW w:w="5596" w:type="dxa"/>
            <w:tcBorders>
              <w:top w:val="nil"/>
              <w:bottom w:val="nil"/>
            </w:tcBorders>
          </w:tcPr>
          <w:p w14:paraId="52EE89DF" w14:textId="77777777" w:rsidR="00F707ED" w:rsidRDefault="00000000">
            <w:pPr>
              <w:pStyle w:val="TableParagraph"/>
              <w:tabs>
                <w:tab w:val="left" w:pos="2238"/>
                <w:tab w:val="left" w:pos="3537"/>
                <w:tab w:val="left" w:pos="4895"/>
              </w:tabs>
              <w:spacing w:line="226" w:lineRule="exact"/>
              <w:ind w:left="105"/>
              <w:rPr>
                <w:sz w:val="21"/>
              </w:rPr>
            </w:pPr>
            <w:proofErr w:type="gramStart"/>
            <w:r>
              <w:rPr>
                <w:spacing w:val="-2"/>
                <w:sz w:val="21"/>
              </w:rPr>
              <w:t>değerlendirilmektedir</w:t>
            </w:r>
            <w:proofErr w:type="gramEnd"/>
            <w:r>
              <w:rPr>
                <w:spacing w:val="-2"/>
                <w:sz w:val="21"/>
              </w:rPr>
              <w:t>.</w:t>
            </w:r>
            <w:r>
              <w:rPr>
                <w:sz w:val="21"/>
              </w:rPr>
              <w:tab/>
            </w:r>
            <w:r>
              <w:rPr>
                <w:spacing w:val="-2"/>
                <w:sz w:val="21"/>
              </w:rPr>
              <w:t>Gerçekleşen</w:t>
            </w:r>
            <w:r>
              <w:rPr>
                <w:sz w:val="21"/>
              </w:rPr>
              <w:tab/>
            </w:r>
            <w:r>
              <w:rPr>
                <w:spacing w:val="-2"/>
                <w:sz w:val="21"/>
              </w:rPr>
              <w:t>uygulamanın</w:t>
            </w:r>
            <w:r>
              <w:rPr>
                <w:sz w:val="21"/>
              </w:rPr>
              <w:tab/>
            </w:r>
            <w:r>
              <w:rPr>
                <w:spacing w:val="-2"/>
                <w:sz w:val="21"/>
              </w:rPr>
              <w:t>niteliği</w:t>
            </w:r>
          </w:p>
          <w:p w14:paraId="242C1F82" w14:textId="77777777" w:rsidR="00F707ED" w:rsidRDefault="00000000">
            <w:pPr>
              <w:pStyle w:val="TableParagraph"/>
              <w:tabs>
                <w:tab w:val="left" w:pos="1067"/>
                <w:tab w:val="left" w:pos="1869"/>
                <w:tab w:val="left" w:pos="2598"/>
                <w:tab w:val="left" w:pos="3815"/>
                <w:tab w:val="left" w:pos="4290"/>
                <w:tab w:val="left" w:pos="4868"/>
              </w:tabs>
              <w:spacing w:line="260" w:lineRule="atLeast"/>
              <w:ind w:left="105" w:right="95"/>
              <w:rPr>
                <w:sz w:val="21"/>
              </w:rPr>
            </w:pPr>
            <w:proofErr w:type="gramStart"/>
            <w:r>
              <w:rPr>
                <w:sz w:val="21"/>
              </w:rPr>
              <w:t>irdelenmektedir</w:t>
            </w:r>
            <w:proofErr w:type="gramEnd"/>
            <w:r>
              <w:rPr>
                <w:sz w:val="21"/>
              </w:rPr>
              <w:t>.</w:t>
            </w:r>
            <w:r>
              <w:rPr>
                <w:spacing w:val="40"/>
                <w:sz w:val="21"/>
              </w:rPr>
              <w:t xml:space="preserve"> </w:t>
            </w:r>
            <w:r>
              <w:rPr>
                <w:sz w:val="21"/>
              </w:rPr>
              <w:t>Öğrenci</w:t>
            </w:r>
            <w:r>
              <w:rPr>
                <w:spacing w:val="38"/>
                <w:sz w:val="21"/>
              </w:rPr>
              <w:t xml:space="preserve"> </w:t>
            </w:r>
            <w:r>
              <w:rPr>
                <w:sz w:val="21"/>
              </w:rPr>
              <w:t>iş</w:t>
            </w:r>
            <w:r>
              <w:rPr>
                <w:spacing w:val="37"/>
                <w:sz w:val="21"/>
              </w:rPr>
              <w:t xml:space="preserve"> </w:t>
            </w:r>
            <w:r>
              <w:rPr>
                <w:sz w:val="21"/>
              </w:rPr>
              <w:t>yüküne</w:t>
            </w:r>
            <w:r>
              <w:rPr>
                <w:spacing w:val="37"/>
                <w:sz w:val="21"/>
              </w:rPr>
              <w:t xml:space="preserve"> </w:t>
            </w:r>
            <w:r>
              <w:rPr>
                <w:sz w:val="21"/>
              </w:rPr>
              <w:t>dayalı</w:t>
            </w:r>
            <w:r>
              <w:rPr>
                <w:spacing w:val="39"/>
                <w:sz w:val="21"/>
              </w:rPr>
              <w:t xml:space="preserve"> </w:t>
            </w:r>
            <w:r>
              <w:rPr>
                <w:sz w:val="21"/>
              </w:rPr>
              <w:t>tasarımda</w:t>
            </w:r>
            <w:r>
              <w:rPr>
                <w:spacing w:val="37"/>
                <w:sz w:val="21"/>
              </w:rPr>
              <w:t xml:space="preserve"> </w:t>
            </w:r>
            <w:r>
              <w:rPr>
                <w:sz w:val="21"/>
              </w:rPr>
              <w:t xml:space="preserve">uzaktan </w:t>
            </w:r>
            <w:r>
              <w:rPr>
                <w:spacing w:val="-2"/>
                <w:sz w:val="21"/>
              </w:rPr>
              <w:t>eğitimle</w:t>
            </w:r>
            <w:r>
              <w:rPr>
                <w:sz w:val="21"/>
              </w:rPr>
              <w:tab/>
            </w:r>
            <w:r>
              <w:rPr>
                <w:spacing w:val="-2"/>
                <w:sz w:val="21"/>
              </w:rPr>
              <w:t>ortaya</w:t>
            </w:r>
            <w:r>
              <w:rPr>
                <w:sz w:val="21"/>
              </w:rPr>
              <w:tab/>
            </w:r>
            <w:r>
              <w:rPr>
                <w:spacing w:val="-4"/>
                <w:sz w:val="21"/>
              </w:rPr>
              <w:t>çıkan</w:t>
            </w:r>
            <w:r>
              <w:rPr>
                <w:sz w:val="21"/>
              </w:rPr>
              <w:tab/>
            </w:r>
            <w:r>
              <w:rPr>
                <w:spacing w:val="-2"/>
                <w:sz w:val="21"/>
              </w:rPr>
              <w:t>çeşitlilikler</w:t>
            </w:r>
            <w:r>
              <w:rPr>
                <w:sz w:val="21"/>
              </w:rPr>
              <w:tab/>
            </w:r>
            <w:r>
              <w:rPr>
                <w:spacing w:val="-5"/>
                <w:sz w:val="21"/>
              </w:rPr>
              <w:t>de</w:t>
            </w:r>
            <w:r>
              <w:rPr>
                <w:sz w:val="21"/>
              </w:rPr>
              <w:tab/>
            </w:r>
            <w:r>
              <w:rPr>
                <w:spacing w:val="-5"/>
                <w:sz w:val="21"/>
              </w:rPr>
              <w:t>göz</w:t>
            </w:r>
            <w:r>
              <w:rPr>
                <w:sz w:val="21"/>
              </w:rPr>
              <w:tab/>
            </w:r>
            <w:r>
              <w:rPr>
                <w:spacing w:val="-2"/>
                <w:sz w:val="21"/>
              </w:rPr>
              <w:t>önünde</w:t>
            </w:r>
          </w:p>
        </w:tc>
        <w:tc>
          <w:tcPr>
            <w:tcW w:w="1933" w:type="dxa"/>
            <w:tcBorders>
              <w:top w:val="nil"/>
              <w:bottom w:val="nil"/>
            </w:tcBorders>
            <w:shd w:val="clear" w:color="auto" w:fill="E6F1F9"/>
          </w:tcPr>
          <w:p w14:paraId="4BC17C7E" w14:textId="77777777" w:rsidR="00F707ED" w:rsidRDefault="00F707ED">
            <w:pPr>
              <w:pStyle w:val="TableParagraph"/>
              <w:rPr>
                <w:sz w:val="20"/>
              </w:rPr>
            </w:pPr>
          </w:p>
        </w:tc>
        <w:tc>
          <w:tcPr>
            <w:tcW w:w="2070" w:type="dxa"/>
            <w:tcBorders>
              <w:top w:val="nil"/>
              <w:bottom w:val="nil"/>
            </w:tcBorders>
            <w:shd w:val="clear" w:color="auto" w:fill="D2E8F6"/>
          </w:tcPr>
          <w:p w14:paraId="58D1C570" w14:textId="77777777" w:rsidR="00F707ED" w:rsidRDefault="00000000">
            <w:pPr>
              <w:pStyle w:val="TableParagraph"/>
              <w:spacing w:before="42" w:line="276" w:lineRule="auto"/>
              <w:ind w:left="105"/>
              <w:rPr>
                <w:sz w:val="21"/>
              </w:rPr>
            </w:pPr>
            <w:proofErr w:type="gramStart"/>
            <w:r>
              <w:rPr>
                <w:spacing w:val="-2"/>
                <w:sz w:val="21"/>
              </w:rPr>
              <w:t>süreçler</w:t>
            </w:r>
            <w:proofErr w:type="gramEnd"/>
            <w:r>
              <w:rPr>
                <w:spacing w:val="-2"/>
                <w:sz w:val="21"/>
              </w:rPr>
              <w:t>* bulunmaktadır.</w:t>
            </w:r>
          </w:p>
        </w:tc>
        <w:tc>
          <w:tcPr>
            <w:tcW w:w="1671" w:type="dxa"/>
            <w:tcBorders>
              <w:top w:val="nil"/>
              <w:bottom w:val="nil"/>
            </w:tcBorders>
            <w:shd w:val="clear" w:color="auto" w:fill="B8DCF0"/>
          </w:tcPr>
          <w:p w14:paraId="02904776" w14:textId="77777777" w:rsidR="00F707ED" w:rsidRDefault="00F707ED">
            <w:pPr>
              <w:pStyle w:val="TableParagraph"/>
              <w:rPr>
                <w:sz w:val="20"/>
              </w:rPr>
            </w:pPr>
          </w:p>
        </w:tc>
        <w:tc>
          <w:tcPr>
            <w:tcW w:w="2027" w:type="dxa"/>
            <w:tcBorders>
              <w:top w:val="nil"/>
              <w:bottom w:val="nil"/>
            </w:tcBorders>
            <w:shd w:val="clear" w:color="auto" w:fill="8BC6EB"/>
          </w:tcPr>
          <w:p w14:paraId="74123150" w14:textId="77777777" w:rsidR="00F707ED" w:rsidRDefault="00F707ED">
            <w:pPr>
              <w:pStyle w:val="TableParagraph"/>
              <w:rPr>
                <w:sz w:val="20"/>
              </w:rPr>
            </w:pPr>
          </w:p>
        </w:tc>
        <w:tc>
          <w:tcPr>
            <w:tcW w:w="1837" w:type="dxa"/>
            <w:tcBorders>
              <w:top w:val="nil"/>
              <w:bottom w:val="nil"/>
            </w:tcBorders>
            <w:shd w:val="clear" w:color="auto" w:fill="5DB0E4"/>
          </w:tcPr>
          <w:p w14:paraId="78FAB3C9" w14:textId="77777777" w:rsidR="00F707ED" w:rsidRDefault="00F707ED">
            <w:pPr>
              <w:pStyle w:val="TableParagraph"/>
              <w:rPr>
                <w:sz w:val="20"/>
              </w:rPr>
            </w:pPr>
          </w:p>
        </w:tc>
        <w:tc>
          <w:tcPr>
            <w:tcW w:w="119" w:type="dxa"/>
            <w:vMerge/>
            <w:tcBorders>
              <w:top w:val="nil"/>
              <w:bottom w:val="nil"/>
              <w:right w:val="nil"/>
            </w:tcBorders>
          </w:tcPr>
          <w:p w14:paraId="44D0222D" w14:textId="77777777" w:rsidR="00F707ED" w:rsidRDefault="00F707ED">
            <w:pPr>
              <w:rPr>
                <w:sz w:val="2"/>
                <w:szCs w:val="2"/>
              </w:rPr>
            </w:pPr>
          </w:p>
        </w:tc>
      </w:tr>
      <w:tr w:rsidR="00F707ED" w14:paraId="7A2A195B" w14:textId="77777777">
        <w:trPr>
          <w:trHeight w:val="444"/>
        </w:trPr>
        <w:tc>
          <w:tcPr>
            <w:tcW w:w="118" w:type="dxa"/>
            <w:vMerge/>
            <w:tcBorders>
              <w:top w:val="nil"/>
              <w:left w:val="nil"/>
              <w:bottom w:val="nil"/>
            </w:tcBorders>
          </w:tcPr>
          <w:p w14:paraId="682A2E67" w14:textId="77777777" w:rsidR="00F707ED" w:rsidRDefault="00F707ED">
            <w:pPr>
              <w:rPr>
                <w:sz w:val="2"/>
                <w:szCs w:val="2"/>
              </w:rPr>
            </w:pPr>
          </w:p>
        </w:tc>
        <w:tc>
          <w:tcPr>
            <w:tcW w:w="5596" w:type="dxa"/>
            <w:tcBorders>
              <w:top w:val="nil"/>
              <w:bottom w:val="nil"/>
            </w:tcBorders>
          </w:tcPr>
          <w:p w14:paraId="354301A8" w14:textId="77777777" w:rsidR="00F707ED" w:rsidRDefault="00000000">
            <w:pPr>
              <w:pStyle w:val="TableParagraph"/>
              <w:spacing w:before="6"/>
              <w:ind w:left="105"/>
              <w:rPr>
                <w:sz w:val="21"/>
              </w:rPr>
            </w:pPr>
            <w:proofErr w:type="gramStart"/>
            <w:r>
              <w:rPr>
                <w:spacing w:val="-2"/>
                <w:sz w:val="21"/>
              </w:rPr>
              <w:t>bulundurulmaktadır</w:t>
            </w:r>
            <w:proofErr w:type="gramEnd"/>
            <w:r>
              <w:rPr>
                <w:spacing w:val="-2"/>
                <w:sz w:val="21"/>
              </w:rPr>
              <w:t>.</w:t>
            </w:r>
          </w:p>
        </w:tc>
        <w:tc>
          <w:tcPr>
            <w:tcW w:w="1933" w:type="dxa"/>
            <w:tcBorders>
              <w:top w:val="nil"/>
            </w:tcBorders>
            <w:shd w:val="clear" w:color="auto" w:fill="E6F1F9"/>
          </w:tcPr>
          <w:p w14:paraId="66A35482" w14:textId="77777777" w:rsidR="00F707ED" w:rsidRDefault="00F707ED">
            <w:pPr>
              <w:pStyle w:val="TableParagraph"/>
              <w:rPr>
                <w:sz w:val="20"/>
              </w:rPr>
            </w:pPr>
          </w:p>
        </w:tc>
        <w:tc>
          <w:tcPr>
            <w:tcW w:w="2070" w:type="dxa"/>
            <w:tcBorders>
              <w:top w:val="nil"/>
            </w:tcBorders>
            <w:shd w:val="clear" w:color="auto" w:fill="D2E8F6"/>
          </w:tcPr>
          <w:p w14:paraId="22EDEE33" w14:textId="77777777" w:rsidR="00F707ED" w:rsidRDefault="00F707ED">
            <w:pPr>
              <w:pStyle w:val="TableParagraph"/>
              <w:rPr>
                <w:sz w:val="20"/>
              </w:rPr>
            </w:pPr>
          </w:p>
        </w:tc>
        <w:tc>
          <w:tcPr>
            <w:tcW w:w="1671" w:type="dxa"/>
            <w:tcBorders>
              <w:top w:val="nil"/>
            </w:tcBorders>
            <w:shd w:val="clear" w:color="auto" w:fill="B8DCF0"/>
          </w:tcPr>
          <w:p w14:paraId="1CD7CE61" w14:textId="77777777" w:rsidR="00F707ED" w:rsidRDefault="00F707ED">
            <w:pPr>
              <w:pStyle w:val="TableParagraph"/>
              <w:rPr>
                <w:sz w:val="20"/>
              </w:rPr>
            </w:pPr>
          </w:p>
        </w:tc>
        <w:tc>
          <w:tcPr>
            <w:tcW w:w="2027" w:type="dxa"/>
            <w:tcBorders>
              <w:top w:val="nil"/>
            </w:tcBorders>
            <w:shd w:val="clear" w:color="auto" w:fill="8BC6EB"/>
          </w:tcPr>
          <w:p w14:paraId="1E152D64" w14:textId="77777777" w:rsidR="00F707ED" w:rsidRDefault="00F707ED">
            <w:pPr>
              <w:pStyle w:val="TableParagraph"/>
              <w:rPr>
                <w:sz w:val="20"/>
              </w:rPr>
            </w:pPr>
          </w:p>
        </w:tc>
        <w:tc>
          <w:tcPr>
            <w:tcW w:w="1837" w:type="dxa"/>
            <w:tcBorders>
              <w:top w:val="nil"/>
            </w:tcBorders>
            <w:shd w:val="clear" w:color="auto" w:fill="5DB0E4"/>
          </w:tcPr>
          <w:p w14:paraId="2D7B1A1D" w14:textId="77777777" w:rsidR="00F707ED" w:rsidRDefault="00F707ED">
            <w:pPr>
              <w:pStyle w:val="TableParagraph"/>
              <w:rPr>
                <w:sz w:val="20"/>
              </w:rPr>
            </w:pPr>
          </w:p>
        </w:tc>
        <w:tc>
          <w:tcPr>
            <w:tcW w:w="119" w:type="dxa"/>
            <w:vMerge/>
            <w:tcBorders>
              <w:top w:val="nil"/>
              <w:bottom w:val="nil"/>
              <w:right w:val="nil"/>
            </w:tcBorders>
          </w:tcPr>
          <w:p w14:paraId="66A59AA2" w14:textId="77777777" w:rsidR="00F707ED" w:rsidRDefault="00F707ED">
            <w:pPr>
              <w:rPr>
                <w:sz w:val="2"/>
                <w:szCs w:val="2"/>
              </w:rPr>
            </w:pPr>
          </w:p>
        </w:tc>
      </w:tr>
      <w:tr w:rsidR="00F707ED" w14:paraId="6DC2B62C" w14:textId="77777777">
        <w:trPr>
          <w:trHeight w:val="4313"/>
        </w:trPr>
        <w:tc>
          <w:tcPr>
            <w:tcW w:w="118" w:type="dxa"/>
            <w:vMerge/>
            <w:tcBorders>
              <w:top w:val="nil"/>
              <w:left w:val="nil"/>
              <w:bottom w:val="nil"/>
            </w:tcBorders>
          </w:tcPr>
          <w:p w14:paraId="3C1BB677" w14:textId="77777777" w:rsidR="00F707ED" w:rsidRDefault="00F707ED">
            <w:pPr>
              <w:rPr>
                <w:sz w:val="2"/>
                <w:szCs w:val="2"/>
              </w:rPr>
            </w:pPr>
          </w:p>
        </w:tc>
        <w:tc>
          <w:tcPr>
            <w:tcW w:w="5596" w:type="dxa"/>
            <w:tcBorders>
              <w:top w:val="nil"/>
            </w:tcBorders>
          </w:tcPr>
          <w:p w14:paraId="0E33B732" w14:textId="77777777" w:rsidR="00F707ED" w:rsidRDefault="00F707ED">
            <w:pPr>
              <w:pStyle w:val="TableParagraph"/>
              <w:rPr>
                <w:sz w:val="20"/>
              </w:rPr>
            </w:pPr>
          </w:p>
        </w:tc>
        <w:tc>
          <w:tcPr>
            <w:tcW w:w="9538" w:type="dxa"/>
            <w:gridSpan w:val="5"/>
            <w:shd w:val="clear" w:color="auto" w:fill="A4D2EC"/>
          </w:tcPr>
          <w:p w14:paraId="7107A2F9" w14:textId="77777777" w:rsidR="00F707ED" w:rsidRDefault="00F707ED">
            <w:pPr>
              <w:pStyle w:val="TableParagraph"/>
              <w:spacing w:before="9"/>
              <w:rPr>
                <w:b/>
                <w:sz w:val="27"/>
              </w:rPr>
            </w:pPr>
          </w:p>
          <w:p w14:paraId="4D0411EF" w14:textId="77777777" w:rsidR="00F707ED" w:rsidRDefault="00000000">
            <w:pPr>
              <w:pStyle w:val="TableParagraph"/>
              <w:ind w:left="224"/>
              <w:rPr>
                <w:b/>
                <w:i/>
                <w:sz w:val="21"/>
              </w:rPr>
            </w:pPr>
            <w:r>
              <w:rPr>
                <w:b/>
                <w:i/>
                <w:sz w:val="21"/>
              </w:rPr>
              <w:t>Örnek</w:t>
            </w:r>
            <w:r>
              <w:rPr>
                <w:b/>
                <w:i/>
                <w:spacing w:val="-8"/>
                <w:sz w:val="21"/>
              </w:rPr>
              <w:t xml:space="preserve"> </w:t>
            </w:r>
            <w:r>
              <w:rPr>
                <w:b/>
                <w:i/>
                <w:spacing w:val="-2"/>
                <w:sz w:val="21"/>
              </w:rPr>
              <w:t>Kanıtlar</w:t>
            </w:r>
          </w:p>
          <w:p w14:paraId="3030D1D2" w14:textId="77777777" w:rsidR="00F707ED" w:rsidRDefault="00000000">
            <w:pPr>
              <w:pStyle w:val="TableParagraph"/>
              <w:numPr>
                <w:ilvl w:val="0"/>
                <w:numId w:val="66"/>
              </w:numPr>
              <w:tabs>
                <w:tab w:val="left" w:pos="891"/>
                <w:tab w:val="left" w:pos="892"/>
              </w:tabs>
              <w:spacing w:before="63"/>
              <w:ind w:hanging="361"/>
              <w:rPr>
                <w:i/>
                <w:sz w:val="21"/>
              </w:rPr>
            </w:pPr>
            <w:r>
              <w:rPr>
                <w:i/>
                <w:sz w:val="21"/>
              </w:rPr>
              <w:t>AKTS</w:t>
            </w:r>
            <w:r>
              <w:rPr>
                <w:i/>
                <w:spacing w:val="-6"/>
                <w:sz w:val="21"/>
              </w:rPr>
              <w:t xml:space="preserve"> </w:t>
            </w:r>
            <w:r>
              <w:rPr>
                <w:i/>
                <w:sz w:val="21"/>
              </w:rPr>
              <w:t>ders</w:t>
            </w:r>
            <w:r>
              <w:rPr>
                <w:i/>
                <w:spacing w:val="-8"/>
                <w:sz w:val="21"/>
              </w:rPr>
              <w:t xml:space="preserve"> </w:t>
            </w:r>
            <w:r>
              <w:rPr>
                <w:i/>
                <w:sz w:val="21"/>
              </w:rPr>
              <w:t>bilgi</w:t>
            </w:r>
            <w:r>
              <w:rPr>
                <w:i/>
                <w:spacing w:val="-5"/>
                <w:sz w:val="21"/>
              </w:rPr>
              <w:t xml:space="preserve"> </w:t>
            </w:r>
            <w:r>
              <w:rPr>
                <w:i/>
                <w:sz w:val="21"/>
              </w:rPr>
              <w:t>paketleri*</w:t>
            </w:r>
            <w:r>
              <w:rPr>
                <w:i/>
                <w:spacing w:val="-4"/>
                <w:sz w:val="21"/>
              </w:rPr>
              <w:t xml:space="preserve"> </w:t>
            </w:r>
            <w:r>
              <w:rPr>
                <w:i/>
                <w:sz w:val="21"/>
              </w:rPr>
              <w:t>(Uzaktan</w:t>
            </w:r>
            <w:r>
              <w:rPr>
                <w:i/>
                <w:spacing w:val="-7"/>
                <w:sz w:val="21"/>
              </w:rPr>
              <w:t xml:space="preserve"> </w:t>
            </w:r>
            <w:r>
              <w:rPr>
                <w:i/>
                <w:sz w:val="21"/>
              </w:rPr>
              <w:t>ve</w:t>
            </w:r>
            <w:r>
              <w:rPr>
                <w:i/>
                <w:spacing w:val="-4"/>
                <w:sz w:val="21"/>
              </w:rPr>
              <w:t xml:space="preserve"> </w:t>
            </w:r>
            <w:r>
              <w:rPr>
                <w:i/>
                <w:sz w:val="21"/>
              </w:rPr>
              <w:t>karma</w:t>
            </w:r>
            <w:r>
              <w:rPr>
                <w:i/>
                <w:spacing w:val="-7"/>
                <w:sz w:val="21"/>
              </w:rPr>
              <w:t xml:space="preserve"> </w:t>
            </w:r>
            <w:r>
              <w:rPr>
                <w:i/>
                <w:sz w:val="21"/>
              </w:rPr>
              <w:t>eğitim</w:t>
            </w:r>
            <w:r>
              <w:rPr>
                <w:i/>
                <w:spacing w:val="-3"/>
                <w:sz w:val="21"/>
              </w:rPr>
              <w:t xml:space="preserve"> </w:t>
            </w:r>
            <w:r>
              <w:rPr>
                <w:i/>
                <w:sz w:val="21"/>
              </w:rPr>
              <w:t>programları</w:t>
            </w:r>
            <w:r>
              <w:rPr>
                <w:i/>
                <w:spacing w:val="-4"/>
                <w:sz w:val="21"/>
              </w:rPr>
              <w:t xml:space="preserve"> </w:t>
            </w:r>
            <w:r>
              <w:rPr>
                <w:i/>
                <w:spacing w:val="-2"/>
                <w:sz w:val="21"/>
              </w:rPr>
              <w:t>dahil)</w:t>
            </w:r>
          </w:p>
          <w:p w14:paraId="5BEE3084" w14:textId="77777777" w:rsidR="00F707ED" w:rsidRDefault="00000000">
            <w:pPr>
              <w:pStyle w:val="TableParagraph"/>
              <w:numPr>
                <w:ilvl w:val="0"/>
                <w:numId w:val="66"/>
              </w:numPr>
              <w:tabs>
                <w:tab w:val="left" w:pos="891"/>
                <w:tab w:val="left" w:pos="892"/>
              </w:tabs>
              <w:spacing w:before="18" w:line="237" w:lineRule="auto"/>
              <w:ind w:right="54"/>
              <w:rPr>
                <w:i/>
                <w:sz w:val="21"/>
              </w:rPr>
            </w:pPr>
            <w:r>
              <w:rPr>
                <w:i/>
                <w:sz w:val="21"/>
              </w:rPr>
              <w:t>Öğrenci</w:t>
            </w:r>
            <w:r>
              <w:rPr>
                <w:i/>
                <w:spacing w:val="80"/>
                <w:sz w:val="21"/>
              </w:rPr>
              <w:t xml:space="preserve"> </w:t>
            </w:r>
            <w:r>
              <w:rPr>
                <w:i/>
                <w:sz w:val="21"/>
              </w:rPr>
              <w:t>iş</w:t>
            </w:r>
            <w:r>
              <w:rPr>
                <w:i/>
                <w:spacing w:val="80"/>
                <w:sz w:val="21"/>
              </w:rPr>
              <w:t xml:space="preserve"> </w:t>
            </w:r>
            <w:r>
              <w:rPr>
                <w:i/>
                <w:sz w:val="21"/>
              </w:rPr>
              <w:t>yükü</w:t>
            </w:r>
            <w:r>
              <w:rPr>
                <w:i/>
                <w:spacing w:val="80"/>
                <w:sz w:val="21"/>
              </w:rPr>
              <w:t xml:space="preserve"> </w:t>
            </w:r>
            <w:r>
              <w:rPr>
                <w:i/>
                <w:sz w:val="21"/>
              </w:rPr>
              <w:t>kredisinin</w:t>
            </w:r>
            <w:r>
              <w:rPr>
                <w:i/>
                <w:spacing w:val="80"/>
                <w:sz w:val="21"/>
              </w:rPr>
              <w:t xml:space="preserve"> </w:t>
            </w:r>
            <w:r>
              <w:rPr>
                <w:i/>
                <w:sz w:val="21"/>
              </w:rPr>
              <w:t>mesleki</w:t>
            </w:r>
            <w:r>
              <w:rPr>
                <w:i/>
                <w:spacing w:val="80"/>
                <w:sz w:val="21"/>
              </w:rPr>
              <w:t xml:space="preserve"> </w:t>
            </w:r>
            <w:r>
              <w:rPr>
                <w:i/>
                <w:sz w:val="21"/>
              </w:rPr>
              <w:t>uygulamalar,</w:t>
            </w:r>
            <w:r>
              <w:rPr>
                <w:i/>
                <w:spacing w:val="80"/>
                <w:sz w:val="21"/>
              </w:rPr>
              <w:t xml:space="preserve"> </w:t>
            </w:r>
            <w:r>
              <w:rPr>
                <w:i/>
                <w:sz w:val="21"/>
              </w:rPr>
              <w:t>değişim</w:t>
            </w:r>
            <w:r>
              <w:rPr>
                <w:i/>
                <w:spacing w:val="80"/>
                <w:sz w:val="21"/>
              </w:rPr>
              <w:t xml:space="preserve"> </w:t>
            </w:r>
            <w:r>
              <w:rPr>
                <w:i/>
                <w:sz w:val="21"/>
              </w:rPr>
              <w:t>programları,</w:t>
            </w:r>
            <w:r>
              <w:rPr>
                <w:i/>
                <w:spacing w:val="80"/>
                <w:sz w:val="21"/>
              </w:rPr>
              <w:t xml:space="preserve"> </w:t>
            </w:r>
            <w:r>
              <w:rPr>
                <w:i/>
                <w:sz w:val="21"/>
              </w:rPr>
              <w:t>staj</w:t>
            </w:r>
            <w:r>
              <w:rPr>
                <w:i/>
                <w:spacing w:val="80"/>
                <w:sz w:val="21"/>
              </w:rPr>
              <w:t xml:space="preserve"> </w:t>
            </w:r>
            <w:r>
              <w:rPr>
                <w:i/>
                <w:sz w:val="21"/>
              </w:rPr>
              <w:t>ve</w:t>
            </w:r>
            <w:r>
              <w:rPr>
                <w:i/>
                <w:spacing w:val="80"/>
                <w:sz w:val="21"/>
              </w:rPr>
              <w:t xml:space="preserve"> </w:t>
            </w:r>
            <w:r>
              <w:rPr>
                <w:i/>
                <w:sz w:val="21"/>
              </w:rPr>
              <w:t>projeler</w:t>
            </w:r>
            <w:r>
              <w:rPr>
                <w:i/>
                <w:spacing w:val="80"/>
                <w:sz w:val="21"/>
              </w:rPr>
              <w:t xml:space="preserve"> </w:t>
            </w:r>
            <w:r>
              <w:rPr>
                <w:i/>
                <w:sz w:val="21"/>
              </w:rPr>
              <w:t>için tanımlandığını gösteren kanıtlar*</w:t>
            </w:r>
          </w:p>
          <w:p w14:paraId="5BC81FE1" w14:textId="77777777" w:rsidR="00F707ED" w:rsidRDefault="00000000">
            <w:pPr>
              <w:pStyle w:val="TableParagraph"/>
              <w:numPr>
                <w:ilvl w:val="0"/>
                <w:numId w:val="66"/>
              </w:numPr>
              <w:tabs>
                <w:tab w:val="left" w:pos="891"/>
                <w:tab w:val="left" w:pos="892"/>
              </w:tabs>
              <w:spacing w:before="24"/>
              <w:ind w:hanging="361"/>
              <w:rPr>
                <w:i/>
                <w:sz w:val="21"/>
              </w:rPr>
            </w:pPr>
            <w:r>
              <w:rPr>
                <w:i/>
                <w:sz w:val="21"/>
              </w:rPr>
              <w:t>İş</w:t>
            </w:r>
            <w:r>
              <w:rPr>
                <w:i/>
                <w:spacing w:val="-9"/>
                <w:sz w:val="21"/>
              </w:rPr>
              <w:t xml:space="preserve"> </w:t>
            </w:r>
            <w:r>
              <w:rPr>
                <w:i/>
                <w:sz w:val="21"/>
              </w:rPr>
              <w:t>yükünün</w:t>
            </w:r>
            <w:r>
              <w:rPr>
                <w:i/>
                <w:spacing w:val="-9"/>
                <w:sz w:val="21"/>
              </w:rPr>
              <w:t xml:space="preserve"> </w:t>
            </w:r>
            <w:r>
              <w:rPr>
                <w:i/>
                <w:sz w:val="21"/>
              </w:rPr>
              <w:t>öğrenci</w:t>
            </w:r>
            <w:r>
              <w:rPr>
                <w:i/>
                <w:spacing w:val="-7"/>
                <w:sz w:val="21"/>
              </w:rPr>
              <w:t xml:space="preserve"> </w:t>
            </w:r>
            <w:r>
              <w:rPr>
                <w:i/>
                <w:sz w:val="21"/>
              </w:rPr>
              <w:t>görüşlerine</w:t>
            </w:r>
            <w:r>
              <w:rPr>
                <w:i/>
                <w:spacing w:val="-7"/>
                <w:sz w:val="21"/>
              </w:rPr>
              <w:t xml:space="preserve"> </w:t>
            </w:r>
            <w:r>
              <w:rPr>
                <w:i/>
                <w:sz w:val="21"/>
              </w:rPr>
              <w:t>göre</w:t>
            </w:r>
            <w:r>
              <w:rPr>
                <w:i/>
                <w:spacing w:val="-6"/>
                <w:sz w:val="21"/>
              </w:rPr>
              <w:t xml:space="preserve"> </w:t>
            </w:r>
            <w:r>
              <w:rPr>
                <w:i/>
                <w:sz w:val="21"/>
              </w:rPr>
              <w:t>belirlendiğine/güncellendiğine</w:t>
            </w:r>
            <w:r>
              <w:rPr>
                <w:i/>
                <w:spacing w:val="-7"/>
                <w:sz w:val="21"/>
              </w:rPr>
              <w:t xml:space="preserve"> </w:t>
            </w:r>
            <w:r>
              <w:rPr>
                <w:i/>
                <w:sz w:val="21"/>
              </w:rPr>
              <w:t>dair</w:t>
            </w:r>
            <w:r>
              <w:rPr>
                <w:i/>
                <w:spacing w:val="-6"/>
                <w:sz w:val="21"/>
              </w:rPr>
              <w:t xml:space="preserve"> </w:t>
            </w:r>
            <w:r>
              <w:rPr>
                <w:i/>
                <w:spacing w:val="-2"/>
                <w:sz w:val="21"/>
              </w:rPr>
              <w:t>kanıtlar.</w:t>
            </w:r>
          </w:p>
          <w:p w14:paraId="277BD21B" w14:textId="77777777" w:rsidR="00F707ED" w:rsidRDefault="00000000">
            <w:pPr>
              <w:pStyle w:val="TableParagraph"/>
              <w:numPr>
                <w:ilvl w:val="0"/>
                <w:numId w:val="66"/>
              </w:numPr>
              <w:tabs>
                <w:tab w:val="left" w:pos="891"/>
                <w:tab w:val="left" w:pos="892"/>
              </w:tabs>
              <w:spacing w:before="26"/>
              <w:ind w:hanging="361"/>
              <w:rPr>
                <w:i/>
                <w:sz w:val="21"/>
              </w:rPr>
            </w:pPr>
            <w:r>
              <w:rPr>
                <w:i/>
                <w:sz w:val="21"/>
              </w:rPr>
              <w:t>AKTS</w:t>
            </w:r>
            <w:r>
              <w:rPr>
                <w:i/>
                <w:spacing w:val="-9"/>
                <w:sz w:val="21"/>
              </w:rPr>
              <w:t xml:space="preserve"> </w:t>
            </w:r>
            <w:r>
              <w:rPr>
                <w:i/>
                <w:sz w:val="21"/>
              </w:rPr>
              <w:t>güncellenmesinde</w:t>
            </w:r>
            <w:r>
              <w:rPr>
                <w:i/>
                <w:spacing w:val="-6"/>
                <w:sz w:val="21"/>
              </w:rPr>
              <w:t xml:space="preserve"> </w:t>
            </w:r>
            <w:r>
              <w:rPr>
                <w:i/>
                <w:sz w:val="21"/>
              </w:rPr>
              <w:t>uygulanan</w:t>
            </w:r>
            <w:r>
              <w:rPr>
                <w:i/>
                <w:spacing w:val="-6"/>
                <w:sz w:val="21"/>
              </w:rPr>
              <w:t xml:space="preserve"> </w:t>
            </w:r>
            <w:r>
              <w:rPr>
                <w:i/>
                <w:sz w:val="21"/>
              </w:rPr>
              <w:t>karar</w:t>
            </w:r>
            <w:r>
              <w:rPr>
                <w:i/>
                <w:spacing w:val="-6"/>
                <w:sz w:val="21"/>
              </w:rPr>
              <w:t xml:space="preserve"> </w:t>
            </w:r>
            <w:r>
              <w:rPr>
                <w:i/>
                <w:sz w:val="21"/>
              </w:rPr>
              <w:t>alma</w:t>
            </w:r>
            <w:r>
              <w:rPr>
                <w:i/>
                <w:spacing w:val="-6"/>
                <w:sz w:val="21"/>
              </w:rPr>
              <w:t xml:space="preserve"> </w:t>
            </w:r>
            <w:r>
              <w:rPr>
                <w:i/>
                <w:sz w:val="21"/>
              </w:rPr>
              <w:t>yöntemi</w:t>
            </w:r>
            <w:r>
              <w:rPr>
                <w:i/>
                <w:spacing w:val="-7"/>
                <w:sz w:val="21"/>
              </w:rPr>
              <w:t xml:space="preserve"> </w:t>
            </w:r>
            <w:r>
              <w:rPr>
                <w:i/>
                <w:spacing w:val="-2"/>
                <w:sz w:val="21"/>
              </w:rPr>
              <w:t>uygulamaları.</w:t>
            </w:r>
          </w:p>
          <w:p w14:paraId="543827B4" w14:textId="77777777" w:rsidR="00F707ED" w:rsidRDefault="00000000">
            <w:pPr>
              <w:pStyle w:val="TableParagraph"/>
              <w:numPr>
                <w:ilvl w:val="0"/>
                <w:numId w:val="66"/>
              </w:numPr>
              <w:tabs>
                <w:tab w:val="left" w:pos="891"/>
                <w:tab w:val="left" w:pos="892"/>
              </w:tabs>
              <w:spacing w:before="28"/>
              <w:ind w:hanging="361"/>
              <w:rPr>
                <w:i/>
                <w:sz w:val="21"/>
              </w:rPr>
            </w:pPr>
            <w:r>
              <w:rPr>
                <w:i/>
                <w:sz w:val="21"/>
              </w:rPr>
              <w:t>İş</w:t>
            </w:r>
            <w:r>
              <w:rPr>
                <w:i/>
                <w:spacing w:val="-8"/>
                <w:sz w:val="21"/>
              </w:rPr>
              <w:t xml:space="preserve"> </w:t>
            </w:r>
            <w:r>
              <w:rPr>
                <w:i/>
                <w:sz w:val="21"/>
              </w:rPr>
              <w:t>yükü</w:t>
            </w:r>
            <w:r>
              <w:rPr>
                <w:i/>
                <w:spacing w:val="-6"/>
                <w:sz w:val="21"/>
              </w:rPr>
              <w:t xml:space="preserve"> </w:t>
            </w:r>
            <w:r>
              <w:rPr>
                <w:i/>
                <w:sz w:val="21"/>
              </w:rPr>
              <w:t>temelli</w:t>
            </w:r>
            <w:r>
              <w:rPr>
                <w:i/>
                <w:spacing w:val="-7"/>
                <w:sz w:val="21"/>
              </w:rPr>
              <w:t xml:space="preserve"> </w:t>
            </w:r>
            <w:r>
              <w:rPr>
                <w:i/>
                <w:sz w:val="21"/>
              </w:rPr>
              <w:t>kredilerin</w:t>
            </w:r>
            <w:r>
              <w:rPr>
                <w:i/>
                <w:spacing w:val="-6"/>
                <w:sz w:val="21"/>
              </w:rPr>
              <w:t xml:space="preserve"> </w:t>
            </w:r>
            <w:r>
              <w:rPr>
                <w:i/>
                <w:sz w:val="21"/>
              </w:rPr>
              <w:t>transferi</w:t>
            </w:r>
            <w:r>
              <w:rPr>
                <w:i/>
                <w:spacing w:val="-7"/>
                <w:sz w:val="21"/>
              </w:rPr>
              <w:t xml:space="preserve"> </w:t>
            </w:r>
            <w:r>
              <w:rPr>
                <w:i/>
                <w:sz w:val="21"/>
              </w:rPr>
              <w:t>ve</w:t>
            </w:r>
            <w:r>
              <w:rPr>
                <w:i/>
                <w:spacing w:val="-5"/>
                <w:sz w:val="21"/>
              </w:rPr>
              <w:t xml:space="preserve"> </w:t>
            </w:r>
            <w:r>
              <w:rPr>
                <w:i/>
                <w:sz w:val="21"/>
              </w:rPr>
              <w:t>tanınmasına</w:t>
            </w:r>
            <w:r>
              <w:rPr>
                <w:i/>
                <w:spacing w:val="-6"/>
                <w:sz w:val="21"/>
              </w:rPr>
              <w:t xml:space="preserve"> </w:t>
            </w:r>
            <w:r>
              <w:rPr>
                <w:i/>
                <w:sz w:val="21"/>
              </w:rPr>
              <w:t>ilişkin</w:t>
            </w:r>
            <w:r>
              <w:rPr>
                <w:i/>
                <w:spacing w:val="-6"/>
                <w:sz w:val="21"/>
              </w:rPr>
              <w:t xml:space="preserve"> </w:t>
            </w:r>
            <w:r>
              <w:rPr>
                <w:i/>
                <w:sz w:val="21"/>
              </w:rPr>
              <w:t>tanımlı</w:t>
            </w:r>
            <w:r>
              <w:rPr>
                <w:i/>
                <w:spacing w:val="-7"/>
                <w:sz w:val="21"/>
              </w:rPr>
              <w:t xml:space="preserve"> </w:t>
            </w:r>
            <w:r>
              <w:rPr>
                <w:i/>
                <w:sz w:val="21"/>
              </w:rPr>
              <w:t>süreçleri</w:t>
            </w:r>
            <w:r>
              <w:rPr>
                <w:i/>
                <w:spacing w:val="-7"/>
                <w:sz w:val="21"/>
              </w:rPr>
              <w:t xml:space="preserve"> </w:t>
            </w:r>
            <w:r>
              <w:rPr>
                <w:i/>
                <w:sz w:val="21"/>
              </w:rPr>
              <w:t>içeren</w:t>
            </w:r>
            <w:r>
              <w:rPr>
                <w:i/>
                <w:spacing w:val="-5"/>
                <w:sz w:val="21"/>
              </w:rPr>
              <w:t xml:space="preserve"> </w:t>
            </w:r>
            <w:r>
              <w:rPr>
                <w:i/>
                <w:spacing w:val="-2"/>
                <w:sz w:val="21"/>
              </w:rPr>
              <w:t>belgeler</w:t>
            </w:r>
          </w:p>
          <w:p w14:paraId="095812B0" w14:textId="77777777" w:rsidR="00F707ED" w:rsidRDefault="00000000">
            <w:pPr>
              <w:pStyle w:val="TableParagraph"/>
              <w:numPr>
                <w:ilvl w:val="0"/>
                <w:numId w:val="66"/>
              </w:numPr>
              <w:tabs>
                <w:tab w:val="left" w:pos="891"/>
                <w:tab w:val="left" w:pos="892"/>
              </w:tabs>
              <w:spacing w:before="18"/>
              <w:ind w:right="53"/>
              <w:rPr>
                <w:i/>
                <w:sz w:val="21"/>
              </w:rPr>
            </w:pPr>
            <w:r>
              <w:rPr>
                <w:i/>
                <w:sz w:val="21"/>
              </w:rPr>
              <w:t>Programlarda</w:t>
            </w:r>
            <w:r>
              <w:rPr>
                <w:i/>
                <w:spacing w:val="-8"/>
                <w:sz w:val="21"/>
              </w:rPr>
              <w:t xml:space="preserve"> </w:t>
            </w:r>
            <w:r>
              <w:rPr>
                <w:i/>
                <w:sz w:val="21"/>
              </w:rPr>
              <w:t>öğrenci</w:t>
            </w:r>
            <w:r>
              <w:rPr>
                <w:i/>
                <w:spacing w:val="-9"/>
                <w:sz w:val="21"/>
              </w:rPr>
              <w:t xml:space="preserve"> </w:t>
            </w:r>
            <w:r>
              <w:rPr>
                <w:i/>
                <w:sz w:val="21"/>
              </w:rPr>
              <w:t>İş</w:t>
            </w:r>
            <w:r>
              <w:rPr>
                <w:i/>
                <w:spacing w:val="-9"/>
                <w:sz w:val="21"/>
              </w:rPr>
              <w:t xml:space="preserve"> </w:t>
            </w:r>
            <w:r>
              <w:rPr>
                <w:i/>
                <w:sz w:val="21"/>
              </w:rPr>
              <w:t>yükünün</w:t>
            </w:r>
            <w:r>
              <w:rPr>
                <w:i/>
                <w:spacing w:val="-8"/>
                <w:sz w:val="21"/>
              </w:rPr>
              <w:t xml:space="preserve"> </w:t>
            </w:r>
            <w:r>
              <w:rPr>
                <w:i/>
                <w:sz w:val="21"/>
              </w:rPr>
              <w:t>belirlenmesinde</w:t>
            </w:r>
            <w:r>
              <w:rPr>
                <w:i/>
                <w:spacing w:val="-8"/>
                <w:sz w:val="21"/>
              </w:rPr>
              <w:t xml:space="preserve"> </w:t>
            </w:r>
            <w:r>
              <w:rPr>
                <w:i/>
                <w:sz w:val="21"/>
              </w:rPr>
              <w:t>öğrenci</w:t>
            </w:r>
            <w:r>
              <w:rPr>
                <w:i/>
                <w:spacing w:val="-9"/>
                <w:sz w:val="21"/>
              </w:rPr>
              <w:t xml:space="preserve"> </w:t>
            </w:r>
            <w:r>
              <w:rPr>
                <w:i/>
                <w:sz w:val="21"/>
              </w:rPr>
              <w:t>katılımının</w:t>
            </w:r>
            <w:r>
              <w:rPr>
                <w:i/>
                <w:spacing w:val="-8"/>
                <w:sz w:val="21"/>
              </w:rPr>
              <w:t xml:space="preserve"> </w:t>
            </w:r>
            <w:r>
              <w:rPr>
                <w:i/>
                <w:sz w:val="21"/>
              </w:rPr>
              <w:t>sağlandığına</w:t>
            </w:r>
            <w:r>
              <w:rPr>
                <w:i/>
                <w:spacing w:val="-8"/>
                <w:sz w:val="21"/>
              </w:rPr>
              <w:t xml:space="preserve"> </w:t>
            </w:r>
            <w:r>
              <w:rPr>
                <w:i/>
                <w:sz w:val="21"/>
              </w:rPr>
              <w:t>ilişkin</w:t>
            </w:r>
            <w:r>
              <w:rPr>
                <w:i/>
                <w:spacing w:val="-8"/>
                <w:sz w:val="21"/>
              </w:rPr>
              <w:t xml:space="preserve"> </w:t>
            </w:r>
            <w:r>
              <w:rPr>
                <w:i/>
                <w:sz w:val="21"/>
              </w:rPr>
              <w:t>belgeler</w:t>
            </w:r>
            <w:r>
              <w:rPr>
                <w:i/>
                <w:spacing w:val="-9"/>
                <w:sz w:val="21"/>
              </w:rPr>
              <w:t xml:space="preserve"> </w:t>
            </w:r>
            <w:r>
              <w:rPr>
                <w:i/>
                <w:sz w:val="21"/>
              </w:rPr>
              <w:t xml:space="preserve">ve </w:t>
            </w:r>
            <w:r>
              <w:rPr>
                <w:i/>
                <w:spacing w:val="-2"/>
                <w:sz w:val="21"/>
              </w:rPr>
              <w:t>mekanizmalar</w:t>
            </w:r>
          </w:p>
          <w:p w14:paraId="12D1ABCD" w14:textId="77777777" w:rsidR="00F707ED" w:rsidRDefault="00000000">
            <w:pPr>
              <w:pStyle w:val="TableParagraph"/>
              <w:numPr>
                <w:ilvl w:val="0"/>
                <w:numId w:val="66"/>
              </w:numPr>
              <w:tabs>
                <w:tab w:val="left" w:pos="891"/>
                <w:tab w:val="left" w:pos="892"/>
              </w:tabs>
              <w:spacing w:line="252" w:lineRule="exact"/>
              <w:ind w:hanging="361"/>
              <w:rPr>
                <w:i/>
                <w:sz w:val="21"/>
              </w:rPr>
            </w:pPr>
            <w:r>
              <w:rPr>
                <w:i/>
                <w:sz w:val="21"/>
              </w:rPr>
              <w:t>Diploma</w:t>
            </w:r>
            <w:r>
              <w:rPr>
                <w:i/>
                <w:spacing w:val="-6"/>
                <w:sz w:val="21"/>
              </w:rPr>
              <w:t xml:space="preserve"> </w:t>
            </w:r>
            <w:r>
              <w:rPr>
                <w:i/>
                <w:spacing w:val="-5"/>
                <w:sz w:val="21"/>
              </w:rPr>
              <w:t>Eki</w:t>
            </w:r>
          </w:p>
          <w:p w14:paraId="10B8A45A" w14:textId="77777777" w:rsidR="00F707ED" w:rsidRDefault="00000000">
            <w:pPr>
              <w:pStyle w:val="TableParagraph"/>
              <w:numPr>
                <w:ilvl w:val="0"/>
                <w:numId w:val="66"/>
              </w:numPr>
              <w:tabs>
                <w:tab w:val="left" w:pos="891"/>
                <w:tab w:val="left" w:pos="892"/>
              </w:tabs>
              <w:spacing w:line="252" w:lineRule="exact"/>
              <w:ind w:hanging="361"/>
              <w:rPr>
                <w:i/>
                <w:sz w:val="21"/>
              </w:rPr>
            </w:pPr>
            <w:r>
              <w:rPr>
                <w:i/>
                <w:sz w:val="21"/>
              </w:rPr>
              <w:t>İş</w:t>
            </w:r>
            <w:r>
              <w:rPr>
                <w:i/>
                <w:spacing w:val="-10"/>
                <w:sz w:val="21"/>
              </w:rPr>
              <w:t xml:space="preserve"> </w:t>
            </w:r>
            <w:r>
              <w:rPr>
                <w:i/>
                <w:sz w:val="21"/>
              </w:rPr>
              <w:t>yükü</w:t>
            </w:r>
            <w:r>
              <w:rPr>
                <w:i/>
                <w:spacing w:val="-7"/>
                <w:sz w:val="21"/>
              </w:rPr>
              <w:t xml:space="preserve"> </w:t>
            </w:r>
            <w:r>
              <w:rPr>
                <w:i/>
                <w:sz w:val="21"/>
              </w:rPr>
              <w:t>temelli</w:t>
            </w:r>
            <w:r>
              <w:rPr>
                <w:i/>
                <w:spacing w:val="-8"/>
                <w:sz w:val="21"/>
              </w:rPr>
              <w:t xml:space="preserve"> </w:t>
            </w:r>
            <w:r>
              <w:rPr>
                <w:i/>
                <w:sz w:val="21"/>
              </w:rPr>
              <w:t>kredilerin</w:t>
            </w:r>
            <w:r>
              <w:rPr>
                <w:i/>
                <w:spacing w:val="-7"/>
                <w:sz w:val="21"/>
              </w:rPr>
              <w:t xml:space="preserve"> </w:t>
            </w:r>
            <w:r>
              <w:rPr>
                <w:i/>
                <w:sz w:val="21"/>
              </w:rPr>
              <w:t>geribildirimler</w:t>
            </w:r>
            <w:r>
              <w:rPr>
                <w:i/>
                <w:spacing w:val="-9"/>
                <w:sz w:val="21"/>
              </w:rPr>
              <w:t xml:space="preserve"> </w:t>
            </w:r>
            <w:r>
              <w:rPr>
                <w:i/>
                <w:sz w:val="21"/>
              </w:rPr>
              <w:t>doğrultusunda</w:t>
            </w:r>
            <w:r>
              <w:rPr>
                <w:i/>
                <w:spacing w:val="-7"/>
                <w:sz w:val="21"/>
              </w:rPr>
              <w:t xml:space="preserve"> </w:t>
            </w:r>
            <w:r>
              <w:rPr>
                <w:i/>
                <w:sz w:val="21"/>
              </w:rPr>
              <w:t>güncellendiğine</w:t>
            </w:r>
            <w:r>
              <w:rPr>
                <w:i/>
                <w:spacing w:val="-7"/>
                <w:sz w:val="21"/>
              </w:rPr>
              <w:t xml:space="preserve"> </w:t>
            </w:r>
            <w:r>
              <w:rPr>
                <w:i/>
                <w:sz w:val="21"/>
              </w:rPr>
              <w:t>ilişkin</w:t>
            </w:r>
            <w:r>
              <w:rPr>
                <w:i/>
                <w:spacing w:val="-7"/>
                <w:sz w:val="21"/>
              </w:rPr>
              <w:t xml:space="preserve"> </w:t>
            </w:r>
            <w:r>
              <w:rPr>
                <w:i/>
                <w:spacing w:val="-2"/>
                <w:sz w:val="21"/>
              </w:rPr>
              <w:t>kanıtlar</w:t>
            </w:r>
          </w:p>
          <w:p w14:paraId="1685D21C" w14:textId="77777777" w:rsidR="00F707ED" w:rsidRDefault="00000000">
            <w:pPr>
              <w:pStyle w:val="TableParagraph"/>
              <w:numPr>
                <w:ilvl w:val="0"/>
                <w:numId w:val="66"/>
              </w:numPr>
              <w:tabs>
                <w:tab w:val="left" w:pos="891"/>
                <w:tab w:val="left" w:pos="892"/>
              </w:tabs>
              <w:spacing w:before="19"/>
              <w:ind w:right="53"/>
              <w:rPr>
                <w:i/>
                <w:sz w:val="21"/>
              </w:rPr>
            </w:pPr>
            <w:r>
              <w:rPr>
                <w:i/>
                <w:sz w:val="21"/>
              </w:rPr>
              <w:t>Standart</w:t>
            </w:r>
            <w:r>
              <w:rPr>
                <w:i/>
                <w:spacing w:val="27"/>
                <w:sz w:val="21"/>
              </w:rPr>
              <w:t xml:space="preserve"> </w:t>
            </w:r>
            <w:r>
              <w:rPr>
                <w:i/>
                <w:sz w:val="21"/>
              </w:rPr>
              <w:t>uygulamalar</w:t>
            </w:r>
            <w:r>
              <w:rPr>
                <w:i/>
                <w:spacing w:val="28"/>
                <w:sz w:val="21"/>
              </w:rPr>
              <w:t xml:space="preserve"> </w:t>
            </w:r>
            <w:r>
              <w:rPr>
                <w:i/>
                <w:sz w:val="21"/>
              </w:rPr>
              <w:t>ve mevzuatın</w:t>
            </w:r>
            <w:r>
              <w:rPr>
                <w:i/>
                <w:spacing w:val="28"/>
                <w:sz w:val="21"/>
              </w:rPr>
              <w:t xml:space="preserve"> </w:t>
            </w:r>
            <w:r>
              <w:rPr>
                <w:i/>
                <w:sz w:val="21"/>
              </w:rPr>
              <w:t>yanı</w:t>
            </w:r>
            <w:r>
              <w:rPr>
                <w:i/>
                <w:spacing w:val="27"/>
                <w:sz w:val="21"/>
              </w:rPr>
              <w:t xml:space="preserve"> </w:t>
            </w:r>
            <w:r>
              <w:rPr>
                <w:i/>
                <w:sz w:val="21"/>
              </w:rPr>
              <w:t>sıra;</w:t>
            </w:r>
            <w:r>
              <w:rPr>
                <w:i/>
                <w:spacing w:val="27"/>
                <w:sz w:val="21"/>
              </w:rPr>
              <w:t xml:space="preserve"> </w:t>
            </w:r>
            <w:r>
              <w:rPr>
                <w:i/>
                <w:sz w:val="21"/>
              </w:rPr>
              <w:t>birimin</w:t>
            </w:r>
            <w:r>
              <w:rPr>
                <w:i/>
                <w:spacing w:val="31"/>
                <w:sz w:val="21"/>
              </w:rPr>
              <w:t xml:space="preserve"> </w:t>
            </w:r>
            <w:r>
              <w:rPr>
                <w:i/>
                <w:sz w:val="21"/>
              </w:rPr>
              <w:t>ihtiyaçları</w:t>
            </w:r>
            <w:r>
              <w:rPr>
                <w:i/>
                <w:spacing w:val="27"/>
                <w:sz w:val="21"/>
              </w:rPr>
              <w:t xml:space="preserve"> </w:t>
            </w:r>
            <w:r>
              <w:rPr>
                <w:i/>
                <w:sz w:val="21"/>
              </w:rPr>
              <w:t>doğrultusunda</w:t>
            </w:r>
            <w:r>
              <w:rPr>
                <w:i/>
                <w:spacing w:val="28"/>
                <w:sz w:val="21"/>
              </w:rPr>
              <w:t xml:space="preserve"> </w:t>
            </w:r>
            <w:r>
              <w:rPr>
                <w:i/>
                <w:sz w:val="21"/>
              </w:rPr>
              <w:t>geliştirdiği</w:t>
            </w:r>
            <w:r>
              <w:rPr>
                <w:i/>
                <w:spacing w:val="29"/>
                <w:sz w:val="21"/>
              </w:rPr>
              <w:t xml:space="preserve"> </w:t>
            </w:r>
            <w:r>
              <w:rPr>
                <w:i/>
                <w:sz w:val="21"/>
              </w:rPr>
              <w:t>özgün yaklaşım ve uygulamalarına ilişkin kanıtlar</w:t>
            </w:r>
          </w:p>
          <w:p w14:paraId="26DA459A" w14:textId="77777777" w:rsidR="00F707ED" w:rsidRDefault="00000000">
            <w:pPr>
              <w:pStyle w:val="TableParagraph"/>
              <w:spacing w:before="41"/>
              <w:ind w:left="584"/>
              <w:rPr>
                <w:sz w:val="21"/>
              </w:rPr>
            </w:pPr>
            <w:r>
              <w:rPr>
                <w:color w:val="FF0000"/>
                <w:sz w:val="21"/>
              </w:rPr>
              <w:t>*</w:t>
            </w:r>
            <w:r>
              <w:rPr>
                <w:color w:val="FF0000"/>
                <w:spacing w:val="-7"/>
                <w:sz w:val="21"/>
              </w:rPr>
              <w:t xml:space="preserve"> </w:t>
            </w:r>
            <w:r>
              <w:rPr>
                <w:color w:val="FF0000"/>
                <w:sz w:val="21"/>
              </w:rPr>
              <w:t>2015</w:t>
            </w:r>
            <w:r>
              <w:rPr>
                <w:color w:val="FF0000"/>
                <w:spacing w:val="-7"/>
                <w:sz w:val="21"/>
              </w:rPr>
              <w:t xml:space="preserve"> </w:t>
            </w:r>
            <w:r>
              <w:rPr>
                <w:color w:val="FF0000"/>
                <w:sz w:val="21"/>
              </w:rPr>
              <w:t>AKTS</w:t>
            </w:r>
            <w:r>
              <w:rPr>
                <w:color w:val="FF0000"/>
                <w:spacing w:val="-6"/>
                <w:sz w:val="21"/>
              </w:rPr>
              <w:t xml:space="preserve"> </w:t>
            </w:r>
            <w:r>
              <w:rPr>
                <w:color w:val="FF0000"/>
                <w:sz w:val="21"/>
              </w:rPr>
              <w:t>Kullanıcı</w:t>
            </w:r>
            <w:r>
              <w:rPr>
                <w:color w:val="FF0000"/>
                <w:spacing w:val="-7"/>
                <w:sz w:val="21"/>
              </w:rPr>
              <w:t xml:space="preserve"> </w:t>
            </w:r>
            <w:r>
              <w:rPr>
                <w:color w:val="FF0000"/>
                <w:sz w:val="21"/>
              </w:rPr>
              <w:t>Kılavuzu’ndaki</w:t>
            </w:r>
            <w:r>
              <w:rPr>
                <w:color w:val="FF0000"/>
                <w:spacing w:val="-5"/>
                <w:sz w:val="21"/>
              </w:rPr>
              <w:t xml:space="preserve"> </w:t>
            </w:r>
            <w:r>
              <w:rPr>
                <w:color w:val="FF0000"/>
                <w:sz w:val="21"/>
              </w:rPr>
              <w:t>anahtar</w:t>
            </w:r>
            <w:r>
              <w:rPr>
                <w:color w:val="FF0000"/>
                <w:spacing w:val="-7"/>
                <w:sz w:val="21"/>
              </w:rPr>
              <w:t xml:space="preserve"> </w:t>
            </w:r>
            <w:r>
              <w:rPr>
                <w:color w:val="FF0000"/>
                <w:sz w:val="21"/>
              </w:rPr>
              <w:t>prensipleri</w:t>
            </w:r>
            <w:r>
              <w:rPr>
                <w:color w:val="FF0000"/>
                <w:spacing w:val="-5"/>
                <w:sz w:val="21"/>
              </w:rPr>
              <w:t xml:space="preserve"> </w:t>
            </w:r>
            <w:r>
              <w:rPr>
                <w:color w:val="FF0000"/>
                <w:spacing w:val="-2"/>
                <w:sz w:val="21"/>
              </w:rPr>
              <w:t>taşımalıdır.</w:t>
            </w:r>
          </w:p>
        </w:tc>
        <w:tc>
          <w:tcPr>
            <w:tcW w:w="119" w:type="dxa"/>
            <w:tcBorders>
              <w:top w:val="nil"/>
              <w:bottom w:val="nil"/>
              <w:right w:val="nil"/>
            </w:tcBorders>
          </w:tcPr>
          <w:p w14:paraId="1EACFF16" w14:textId="77777777" w:rsidR="00F707ED" w:rsidRDefault="00F707ED">
            <w:pPr>
              <w:pStyle w:val="TableParagraph"/>
              <w:rPr>
                <w:sz w:val="20"/>
              </w:rPr>
            </w:pPr>
          </w:p>
        </w:tc>
      </w:tr>
      <w:tr w:rsidR="00F707ED" w14:paraId="33C78AC5" w14:textId="77777777">
        <w:trPr>
          <w:trHeight w:val="324"/>
        </w:trPr>
        <w:tc>
          <w:tcPr>
            <w:tcW w:w="118" w:type="dxa"/>
            <w:tcBorders>
              <w:top w:val="nil"/>
              <w:left w:val="nil"/>
            </w:tcBorders>
          </w:tcPr>
          <w:p w14:paraId="61D3A540" w14:textId="77777777" w:rsidR="00F707ED" w:rsidRDefault="00F707ED">
            <w:pPr>
              <w:pStyle w:val="TableParagraph"/>
              <w:rPr>
                <w:sz w:val="20"/>
              </w:rPr>
            </w:pPr>
          </w:p>
        </w:tc>
        <w:tc>
          <w:tcPr>
            <w:tcW w:w="5596" w:type="dxa"/>
            <w:tcBorders>
              <w:bottom w:val="double" w:sz="4" w:space="0" w:color="000000"/>
            </w:tcBorders>
          </w:tcPr>
          <w:p w14:paraId="0F777E6A" w14:textId="77777777" w:rsidR="00F707ED" w:rsidRDefault="00000000">
            <w:pPr>
              <w:pStyle w:val="TableParagraph"/>
              <w:spacing w:before="65" w:line="239" w:lineRule="exact"/>
              <w:ind w:left="1727"/>
              <w:rPr>
                <w:b/>
                <w:sz w:val="21"/>
              </w:rPr>
            </w:pPr>
            <w:r>
              <w:rPr>
                <w:b/>
                <w:sz w:val="21"/>
              </w:rPr>
              <w:t>Sorumlu</w:t>
            </w:r>
            <w:r>
              <w:rPr>
                <w:b/>
                <w:spacing w:val="-7"/>
                <w:sz w:val="21"/>
              </w:rPr>
              <w:t xml:space="preserve"> </w:t>
            </w:r>
            <w:r>
              <w:rPr>
                <w:b/>
                <w:spacing w:val="-2"/>
                <w:sz w:val="21"/>
              </w:rPr>
              <w:t>Birim/Birimler</w:t>
            </w:r>
          </w:p>
        </w:tc>
        <w:tc>
          <w:tcPr>
            <w:tcW w:w="9538" w:type="dxa"/>
            <w:gridSpan w:val="5"/>
            <w:tcBorders>
              <w:bottom w:val="double" w:sz="4" w:space="0" w:color="000000"/>
            </w:tcBorders>
            <w:shd w:val="clear" w:color="auto" w:fill="A4D2EC"/>
          </w:tcPr>
          <w:p w14:paraId="76396D24" w14:textId="77777777" w:rsidR="00F707ED" w:rsidRDefault="00000000">
            <w:pPr>
              <w:pStyle w:val="TableParagraph"/>
              <w:spacing w:before="58"/>
              <w:ind w:left="224"/>
              <w:rPr>
                <w:sz w:val="21"/>
              </w:rPr>
            </w:pPr>
            <w:r>
              <w:rPr>
                <w:sz w:val="21"/>
              </w:rPr>
              <w:t>Tüm</w:t>
            </w:r>
            <w:r>
              <w:rPr>
                <w:spacing w:val="-2"/>
                <w:sz w:val="21"/>
              </w:rPr>
              <w:t xml:space="preserve"> Bölümler/Programlar</w:t>
            </w:r>
          </w:p>
        </w:tc>
        <w:tc>
          <w:tcPr>
            <w:tcW w:w="119" w:type="dxa"/>
            <w:tcBorders>
              <w:top w:val="nil"/>
              <w:right w:val="nil"/>
            </w:tcBorders>
          </w:tcPr>
          <w:p w14:paraId="141CE69B" w14:textId="77777777" w:rsidR="00F707ED" w:rsidRDefault="00F707ED">
            <w:pPr>
              <w:pStyle w:val="TableParagraph"/>
              <w:rPr>
                <w:sz w:val="20"/>
              </w:rPr>
            </w:pPr>
          </w:p>
        </w:tc>
      </w:tr>
      <w:tr w:rsidR="00F707ED" w14:paraId="32D1DCD3" w14:textId="77777777">
        <w:trPr>
          <w:trHeight w:val="295"/>
        </w:trPr>
        <w:tc>
          <w:tcPr>
            <w:tcW w:w="15371" w:type="dxa"/>
            <w:gridSpan w:val="8"/>
            <w:tcBorders>
              <w:top w:val="double" w:sz="4" w:space="0" w:color="000000"/>
            </w:tcBorders>
          </w:tcPr>
          <w:p w14:paraId="092385D4" w14:textId="77777777" w:rsidR="00F707ED" w:rsidRDefault="00F707ED">
            <w:pPr>
              <w:pStyle w:val="TableParagraph"/>
              <w:rPr>
                <w:sz w:val="20"/>
              </w:rPr>
            </w:pPr>
          </w:p>
        </w:tc>
      </w:tr>
    </w:tbl>
    <w:p w14:paraId="38115714" w14:textId="55256691" w:rsidR="00F707ED" w:rsidRDefault="00D646AE">
      <w:pPr>
        <w:pStyle w:val="GvdeMetni"/>
        <w:spacing w:before="7"/>
        <w:rPr>
          <w:b/>
          <w:sz w:val="12"/>
        </w:rPr>
      </w:pPr>
      <w:r>
        <w:rPr>
          <w:noProof/>
        </w:rPr>
        <mc:AlternateContent>
          <mc:Choice Requires="wps">
            <w:drawing>
              <wp:anchor distT="0" distB="0" distL="0" distR="0" simplePos="0" relativeHeight="487605248" behindDoc="1" locked="0" layoutInCell="1" allowOverlap="1" wp14:anchorId="444EEDF4" wp14:editId="0D10B611">
                <wp:simplePos x="0" y="0"/>
                <wp:positionH relativeFrom="page">
                  <wp:posOffset>544195</wp:posOffset>
                </wp:positionH>
                <wp:positionV relativeFrom="paragraph">
                  <wp:posOffset>110490</wp:posOffset>
                </wp:positionV>
                <wp:extent cx="9607550" cy="262255"/>
                <wp:effectExtent l="0" t="0" r="0" b="0"/>
                <wp:wrapTopAndBottom/>
                <wp:docPr id="354400596" name="docshape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07550" cy="262255"/>
                        </a:xfrm>
                        <a:prstGeom prst="rect">
                          <a:avLst/>
                        </a:prstGeom>
                        <a:solidFill>
                          <a:srgbClr val="A4D2EC"/>
                        </a:solidFill>
                        <a:ln w="6096">
                          <a:solidFill>
                            <a:srgbClr val="000000"/>
                          </a:solidFill>
                          <a:prstDash val="solid"/>
                          <a:miter lim="800000"/>
                          <a:headEnd/>
                          <a:tailEnd/>
                        </a:ln>
                      </wps:spPr>
                      <wps:txbx>
                        <w:txbxContent>
                          <w:p w14:paraId="567335F1" w14:textId="77777777" w:rsidR="00F707ED" w:rsidRDefault="00000000">
                            <w:pPr>
                              <w:spacing w:before="72"/>
                              <w:ind w:right="51"/>
                              <w:jc w:val="right"/>
                              <w:rPr>
                                <w:b/>
                                <w:color w:val="000000"/>
                                <w:sz w:val="21"/>
                              </w:rPr>
                            </w:pPr>
                            <w:r>
                              <w:rPr>
                                <w:b/>
                                <w:color w:val="1F3863"/>
                                <w:sz w:val="21"/>
                              </w:rPr>
                              <w:t>B.</w:t>
                            </w:r>
                            <w:r>
                              <w:rPr>
                                <w:b/>
                                <w:color w:val="1F3863"/>
                                <w:spacing w:val="-4"/>
                                <w:sz w:val="21"/>
                              </w:rPr>
                              <w:t xml:space="preserve"> </w:t>
                            </w:r>
                            <w:r>
                              <w:rPr>
                                <w:b/>
                                <w:color w:val="1F3863"/>
                                <w:sz w:val="21"/>
                              </w:rPr>
                              <w:t>EĞİTİM</w:t>
                            </w:r>
                            <w:r>
                              <w:rPr>
                                <w:b/>
                                <w:color w:val="1F3863"/>
                                <w:spacing w:val="-4"/>
                                <w:sz w:val="21"/>
                              </w:rPr>
                              <w:t xml:space="preserve"> </w:t>
                            </w:r>
                            <w:r>
                              <w:rPr>
                                <w:b/>
                                <w:color w:val="1F3863"/>
                                <w:sz w:val="21"/>
                              </w:rPr>
                              <w:t>ve</w:t>
                            </w:r>
                            <w:r>
                              <w:rPr>
                                <w:b/>
                                <w:color w:val="1F3863"/>
                                <w:spacing w:val="-1"/>
                                <w:sz w:val="21"/>
                              </w:rPr>
                              <w:t xml:space="preserve"> </w:t>
                            </w:r>
                            <w:r>
                              <w:rPr>
                                <w:b/>
                                <w:color w:val="1F3863"/>
                                <w:spacing w:val="-2"/>
                                <w:sz w:val="21"/>
                              </w:rPr>
                              <w:t>ÖĞRETİM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4EEDF4" id="docshape48" o:spid="_x0000_s1028" type="#_x0000_t202" style="position:absolute;margin-left:42.85pt;margin-top:8.7pt;width:756.5pt;height:20.65pt;z-index:-15711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" fillcolor="#a4d2ec" strokeweight=".48pt">
                <v:textbox inset="0,0,0,0">
                  <w:txbxContent>
                    <w:p w14:paraId="567335F1" w14:textId="77777777" w:rsidR="00F707ED" w:rsidRDefault="00000000">
                      <w:pPr>
                        <w:spacing w:before="72"/>
                        <w:ind w:right="51"/>
                        <w:jc w:val="right"/>
                        <w:rPr>
                          <w:b/>
                          <w:color w:val="000000"/>
                          <w:sz w:val="21"/>
                        </w:rPr>
                      </w:pPr>
                      <w:r>
                        <w:rPr>
                          <w:b/>
                          <w:color w:val="1F3863"/>
                          <w:sz w:val="21"/>
                        </w:rPr>
                        <w:t>B.</w:t>
                      </w:r>
                      <w:r>
                        <w:rPr>
                          <w:b/>
                          <w:color w:val="1F3863"/>
                          <w:spacing w:val="-4"/>
                          <w:sz w:val="21"/>
                        </w:rPr>
                        <w:t xml:space="preserve"> </w:t>
                      </w:r>
                      <w:r>
                        <w:rPr>
                          <w:b/>
                          <w:color w:val="1F3863"/>
                          <w:sz w:val="21"/>
                        </w:rPr>
                        <w:t>EĞİTİM</w:t>
                      </w:r>
                      <w:r>
                        <w:rPr>
                          <w:b/>
                          <w:color w:val="1F3863"/>
                          <w:spacing w:val="-4"/>
                          <w:sz w:val="21"/>
                        </w:rPr>
                        <w:t xml:space="preserve"> </w:t>
                      </w:r>
                      <w:r>
                        <w:rPr>
                          <w:b/>
                          <w:color w:val="1F3863"/>
                          <w:sz w:val="21"/>
                        </w:rPr>
                        <w:t>ve</w:t>
                      </w:r>
                      <w:r>
                        <w:rPr>
                          <w:b/>
                          <w:color w:val="1F3863"/>
                          <w:spacing w:val="-1"/>
                          <w:sz w:val="21"/>
                        </w:rPr>
                        <w:t xml:space="preserve"> </w:t>
                      </w:r>
                      <w:r>
                        <w:rPr>
                          <w:b/>
                          <w:color w:val="1F3863"/>
                          <w:spacing w:val="-2"/>
                          <w:sz w:val="21"/>
                        </w:rPr>
                        <w:t>ÖĞRETİM</w:t>
                      </w:r>
                    </w:p>
                  </w:txbxContent>
                </v:textbox>
                <w10:wrap type="topAndBottom" anchorx="page"/>
              </v:shape>
            </w:pict>
          </mc:Fallback>
        </mc:AlternateContent>
      </w:r>
    </w:p>
    <w:p w14:paraId="0C467E99" w14:textId="77777777" w:rsidR="00F707ED" w:rsidRDefault="00F707ED">
      <w:pPr>
        <w:rPr>
          <w:sz w:val="12"/>
        </w:rPr>
        <w:sectPr w:rsidR="00F707ED">
          <w:headerReference w:type="default" r:id="rId123"/>
          <w:footerReference w:type="default" r:id="rId124"/>
          <w:pgSz w:w="16840" w:h="11910" w:orient="landscape"/>
          <w:pgMar w:top="840" w:right="620" w:bottom="280" w:left="620" w:header="0" w:footer="0" w:gutter="0"/>
          <w:cols w:space="708"/>
        </w:sectPr>
      </w:pPr>
    </w:p>
    <w:tbl>
      <w:tblPr>
        <w:tblStyle w:val="TableNormal"/>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31"/>
        <w:gridCol w:w="1940"/>
        <w:gridCol w:w="1948"/>
        <w:gridCol w:w="1957"/>
        <w:gridCol w:w="1994"/>
        <w:gridCol w:w="1765"/>
      </w:tblGrid>
      <w:tr w:rsidR="00F707ED" w14:paraId="72848DC3" w14:textId="77777777">
        <w:trPr>
          <w:trHeight w:val="407"/>
        </w:trPr>
        <w:tc>
          <w:tcPr>
            <w:tcW w:w="15135" w:type="dxa"/>
            <w:gridSpan w:val="6"/>
            <w:shd w:val="clear" w:color="auto" w:fill="A4D2EC"/>
          </w:tcPr>
          <w:p w14:paraId="07736F61" w14:textId="77777777" w:rsidR="00F707ED" w:rsidRDefault="00000000">
            <w:pPr>
              <w:pStyle w:val="TableParagraph"/>
              <w:spacing w:before="72"/>
              <w:ind w:left="105"/>
              <w:rPr>
                <w:b/>
                <w:sz w:val="21"/>
              </w:rPr>
            </w:pPr>
            <w:r>
              <w:rPr>
                <w:b/>
                <w:sz w:val="21"/>
              </w:rPr>
              <w:lastRenderedPageBreak/>
              <w:t>B.1.</w:t>
            </w:r>
            <w:r>
              <w:rPr>
                <w:b/>
                <w:spacing w:val="-8"/>
                <w:sz w:val="21"/>
              </w:rPr>
              <w:t xml:space="preserve"> </w:t>
            </w:r>
            <w:r>
              <w:rPr>
                <w:b/>
                <w:sz w:val="21"/>
              </w:rPr>
              <w:t>Program</w:t>
            </w:r>
            <w:r>
              <w:rPr>
                <w:b/>
                <w:spacing w:val="-5"/>
                <w:sz w:val="21"/>
              </w:rPr>
              <w:t xml:space="preserve"> </w:t>
            </w:r>
            <w:r>
              <w:rPr>
                <w:b/>
                <w:sz w:val="21"/>
              </w:rPr>
              <w:t>Tasarımı,</w:t>
            </w:r>
            <w:r>
              <w:rPr>
                <w:b/>
                <w:spacing w:val="-7"/>
                <w:sz w:val="21"/>
              </w:rPr>
              <w:t xml:space="preserve"> </w:t>
            </w:r>
            <w:r>
              <w:rPr>
                <w:b/>
                <w:sz w:val="21"/>
              </w:rPr>
              <w:t>Değerlendirmesi</w:t>
            </w:r>
            <w:r>
              <w:rPr>
                <w:b/>
                <w:spacing w:val="-5"/>
                <w:sz w:val="21"/>
              </w:rPr>
              <w:t xml:space="preserve"> </w:t>
            </w:r>
            <w:r>
              <w:rPr>
                <w:b/>
                <w:sz w:val="21"/>
              </w:rPr>
              <w:t>ve</w:t>
            </w:r>
            <w:r>
              <w:rPr>
                <w:b/>
                <w:spacing w:val="-6"/>
                <w:sz w:val="21"/>
              </w:rPr>
              <w:t xml:space="preserve"> </w:t>
            </w:r>
            <w:r>
              <w:rPr>
                <w:b/>
                <w:spacing w:val="-2"/>
                <w:sz w:val="21"/>
              </w:rPr>
              <w:t>Güncellenmesi</w:t>
            </w:r>
          </w:p>
        </w:tc>
      </w:tr>
      <w:tr w:rsidR="00F707ED" w14:paraId="3211E06B" w14:textId="77777777">
        <w:trPr>
          <w:trHeight w:val="405"/>
        </w:trPr>
        <w:tc>
          <w:tcPr>
            <w:tcW w:w="5531" w:type="dxa"/>
            <w:shd w:val="clear" w:color="auto" w:fill="A4D2EC"/>
          </w:tcPr>
          <w:p w14:paraId="623F7483" w14:textId="77777777" w:rsidR="00F707ED" w:rsidRDefault="00F707ED">
            <w:pPr>
              <w:pStyle w:val="TableParagraph"/>
              <w:rPr>
                <w:sz w:val="20"/>
              </w:rPr>
            </w:pPr>
          </w:p>
        </w:tc>
        <w:tc>
          <w:tcPr>
            <w:tcW w:w="1940" w:type="dxa"/>
            <w:shd w:val="clear" w:color="auto" w:fill="A4D2EC"/>
          </w:tcPr>
          <w:p w14:paraId="3765BD67" w14:textId="77777777" w:rsidR="00F707ED" w:rsidRDefault="00000000">
            <w:pPr>
              <w:pStyle w:val="TableParagraph"/>
              <w:spacing w:before="72"/>
              <w:ind w:left="8"/>
              <w:jc w:val="center"/>
              <w:rPr>
                <w:sz w:val="21"/>
              </w:rPr>
            </w:pPr>
            <w:r>
              <w:rPr>
                <w:sz w:val="21"/>
              </w:rPr>
              <w:t>1</w:t>
            </w:r>
          </w:p>
        </w:tc>
        <w:tc>
          <w:tcPr>
            <w:tcW w:w="1948" w:type="dxa"/>
            <w:shd w:val="clear" w:color="auto" w:fill="A4D2EC"/>
          </w:tcPr>
          <w:p w14:paraId="551FDCE7" w14:textId="77777777" w:rsidR="00F707ED" w:rsidRDefault="00000000">
            <w:pPr>
              <w:pStyle w:val="TableParagraph"/>
              <w:spacing w:before="72"/>
              <w:ind w:left="4"/>
              <w:jc w:val="center"/>
              <w:rPr>
                <w:sz w:val="21"/>
              </w:rPr>
            </w:pPr>
            <w:r>
              <w:rPr>
                <w:sz w:val="21"/>
              </w:rPr>
              <w:t>2</w:t>
            </w:r>
          </w:p>
        </w:tc>
        <w:tc>
          <w:tcPr>
            <w:tcW w:w="1957" w:type="dxa"/>
            <w:shd w:val="clear" w:color="auto" w:fill="A4D2EC"/>
          </w:tcPr>
          <w:p w14:paraId="426A6482" w14:textId="77777777" w:rsidR="00F707ED" w:rsidRDefault="00000000">
            <w:pPr>
              <w:pStyle w:val="TableParagraph"/>
              <w:spacing w:before="72"/>
              <w:ind w:left="1"/>
              <w:jc w:val="center"/>
              <w:rPr>
                <w:sz w:val="21"/>
              </w:rPr>
            </w:pPr>
            <w:r>
              <w:rPr>
                <w:sz w:val="21"/>
              </w:rPr>
              <w:t>3</w:t>
            </w:r>
          </w:p>
        </w:tc>
        <w:tc>
          <w:tcPr>
            <w:tcW w:w="1994" w:type="dxa"/>
            <w:shd w:val="clear" w:color="auto" w:fill="A4D2EC"/>
          </w:tcPr>
          <w:p w14:paraId="069E99DC" w14:textId="77777777" w:rsidR="00F707ED" w:rsidRDefault="00000000">
            <w:pPr>
              <w:pStyle w:val="TableParagraph"/>
              <w:spacing w:before="72"/>
              <w:jc w:val="center"/>
              <w:rPr>
                <w:sz w:val="21"/>
              </w:rPr>
            </w:pPr>
            <w:r>
              <w:rPr>
                <w:sz w:val="21"/>
              </w:rPr>
              <w:t>4</w:t>
            </w:r>
          </w:p>
        </w:tc>
        <w:tc>
          <w:tcPr>
            <w:tcW w:w="1765" w:type="dxa"/>
            <w:shd w:val="clear" w:color="auto" w:fill="A4D2EC"/>
          </w:tcPr>
          <w:p w14:paraId="0D813D1B" w14:textId="77777777" w:rsidR="00F707ED" w:rsidRDefault="00000000">
            <w:pPr>
              <w:pStyle w:val="TableParagraph"/>
              <w:spacing w:before="72"/>
              <w:ind w:right="1"/>
              <w:jc w:val="center"/>
              <w:rPr>
                <w:sz w:val="21"/>
              </w:rPr>
            </w:pPr>
            <w:r>
              <w:rPr>
                <w:sz w:val="21"/>
              </w:rPr>
              <w:t>5</w:t>
            </w:r>
          </w:p>
        </w:tc>
      </w:tr>
      <w:tr w:rsidR="00F707ED" w14:paraId="48DBD627" w14:textId="77777777">
        <w:trPr>
          <w:trHeight w:val="2606"/>
        </w:trPr>
        <w:tc>
          <w:tcPr>
            <w:tcW w:w="5531" w:type="dxa"/>
            <w:vMerge w:val="restart"/>
            <w:tcBorders>
              <w:bottom w:val="nil"/>
            </w:tcBorders>
          </w:tcPr>
          <w:p w14:paraId="72DB37C5" w14:textId="77777777" w:rsidR="00F707ED" w:rsidRDefault="00F707ED">
            <w:pPr>
              <w:pStyle w:val="TableParagraph"/>
              <w:spacing w:before="5"/>
              <w:rPr>
                <w:b/>
                <w:sz w:val="24"/>
              </w:rPr>
            </w:pPr>
          </w:p>
          <w:p w14:paraId="5EF764AB" w14:textId="77777777" w:rsidR="00F707ED" w:rsidRDefault="00000000">
            <w:pPr>
              <w:pStyle w:val="TableParagraph"/>
              <w:ind w:left="105"/>
              <w:rPr>
                <w:b/>
                <w:sz w:val="21"/>
              </w:rPr>
            </w:pPr>
            <w:r>
              <w:rPr>
                <w:b/>
                <w:sz w:val="21"/>
                <w:u w:val="single"/>
              </w:rPr>
              <w:t>B.1.5.</w:t>
            </w:r>
            <w:r>
              <w:rPr>
                <w:b/>
                <w:spacing w:val="-8"/>
                <w:sz w:val="21"/>
                <w:u w:val="single"/>
              </w:rPr>
              <w:t xml:space="preserve"> </w:t>
            </w:r>
            <w:r>
              <w:rPr>
                <w:b/>
                <w:sz w:val="21"/>
                <w:u w:val="single"/>
              </w:rPr>
              <w:t>Programların</w:t>
            </w:r>
            <w:r>
              <w:rPr>
                <w:b/>
                <w:spacing w:val="-7"/>
                <w:sz w:val="21"/>
                <w:u w:val="single"/>
              </w:rPr>
              <w:t xml:space="preserve"> </w:t>
            </w:r>
            <w:r>
              <w:rPr>
                <w:b/>
                <w:sz w:val="21"/>
                <w:u w:val="single"/>
              </w:rPr>
              <w:t>izlenmesi</w:t>
            </w:r>
            <w:r>
              <w:rPr>
                <w:b/>
                <w:spacing w:val="-6"/>
                <w:sz w:val="21"/>
                <w:u w:val="single"/>
              </w:rPr>
              <w:t xml:space="preserve"> </w:t>
            </w:r>
            <w:r>
              <w:rPr>
                <w:b/>
                <w:sz w:val="21"/>
                <w:u w:val="single"/>
              </w:rPr>
              <w:t>ve</w:t>
            </w:r>
            <w:r>
              <w:rPr>
                <w:b/>
                <w:spacing w:val="-4"/>
                <w:sz w:val="21"/>
                <w:u w:val="single"/>
              </w:rPr>
              <w:t xml:space="preserve"> </w:t>
            </w:r>
            <w:r>
              <w:rPr>
                <w:b/>
                <w:spacing w:val="-2"/>
                <w:sz w:val="21"/>
                <w:u w:val="single"/>
              </w:rPr>
              <w:t>güncellenmesi</w:t>
            </w:r>
          </w:p>
          <w:p w14:paraId="53DDE7BC" w14:textId="77777777" w:rsidR="00F707ED" w:rsidRDefault="00F707ED">
            <w:pPr>
              <w:pStyle w:val="TableParagraph"/>
              <w:spacing w:before="2"/>
              <w:rPr>
                <w:b/>
                <w:sz w:val="27"/>
              </w:rPr>
            </w:pPr>
          </w:p>
          <w:p w14:paraId="030FFB8E" w14:textId="77777777" w:rsidR="00F707ED" w:rsidRDefault="00000000">
            <w:pPr>
              <w:pStyle w:val="TableParagraph"/>
              <w:spacing w:before="1" w:line="259" w:lineRule="auto"/>
              <w:ind w:left="105" w:right="90"/>
              <w:jc w:val="both"/>
              <w:rPr>
                <w:sz w:val="21"/>
              </w:rPr>
            </w:pPr>
            <w:r>
              <w:rPr>
                <w:sz w:val="21"/>
              </w:rPr>
              <w:t>Her program ve ders için (örgün, uzaktan, karma, açıktan) program amaçlarının ve öğrenme çıktılarının izlenmesi planlandığı şekilde gerçekleşmektedir. Bu sürecin isleyişi ve sonuçları paydaşlarla birlikte değerlendirilmektedir. Eğitim ve öğretim</w:t>
            </w:r>
            <w:r>
              <w:rPr>
                <w:spacing w:val="-14"/>
                <w:sz w:val="21"/>
              </w:rPr>
              <w:t xml:space="preserve"> </w:t>
            </w:r>
            <w:r>
              <w:rPr>
                <w:sz w:val="21"/>
              </w:rPr>
              <w:t>ile</w:t>
            </w:r>
            <w:r>
              <w:rPr>
                <w:spacing w:val="-13"/>
                <w:sz w:val="21"/>
              </w:rPr>
              <w:t xml:space="preserve"> </w:t>
            </w:r>
            <w:r>
              <w:rPr>
                <w:sz w:val="21"/>
              </w:rPr>
              <w:t>ilgili</w:t>
            </w:r>
            <w:r>
              <w:rPr>
                <w:spacing w:val="-13"/>
                <w:sz w:val="21"/>
              </w:rPr>
              <w:t xml:space="preserve"> </w:t>
            </w:r>
            <w:r>
              <w:rPr>
                <w:sz w:val="21"/>
              </w:rPr>
              <w:t>istatistiki</w:t>
            </w:r>
            <w:r>
              <w:rPr>
                <w:spacing w:val="-13"/>
                <w:sz w:val="21"/>
              </w:rPr>
              <w:t xml:space="preserve"> </w:t>
            </w:r>
            <w:r>
              <w:rPr>
                <w:sz w:val="21"/>
              </w:rPr>
              <w:t>göstergeler</w:t>
            </w:r>
            <w:r>
              <w:rPr>
                <w:spacing w:val="-13"/>
                <w:sz w:val="21"/>
              </w:rPr>
              <w:t xml:space="preserve"> </w:t>
            </w:r>
            <w:r>
              <w:rPr>
                <w:sz w:val="21"/>
              </w:rPr>
              <w:t>(her</w:t>
            </w:r>
            <w:r>
              <w:rPr>
                <w:spacing w:val="-13"/>
                <w:sz w:val="21"/>
              </w:rPr>
              <w:t xml:space="preserve"> </w:t>
            </w:r>
            <w:r>
              <w:rPr>
                <w:sz w:val="21"/>
              </w:rPr>
              <w:t>yarıyıl</w:t>
            </w:r>
            <w:r>
              <w:rPr>
                <w:spacing w:val="-13"/>
                <w:sz w:val="21"/>
              </w:rPr>
              <w:t xml:space="preserve"> </w:t>
            </w:r>
            <w:r>
              <w:rPr>
                <w:sz w:val="21"/>
              </w:rPr>
              <w:t>açılan</w:t>
            </w:r>
            <w:r>
              <w:rPr>
                <w:spacing w:val="-13"/>
                <w:sz w:val="21"/>
              </w:rPr>
              <w:t xml:space="preserve"> </w:t>
            </w:r>
            <w:r>
              <w:rPr>
                <w:sz w:val="21"/>
              </w:rPr>
              <w:t xml:space="preserve">dersler, öğrenci sayıları, başarı durumları, geri besleme sonuçları, ders çeşitliliği, </w:t>
            </w:r>
            <w:proofErr w:type="spellStart"/>
            <w:r>
              <w:rPr>
                <w:sz w:val="21"/>
              </w:rPr>
              <w:t>lab</w:t>
            </w:r>
            <w:proofErr w:type="spellEnd"/>
            <w:r>
              <w:rPr>
                <w:sz w:val="21"/>
              </w:rPr>
              <w:t xml:space="preserve"> uygulama, lisans/lisansüstü dengeleri, ilişki kesme sayıları/nedenleri, vb.) periyodik ve sistematik şekilde izlenmekte,</w:t>
            </w:r>
            <w:r>
              <w:rPr>
                <w:spacing w:val="-14"/>
                <w:sz w:val="21"/>
              </w:rPr>
              <w:t xml:space="preserve"> </w:t>
            </w:r>
            <w:r>
              <w:rPr>
                <w:sz w:val="21"/>
              </w:rPr>
              <w:t>tartışılmakta,</w:t>
            </w:r>
            <w:r>
              <w:rPr>
                <w:spacing w:val="-13"/>
                <w:sz w:val="21"/>
              </w:rPr>
              <w:t xml:space="preserve"> </w:t>
            </w:r>
            <w:r>
              <w:rPr>
                <w:sz w:val="21"/>
              </w:rPr>
              <w:t>değerlendirilmekte,</w:t>
            </w:r>
            <w:r>
              <w:rPr>
                <w:spacing w:val="-13"/>
                <w:sz w:val="21"/>
              </w:rPr>
              <w:t xml:space="preserve"> </w:t>
            </w:r>
            <w:r>
              <w:rPr>
                <w:sz w:val="21"/>
              </w:rPr>
              <w:t>karşılaştırılmakta ve</w:t>
            </w:r>
            <w:r>
              <w:rPr>
                <w:spacing w:val="-14"/>
                <w:sz w:val="21"/>
              </w:rPr>
              <w:t xml:space="preserve"> </w:t>
            </w:r>
            <w:r>
              <w:rPr>
                <w:sz w:val="21"/>
              </w:rPr>
              <w:t>kaliteli</w:t>
            </w:r>
            <w:r>
              <w:rPr>
                <w:spacing w:val="-13"/>
                <w:sz w:val="21"/>
              </w:rPr>
              <w:t xml:space="preserve"> </w:t>
            </w:r>
            <w:r>
              <w:rPr>
                <w:sz w:val="21"/>
              </w:rPr>
              <w:t>eğitim</w:t>
            </w:r>
            <w:r>
              <w:rPr>
                <w:spacing w:val="-11"/>
                <w:sz w:val="21"/>
              </w:rPr>
              <w:t xml:space="preserve"> </w:t>
            </w:r>
            <w:r>
              <w:rPr>
                <w:sz w:val="21"/>
              </w:rPr>
              <w:t>yönündeki</w:t>
            </w:r>
            <w:r>
              <w:rPr>
                <w:spacing w:val="-13"/>
                <w:sz w:val="21"/>
              </w:rPr>
              <w:t xml:space="preserve"> </w:t>
            </w:r>
            <w:r>
              <w:rPr>
                <w:sz w:val="21"/>
              </w:rPr>
              <w:t>gelişim</w:t>
            </w:r>
            <w:r>
              <w:rPr>
                <w:spacing w:val="-13"/>
                <w:sz w:val="21"/>
              </w:rPr>
              <w:t xml:space="preserve"> </w:t>
            </w:r>
            <w:r>
              <w:rPr>
                <w:sz w:val="21"/>
              </w:rPr>
              <w:t>sürdürülmektedir.</w:t>
            </w:r>
            <w:r>
              <w:rPr>
                <w:spacing w:val="-12"/>
                <w:sz w:val="21"/>
              </w:rPr>
              <w:t xml:space="preserve"> </w:t>
            </w:r>
            <w:r>
              <w:rPr>
                <w:sz w:val="21"/>
              </w:rPr>
              <w:t>Program akreditasyonu</w:t>
            </w:r>
            <w:r>
              <w:rPr>
                <w:spacing w:val="-12"/>
                <w:sz w:val="21"/>
              </w:rPr>
              <w:t xml:space="preserve"> </w:t>
            </w:r>
            <w:r>
              <w:rPr>
                <w:sz w:val="21"/>
              </w:rPr>
              <w:t>planlaması,</w:t>
            </w:r>
            <w:r>
              <w:rPr>
                <w:spacing w:val="-12"/>
                <w:sz w:val="21"/>
              </w:rPr>
              <w:t xml:space="preserve"> </w:t>
            </w:r>
            <w:r>
              <w:rPr>
                <w:sz w:val="21"/>
              </w:rPr>
              <w:t>teşviki</w:t>
            </w:r>
            <w:r>
              <w:rPr>
                <w:spacing w:val="-13"/>
                <w:sz w:val="21"/>
              </w:rPr>
              <w:t xml:space="preserve"> </w:t>
            </w:r>
            <w:r>
              <w:rPr>
                <w:sz w:val="21"/>
              </w:rPr>
              <w:t>ve</w:t>
            </w:r>
            <w:r>
              <w:rPr>
                <w:spacing w:val="-13"/>
                <w:sz w:val="21"/>
              </w:rPr>
              <w:t xml:space="preserve"> </w:t>
            </w:r>
            <w:r>
              <w:rPr>
                <w:sz w:val="21"/>
              </w:rPr>
              <w:t>uygulaması</w:t>
            </w:r>
            <w:r>
              <w:rPr>
                <w:spacing w:val="-13"/>
                <w:sz w:val="21"/>
              </w:rPr>
              <w:t xml:space="preserve"> </w:t>
            </w:r>
            <w:r>
              <w:rPr>
                <w:sz w:val="21"/>
              </w:rPr>
              <w:t>vardır;</w:t>
            </w:r>
            <w:r>
              <w:rPr>
                <w:spacing w:val="-13"/>
                <w:sz w:val="21"/>
              </w:rPr>
              <w:t xml:space="preserve"> </w:t>
            </w:r>
            <w:r>
              <w:rPr>
                <w:sz w:val="21"/>
              </w:rPr>
              <w:t xml:space="preserve">birimin akreditasyon stratejisi belirtilmiş ve sonuçları tartışılmıştır. Akreditasyonun getirileri, iç kalite güvence sistemine katkısı </w:t>
            </w:r>
            <w:r>
              <w:rPr>
                <w:spacing w:val="-2"/>
                <w:sz w:val="21"/>
              </w:rPr>
              <w:t>değerlendirilmektedir.</w:t>
            </w:r>
          </w:p>
        </w:tc>
        <w:tc>
          <w:tcPr>
            <w:tcW w:w="1940" w:type="dxa"/>
            <w:shd w:val="clear" w:color="auto" w:fill="E6F1F9"/>
          </w:tcPr>
          <w:p w14:paraId="17322B6A" w14:textId="77777777" w:rsidR="00F707ED" w:rsidRDefault="00000000">
            <w:pPr>
              <w:pStyle w:val="TableParagraph"/>
              <w:spacing w:line="259" w:lineRule="auto"/>
              <w:ind w:left="104" w:right="122"/>
              <w:rPr>
                <w:sz w:val="21"/>
              </w:rPr>
            </w:pPr>
            <w:r>
              <w:rPr>
                <w:sz w:val="21"/>
              </w:rPr>
              <w:t>Program</w:t>
            </w:r>
            <w:r>
              <w:rPr>
                <w:spacing w:val="-14"/>
                <w:sz w:val="21"/>
              </w:rPr>
              <w:t xml:space="preserve"> </w:t>
            </w:r>
            <w:r>
              <w:rPr>
                <w:sz w:val="21"/>
              </w:rPr>
              <w:t xml:space="preserve">çıktılarının izlenmesine ve </w:t>
            </w:r>
            <w:r>
              <w:rPr>
                <w:spacing w:val="-2"/>
                <w:sz w:val="21"/>
              </w:rPr>
              <w:t xml:space="preserve">güncellenmesine </w:t>
            </w:r>
            <w:r>
              <w:rPr>
                <w:sz w:val="21"/>
              </w:rPr>
              <w:t xml:space="preserve">ilişkin mekanizma </w:t>
            </w:r>
            <w:r>
              <w:rPr>
                <w:spacing w:val="-2"/>
                <w:sz w:val="21"/>
              </w:rPr>
              <w:t>bulunmamaktadır.</w:t>
            </w:r>
          </w:p>
        </w:tc>
        <w:tc>
          <w:tcPr>
            <w:tcW w:w="1948" w:type="dxa"/>
            <w:shd w:val="clear" w:color="auto" w:fill="D2E8F6"/>
          </w:tcPr>
          <w:p w14:paraId="7AB83728" w14:textId="77777777" w:rsidR="00F707ED" w:rsidRDefault="00000000">
            <w:pPr>
              <w:pStyle w:val="TableParagraph"/>
              <w:spacing w:line="259" w:lineRule="auto"/>
              <w:ind w:left="104" w:right="130"/>
              <w:rPr>
                <w:sz w:val="21"/>
              </w:rPr>
            </w:pPr>
            <w:r>
              <w:rPr>
                <w:sz w:val="21"/>
              </w:rPr>
              <w:t>Program</w:t>
            </w:r>
            <w:r>
              <w:rPr>
                <w:spacing w:val="-14"/>
                <w:sz w:val="21"/>
              </w:rPr>
              <w:t xml:space="preserve"> </w:t>
            </w:r>
            <w:r>
              <w:rPr>
                <w:sz w:val="21"/>
              </w:rPr>
              <w:t xml:space="preserve">çıktılarının izlenmesine ve </w:t>
            </w:r>
            <w:r>
              <w:rPr>
                <w:spacing w:val="-2"/>
                <w:sz w:val="21"/>
              </w:rPr>
              <w:t xml:space="preserve">güncellenmesine </w:t>
            </w:r>
            <w:r>
              <w:rPr>
                <w:sz w:val="21"/>
              </w:rPr>
              <w:t>ilişkin periyot, ilke, kural</w:t>
            </w:r>
            <w:r>
              <w:rPr>
                <w:spacing w:val="-5"/>
                <w:sz w:val="21"/>
              </w:rPr>
              <w:t xml:space="preserve"> </w:t>
            </w:r>
            <w:r>
              <w:rPr>
                <w:sz w:val="21"/>
              </w:rPr>
              <w:t>ve</w:t>
            </w:r>
            <w:r>
              <w:rPr>
                <w:spacing w:val="-4"/>
                <w:sz w:val="21"/>
              </w:rPr>
              <w:t xml:space="preserve"> </w:t>
            </w:r>
            <w:r>
              <w:rPr>
                <w:sz w:val="21"/>
              </w:rPr>
              <w:t xml:space="preserve">göstergeler </w:t>
            </w:r>
            <w:r>
              <w:rPr>
                <w:spacing w:val="-2"/>
                <w:sz w:val="21"/>
              </w:rPr>
              <w:t>oluşturulmuştur.</w:t>
            </w:r>
          </w:p>
        </w:tc>
        <w:tc>
          <w:tcPr>
            <w:tcW w:w="1957" w:type="dxa"/>
            <w:shd w:val="clear" w:color="auto" w:fill="B8DCF0"/>
          </w:tcPr>
          <w:p w14:paraId="0828EC7A" w14:textId="77777777" w:rsidR="00F707ED" w:rsidRDefault="00000000">
            <w:pPr>
              <w:pStyle w:val="TableParagraph"/>
              <w:spacing w:line="276" w:lineRule="auto"/>
              <w:ind w:left="102" w:right="258"/>
              <w:rPr>
                <w:sz w:val="21"/>
              </w:rPr>
            </w:pPr>
            <w:r>
              <w:rPr>
                <w:spacing w:val="-2"/>
                <w:sz w:val="21"/>
              </w:rPr>
              <w:t xml:space="preserve">Programların </w:t>
            </w:r>
            <w:r>
              <w:rPr>
                <w:sz w:val="21"/>
              </w:rPr>
              <w:t>genelinde</w:t>
            </w:r>
            <w:r>
              <w:rPr>
                <w:spacing w:val="-14"/>
                <w:sz w:val="21"/>
              </w:rPr>
              <w:t xml:space="preserve"> </w:t>
            </w:r>
            <w:r>
              <w:rPr>
                <w:sz w:val="21"/>
              </w:rPr>
              <w:t xml:space="preserve">program </w:t>
            </w:r>
            <w:r>
              <w:rPr>
                <w:spacing w:val="-2"/>
                <w:sz w:val="21"/>
              </w:rPr>
              <w:t xml:space="preserve">çıktılarının </w:t>
            </w:r>
            <w:r>
              <w:rPr>
                <w:sz w:val="21"/>
              </w:rPr>
              <w:t xml:space="preserve">izlenmesine ve </w:t>
            </w:r>
            <w:r>
              <w:rPr>
                <w:spacing w:val="-2"/>
                <w:sz w:val="21"/>
              </w:rPr>
              <w:t>güncellenmesine</w:t>
            </w:r>
          </w:p>
          <w:p w14:paraId="2504AA03" w14:textId="77777777" w:rsidR="00F707ED" w:rsidRDefault="00000000">
            <w:pPr>
              <w:pStyle w:val="TableParagraph"/>
              <w:spacing w:before="1" w:line="276" w:lineRule="auto"/>
              <w:ind w:left="102" w:right="72"/>
              <w:rPr>
                <w:sz w:val="21"/>
              </w:rPr>
            </w:pPr>
            <w:proofErr w:type="gramStart"/>
            <w:r>
              <w:rPr>
                <w:sz w:val="21"/>
              </w:rPr>
              <w:t>ilişkin</w:t>
            </w:r>
            <w:proofErr w:type="gramEnd"/>
            <w:r>
              <w:rPr>
                <w:spacing w:val="-14"/>
                <w:sz w:val="21"/>
              </w:rPr>
              <w:t xml:space="preserve"> </w:t>
            </w:r>
            <w:r>
              <w:rPr>
                <w:sz w:val="21"/>
              </w:rPr>
              <w:t xml:space="preserve">mekanizmalar </w:t>
            </w:r>
            <w:r>
              <w:rPr>
                <w:spacing w:val="-2"/>
                <w:sz w:val="21"/>
              </w:rPr>
              <w:t>işletilmektedir.</w:t>
            </w:r>
          </w:p>
        </w:tc>
        <w:tc>
          <w:tcPr>
            <w:tcW w:w="1994" w:type="dxa"/>
            <w:shd w:val="clear" w:color="auto" w:fill="8BC6EB"/>
          </w:tcPr>
          <w:p w14:paraId="3EFAF694" w14:textId="77777777" w:rsidR="00F707ED" w:rsidRDefault="00000000">
            <w:pPr>
              <w:pStyle w:val="TableParagraph"/>
              <w:spacing w:line="276" w:lineRule="auto"/>
              <w:ind w:left="101"/>
              <w:rPr>
                <w:sz w:val="21"/>
              </w:rPr>
            </w:pPr>
            <w:r>
              <w:rPr>
                <w:sz w:val="21"/>
              </w:rPr>
              <w:t>Program çıktıları bu mekanizmalar ile izlenmekte ve ilgili paydaşların</w:t>
            </w:r>
            <w:r>
              <w:rPr>
                <w:spacing w:val="-14"/>
                <w:sz w:val="21"/>
              </w:rPr>
              <w:t xml:space="preserve"> </w:t>
            </w:r>
            <w:r>
              <w:rPr>
                <w:sz w:val="21"/>
              </w:rPr>
              <w:t>görüşleri de alınarak</w:t>
            </w:r>
          </w:p>
          <w:p w14:paraId="3CD25C2A" w14:textId="77777777" w:rsidR="00F707ED" w:rsidRDefault="00000000">
            <w:pPr>
              <w:pStyle w:val="TableParagraph"/>
              <w:spacing w:line="238" w:lineRule="exact"/>
              <w:ind w:left="101"/>
              <w:rPr>
                <w:sz w:val="21"/>
              </w:rPr>
            </w:pPr>
            <w:proofErr w:type="gramStart"/>
            <w:r>
              <w:rPr>
                <w:spacing w:val="-2"/>
                <w:sz w:val="21"/>
              </w:rPr>
              <w:t>güncellenmektedir</w:t>
            </w:r>
            <w:proofErr w:type="gramEnd"/>
            <w:r>
              <w:rPr>
                <w:spacing w:val="-2"/>
                <w:sz w:val="21"/>
              </w:rPr>
              <w:t>.</w:t>
            </w:r>
          </w:p>
        </w:tc>
        <w:tc>
          <w:tcPr>
            <w:tcW w:w="1765" w:type="dxa"/>
            <w:shd w:val="clear" w:color="auto" w:fill="5DB0E4"/>
          </w:tcPr>
          <w:p w14:paraId="6D268D46" w14:textId="77777777" w:rsidR="00F707ED" w:rsidRDefault="00000000">
            <w:pPr>
              <w:pStyle w:val="TableParagraph"/>
              <w:spacing w:line="259" w:lineRule="auto"/>
              <w:ind w:left="100" w:right="255"/>
              <w:rPr>
                <w:sz w:val="21"/>
              </w:rPr>
            </w:pPr>
            <w:r>
              <w:rPr>
                <w:spacing w:val="-2"/>
                <w:sz w:val="21"/>
              </w:rPr>
              <w:t xml:space="preserve">İçselleştirilmiş, sistematik, </w:t>
            </w:r>
            <w:r>
              <w:rPr>
                <w:sz w:val="21"/>
              </w:rPr>
              <w:t>sürdürülebilir</w:t>
            </w:r>
            <w:r>
              <w:rPr>
                <w:spacing w:val="-14"/>
                <w:sz w:val="21"/>
              </w:rPr>
              <w:t xml:space="preserve"> </w:t>
            </w:r>
            <w:r>
              <w:rPr>
                <w:sz w:val="21"/>
              </w:rPr>
              <w:t xml:space="preserve">ve </w:t>
            </w:r>
            <w:r>
              <w:rPr>
                <w:spacing w:val="-2"/>
                <w:sz w:val="21"/>
              </w:rPr>
              <w:t>örnek</w:t>
            </w:r>
          </w:p>
          <w:p w14:paraId="7B06A459" w14:textId="77777777" w:rsidR="00F707ED" w:rsidRDefault="00000000">
            <w:pPr>
              <w:pStyle w:val="TableParagraph"/>
              <w:spacing w:before="1" w:line="259" w:lineRule="auto"/>
              <w:ind w:left="100" w:right="255"/>
              <w:rPr>
                <w:sz w:val="21"/>
              </w:rPr>
            </w:pPr>
            <w:proofErr w:type="gramStart"/>
            <w:r>
              <w:rPr>
                <w:spacing w:val="-2"/>
                <w:sz w:val="21"/>
              </w:rPr>
              <w:t>gösterilebilir</w:t>
            </w:r>
            <w:proofErr w:type="gramEnd"/>
            <w:r>
              <w:rPr>
                <w:spacing w:val="-2"/>
                <w:sz w:val="21"/>
              </w:rPr>
              <w:t xml:space="preserve"> uygulamalar bulunmaktadır.</w:t>
            </w:r>
          </w:p>
        </w:tc>
      </w:tr>
      <w:tr w:rsidR="00F707ED" w14:paraId="214A9696" w14:textId="77777777">
        <w:trPr>
          <w:trHeight w:val="2011"/>
        </w:trPr>
        <w:tc>
          <w:tcPr>
            <w:tcW w:w="5531" w:type="dxa"/>
            <w:vMerge/>
            <w:tcBorders>
              <w:top w:val="nil"/>
              <w:bottom w:val="nil"/>
            </w:tcBorders>
          </w:tcPr>
          <w:p w14:paraId="34B37EB2" w14:textId="77777777" w:rsidR="00F707ED" w:rsidRDefault="00F707ED">
            <w:pPr>
              <w:rPr>
                <w:sz w:val="2"/>
                <w:szCs w:val="2"/>
              </w:rPr>
            </w:pPr>
          </w:p>
        </w:tc>
        <w:tc>
          <w:tcPr>
            <w:tcW w:w="9604" w:type="dxa"/>
            <w:gridSpan w:val="5"/>
            <w:tcBorders>
              <w:bottom w:val="nil"/>
            </w:tcBorders>
            <w:shd w:val="clear" w:color="auto" w:fill="A4D2EC"/>
          </w:tcPr>
          <w:p w14:paraId="6510350C" w14:textId="77777777" w:rsidR="00F707ED" w:rsidRDefault="00F707ED">
            <w:pPr>
              <w:pStyle w:val="TableParagraph"/>
              <w:rPr>
                <w:b/>
                <w:sz w:val="24"/>
              </w:rPr>
            </w:pPr>
          </w:p>
          <w:p w14:paraId="39D00B04" w14:textId="77777777" w:rsidR="00F707ED" w:rsidRDefault="00000000">
            <w:pPr>
              <w:pStyle w:val="TableParagraph"/>
              <w:ind w:left="224"/>
              <w:rPr>
                <w:b/>
                <w:i/>
                <w:sz w:val="21"/>
              </w:rPr>
            </w:pPr>
            <w:r>
              <w:rPr>
                <w:b/>
                <w:i/>
                <w:sz w:val="21"/>
              </w:rPr>
              <w:t>Örnek</w:t>
            </w:r>
            <w:r>
              <w:rPr>
                <w:b/>
                <w:i/>
                <w:spacing w:val="-8"/>
                <w:sz w:val="21"/>
              </w:rPr>
              <w:t xml:space="preserve"> </w:t>
            </w:r>
            <w:r>
              <w:rPr>
                <w:b/>
                <w:i/>
                <w:spacing w:val="-2"/>
                <w:sz w:val="21"/>
              </w:rPr>
              <w:t>Kanıtlar</w:t>
            </w:r>
          </w:p>
          <w:p w14:paraId="7D436361" w14:textId="77777777" w:rsidR="00F707ED" w:rsidRDefault="00000000">
            <w:pPr>
              <w:pStyle w:val="TableParagraph"/>
              <w:numPr>
                <w:ilvl w:val="0"/>
                <w:numId w:val="65"/>
              </w:numPr>
              <w:tabs>
                <w:tab w:val="left" w:pos="1033"/>
                <w:tab w:val="left" w:pos="1034"/>
              </w:tabs>
              <w:spacing w:before="51" w:line="273" w:lineRule="auto"/>
              <w:ind w:right="50"/>
              <w:rPr>
                <w:i/>
                <w:sz w:val="21"/>
              </w:rPr>
            </w:pPr>
            <w:r>
              <w:rPr>
                <w:i/>
                <w:sz w:val="21"/>
              </w:rPr>
              <w:t>Programların</w:t>
            </w:r>
            <w:r>
              <w:rPr>
                <w:i/>
                <w:spacing w:val="-6"/>
                <w:sz w:val="21"/>
              </w:rPr>
              <w:t xml:space="preserve"> </w:t>
            </w:r>
            <w:r>
              <w:rPr>
                <w:i/>
                <w:sz w:val="21"/>
              </w:rPr>
              <w:t>izlenmesi</w:t>
            </w:r>
            <w:r>
              <w:rPr>
                <w:i/>
                <w:spacing w:val="-7"/>
                <w:sz w:val="21"/>
              </w:rPr>
              <w:t xml:space="preserve"> </w:t>
            </w:r>
            <w:r>
              <w:rPr>
                <w:i/>
                <w:sz w:val="21"/>
              </w:rPr>
              <w:t>ve</w:t>
            </w:r>
            <w:r>
              <w:rPr>
                <w:i/>
                <w:spacing w:val="-8"/>
                <w:sz w:val="21"/>
              </w:rPr>
              <w:t xml:space="preserve"> </w:t>
            </w:r>
            <w:r>
              <w:rPr>
                <w:i/>
                <w:sz w:val="21"/>
              </w:rPr>
              <w:t>güncellenmesine</w:t>
            </w:r>
            <w:r>
              <w:rPr>
                <w:i/>
                <w:spacing w:val="-6"/>
                <w:sz w:val="21"/>
              </w:rPr>
              <w:t xml:space="preserve"> </w:t>
            </w:r>
            <w:r>
              <w:rPr>
                <w:i/>
                <w:sz w:val="21"/>
              </w:rPr>
              <w:t>ilişkin</w:t>
            </w:r>
            <w:r>
              <w:rPr>
                <w:i/>
                <w:spacing w:val="-6"/>
                <w:sz w:val="21"/>
              </w:rPr>
              <w:t xml:space="preserve"> </w:t>
            </w:r>
            <w:r>
              <w:rPr>
                <w:i/>
                <w:sz w:val="21"/>
              </w:rPr>
              <w:t>periyot</w:t>
            </w:r>
            <w:r>
              <w:rPr>
                <w:i/>
                <w:spacing w:val="-7"/>
                <w:sz w:val="21"/>
              </w:rPr>
              <w:t xml:space="preserve"> </w:t>
            </w:r>
            <w:r>
              <w:rPr>
                <w:i/>
                <w:sz w:val="21"/>
              </w:rPr>
              <w:t>(yıllık</w:t>
            </w:r>
            <w:r>
              <w:rPr>
                <w:i/>
                <w:spacing w:val="-6"/>
                <w:sz w:val="21"/>
              </w:rPr>
              <w:t xml:space="preserve"> </w:t>
            </w:r>
            <w:r>
              <w:rPr>
                <w:i/>
                <w:sz w:val="21"/>
              </w:rPr>
              <w:t>ve</w:t>
            </w:r>
            <w:r>
              <w:rPr>
                <w:i/>
                <w:spacing w:val="-6"/>
                <w:sz w:val="21"/>
              </w:rPr>
              <w:t xml:space="preserve"> </w:t>
            </w:r>
            <w:r>
              <w:rPr>
                <w:i/>
                <w:sz w:val="21"/>
              </w:rPr>
              <w:t>program</w:t>
            </w:r>
            <w:r>
              <w:rPr>
                <w:i/>
                <w:spacing w:val="-5"/>
                <w:sz w:val="21"/>
              </w:rPr>
              <w:t xml:space="preserve"> </w:t>
            </w:r>
            <w:r>
              <w:rPr>
                <w:i/>
                <w:sz w:val="21"/>
              </w:rPr>
              <w:t>süresinin</w:t>
            </w:r>
            <w:r>
              <w:rPr>
                <w:i/>
                <w:spacing w:val="-6"/>
                <w:sz w:val="21"/>
              </w:rPr>
              <w:t xml:space="preserve"> </w:t>
            </w:r>
            <w:r>
              <w:rPr>
                <w:i/>
                <w:sz w:val="21"/>
              </w:rPr>
              <w:t>sonunda)</w:t>
            </w:r>
            <w:r>
              <w:rPr>
                <w:i/>
                <w:spacing w:val="-6"/>
                <w:sz w:val="21"/>
              </w:rPr>
              <w:t xml:space="preserve"> </w:t>
            </w:r>
            <w:r>
              <w:rPr>
                <w:i/>
                <w:sz w:val="21"/>
              </w:rPr>
              <w:t>ilke, kural, gösterge, plan ve uygulamalar</w:t>
            </w:r>
          </w:p>
          <w:p w14:paraId="1D4872A8" w14:textId="77777777" w:rsidR="00F707ED" w:rsidRDefault="00000000">
            <w:pPr>
              <w:pStyle w:val="TableParagraph"/>
              <w:numPr>
                <w:ilvl w:val="0"/>
                <w:numId w:val="65"/>
              </w:numPr>
              <w:tabs>
                <w:tab w:val="left" w:pos="1033"/>
                <w:tab w:val="left" w:pos="1034"/>
              </w:tabs>
              <w:spacing w:before="12" w:line="273" w:lineRule="auto"/>
              <w:ind w:right="53"/>
              <w:rPr>
                <w:i/>
                <w:sz w:val="21"/>
              </w:rPr>
            </w:pPr>
            <w:r>
              <w:rPr>
                <w:i/>
                <w:sz w:val="21"/>
              </w:rPr>
              <w:t>Birimin</w:t>
            </w:r>
            <w:r>
              <w:rPr>
                <w:i/>
                <w:spacing w:val="40"/>
                <w:sz w:val="21"/>
              </w:rPr>
              <w:t xml:space="preserve"> </w:t>
            </w:r>
            <w:r>
              <w:rPr>
                <w:i/>
                <w:sz w:val="21"/>
              </w:rPr>
              <w:t>misyon,</w:t>
            </w:r>
            <w:r>
              <w:rPr>
                <w:i/>
                <w:spacing w:val="40"/>
                <w:sz w:val="21"/>
              </w:rPr>
              <w:t xml:space="preserve"> </w:t>
            </w:r>
            <w:r>
              <w:rPr>
                <w:i/>
                <w:sz w:val="21"/>
              </w:rPr>
              <w:t>vizyon</w:t>
            </w:r>
            <w:r>
              <w:rPr>
                <w:i/>
                <w:spacing w:val="40"/>
                <w:sz w:val="21"/>
              </w:rPr>
              <w:t xml:space="preserve"> </w:t>
            </w:r>
            <w:r>
              <w:rPr>
                <w:i/>
                <w:sz w:val="21"/>
              </w:rPr>
              <w:t>ve</w:t>
            </w:r>
            <w:r>
              <w:rPr>
                <w:i/>
                <w:spacing w:val="40"/>
                <w:sz w:val="21"/>
              </w:rPr>
              <w:t xml:space="preserve"> </w:t>
            </w:r>
            <w:r>
              <w:rPr>
                <w:i/>
                <w:sz w:val="21"/>
              </w:rPr>
              <w:t>hedefleri</w:t>
            </w:r>
            <w:r>
              <w:rPr>
                <w:i/>
                <w:spacing w:val="40"/>
                <w:sz w:val="21"/>
              </w:rPr>
              <w:t xml:space="preserve"> </w:t>
            </w:r>
            <w:r>
              <w:rPr>
                <w:i/>
                <w:sz w:val="21"/>
              </w:rPr>
              <w:t>doğrultusunda</w:t>
            </w:r>
            <w:r>
              <w:rPr>
                <w:i/>
                <w:spacing w:val="40"/>
                <w:sz w:val="21"/>
              </w:rPr>
              <w:t xml:space="preserve"> </w:t>
            </w:r>
            <w:r>
              <w:rPr>
                <w:i/>
                <w:sz w:val="21"/>
              </w:rPr>
              <w:t>programlarını</w:t>
            </w:r>
            <w:r>
              <w:rPr>
                <w:i/>
                <w:spacing w:val="40"/>
                <w:sz w:val="21"/>
              </w:rPr>
              <w:t xml:space="preserve"> </w:t>
            </w:r>
            <w:r>
              <w:rPr>
                <w:i/>
                <w:sz w:val="21"/>
              </w:rPr>
              <w:t>güncellemek</w:t>
            </w:r>
            <w:r>
              <w:rPr>
                <w:i/>
                <w:spacing w:val="40"/>
                <w:sz w:val="21"/>
              </w:rPr>
              <w:t xml:space="preserve"> </w:t>
            </w:r>
            <w:r>
              <w:rPr>
                <w:i/>
                <w:sz w:val="21"/>
              </w:rPr>
              <w:t>üzere</w:t>
            </w:r>
            <w:r>
              <w:rPr>
                <w:i/>
                <w:spacing w:val="40"/>
                <w:sz w:val="21"/>
              </w:rPr>
              <w:t xml:space="preserve"> </w:t>
            </w:r>
            <w:r>
              <w:rPr>
                <w:i/>
                <w:sz w:val="21"/>
              </w:rPr>
              <w:t>kurduğu</w:t>
            </w:r>
            <w:r>
              <w:rPr>
                <w:i/>
                <w:spacing w:val="40"/>
                <w:sz w:val="21"/>
              </w:rPr>
              <w:t xml:space="preserve"> </w:t>
            </w:r>
            <w:r>
              <w:rPr>
                <w:i/>
                <w:sz w:val="21"/>
              </w:rPr>
              <w:t>mekanizma örnekleri</w:t>
            </w:r>
          </w:p>
          <w:p w14:paraId="7F635897" w14:textId="77777777" w:rsidR="00F707ED" w:rsidRDefault="00000000">
            <w:pPr>
              <w:pStyle w:val="TableParagraph"/>
              <w:numPr>
                <w:ilvl w:val="0"/>
                <w:numId w:val="65"/>
              </w:numPr>
              <w:tabs>
                <w:tab w:val="left" w:pos="1033"/>
                <w:tab w:val="left" w:pos="1034"/>
              </w:tabs>
              <w:spacing w:before="29"/>
              <w:ind w:hanging="361"/>
              <w:rPr>
                <w:i/>
                <w:sz w:val="21"/>
              </w:rPr>
            </w:pPr>
            <w:r>
              <w:rPr>
                <w:i/>
                <w:sz w:val="21"/>
              </w:rPr>
              <w:t>Programların</w:t>
            </w:r>
            <w:r>
              <w:rPr>
                <w:i/>
                <w:spacing w:val="-9"/>
                <w:sz w:val="21"/>
              </w:rPr>
              <w:t xml:space="preserve"> </w:t>
            </w:r>
            <w:r>
              <w:rPr>
                <w:i/>
                <w:sz w:val="21"/>
              </w:rPr>
              <w:t>yıllık</w:t>
            </w:r>
            <w:r>
              <w:rPr>
                <w:i/>
                <w:spacing w:val="-6"/>
                <w:sz w:val="21"/>
              </w:rPr>
              <w:t xml:space="preserve"> </w:t>
            </w:r>
            <w:r>
              <w:rPr>
                <w:i/>
                <w:sz w:val="21"/>
              </w:rPr>
              <w:t>öz</w:t>
            </w:r>
            <w:r>
              <w:rPr>
                <w:i/>
                <w:spacing w:val="-7"/>
                <w:sz w:val="21"/>
              </w:rPr>
              <w:t xml:space="preserve"> </w:t>
            </w:r>
            <w:r>
              <w:rPr>
                <w:i/>
                <w:sz w:val="21"/>
              </w:rPr>
              <w:t>değerlendirme</w:t>
            </w:r>
            <w:r>
              <w:rPr>
                <w:i/>
                <w:spacing w:val="-6"/>
                <w:sz w:val="21"/>
              </w:rPr>
              <w:t xml:space="preserve"> </w:t>
            </w:r>
            <w:r>
              <w:rPr>
                <w:i/>
                <w:sz w:val="21"/>
              </w:rPr>
              <w:t>raporları</w:t>
            </w:r>
            <w:r>
              <w:rPr>
                <w:i/>
                <w:spacing w:val="-7"/>
                <w:sz w:val="21"/>
              </w:rPr>
              <w:t xml:space="preserve"> </w:t>
            </w:r>
            <w:r>
              <w:rPr>
                <w:i/>
                <w:sz w:val="21"/>
              </w:rPr>
              <w:t>(Program</w:t>
            </w:r>
            <w:r>
              <w:rPr>
                <w:i/>
                <w:spacing w:val="-6"/>
                <w:sz w:val="21"/>
              </w:rPr>
              <w:t xml:space="preserve"> </w:t>
            </w:r>
            <w:r>
              <w:rPr>
                <w:i/>
                <w:sz w:val="21"/>
              </w:rPr>
              <w:t>çıktıları</w:t>
            </w:r>
            <w:r>
              <w:rPr>
                <w:i/>
                <w:spacing w:val="-7"/>
                <w:sz w:val="21"/>
              </w:rPr>
              <w:t xml:space="preserve"> </w:t>
            </w:r>
            <w:r>
              <w:rPr>
                <w:i/>
                <w:sz w:val="21"/>
              </w:rPr>
              <w:t>açısından</w:t>
            </w:r>
            <w:r>
              <w:rPr>
                <w:i/>
                <w:spacing w:val="-6"/>
                <w:sz w:val="21"/>
              </w:rPr>
              <w:t xml:space="preserve"> </w:t>
            </w:r>
            <w:r>
              <w:rPr>
                <w:i/>
                <w:spacing w:val="-2"/>
                <w:sz w:val="21"/>
              </w:rPr>
              <w:t>değerlendirme)</w:t>
            </w:r>
          </w:p>
        </w:tc>
      </w:tr>
      <w:tr w:rsidR="00F707ED" w14:paraId="0F496DFD" w14:textId="77777777">
        <w:trPr>
          <w:trHeight w:val="289"/>
        </w:trPr>
        <w:tc>
          <w:tcPr>
            <w:tcW w:w="5531" w:type="dxa"/>
            <w:tcBorders>
              <w:top w:val="nil"/>
              <w:bottom w:val="nil"/>
            </w:tcBorders>
          </w:tcPr>
          <w:p w14:paraId="457FCA8A" w14:textId="77777777" w:rsidR="00F707ED" w:rsidRDefault="00F707ED">
            <w:pPr>
              <w:pStyle w:val="TableParagraph"/>
              <w:rPr>
                <w:sz w:val="20"/>
              </w:rPr>
            </w:pPr>
          </w:p>
        </w:tc>
        <w:tc>
          <w:tcPr>
            <w:tcW w:w="9604" w:type="dxa"/>
            <w:gridSpan w:val="5"/>
            <w:tcBorders>
              <w:top w:val="nil"/>
              <w:bottom w:val="nil"/>
            </w:tcBorders>
            <w:shd w:val="clear" w:color="auto" w:fill="A4D2EC"/>
          </w:tcPr>
          <w:p w14:paraId="5289E600" w14:textId="77777777" w:rsidR="00F707ED" w:rsidRDefault="00000000">
            <w:pPr>
              <w:pStyle w:val="TableParagraph"/>
              <w:numPr>
                <w:ilvl w:val="0"/>
                <w:numId w:val="64"/>
              </w:numPr>
              <w:tabs>
                <w:tab w:val="left" w:pos="1033"/>
                <w:tab w:val="left" w:pos="1034"/>
              </w:tabs>
              <w:spacing w:before="14"/>
              <w:ind w:hanging="361"/>
              <w:rPr>
                <w:i/>
                <w:sz w:val="21"/>
              </w:rPr>
            </w:pPr>
            <w:r>
              <w:rPr>
                <w:i/>
                <w:sz w:val="21"/>
              </w:rPr>
              <w:t>Program</w:t>
            </w:r>
            <w:r>
              <w:rPr>
                <w:i/>
                <w:spacing w:val="-9"/>
                <w:sz w:val="21"/>
              </w:rPr>
              <w:t xml:space="preserve"> </w:t>
            </w:r>
            <w:r>
              <w:rPr>
                <w:i/>
                <w:sz w:val="21"/>
              </w:rPr>
              <w:t>çıktılarına</w:t>
            </w:r>
            <w:r>
              <w:rPr>
                <w:i/>
                <w:spacing w:val="-7"/>
                <w:sz w:val="21"/>
              </w:rPr>
              <w:t xml:space="preserve"> </w:t>
            </w:r>
            <w:r>
              <w:rPr>
                <w:i/>
                <w:sz w:val="21"/>
              </w:rPr>
              <w:t>ulaşılıp</w:t>
            </w:r>
            <w:r>
              <w:rPr>
                <w:i/>
                <w:spacing w:val="-7"/>
                <w:sz w:val="21"/>
              </w:rPr>
              <w:t xml:space="preserve"> </w:t>
            </w:r>
            <w:r>
              <w:rPr>
                <w:i/>
                <w:sz w:val="21"/>
              </w:rPr>
              <w:t>ulaşılmadığını</w:t>
            </w:r>
            <w:r>
              <w:rPr>
                <w:i/>
                <w:spacing w:val="-9"/>
                <w:sz w:val="21"/>
              </w:rPr>
              <w:t xml:space="preserve"> </w:t>
            </w:r>
            <w:r>
              <w:rPr>
                <w:i/>
                <w:sz w:val="21"/>
              </w:rPr>
              <w:t>izleyen</w:t>
            </w:r>
            <w:r>
              <w:rPr>
                <w:i/>
                <w:spacing w:val="-7"/>
                <w:sz w:val="21"/>
              </w:rPr>
              <w:t xml:space="preserve"> </w:t>
            </w:r>
            <w:r>
              <w:rPr>
                <w:i/>
                <w:sz w:val="21"/>
              </w:rPr>
              <w:t>sistemler</w:t>
            </w:r>
            <w:r>
              <w:rPr>
                <w:i/>
                <w:spacing w:val="-8"/>
                <w:sz w:val="21"/>
              </w:rPr>
              <w:t xml:space="preserve"> </w:t>
            </w:r>
            <w:r>
              <w:rPr>
                <w:i/>
                <w:sz w:val="21"/>
              </w:rPr>
              <w:t>(Bilgi</w:t>
            </w:r>
            <w:r>
              <w:rPr>
                <w:i/>
                <w:spacing w:val="-8"/>
                <w:sz w:val="21"/>
              </w:rPr>
              <w:t xml:space="preserve"> </w:t>
            </w:r>
            <w:r>
              <w:rPr>
                <w:i/>
                <w:sz w:val="21"/>
              </w:rPr>
              <w:t>Yönetim</w:t>
            </w:r>
            <w:r>
              <w:rPr>
                <w:i/>
                <w:spacing w:val="-6"/>
                <w:sz w:val="21"/>
              </w:rPr>
              <w:t xml:space="preserve"> </w:t>
            </w:r>
            <w:r>
              <w:rPr>
                <w:i/>
                <w:spacing w:val="-2"/>
                <w:sz w:val="21"/>
              </w:rPr>
              <w:t>Sistemi)</w:t>
            </w:r>
          </w:p>
        </w:tc>
      </w:tr>
      <w:tr w:rsidR="00F707ED" w14:paraId="3462EB6D" w14:textId="77777777">
        <w:trPr>
          <w:trHeight w:val="289"/>
        </w:trPr>
        <w:tc>
          <w:tcPr>
            <w:tcW w:w="5531" w:type="dxa"/>
            <w:tcBorders>
              <w:top w:val="nil"/>
              <w:bottom w:val="nil"/>
            </w:tcBorders>
          </w:tcPr>
          <w:p w14:paraId="0F0D2A2D" w14:textId="77777777" w:rsidR="00F707ED" w:rsidRDefault="00F707ED">
            <w:pPr>
              <w:pStyle w:val="TableParagraph"/>
              <w:rPr>
                <w:sz w:val="20"/>
              </w:rPr>
            </w:pPr>
          </w:p>
        </w:tc>
        <w:tc>
          <w:tcPr>
            <w:tcW w:w="9604" w:type="dxa"/>
            <w:gridSpan w:val="5"/>
            <w:tcBorders>
              <w:top w:val="nil"/>
              <w:bottom w:val="nil"/>
            </w:tcBorders>
            <w:shd w:val="clear" w:color="auto" w:fill="A4D2EC"/>
          </w:tcPr>
          <w:p w14:paraId="0717BAB8" w14:textId="77777777" w:rsidR="00F707ED" w:rsidRDefault="00000000">
            <w:pPr>
              <w:pStyle w:val="TableParagraph"/>
              <w:numPr>
                <w:ilvl w:val="0"/>
                <w:numId w:val="63"/>
              </w:numPr>
              <w:tabs>
                <w:tab w:val="left" w:pos="1033"/>
                <w:tab w:val="left" w:pos="1034"/>
              </w:tabs>
              <w:spacing w:before="15"/>
              <w:ind w:hanging="361"/>
              <w:rPr>
                <w:i/>
                <w:sz w:val="21"/>
              </w:rPr>
            </w:pPr>
            <w:r>
              <w:rPr>
                <w:i/>
                <w:sz w:val="21"/>
              </w:rPr>
              <w:t>Programların</w:t>
            </w:r>
            <w:r>
              <w:rPr>
                <w:i/>
                <w:spacing w:val="-9"/>
                <w:sz w:val="21"/>
              </w:rPr>
              <w:t xml:space="preserve"> </w:t>
            </w:r>
            <w:r>
              <w:rPr>
                <w:i/>
                <w:sz w:val="21"/>
              </w:rPr>
              <w:t>yıllık</w:t>
            </w:r>
            <w:r>
              <w:rPr>
                <w:i/>
                <w:spacing w:val="-6"/>
                <w:sz w:val="21"/>
              </w:rPr>
              <w:t xml:space="preserve"> </w:t>
            </w:r>
            <w:r>
              <w:rPr>
                <w:i/>
                <w:sz w:val="21"/>
              </w:rPr>
              <w:t>ve</w:t>
            </w:r>
            <w:r>
              <w:rPr>
                <w:i/>
                <w:spacing w:val="-7"/>
                <w:sz w:val="21"/>
              </w:rPr>
              <w:t xml:space="preserve"> </w:t>
            </w:r>
            <w:r>
              <w:rPr>
                <w:i/>
                <w:sz w:val="21"/>
              </w:rPr>
              <w:t>program</w:t>
            </w:r>
            <w:r>
              <w:rPr>
                <w:i/>
                <w:spacing w:val="-5"/>
                <w:sz w:val="21"/>
              </w:rPr>
              <w:t xml:space="preserve"> </w:t>
            </w:r>
            <w:r>
              <w:rPr>
                <w:i/>
                <w:sz w:val="21"/>
              </w:rPr>
              <w:t>süresi</w:t>
            </w:r>
            <w:r>
              <w:rPr>
                <w:i/>
                <w:spacing w:val="-7"/>
                <w:sz w:val="21"/>
              </w:rPr>
              <w:t xml:space="preserve"> </w:t>
            </w:r>
            <w:r>
              <w:rPr>
                <w:i/>
                <w:sz w:val="21"/>
              </w:rPr>
              <w:t>temelli</w:t>
            </w:r>
            <w:r>
              <w:rPr>
                <w:i/>
                <w:spacing w:val="-7"/>
                <w:sz w:val="21"/>
              </w:rPr>
              <w:t xml:space="preserve"> </w:t>
            </w:r>
            <w:r>
              <w:rPr>
                <w:i/>
                <w:sz w:val="21"/>
              </w:rPr>
              <w:t>izlemelerden</w:t>
            </w:r>
            <w:r>
              <w:rPr>
                <w:i/>
                <w:spacing w:val="-7"/>
                <w:sz w:val="21"/>
              </w:rPr>
              <w:t xml:space="preserve"> </w:t>
            </w:r>
            <w:r>
              <w:rPr>
                <w:i/>
                <w:sz w:val="21"/>
              </w:rPr>
              <w:t>hareketle</w:t>
            </w:r>
            <w:r>
              <w:rPr>
                <w:i/>
                <w:spacing w:val="-6"/>
                <w:sz w:val="21"/>
              </w:rPr>
              <w:t xml:space="preserve"> </w:t>
            </w:r>
            <w:r>
              <w:rPr>
                <w:i/>
                <w:sz w:val="21"/>
              </w:rPr>
              <w:t>yapılan</w:t>
            </w:r>
            <w:r>
              <w:rPr>
                <w:i/>
                <w:spacing w:val="-6"/>
                <w:sz w:val="21"/>
              </w:rPr>
              <w:t xml:space="preserve"> </w:t>
            </w:r>
            <w:r>
              <w:rPr>
                <w:i/>
                <w:spacing w:val="-2"/>
                <w:sz w:val="21"/>
              </w:rPr>
              <w:t>iyileştirmeler</w:t>
            </w:r>
          </w:p>
        </w:tc>
      </w:tr>
      <w:tr w:rsidR="00F707ED" w14:paraId="01B568E9" w14:textId="77777777">
        <w:trPr>
          <w:trHeight w:val="288"/>
        </w:trPr>
        <w:tc>
          <w:tcPr>
            <w:tcW w:w="5531" w:type="dxa"/>
            <w:tcBorders>
              <w:top w:val="nil"/>
              <w:bottom w:val="nil"/>
            </w:tcBorders>
          </w:tcPr>
          <w:p w14:paraId="51EE927B" w14:textId="77777777" w:rsidR="00F707ED" w:rsidRDefault="00F707ED">
            <w:pPr>
              <w:pStyle w:val="TableParagraph"/>
              <w:rPr>
                <w:sz w:val="20"/>
              </w:rPr>
            </w:pPr>
          </w:p>
        </w:tc>
        <w:tc>
          <w:tcPr>
            <w:tcW w:w="9604" w:type="dxa"/>
            <w:gridSpan w:val="5"/>
            <w:tcBorders>
              <w:top w:val="nil"/>
              <w:bottom w:val="nil"/>
            </w:tcBorders>
            <w:shd w:val="clear" w:color="auto" w:fill="A4D2EC"/>
          </w:tcPr>
          <w:p w14:paraId="48766960" w14:textId="77777777" w:rsidR="00F707ED" w:rsidRDefault="00000000">
            <w:pPr>
              <w:pStyle w:val="TableParagraph"/>
              <w:numPr>
                <w:ilvl w:val="0"/>
                <w:numId w:val="62"/>
              </w:numPr>
              <w:tabs>
                <w:tab w:val="left" w:pos="1033"/>
                <w:tab w:val="left" w:pos="1034"/>
              </w:tabs>
              <w:spacing w:before="14"/>
              <w:ind w:hanging="361"/>
              <w:rPr>
                <w:i/>
                <w:sz w:val="21"/>
              </w:rPr>
            </w:pPr>
            <w:r>
              <w:rPr>
                <w:i/>
                <w:sz w:val="21"/>
              </w:rPr>
              <w:t>Yapılan</w:t>
            </w:r>
            <w:r>
              <w:rPr>
                <w:i/>
                <w:spacing w:val="-12"/>
                <w:sz w:val="21"/>
              </w:rPr>
              <w:t xml:space="preserve"> </w:t>
            </w:r>
            <w:r>
              <w:rPr>
                <w:i/>
                <w:sz w:val="21"/>
              </w:rPr>
              <w:t>iyileştirmeler</w:t>
            </w:r>
            <w:r>
              <w:rPr>
                <w:i/>
                <w:spacing w:val="-9"/>
                <w:sz w:val="21"/>
              </w:rPr>
              <w:t xml:space="preserve"> </w:t>
            </w:r>
            <w:r>
              <w:rPr>
                <w:i/>
                <w:sz w:val="21"/>
              </w:rPr>
              <w:t>ve</w:t>
            </w:r>
            <w:r>
              <w:rPr>
                <w:i/>
                <w:spacing w:val="-10"/>
                <w:sz w:val="21"/>
              </w:rPr>
              <w:t xml:space="preserve"> </w:t>
            </w:r>
            <w:r>
              <w:rPr>
                <w:i/>
                <w:sz w:val="21"/>
              </w:rPr>
              <w:t>değişiklikler</w:t>
            </w:r>
            <w:r>
              <w:rPr>
                <w:i/>
                <w:spacing w:val="-9"/>
                <w:sz w:val="21"/>
              </w:rPr>
              <w:t xml:space="preserve"> </w:t>
            </w:r>
            <w:r>
              <w:rPr>
                <w:i/>
                <w:sz w:val="21"/>
              </w:rPr>
              <w:t>konusunda</w:t>
            </w:r>
            <w:r>
              <w:rPr>
                <w:i/>
                <w:spacing w:val="-10"/>
                <w:sz w:val="21"/>
              </w:rPr>
              <w:t xml:space="preserve"> </w:t>
            </w:r>
            <w:r>
              <w:rPr>
                <w:i/>
                <w:sz w:val="21"/>
              </w:rPr>
              <w:t>paydaşların</w:t>
            </w:r>
            <w:r>
              <w:rPr>
                <w:i/>
                <w:spacing w:val="-9"/>
                <w:sz w:val="21"/>
              </w:rPr>
              <w:t xml:space="preserve"> </w:t>
            </w:r>
            <w:r>
              <w:rPr>
                <w:i/>
                <w:sz w:val="21"/>
              </w:rPr>
              <w:t>bilgilendirildiği</w:t>
            </w:r>
            <w:r>
              <w:rPr>
                <w:i/>
                <w:spacing w:val="-9"/>
                <w:sz w:val="21"/>
              </w:rPr>
              <w:t xml:space="preserve"> </w:t>
            </w:r>
            <w:r>
              <w:rPr>
                <w:i/>
                <w:spacing w:val="-2"/>
                <w:sz w:val="21"/>
              </w:rPr>
              <w:t>uygulamalar</w:t>
            </w:r>
          </w:p>
        </w:tc>
      </w:tr>
      <w:tr w:rsidR="00F707ED" w14:paraId="39DCF1E5" w14:textId="77777777">
        <w:trPr>
          <w:trHeight w:val="1305"/>
        </w:trPr>
        <w:tc>
          <w:tcPr>
            <w:tcW w:w="5531" w:type="dxa"/>
            <w:tcBorders>
              <w:top w:val="nil"/>
            </w:tcBorders>
          </w:tcPr>
          <w:p w14:paraId="27866EBD" w14:textId="77777777" w:rsidR="00F707ED" w:rsidRDefault="00F707ED">
            <w:pPr>
              <w:pStyle w:val="TableParagraph"/>
              <w:rPr>
                <w:sz w:val="20"/>
              </w:rPr>
            </w:pPr>
          </w:p>
        </w:tc>
        <w:tc>
          <w:tcPr>
            <w:tcW w:w="9604" w:type="dxa"/>
            <w:gridSpan w:val="5"/>
            <w:tcBorders>
              <w:top w:val="nil"/>
            </w:tcBorders>
            <w:shd w:val="clear" w:color="auto" w:fill="A4D2EC"/>
          </w:tcPr>
          <w:p w14:paraId="6B531610" w14:textId="77777777" w:rsidR="00F707ED" w:rsidRDefault="00000000">
            <w:pPr>
              <w:pStyle w:val="TableParagraph"/>
              <w:numPr>
                <w:ilvl w:val="0"/>
                <w:numId w:val="61"/>
              </w:numPr>
              <w:tabs>
                <w:tab w:val="left" w:pos="1033"/>
                <w:tab w:val="left" w:pos="1034"/>
              </w:tabs>
              <w:spacing w:before="14"/>
              <w:ind w:hanging="361"/>
              <w:rPr>
                <w:i/>
                <w:sz w:val="21"/>
              </w:rPr>
            </w:pPr>
            <w:r>
              <w:rPr>
                <w:i/>
                <w:sz w:val="21"/>
              </w:rPr>
              <w:t>Programın</w:t>
            </w:r>
            <w:r>
              <w:rPr>
                <w:i/>
                <w:spacing w:val="-7"/>
                <w:sz w:val="21"/>
              </w:rPr>
              <w:t xml:space="preserve"> </w:t>
            </w:r>
            <w:r>
              <w:rPr>
                <w:i/>
                <w:sz w:val="21"/>
              </w:rPr>
              <w:t>amaçlarına</w:t>
            </w:r>
            <w:r>
              <w:rPr>
                <w:i/>
                <w:spacing w:val="-6"/>
                <w:sz w:val="21"/>
              </w:rPr>
              <w:t xml:space="preserve"> </w:t>
            </w:r>
            <w:r>
              <w:rPr>
                <w:i/>
                <w:sz w:val="21"/>
              </w:rPr>
              <w:t>ulaşıp</w:t>
            </w:r>
            <w:r>
              <w:rPr>
                <w:i/>
                <w:spacing w:val="-7"/>
                <w:sz w:val="21"/>
              </w:rPr>
              <w:t xml:space="preserve"> </w:t>
            </w:r>
            <w:r>
              <w:rPr>
                <w:i/>
                <w:sz w:val="21"/>
              </w:rPr>
              <w:t>ulaşmadığına</w:t>
            </w:r>
            <w:r>
              <w:rPr>
                <w:i/>
                <w:spacing w:val="-6"/>
                <w:sz w:val="21"/>
              </w:rPr>
              <w:t xml:space="preserve"> </w:t>
            </w:r>
            <w:r>
              <w:rPr>
                <w:i/>
                <w:sz w:val="21"/>
              </w:rPr>
              <w:t>ilişkin</w:t>
            </w:r>
            <w:r>
              <w:rPr>
                <w:i/>
                <w:spacing w:val="-6"/>
                <w:sz w:val="21"/>
              </w:rPr>
              <w:t xml:space="preserve"> </w:t>
            </w:r>
            <w:r>
              <w:rPr>
                <w:i/>
                <w:sz w:val="21"/>
              </w:rPr>
              <w:t>geri</w:t>
            </w:r>
            <w:r>
              <w:rPr>
                <w:i/>
                <w:spacing w:val="-7"/>
                <w:sz w:val="21"/>
              </w:rPr>
              <w:t xml:space="preserve"> </w:t>
            </w:r>
            <w:r>
              <w:rPr>
                <w:i/>
                <w:spacing w:val="-2"/>
                <w:sz w:val="21"/>
              </w:rPr>
              <w:t>bildirimler</w:t>
            </w:r>
          </w:p>
          <w:p w14:paraId="6D8246A4" w14:textId="77777777" w:rsidR="00F707ED" w:rsidRDefault="00000000">
            <w:pPr>
              <w:pStyle w:val="TableParagraph"/>
              <w:numPr>
                <w:ilvl w:val="0"/>
                <w:numId w:val="61"/>
              </w:numPr>
              <w:tabs>
                <w:tab w:val="left" w:pos="1033"/>
                <w:tab w:val="left" w:pos="1034"/>
              </w:tabs>
              <w:spacing w:before="21" w:line="256" w:lineRule="auto"/>
              <w:ind w:right="53"/>
              <w:rPr>
                <w:i/>
                <w:sz w:val="21"/>
              </w:rPr>
            </w:pPr>
            <w:r>
              <w:rPr>
                <w:i/>
                <w:sz w:val="21"/>
              </w:rPr>
              <w:t>Standart uygulamalar ve mevzuatın yanı sıra; birimin ihtiyaçları doğrultusunda geliştirdiği özgün</w:t>
            </w:r>
            <w:r>
              <w:rPr>
                <w:i/>
                <w:spacing w:val="40"/>
                <w:sz w:val="21"/>
              </w:rPr>
              <w:t xml:space="preserve"> </w:t>
            </w:r>
            <w:r>
              <w:rPr>
                <w:i/>
                <w:sz w:val="21"/>
              </w:rPr>
              <w:t>yaklaşım ve uygulamalarına ilişkin kanıtlar</w:t>
            </w:r>
          </w:p>
        </w:tc>
      </w:tr>
      <w:tr w:rsidR="00F707ED" w14:paraId="2BCE8390" w14:textId="77777777">
        <w:trPr>
          <w:trHeight w:val="282"/>
        </w:trPr>
        <w:tc>
          <w:tcPr>
            <w:tcW w:w="5531" w:type="dxa"/>
          </w:tcPr>
          <w:p w14:paraId="6C38C2D1" w14:textId="77777777" w:rsidR="00F707ED" w:rsidRDefault="00000000">
            <w:pPr>
              <w:pStyle w:val="TableParagraph"/>
              <w:spacing w:before="19"/>
              <w:ind w:left="1694"/>
              <w:rPr>
                <w:b/>
                <w:sz w:val="21"/>
              </w:rPr>
            </w:pPr>
            <w:r>
              <w:rPr>
                <w:b/>
                <w:sz w:val="21"/>
              </w:rPr>
              <w:t>Sorumlu</w:t>
            </w:r>
            <w:r>
              <w:rPr>
                <w:b/>
                <w:spacing w:val="-7"/>
                <w:sz w:val="21"/>
              </w:rPr>
              <w:t xml:space="preserve"> </w:t>
            </w:r>
            <w:r>
              <w:rPr>
                <w:b/>
                <w:spacing w:val="-2"/>
                <w:sz w:val="21"/>
              </w:rPr>
              <w:t>Birim/Birimler</w:t>
            </w:r>
          </w:p>
        </w:tc>
        <w:tc>
          <w:tcPr>
            <w:tcW w:w="9604" w:type="dxa"/>
            <w:gridSpan w:val="5"/>
            <w:shd w:val="clear" w:color="auto" w:fill="A4D2EC"/>
          </w:tcPr>
          <w:p w14:paraId="5896C9F4" w14:textId="77777777" w:rsidR="00F707ED" w:rsidRDefault="00000000">
            <w:pPr>
              <w:pStyle w:val="TableParagraph"/>
              <w:spacing w:before="12"/>
              <w:ind w:left="224"/>
              <w:rPr>
                <w:sz w:val="21"/>
              </w:rPr>
            </w:pPr>
            <w:r>
              <w:rPr>
                <w:sz w:val="21"/>
              </w:rPr>
              <w:t>Tüm</w:t>
            </w:r>
            <w:r>
              <w:rPr>
                <w:spacing w:val="-2"/>
                <w:sz w:val="21"/>
              </w:rPr>
              <w:t xml:space="preserve"> Bölümler/Programlar</w:t>
            </w:r>
          </w:p>
        </w:tc>
      </w:tr>
    </w:tbl>
    <w:p w14:paraId="2C99F0B3" w14:textId="77777777" w:rsidR="00F707ED" w:rsidRDefault="00F707ED">
      <w:pPr>
        <w:pStyle w:val="GvdeMetni"/>
        <w:rPr>
          <w:b/>
          <w:sz w:val="20"/>
        </w:rPr>
      </w:pPr>
    </w:p>
    <w:p w14:paraId="28B3BE26" w14:textId="77777777" w:rsidR="00F707ED" w:rsidRDefault="00F707ED">
      <w:pPr>
        <w:pStyle w:val="GvdeMetni"/>
        <w:rPr>
          <w:b/>
          <w:sz w:val="20"/>
        </w:rPr>
      </w:pPr>
    </w:p>
    <w:p w14:paraId="12927759" w14:textId="77777777" w:rsidR="00F707ED" w:rsidRDefault="00F707ED">
      <w:pPr>
        <w:pStyle w:val="GvdeMetni"/>
        <w:rPr>
          <w:b/>
          <w:sz w:val="20"/>
        </w:rPr>
      </w:pPr>
    </w:p>
    <w:p w14:paraId="17F94602" w14:textId="77777777" w:rsidR="00F707ED" w:rsidRDefault="00F707ED">
      <w:pPr>
        <w:pStyle w:val="GvdeMetni"/>
        <w:rPr>
          <w:b/>
          <w:sz w:val="20"/>
        </w:rPr>
      </w:pPr>
    </w:p>
    <w:p w14:paraId="50FF88CD" w14:textId="77777777" w:rsidR="00F707ED" w:rsidRDefault="00F707ED">
      <w:pPr>
        <w:pStyle w:val="GvdeMetni"/>
        <w:rPr>
          <w:b/>
          <w:sz w:val="20"/>
        </w:rPr>
      </w:pPr>
    </w:p>
    <w:p w14:paraId="763004A6" w14:textId="58752E02" w:rsidR="00F707ED" w:rsidRDefault="00D646AE">
      <w:pPr>
        <w:pStyle w:val="GvdeMetni"/>
        <w:spacing w:before="7"/>
        <w:rPr>
          <w:b/>
          <w:sz w:val="11"/>
        </w:rPr>
      </w:pPr>
      <w:r>
        <w:rPr>
          <w:noProof/>
        </w:rPr>
        <mc:AlternateContent>
          <mc:Choice Requires="wps">
            <w:drawing>
              <wp:anchor distT="0" distB="0" distL="0" distR="0" simplePos="0" relativeHeight="487605760" behindDoc="1" locked="0" layoutInCell="1" allowOverlap="1" wp14:anchorId="230B71A6" wp14:editId="5829D8F6">
                <wp:simplePos x="0" y="0"/>
                <wp:positionH relativeFrom="page">
                  <wp:posOffset>544195</wp:posOffset>
                </wp:positionH>
                <wp:positionV relativeFrom="paragraph">
                  <wp:posOffset>102870</wp:posOffset>
                </wp:positionV>
                <wp:extent cx="9607550" cy="262255"/>
                <wp:effectExtent l="0" t="0" r="0" b="0"/>
                <wp:wrapTopAndBottom/>
                <wp:docPr id="917342121" name="docshape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07550" cy="262255"/>
                        </a:xfrm>
                        <a:prstGeom prst="rect">
                          <a:avLst/>
                        </a:prstGeom>
                        <a:solidFill>
                          <a:srgbClr val="A4D2EC"/>
                        </a:solidFill>
                        <a:ln w="6096">
                          <a:solidFill>
                            <a:srgbClr val="000000"/>
                          </a:solidFill>
                          <a:prstDash val="solid"/>
                          <a:miter lim="800000"/>
                          <a:headEnd/>
                          <a:tailEnd/>
                        </a:ln>
                      </wps:spPr>
                      <wps:txbx>
                        <w:txbxContent>
                          <w:p w14:paraId="3E5275E4" w14:textId="77777777" w:rsidR="00F707ED" w:rsidRDefault="00000000">
                            <w:pPr>
                              <w:spacing w:before="72"/>
                              <w:ind w:right="37"/>
                              <w:jc w:val="right"/>
                              <w:rPr>
                                <w:b/>
                                <w:color w:val="000000"/>
                                <w:sz w:val="21"/>
                              </w:rPr>
                            </w:pPr>
                            <w:r>
                              <w:rPr>
                                <w:b/>
                                <w:color w:val="1F3863"/>
                                <w:sz w:val="21"/>
                              </w:rPr>
                              <w:t>B.</w:t>
                            </w:r>
                            <w:r>
                              <w:rPr>
                                <w:b/>
                                <w:color w:val="1F3863"/>
                                <w:spacing w:val="-4"/>
                                <w:sz w:val="21"/>
                              </w:rPr>
                              <w:t xml:space="preserve"> </w:t>
                            </w:r>
                            <w:r>
                              <w:rPr>
                                <w:b/>
                                <w:color w:val="1F3863"/>
                                <w:sz w:val="21"/>
                              </w:rPr>
                              <w:t>EĞİTİM</w:t>
                            </w:r>
                            <w:r>
                              <w:rPr>
                                <w:b/>
                                <w:color w:val="1F3863"/>
                                <w:spacing w:val="-4"/>
                                <w:sz w:val="21"/>
                              </w:rPr>
                              <w:t xml:space="preserve"> </w:t>
                            </w:r>
                            <w:r>
                              <w:rPr>
                                <w:b/>
                                <w:color w:val="1F3863"/>
                                <w:sz w:val="21"/>
                              </w:rPr>
                              <w:t>ve</w:t>
                            </w:r>
                            <w:r>
                              <w:rPr>
                                <w:b/>
                                <w:color w:val="1F3863"/>
                                <w:spacing w:val="-1"/>
                                <w:sz w:val="21"/>
                              </w:rPr>
                              <w:t xml:space="preserve"> </w:t>
                            </w:r>
                            <w:r>
                              <w:rPr>
                                <w:b/>
                                <w:color w:val="1F3863"/>
                                <w:spacing w:val="-2"/>
                                <w:sz w:val="21"/>
                              </w:rPr>
                              <w:t>ÖĞRETİM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0B71A6" id="docshape49" o:spid="_x0000_s1029" type="#_x0000_t202" style="position:absolute;margin-left:42.85pt;margin-top:8.1pt;width:756.5pt;height:20.65pt;z-index:-157107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" fillcolor="#a4d2ec" strokeweight=".48pt">
                <v:textbox inset="0,0,0,0">
                  <w:txbxContent>
                    <w:p w14:paraId="3E5275E4" w14:textId="77777777" w:rsidR="00F707ED" w:rsidRDefault="00000000">
                      <w:pPr>
                        <w:spacing w:before="72"/>
                        <w:ind w:right="37"/>
                        <w:jc w:val="right"/>
                        <w:rPr>
                          <w:b/>
                          <w:color w:val="000000"/>
                          <w:sz w:val="21"/>
                        </w:rPr>
                      </w:pPr>
                      <w:r>
                        <w:rPr>
                          <w:b/>
                          <w:color w:val="1F3863"/>
                          <w:sz w:val="21"/>
                        </w:rPr>
                        <w:t>B.</w:t>
                      </w:r>
                      <w:r>
                        <w:rPr>
                          <w:b/>
                          <w:color w:val="1F3863"/>
                          <w:spacing w:val="-4"/>
                          <w:sz w:val="21"/>
                        </w:rPr>
                        <w:t xml:space="preserve"> </w:t>
                      </w:r>
                      <w:r>
                        <w:rPr>
                          <w:b/>
                          <w:color w:val="1F3863"/>
                          <w:sz w:val="21"/>
                        </w:rPr>
                        <w:t>EĞİTİM</w:t>
                      </w:r>
                      <w:r>
                        <w:rPr>
                          <w:b/>
                          <w:color w:val="1F3863"/>
                          <w:spacing w:val="-4"/>
                          <w:sz w:val="21"/>
                        </w:rPr>
                        <w:t xml:space="preserve"> </w:t>
                      </w:r>
                      <w:r>
                        <w:rPr>
                          <w:b/>
                          <w:color w:val="1F3863"/>
                          <w:sz w:val="21"/>
                        </w:rPr>
                        <w:t>ve</w:t>
                      </w:r>
                      <w:r>
                        <w:rPr>
                          <w:b/>
                          <w:color w:val="1F3863"/>
                          <w:spacing w:val="-1"/>
                          <w:sz w:val="21"/>
                        </w:rPr>
                        <w:t xml:space="preserve"> </w:t>
                      </w:r>
                      <w:r>
                        <w:rPr>
                          <w:b/>
                          <w:color w:val="1F3863"/>
                          <w:spacing w:val="-2"/>
                          <w:sz w:val="21"/>
                        </w:rPr>
                        <w:t>ÖĞRETİM</w:t>
                      </w:r>
                    </w:p>
                  </w:txbxContent>
                </v:textbox>
                <w10:wrap type="topAndBottom" anchorx="page"/>
              </v:shape>
            </w:pict>
          </mc:Fallback>
        </mc:AlternateContent>
      </w:r>
    </w:p>
    <w:p w14:paraId="2B2F4EE4" w14:textId="77777777" w:rsidR="00F707ED" w:rsidRDefault="00F707ED">
      <w:pPr>
        <w:rPr>
          <w:sz w:val="11"/>
        </w:rPr>
        <w:sectPr w:rsidR="00F707ED">
          <w:headerReference w:type="default" r:id="rId125"/>
          <w:footerReference w:type="default" r:id="rId126"/>
          <w:pgSz w:w="16840" w:h="11910" w:orient="landscape"/>
          <w:pgMar w:top="840" w:right="620" w:bottom="280" w:left="620" w:header="0" w:footer="0" w:gutter="0"/>
          <w:cols w:space="708"/>
        </w:sectPr>
      </w:pPr>
    </w:p>
    <w:tbl>
      <w:tblPr>
        <w:tblStyle w:val="TableNormal"/>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74"/>
        <w:gridCol w:w="1947"/>
        <w:gridCol w:w="1945"/>
        <w:gridCol w:w="1954"/>
        <w:gridCol w:w="1947"/>
        <w:gridCol w:w="1764"/>
      </w:tblGrid>
      <w:tr w:rsidR="00F707ED" w14:paraId="77BEDB24" w14:textId="77777777">
        <w:trPr>
          <w:trHeight w:hRule="exact" w:val="636"/>
        </w:trPr>
        <w:tc>
          <w:tcPr>
            <w:tcW w:w="15131" w:type="dxa"/>
            <w:gridSpan w:val="6"/>
            <w:shd w:val="clear" w:color="auto" w:fill="A4D2EC"/>
          </w:tcPr>
          <w:p w14:paraId="50F23A99" w14:textId="77777777" w:rsidR="00F707ED" w:rsidRDefault="00000000">
            <w:pPr>
              <w:pStyle w:val="TableParagraph"/>
              <w:spacing w:before="101"/>
              <w:ind w:left="100"/>
              <w:rPr>
                <w:b/>
                <w:sz w:val="21"/>
              </w:rPr>
            </w:pPr>
            <w:r>
              <w:rPr>
                <w:b/>
                <w:sz w:val="21"/>
              </w:rPr>
              <w:lastRenderedPageBreak/>
              <w:t>B.1.</w:t>
            </w:r>
            <w:r>
              <w:rPr>
                <w:b/>
                <w:spacing w:val="-10"/>
                <w:sz w:val="21"/>
              </w:rPr>
              <w:t xml:space="preserve"> </w:t>
            </w:r>
            <w:r>
              <w:rPr>
                <w:b/>
                <w:sz w:val="21"/>
              </w:rPr>
              <w:t>Program</w:t>
            </w:r>
            <w:r>
              <w:rPr>
                <w:b/>
                <w:spacing w:val="-5"/>
                <w:sz w:val="21"/>
              </w:rPr>
              <w:t xml:space="preserve"> </w:t>
            </w:r>
            <w:r>
              <w:rPr>
                <w:b/>
                <w:sz w:val="21"/>
              </w:rPr>
              <w:t>Tasarımı,</w:t>
            </w:r>
            <w:r>
              <w:rPr>
                <w:b/>
                <w:spacing w:val="-7"/>
                <w:sz w:val="21"/>
              </w:rPr>
              <w:t xml:space="preserve"> </w:t>
            </w:r>
            <w:r>
              <w:rPr>
                <w:b/>
                <w:sz w:val="21"/>
              </w:rPr>
              <w:t>Değerlendirmesi</w:t>
            </w:r>
            <w:r>
              <w:rPr>
                <w:b/>
                <w:spacing w:val="-5"/>
                <w:sz w:val="21"/>
              </w:rPr>
              <w:t xml:space="preserve"> </w:t>
            </w:r>
            <w:r>
              <w:rPr>
                <w:b/>
                <w:sz w:val="21"/>
              </w:rPr>
              <w:t>ve</w:t>
            </w:r>
            <w:r>
              <w:rPr>
                <w:b/>
                <w:spacing w:val="-7"/>
                <w:sz w:val="21"/>
              </w:rPr>
              <w:t xml:space="preserve"> </w:t>
            </w:r>
            <w:r>
              <w:rPr>
                <w:b/>
                <w:spacing w:val="-2"/>
                <w:sz w:val="21"/>
              </w:rPr>
              <w:t>Güncellenmesi</w:t>
            </w:r>
          </w:p>
        </w:tc>
      </w:tr>
      <w:tr w:rsidR="00F707ED" w14:paraId="246C4AFA" w14:textId="77777777">
        <w:trPr>
          <w:trHeight w:hRule="exact" w:val="417"/>
        </w:trPr>
        <w:tc>
          <w:tcPr>
            <w:tcW w:w="5574" w:type="dxa"/>
            <w:shd w:val="clear" w:color="auto" w:fill="A4D2EC"/>
          </w:tcPr>
          <w:p w14:paraId="6FE9F2EE" w14:textId="77777777" w:rsidR="00F707ED" w:rsidRDefault="00F707ED">
            <w:pPr>
              <w:pStyle w:val="TableParagraph"/>
              <w:rPr>
                <w:sz w:val="20"/>
              </w:rPr>
            </w:pPr>
          </w:p>
        </w:tc>
        <w:tc>
          <w:tcPr>
            <w:tcW w:w="1947" w:type="dxa"/>
            <w:shd w:val="clear" w:color="auto" w:fill="A4D2EC"/>
          </w:tcPr>
          <w:p w14:paraId="7D19823A" w14:textId="77777777" w:rsidR="00F707ED" w:rsidRDefault="00000000">
            <w:pPr>
              <w:pStyle w:val="TableParagraph"/>
              <w:spacing w:before="75"/>
              <w:jc w:val="center"/>
              <w:rPr>
                <w:sz w:val="21"/>
              </w:rPr>
            </w:pPr>
            <w:r>
              <w:rPr>
                <w:sz w:val="21"/>
              </w:rPr>
              <w:t>1</w:t>
            </w:r>
          </w:p>
        </w:tc>
        <w:tc>
          <w:tcPr>
            <w:tcW w:w="1945" w:type="dxa"/>
            <w:shd w:val="clear" w:color="auto" w:fill="A4D2EC"/>
          </w:tcPr>
          <w:p w14:paraId="56A5EF51" w14:textId="77777777" w:rsidR="00F707ED" w:rsidRDefault="00000000">
            <w:pPr>
              <w:pStyle w:val="TableParagraph"/>
              <w:spacing w:before="75"/>
              <w:jc w:val="center"/>
              <w:rPr>
                <w:sz w:val="21"/>
              </w:rPr>
            </w:pPr>
            <w:r>
              <w:rPr>
                <w:sz w:val="21"/>
              </w:rPr>
              <w:t>2</w:t>
            </w:r>
          </w:p>
        </w:tc>
        <w:tc>
          <w:tcPr>
            <w:tcW w:w="1954" w:type="dxa"/>
            <w:shd w:val="clear" w:color="auto" w:fill="A4D2EC"/>
          </w:tcPr>
          <w:p w14:paraId="36DAE732" w14:textId="77777777" w:rsidR="00F707ED" w:rsidRDefault="00000000">
            <w:pPr>
              <w:pStyle w:val="TableParagraph"/>
              <w:spacing w:before="75"/>
              <w:ind w:right="2"/>
              <w:jc w:val="center"/>
              <w:rPr>
                <w:sz w:val="21"/>
              </w:rPr>
            </w:pPr>
            <w:r>
              <w:rPr>
                <w:sz w:val="21"/>
              </w:rPr>
              <w:t>3</w:t>
            </w:r>
          </w:p>
        </w:tc>
        <w:tc>
          <w:tcPr>
            <w:tcW w:w="1947" w:type="dxa"/>
            <w:shd w:val="clear" w:color="auto" w:fill="A4D2EC"/>
          </w:tcPr>
          <w:p w14:paraId="06E42ACE" w14:textId="77777777" w:rsidR="00F707ED" w:rsidRDefault="00000000">
            <w:pPr>
              <w:pStyle w:val="TableParagraph"/>
              <w:spacing w:before="75"/>
              <w:ind w:right="4"/>
              <w:jc w:val="center"/>
              <w:rPr>
                <w:sz w:val="21"/>
              </w:rPr>
            </w:pPr>
            <w:r>
              <w:rPr>
                <w:sz w:val="21"/>
              </w:rPr>
              <w:t>4</w:t>
            </w:r>
          </w:p>
        </w:tc>
        <w:tc>
          <w:tcPr>
            <w:tcW w:w="1764" w:type="dxa"/>
            <w:shd w:val="clear" w:color="auto" w:fill="A4D2EC"/>
          </w:tcPr>
          <w:p w14:paraId="7A4AD8CE" w14:textId="77777777" w:rsidR="00F707ED" w:rsidRDefault="00000000">
            <w:pPr>
              <w:pStyle w:val="TableParagraph"/>
              <w:spacing w:before="75"/>
              <w:ind w:right="5"/>
              <w:jc w:val="center"/>
              <w:rPr>
                <w:sz w:val="21"/>
              </w:rPr>
            </w:pPr>
            <w:r>
              <w:rPr>
                <w:sz w:val="21"/>
              </w:rPr>
              <w:t>5</w:t>
            </w:r>
          </w:p>
        </w:tc>
      </w:tr>
      <w:tr w:rsidR="00F707ED" w14:paraId="25FD26EB" w14:textId="77777777">
        <w:trPr>
          <w:trHeight w:hRule="exact" w:val="269"/>
        </w:trPr>
        <w:tc>
          <w:tcPr>
            <w:tcW w:w="5574" w:type="dxa"/>
            <w:tcBorders>
              <w:bottom w:val="nil"/>
            </w:tcBorders>
          </w:tcPr>
          <w:p w14:paraId="69852146" w14:textId="77777777" w:rsidR="00F707ED" w:rsidRDefault="00F707ED">
            <w:pPr>
              <w:pStyle w:val="TableParagraph"/>
              <w:rPr>
                <w:sz w:val="18"/>
              </w:rPr>
            </w:pPr>
          </w:p>
        </w:tc>
        <w:tc>
          <w:tcPr>
            <w:tcW w:w="1947" w:type="dxa"/>
            <w:vMerge w:val="restart"/>
            <w:shd w:val="clear" w:color="auto" w:fill="E6F1F9"/>
          </w:tcPr>
          <w:p w14:paraId="335A6D12" w14:textId="77777777" w:rsidR="00F707ED" w:rsidRDefault="00000000">
            <w:pPr>
              <w:pStyle w:val="TableParagraph"/>
              <w:spacing w:line="259" w:lineRule="auto"/>
              <w:ind w:left="100"/>
              <w:rPr>
                <w:sz w:val="21"/>
              </w:rPr>
            </w:pPr>
            <w:r>
              <w:rPr>
                <w:spacing w:val="-2"/>
                <w:sz w:val="21"/>
              </w:rPr>
              <w:t xml:space="preserve">Bölümde/Programda </w:t>
            </w:r>
            <w:r>
              <w:rPr>
                <w:sz w:val="21"/>
              </w:rPr>
              <w:t xml:space="preserve">eğitim ve öğretim süreçlerini bütüncül olarak yönetmek üzere bir sistem </w:t>
            </w:r>
            <w:r>
              <w:rPr>
                <w:spacing w:val="-2"/>
                <w:sz w:val="21"/>
              </w:rPr>
              <w:t>bulunmamaktadır.</w:t>
            </w:r>
          </w:p>
        </w:tc>
        <w:tc>
          <w:tcPr>
            <w:tcW w:w="1945" w:type="dxa"/>
            <w:tcBorders>
              <w:bottom w:val="nil"/>
            </w:tcBorders>
            <w:shd w:val="clear" w:color="auto" w:fill="D2E8F6"/>
          </w:tcPr>
          <w:p w14:paraId="2F1721EF" w14:textId="77777777" w:rsidR="00F707ED" w:rsidRDefault="00000000">
            <w:pPr>
              <w:pStyle w:val="TableParagraph"/>
              <w:ind w:left="100"/>
              <w:rPr>
                <w:sz w:val="21"/>
              </w:rPr>
            </w:pPr>
            <w:r>
              <w:rPr>
                <w:spacing w:val="-2"/>
                <w:sz w:val="21"/>
              </w:rPr>
              <w:t>Bölümde/Programda</w:t>
            </w:r>
          </w:p>
        </w:tc>
        <w:tc>
          <w:tcPr>
            <w:tcW w:w="1954" w:type="dxa"/>
            <w:vMerge w:val="restart"/>
            <w:shd w:val="clear" w:color="auto" w:fill="B8DCF0"/>
          </w:tcPr>
          <w:p w14:paraId="257D91DC" w14:textId="77777777" w:rsidR="00F707ED" w:rsidRDefault="00000000">
            <w:pPr>
              <w:pStyle w:val="TableParagraph"/>
              <w:spacing w:line="259" w:lineRule="auto"/>
              <w:ind w:left="100"/>
              <w:rPr>
                <w:sz w:val="21"/>
              </w:rPr>
            </w:pPr>
            <w:r>
              <w:rPr>
                <w:spacing w:val="-2"/>
                <w:sz w:val="21"/>
              </w:rPr>
              <w:t xml:space="preserve">Bölümün/Programın </w:t>
            </w:r>
            <w:r>
              <w:rPr>
                <w:sz w:val="21"/>
              </w:rPr>
              <w:t xml:space="preserve">genelinde eğitim ve öğretim süreçleri belirlenmiş ilke ve kuralara uygun </w:t>
            </w:r>
            <w:r>
              <w:rPr>
                <w:spacing w:val="-2"/>
                <w:sz w:val="21"/>
              </w:rPr>
              <w:t>yönetilmektedir.</w:t>
            </w:r>
          </w:p>
        </w:tc>
        <w:tc>
          <w:tcPr>
            <w:tcW w:w="1947" w:type="dxa"/>
            <w:tcBorders>
              <w:bottom w:val="nil"/>
            </w:tcBorders>
            <w:shd w:val="clear" w:color="auto" w:fill="8BC6EB"/>
          </w:tcPr>
          <w:p w14:paraId="5D517C10" w14:textId="77777777" w:rsidR="00F707ED" w:rsidRDefault="00000000">
            <w:pPr>
              <w:pStyle w:val="TableParagraph"/>
              <w:ind w:left="100"/>
              <w:rPr>
                <w:sz w:val="21"/>
              </w:rPr>
            </w:pPr>
            <w:r>
              <w:rPr>
                <w:spacing w:val="-2"/>
                <w:sz w:val="21"/>
              </w:rPr>
              <w:t>Bölümde/Programda</w:t>
            </w:r>
          </w:p>
        </w:tc>
        <w:tc>
          <w:tcPr>
            <w:tcW w:w="1764" w:type="dxa"/>
            <w:vMerge w:val="restart"/>
            <w:shd w:val="clear" w:color="auto" w:fill="5DB0E4"/>
          </w:tcPr>
          <w:p w14:paraId="1A11552C" w14:textId="77777777" w:rsidR="00F707ED" w:rsidRDefault="00000000">
            <w:pPr>
              <w:pStyle w:val="TableParagraph"/>
              <w:spacing w:line="259" w:lineRule="auto"/>
              <w:ind w:left="100" w:right="44"/>
              <w:rPr>
                <w:sz w:val="21"/>
              </w:rPr>
            </w:pPr>
            <w:r>
              <w:rPr>
                <w:spacing w:val="-2"/>
                <w:sz w:val="21"/>
              </w:rPr>
              <w:t xml:space="preserve">İçselleştirilmiş, sistematik, </w:t>
            </w:r>
            <w:r>
              <w:rPr>
                <w:sz w:val="21"/>
              </w:rPr>
              <w:t>sürdürülebilir ve örnek</w:t>
            </w:r>
            <w:r>
              <w:rPr>
                <w:spacing w:val="-14"/>
                <w:sz w:val="21"/>
              </w:rPr>
              <w:t xml:space="preserve"> </w:t>
            </w:r>
            <w:r>
              <w:rPr>
                <w:sz w:val="21"/>
              </w:rPr>
              <w:t xml:space="preserve">gösterilebilir </w:t>
            </w:r>
            <w:r>
              <w:rPr>
                <w:spacing w:val="-2"/>
                <w:sz w:val="21"/>
              </w:rPr>
              <w:t>uygulamalar bulunmaktadır.</w:t>
            </w:r>
          </w:p>
        </w:tc>
      </w:tr>
      <w:tr w:rsidR="00F707ED" w14:paraId="0D88F805" w14:textId="77777777">
        <w:trPr>
          <w:trHeight w:hRule="exact" w:val="278"/>
        </w:trPr>
        <w:tc>
          <w:tcPr>
            <w:tcW w:w="5574" w:type="dxa"/>
            <w:tcBorders>
              <w:top w:val="nil"/>
              <w:bottom w:val="nil"/>
            </w:tcBorders>
          </w:tcPr>
          <w:p w14:paraId="7BCAC61B" w14:textId="77777777" w:rsidR="00F707ED" w:rsidRDefault="00000000">
            <w:pPr>
              <w:pStyle w:val="TableParagraph"/>
              <w:spacing w:before="17"/>
              <w:ind w:left="100"/>
              <w:rPr>
                <w:b/>
                <w:sz w:val="21"/>
              </w:rPr>
            </w:pPr>
            <w:r>
              <w:rPr>
                <w:b/>
                <w:sz w:val="21"/>
                <w:u w:val="single"/>
              </w:rPr>
              <w:t>B.1.6.</w:t>
            </w:r>
            <w:r>
              <w:rPr>
                <w:b/>
                <w:spacing w:val="-8"/>
                <w:sz w:val="21"/>
                <w:u w:val="single"/>
              </w:rPr>
              <w:t xml:space="preserve"> </w:t>
            </w:r>
            <w:r>
              <w:rPr>
                <w:b/>
                <w:sz w:val="21"/>
                <w:u w:val="single"/>
              </w:rPr>
              <w:t>Eğitim</w:t>
            </w:r>
            <w:r>
              <w:rPr>
                <w:b/>
                <w:spacing w:val="-4"/>
                <w:sz w:val="21"/>
                <w:u w:val="single"/>
              </w:rPr>
              <w:t xml:space="preserve"> </w:t>
            </w:r>
            <w:r>
              <w:rPr>
                <w:b/>
                <w:sz w:val="21"/>
                <w:u w:val="single"/>
              </w:rPr>
              <w:t>ve</w:t>
            </w:r>
            <w:r>
              <w:rPr>
                <w:b/>
                <w:spacing w:val="-7"/>
                <w:sz w:val="21"/>
                <w:u w:val="single"/>
              </w:rPr>
              <w:t xml:space="preserve"> </w:t>
            </w:r>
            <w:r>
              <w:rPr>
                <w:b/>
                <w:sz w:val="21"/>
                <w:u w:val="single"/>
              </w:rPr>
              <w:t>öğretim</w:t>
            </w:r>
            <w:r>
              <w:rPr>
                <w:b/>
                <w:spacing w:val="-3"/>
                <w:sz w:val="21"/>
                <w:u w:val="single"/>
              </w:rPr>
              <w:t xml:space="preserve"> </w:t>
            </w:r>
            <w:r>
              <w:rPr>
                <w:b/>
                <w:sz w:val="21"/>
                <w:u w:val="single"/>
              </w:rPr>
              <w:t>süreçlerinin</w:t>
            </w:r>
            <w:r>
              <w:rPr>
                <w:b/>
                <w:spacing w:val="-4"/>
                <w:sz w:val="21"/>
                <w:u w:val="single"/>
              </w:rPr>
              <w:t xml:space="preserve"> </w:t>
            </w:r>
            <w:r>
              <w:rPr>
                <w:b/>
                <w:spacing w:val="-2"/>
                <w:sz w:val="21"/>
                <w:u w:val="single"/>
              </w:rPr>
              <w:t>yönetimi</w:t>
            </w:r>
          </w:p>
        </w:tc>
        <w:tc>
          <w:tcPr>
            <w:tcW w:w="1947" w:type="dxa"/>
            <w:vMerge/>
            <w:tcBorders>
              <w:top w:val="nil"/>
            </w:tcBorders>
            <w:shd w:val="clear" w:color="auto" w:fill="E6F1F9"/>
          </w:tcPr>
          <w:p w14:paraId="2D1EF79D" w14:textId="77777777" w:rsidR="00F707ED" w:rsidRDefault="00F707ED">
            <w:pPr>
              <w:rPr>
                <w:sz w:val="2"/>
                <w:szCs w:val="2"/>
              </w:rPr>
            </w:pPr>
          </w:p>
        </w:tc>
        <w:tc>
          <w:tcPr>
            <w:tcW w:w="1945" w:type="dxa"/>
            <w:tcBorders>
              <w:top w:val="nil"/>
              <w:bottom w:val="nil"/>
            </w:tcBorders>
            <w:shd w:val="clear" w:color="auto" w:fill="D2E8F6"/>
          </w:tcPr>
          <w:p w14:paraId="180E1AFA" w14:textId="77777777" w:rsidR="00F707ED" w:rsidRDefault="00000000">
            <w:pPr>
              <w:pStyle w:val="TableParagraph"/>
              <w:spacing w:before="14"/>
              <w:ind w:left="100"/>
              <w:rPr>
                <w:sz w:val="21"/>
              </w:rPr>
            </w:pPr>
            <w:proofErr w:type="gramStart"/>
            <w:r>
              <w:rPr>
                <w:sz w:val="21"/>
              </w:rPr>
              <w:t>eğitim</w:t>
            </w:r>
            <w:proofErr w:type="gramEnd"/>
            <w:r>
              <w:rPr>
                <w:spacing w:val="-6"/>
                <w:sz w:val="21"/>
              </w:rPr>
              <w:t xml:space="preserve"> </w:t>
            </w:r>
            <w:r>
              <w:rPr>
                <w:sz w:val="21"/>
              </w:rPr>
              <w:t>ve</w:t>
            </w:r>
            <w:r>
              <w:rPr>
                <w:spacing w:val="-3"/>
                <w:sz w:val="21"/>
              </w:rPr>
              <w:t xml:space="preserve"> </w:t>
            </w:r>
            <w:r>
              <w:rPr>
                <w:spacing w:val="-2"/>
                <w:sz w:val="21"/>
              </w:rPr>
              <w:t>öğretim</w:t>
            </w:r>
          </w:p>
        </w:tc>
        <w:tc>
          <w:tcPr>
            <w:tcW w:w="1954" w:type="dxa"/>
            <w:vMerge/>
            <w:tcBorders>
              <w:top w:val="nil"/>
            </w:tcBorders>
            <w:shd w:val="clear" w:color="auto" w:fill="B8DCF0"/>
          </w:tcPr>
          <w:p w14:paraId="702DB399" w14:textId="77777777" w:rsidR="00F707ED" w:rsidRDefault="00F707ED">
            <w:pPr>
              <w:rPr>
                <w:sz w:val="2"/>
                <w:szCs w:val="2"/>
              </w:rPr>
            </w:pPr>
          </w:p>
        </w:tc>
        <w:tc>
          <w:tcPr>
            <w:tcW w:w="1947" w:type="dxa"/>
            <w:tcBorders>
              <w:top w:val="nil"/>
              <w:bottom w:val="nil"/>
            </w:tcBorders>
            <w:shd w:val="clear" w:color="auto" w:fill="8BC6EB"/>
          </w:tcPr>
          <w:p w14:paraId="244FD910" w14:textId="77777777" w:rsidR="00F707ED" w:rsidRDefault="00000000">
            <w:pPr>
              <w:pStyle w:val="TableParagraph"/>
              <w:spacing w:before="14"/>
              <w:ind w:left="100"/>
              <w:rPr>
                <w:sz w:val="21"/>
              </w:rPr>
            </w:pPr>
            <w:proofErr w:type="gramStart"/>
            <w:r>
              <w:rPr>
                <w:sz w:val="21"/>
              </w:rPr>
              <w:t>eğitim</w:t>
            </w:r>
            <w:proofErr w:type="gramEnd"/>
            <w:r>
              <w:rPr>
                <w:spacing w:val="-6"/>
                <w:sz w:val="21"/>
              </w:rPr>
              <w:t xml:space="preserve"> </w:t>
            </w:r>
            <w:r>
              <w:rPr>
                <w:sz w:val="21"/>
              </w:rPr>
              <w:t>ve</w:t>
            </w:r>
            <w:r>
              <w:rPr>
                <w:spacing w:val="-3"/>
                <w:sz w:val="21"/>
              </w:rPr>
              <w:t xml:space="preserve"> </w:t>
            </w:r>
            <w:r>
              <w:rPr>
                <w:spacing w:val="-2"/>
                <w:sz w:val="21"/>
              </w:rPr>
              <w:t>öğretim</w:t>
            </w:r>
          </w:p>
        </w:tc>
        <w:tc>
          <w:tcPr>
            <w:tcW w:w="1764" w:type="dxa"/>
            <w:vMerge/>
            <w:tcBorders>
              <w:top w:val="nil"/>
            </w:tcBorders>
            <w:shd w:val="clear" w:color="auto" w:fill="5DB0E4"/>
          </w:tcPr>
          <w:p w14:paraId="2647049E" w14:textId="77777777" w:rsidR="00F707ED" w:rsidRDefault="00F707ED">
            <w:pPr>
              <w:rPr>
                <w:sz w:val="2"/>
                <w:szCs w:val="2"/>
              </w:rPr>
            </w:pPr>
          </w:p>
        </w:tc>
      </w:tr>
      <w:tr w:rsidR="00F707ED" w14:paraId="03957097" w14:textId="77777777">
        <w:trPr>
          <w:trHeight w:hRule="exact" w:val="274"/>
        </w:trPr>
        <w:tc>
          <w:tcPr>
            <w:tcW w:w="5574" w:type="dxa"/>
            <w:tcBorders>
              <w:top w:val="nil"/>
              <w:bottom w:val="nil"/>
            </w:tcBorders>
          </w:tcPr>
          <w:p w14:paraId="5A9F8A64" w14:textId="77777777" w:rsidR="00F707ED" w:rsidRDefault="00F707ED">
            <w:pPr>
              <w:pStyle w:val="TableParagraph"/>
              <w:rPr>
                <w:sz w:val="20"/>
              </w:rPr>
            </w:pPr>
          </w:p>
        </w:tc>
        <w:tc>
          <w:tcPr>
            <w:tcW w:w="1947" w:type="dxa"/>
            <w:vMerge/>
            <w:tcBorders>
              <w:top w:val="nil"/>
            </w:tcBorders>
            <w:shd w:val="clear" w:color="auto" w:fill="E6F1F9"/>
          </w:tcPr>
          <w:p w14:paraId="358D0F79" w14:textId="77777777" w:rsidR="00F707ED" w:rsidRDefault="00F707ED">
            <w:pPr>
              <w:rPr>
                <w:sz w:val="2"/>
                <w:szCs w:val="2"/>
              </w:rPr>
            </w:pPr>
          </w:p>
        </w:tc>
        <w:tc>
          <w:tcPr>
            <w:tcW w:w="1945" w:type="dxa"/>
            <w:tcBorders>
              <w:top w:val="nil"/>
              <w:bottom w:val="nil"/>
            </w:tcBorders>
            <w:shd w:val="clear" w:color="auto" w:fill="D2E8F6"/>
          </w:tcPr>
          <w:p w14:paraId="7F975312" w14:textId="77777777" w:rsidR="00F707ED" w:rsidRDefault="00000000">
            <w:pPr>
              <w:pStyle w:val="TableParagraph"/>
              <w:spacing w:before="12"/>
              <w:ind w:left="100"/>
              <w:rPr>
                <w:sz w:val="21"/>
              </w:rPr>
            </w:pPr>
            <w:proofErr w:type="gramStart"/>
            <w:r>
              <w:rPr>
                <w:sz w:val="21"/>
              </w:rPr>
              <w:t>süreçlerini</w:t>
            </w:r>
            <w:proofErr w:type="gramEnd"/>
            <w:r>
              <w:rPr>
                <w:spacing w:val="-12"/>
                <w:sz w:val="21"/>
              </w:rPr>
              <w:t xml:space="preserve"> </w:t>
            </w:r>
            <w:r>
              <w:rPr>
                <w:spacing w:val="-2"/>
                <w:sz w:val="21"/>
              </w:rPr>
              <w:t>bütüncül</w:t>
            </w:r>
          </w:p>
        </w:tc>
        <w:tc>
          <w:tcPr>
            <w:tcW w:w="1954" w:type="dxa"/>
            <w:vMerge/>
            <w:tcBorders>
              <w:top w:val="nil"/>
            </w:tcBorders>
            <w:shd w:val="clear" w:color="auto" w:fill="B8DCF0"/>
          </w:tcPr>
          <w:p w14:paraId="6B5AC9A1" w14:textId="77777777" w:rsidR="00F707ED" w:rsidRDefault="00F707ED">
            <w:pPr>
              <w:rPr>
                <w:sz w:val="2"/>
                <w:szCs w:val="2"/>
              </w:rPr>
            </w:pPr>
          </w:p>
        </w:tc>
        <w:tc>
          <w:tcPr>
            <w:tcW w:w="1947" w:type="dxa"/>
            <w:tcBorders>
              <w:top w:val="nil"/>
              <w:bottom w:val="nil"/>
            </w:tcBorders>
            <w:shd w:val="clear" w:color="auto" w:fill="8BC6EB"/>
          </w:tcPr>
          <w:p w14:paraId="14F61B81" w14:textId="77777777" w:rsidR="00F707ED" w:rsidRDefault="00000000">
            <w:pPr>
              <w:pStyle w:val="TableParagraph"/>
              <w:spacing w:before="12"/>
              <w:ind w:left="100"/>
              <w:rPr>
                <w:sz w:val="21"/>
              </w:rPr>
            </w:pPr>
            <w:proofErr w:type="gramStart"/>
            <w:r>
              <w:rPr>
                <w:sz w:val="21"/>
              </w:rPr>
              <w:t>yönetim</w:t>
            </w:r>
            <w:proofErr w:type="gramEnd"/>
            <w:r>
              <w:rPr>
                <w:spacing w:val="-5"/>
                <w:sz w:val="21"/>
              </w:rPr>
              <w:t xml:space="preserve"> </w:t>
            </w:r>
            <w:r>
              <w:rPr>
                <w:spacing w:val="-2"/>
                <w:sz w:val="21"/>
              </w:rPr>
              <w:t>sistemine</w:t>
            </w:r>
          </w:p>
        </w:tc>
        <w:tc>
          <w:tcPr>
            <w:tcW w:w="1764" w:type="dxa"/>
            <w:vMerge/>
            <w:tcBorders>
              <w:top w:val="nil"/>
            </w:tcBorders>
            <w:shd w:val="clear" w:color="auto" w:fill="5DB0E4"/>
          </w:tcPr>
          <w:p w14:paraId="4089DAA3" w14:textId="77777777" w:rsidR="00F707ED" w:rsidRDefault="00F707ED">
            <w:pPr>
              <w:rPr>
                <w:sz w:val="2"/>
                <w:szCs w:val="2"/>
              </w:rPr>
            </w:pPr>
          </w:p>
        </w:tc>
      </w:tr>
      <w:tr w:rsidR="00F707ED" w14:paraId="6BEF6972" w14:textId="77777777">
        <w:trPr>
          <w:trHeight w:hRule="exact" w:val="279"/>
        </w:trPr>
        <w:tc>
          <w:tcPr>
            <w:tcW w:w="5574" w:type="dxa"/>
            <w:tcBorders>
              <w:top w:val="nil"/>
              <w:bottom w:val="nil"/>
            </w:tcBorders>
          </w:tcPr>
          <w:p w14:paraId="170D0E60" w14:textId="77777777" w:rsidR="00F707ED" w:rsidRDefault="00000000">
            <w:pPr>
              <w:pStyle w:val="TableParagraph"/>
              <w:spacing w:before="20" w:line="239" w:lineRule="exact"/>
              <w:ind w:left="100"/>
              <w:rPr>
                <w:sz w:val="21"/>
              </w:rPr>
            </w:pPr>
            <w:r>
              <w:rPr>
                <w:sz w:val="21"/>
              </w:rPr>
              <w:t>Bölüm/Program,</w:t>
            </w:r>
            <w:r>
              <w:rPr>
                <w:spacing w:val="9"/>
                <w:sz w:val="21"/>
              </w:rPr>
              <w:t xml:space="preserve"> </w:t>
            </w:r>
            <w:r>
              <w:rPr>
                <w:sz w:val="21"/>
              </w:rPr>
              <w:t>eğitim</w:t>
            </w:r>
            <w:r>
              <w:rPr>
                <w:spacing w:val="9"/>
                <w:sz w:val="21"/>
              </w:rPr>
              <w:t xml:space="preserve"> </w:t>
            </w:r>
            <w:r>
              <w:rPr>
                <w:sz w:val="21"/>
              </w:rPr>
              <w:t>ve</w:t>
            </w:r>
            <w:r>
              <w:rPr>
                <w:spacing w:val="10"/>
                <w:sz w:val="21"/>
              </w:rPr>
              <w:t xml:space="preserve"> </w:t>
            </w:r>
            <w:r>
              <w:rPr>
                <w:sz w:val="21"/>
              </w:rPr>
              <w:t>öğretim</w:t>
            </w:r>
            <w:r>
              <w:rPr>
                <w:spacing w:val="8"/>
                <w:sz w:val="21"/>
              </w:rPr>
              <w:t xml:space="preserve"> </w:t>
            </w:r>
            <w:r>
              <w:rPr>
                <w:sz w:val="21"/>
              </w:rPr>
              <w:t>süreçlerini</w:t>
            </w:r>
            <w:r>
              <w:rPr>
                <w:spacing w:val="9"/>
                <w:sz w:val="21"/>
              </w:rPr>
              <w:t xml:space="preserve"> </w:t>
            </w:r>
            <w:r>
              <w:rPr>
                <w:sz w:val="21"/>
              </w:rPr>
              <w:t>bütüncül</w:t>
            </w:r>
            <w:r>
              <w:rPr>
                <w:spacing w:val="12"/>
                <w:sz w:val="21"/>
              </w:rPr>
              <w:t xml:space="preserve"> </w:t>
            </w:r>
            <w:r>
              <w:rPr>
                <w:spacing w:val="-2"/>
                <w:sz w:val="21"/>
              </w:rPr>
              <w:t>olarak</w:t>
            </w:r>
          </w:p>
        </w:tc>
        <w:tc>
          <w:tcPr>
            <w:tcW w:w="1947" w:type="dxa"/>
            <w:vMerge/>
            <w:tcBorders>
              <w:top w:val="nil"/>
            </w:tcBorders>
            <w:shd w:val="clear" w:color="auto" w:fill="E6F1F9"/>
          </w:tcPr>
          <w:p w14:paraId="6AED3138" w14:textId="77777777" w:rsidR="00F707ED" w:rsidRDefault="00F707ED">
            <w:pPr>
              <w:rPr>
                <w:sz w:val="2"/>
                <w:szCs w:val="2"/>
              </w:rPr>
            </w:pPr>
          </w:p>
        </w:tc>
        <w:tc>
          <w:tcPr>
            <w:tcW w:w="1945" w:type="dxa"/>
            <w:tcBorders>
              <w:top w:val="nil"/>
              <w:bottom w:val="nil"/>
            </w:tcBorders>
            <w:shd w:val="clear" w:color="auto" w:fill="D2E8F6"/>
          </w:tcPr>
          <w:p w14:paraId="288621F6" w14:textId="77777777" w:rsidR="00F707ED" w:rsidRDefault="00000000">
            <w:pPr>
              <w:pStyle w:val="TableParagraph"/>
              <w:spacing w:before="13"/>
              <w:ind w:left="100"/>
              <w:rPr>
                <w:sz w:val="21"/>
              </w:rPr>
            </w:pPr>
            <w:proofErr w:type="gramStart"/>
            <w:r>
              <w:rPr>
                <w:sz w:val="21"/>
              </w:rPr>
              <w:t>olarak</w:t>
            </w:r>
            <w:proofErr w:type="gramEnd"/>
            <w:r>
              <w:rPr>
                <w:spacing w:val="-3"/>
                <w:sz w:val="21"/>
              </w:rPr>
              <w:t xml:space="preserve"> </w:t>
            </w:r>
            <w:r>
              <w:rPr>
                <w:spacing w:val="-2"/>
                <w:sz w:val="21"/>
              </w:rPr>
              <w:t>yönetmek</w:t>
            </w:r>
          </w:p>
        </w:tc>
        <w:tc>
          <w:tcPr>
            <w:tcW w:w="1954" w:type="dxa"/>
            <w:vMerge/>
            <w:tcBorders>
              <w:top w:val="nil"/>
            </w:tcBorders>
            <w:shd w:val="clear" w:color="auto" w:fill="B8DCF0"/>
          </w:tcPr>
          <w:p w14:paraId="3CD1B482" w14:textId="77777777" w:rsidR="00F707ED" w:rsidRDefault="00F707ED">
            <w:pPr>
              <w:rPr>
                <w:sz w:val="2"/>
                <w:szCs w:val="2"/>
              </w:rPr>
            </w:pPr>
          </w:p>
        </w:tc>
        <w:tc>
          <w:tcPr>
            <w:tcW w:w="1947" w:type="dxa"/>
            <w:tcBorders>
              <w:top w:val="nil"/>
              <w:bottom w:val="nil"/>
            </w:tcBorders>
            <w:shd w:val="clear" w:color="auto" w:fill="8BC6EB"/>
          </w:tcPr>
          <w:p w14:paraId="5406A668" w14:textId="77777777" w:rsidR="00F707ED" w:rsidRDefault="00000000">
            <w:pPr>
              <w:pStyle w:val="TableParagraph"/>
              <w:spacing w:before="13"/>
              <w:ind w:left="100"/>
              <w:rPr>
                <w:sz w:val="21"/>
              </w:rPr>
            </w:pPr>
            <w:proofErr w:type="gramStart"/>
            <w:r>
              <w:rPr>
                <w:sz w:val="21"/>
              </w:rPr>
              <w:t>ilişkin</w:t>
            </w:r>
            <w:proofErr w:type="gramEnd"/>
            <w:r>
              <w:rPr>
                <w:spacing w:val="-10"/>
                <w:sz w:val="21"/>
              </w:rPr>
              <w:t xml:space="preserve"> </w:t>
            </w:r>
            <w:r>
              <w:rPr>
                <w:spacing w:val="-2"/>
                <w:sz w:val="21"/>
              </w:rPr>
              <w:t>uygulamalar</w:t>
            </w:r>
          </w:p>
        </w:tc>
        <w:tc>
          <w:tcPr>
            <w:tcW w:w="1764" w:type="dxa"/>
            <w:vMerge/>
            <w:tcBorders>
              <w:top w:val="nil"/>
            </w:tcBorders>
            <w:shd w:val="clear" w:color="auto" w:fill="5DB0E4"/>
          </w:tcPr>
          <w:p w14:paraId="1E2AD30D" w14:textId="77777777" w:rsidR="00F707ED" w:rsidRDefault="00F707ED">
            <w:pPr>
              <w:rPr>
                <w:sz w:val="2"/>
                <w:szCs w:val="2"/>
              </w:rPr>
            </w:pPr>
          </w:p>
        </w:tc>
      </w:tr>
      <w:tr w:rsidR="00F707ED" w14:paraId="24602A82" w14:textId="77777777">
        <w:trPr>
          <w:trHeight w:hRule="exact" w:val="277"/>
        </w:trPr>
        <w:tc>
          <w:tcPr>
            <w:tcW w:w="5574" w:type="dxa"/>
            <w:tcBorders>
              <w:top w:val="nil"/>
              <w:bottom w:val="nil"/>
            </w:tcBorders>
          </w:tcPr>
          <w:p w14:paraId="5AAD1E71" w14:textId="77777777" w:rsidR="00F707ED" w:rsidRDefault="00000000">
            <w:pPr>
              <w:pStyle w:val="TableParagraph"/>
              <w:spacing w:before="17" w:line="240" w:lineRule="exact"/>
              <w:ind w:left="100"/>
              <w:rPr>
                <w:sz w:val="21"/>
              </w:rPr>
            </w:pPr>
            <w:proofErr w:type="gramStart"/>
            <w:r>
              <w:rPr>
                <w:spacing w:val="-2"/>
                <w:sz w:val="21"/>
              </w:rPr>
              <w:t>yönetmek</w:t>
            </w:r>
            <w:proofErr w:type="gramEnd"/>
            <w:r>
              <w:rPr>
                <w:spacing w:val="-2"/>
                <w:sz w:val="21"/>
              </w:rPr>
              <w:t xml:space="preserve"> üzere; organizasyonel yapılanma</w:t>
            </w:r>
            <w:r>
              <w:rPr>
                <w:spacing w:val="-1"/>
                <w:sz w:val="21"/>
              </w:rPr>
              <w:t xml:space="preserve"> </w:t>
            </w:r>
            <w:r>
              <w:rPr>
                <w:spacing w:val="-2"/>
                <w:sz w:val="21"/>
              </w:rPr>
              <w:t>(üniversite</w:t>
            </w:r>
            <w:r>
              <w:rPr>
                <w:spacing w:val="-1"/>
                <w:sz w:val="21"/>
              </w:rPr>
              <w:t xml:space="preserve"> </w:t>
            </w:r>
            <w:r>
              <w:rPr>
                <w:spacing w:val="-2"/>
                <w:sz w:val="21"/>
              </w:rPr>
              <w:t xml:space="preserve">eğitim </w:t>
            </w:r>
            <w:r>
              <w:rPr>
                <w:spacing w:val="-5"/>
                <w:sz w:val="21"/>
              </w:rPr>
              <w:t>ve</w:t>
            </w:r>
          </w:p>
        </w:tc>
        <w:tc>
          <w:tcPr>
            <w:tcW w:w="1947" w:type="dxa"/>
            <w:vMerge/>
            <w:tcBorders>
              <w:top w:val="nil"/>
            </w:tcBorders>
            <w:shd w:val="clear" w:color="auto" w:fill="E6F1F9"/>
          </w:tcPr>
          <w:p w14:paraId="3E75C1C6" w14:textId="77777777" w:rsidR="00F707ED" w:rsidRDefault="00F707ED">
            <w:pPr>
              <w:rPr>
                <w:sz w:val="2"/>
                <w:szCs w:val="2"/>
              </w:rPr>
            </w:pPr>
          </w:p>
        </w:tc>
        <w:tc>
          <w:tcPr>
            <w:tcW w:w="1945" w:type="dxa"/>
            <w:tcBorders>
              <w:top w:val="nil"/>
              <w:bottom w:val="nil"/>
            </w:tcBorders>
            <w:shd w:val="clear" w:color="auto" w:fill="D2E8F6"/>
          </w:tcPr>
          <w:p w14:paraId="469791E9" w14:textId="77777777" w:rsidR="00F707ED" w:rsidRDefault="00000000">
            <w:pPr>
              <w:pStyle w:val="TableParagraph"/>
              <w:spacing w:before="9"/>
              <w:ind w:left="100"/>
              <w:rPr>
                <w:sz w:val="21"/>
              </w:rPr>
            </w:pPr>
            <w:proofErr w:type="gramStart"/>
            <w:r>
              <w:rPr>
                <w:sz w:val="21"/>
              </w:rPr>
              <w:t>üzere</w:t>
            </w:r>
            <w:proofErr w:type="gramEnd"/>
            <w:r>
              <w:rPr>
                <w:spacing w:val="-5"/>
                <w:sz w:val="21"/>
              </w:rPr>
              <w:t xml:space="preserve"> </w:t>
            </w:r>
            <w:r>
              <w:rPr>
                <w:sz w:val="21"/>
              </w:rPr>
              <w:t>sistem,</w:t>
            </w:r>
            <w:r>
              <w:rPr>
                <w:spacing w:val="-5"/>
                <w:sz w:val="21"/>
              </w:rPr>
              <w:t xml:space="preserve"> </w:t>
            </w:r>
            <w:r>
              <w:rPr>
                <w:sz w:val="21"/>
              </w:rPr>
              <w:t>ilke</w:t>
            </w:r>
            <w:r>
              <w:rPr>
                <w:spacing w:val="-4"/>
                <w:sz w:val="21"/>
              </w:rPr>
              <w:t xml:space="preserve"> </w:t>
            </w:r>
            <w:r>
              <w:rPr>
                <w:spacing w:val="-5"/>
                <w:sz w:val="21"/>
              </w:rPr>
              <w:t>ve</w:t>
            </w:r>
          </w:p>
        </w:tc>
        <w:tc>
          <w:tcPr>
            <w:tcW w:w="1954" w:type="dxa"/>
            <w:vMerge/>
            <w:tcBorders>
              <w:top w:val="nil"/>
            </w:tcBorders>
            <w:shd w:val="clear" w:color="auto" w:fill="B8DCF0"/>
          </w:tcPr>
          <w:p w14:paraId="3FC56E56" w14:textId="77777777" w:rsidR="00F707ED" w:rsidRDefault="00F707ED">
            <w:pPr>
              <w:rPr>
                <w:sz w:val="2"/>
                <w:szCs w:val="2"/>
              </w:rPr>
            </w:pPr>
          </w:p>
        </w:tc>
        <w:tc>
          <w:tcPr>
            <w:tcW w:w="1947" w:type="dxa"/>
            <w:tcBorders>
              <w:top w:val="nil"/>
              <w:bottom w:val="nil"/>
            </w:tcBorders>
            <w:shd w:val="clear" w:color="auto" w:fill="8BC6EB"/>
          </w:tcPr>
          <w:p w14:paraId="1426B927" w14:textId="77777777" w:rsidR="00F707ED" w:rsidRDefault="00000000">
            <w:pPr>
              <w:pStyle w:val="TableParagraph"/>
              <w:spacing w:before="9"/>
              <w:ind w:left="100"/>
              <w:rPr>
                <w:sz w:val="21"/>
              </w:rPr>
            </w:pPr>
            <w:proofErr w:type="gramStart"/>
            <w:r>
              <w:rPr>
                <w:sz w:val="21"/>
              </w:rPr>
              <w:t>izlenmekte</w:t>
            </w:r>
            <w:proofErr w:type="gramEnd"/>
            <w:r>
              <w:rPr>
                <w:spacing w:val="-4"/>
                <w:sz w:val="21"/>
              </w:rPr>
              <w:t xml:space="preserve"> </w:t>
            </w:r>
            <w:r>
              <w:rPr>
                <w:sz w:val="21"/>
              </w:rPr>
              <w:t>ve</w:t>
            </w:r>
            <w:r>
              <w:rPr>
                <w:spacing w:val="-4"/>
                <w:sz w:val="21"/>
              </w:rPr>
              <w:t xml:space="preserve"> </w:t>
            </w:r>
            <w:r>
              <w:rPr>
                <w:spacing w:val="-2"/>
                <w:sz w:val="21"/>
              </w:rPr>
              <w:t>izlem</w:t>
            </w:r>
          </w:p>
        </w:tc>
        <w:tc>
          <w:tcPr>
            <w:tcW w:w="1764" w:type="dxa"/>
            <w:vMerge/>
            <w:tcBorders>
              <w:top w:val="nil"/>
            </w:tcBorders>
            <w:shd w:val="clear" w:color="auto" w:fill="5DB0E4"/>
          </w:tcPr>
          <w:p w14:paraId="2C99D3D4" w14:textId="77777777" w:rsidR="00F707ED" w:rsidRDefault="00F707ED">
            <w:pPr>
              <w:rPr>
                <w:sz w:val="2"/>
                <w:szCs w:val="2"/>
              </w:rPr>
            </w:pPr>
          </w:p>
        </w:tc>
      </w:tr>
      <w:tr w:rsidR="00F707ED" w14:paraId="068AF071" w14:textId="77777777">
        <w:trPr>
          <w:trHeight w:hRule="exact" w:val="275"/>
        </w:trPr>
        <w:tc>
          <w:tcPr>
            <w:tcW w:w="5574" w:type="dxa"/>
            <w:tcBorders>
              <w:top w:val="nil"/>
              <w:bottom w:val="nil"/>
            </w:tcBorders>
          </w:tcPr>
          <w:p w14:paraId="184B8370" w14:textId="77777777" w:rsidR="00F707ED" w:rsidRDefault="00000000">
            <w:pPr>
              <w:pStyle w:val="TableParagraph"/>
              <w:spacing w:before="15" w:line="240" w:lineRule="exact"/>
              <w:ind w:left="100"/>
              <w:rPr>
                <w:sz w:val="21"/>
              </w:rPr>
            </w:pPr>
            <w:proofErr w:type="gramStart"/>
            <w:r>
              <w:rPr>
                <w:sz w:val="21"/>
              </w:rPr>
              <w:t>öğretim</w:t>
            </w:r>
            <w:proofErr w:type="gramEnd"/>
            <w:r>
              <w:rPr>
                <w:spacing w:val="27"/>
                <w:sz w:val="21"/>
              </w:rPr>
              <w:t xml:space="preserve"> </w:t>
            </w:r>
            <w:r>
              <w:rPr>
                <w:sz w:val="21"/>
              </w:rPr>
              <w:t>komisyonu,</w:t>
            </w:r>
            <w:r>
              <w:rPr>
                <w:spacing w:val="25"/>
                <w:sz w:val="21"/>
              </w:rPr>
              <w:t xml:space="preserve"> </w:t>
            </w:r>
            <w:r>
              <w:rPr>
                <w:sz w:val="21"/>
              </w:rPr>
              <w:t>öğrenme</w:t>
            </w:r>
            <w:r>
              <w:rPr>
                <w:spacing w:val="28"/>
                <w:sz w:val="21"/>
              </w:rPr>
              <w:t xml:space="preserve"> </w:t>
            </w:r>
            <w:r>
              <w:rPr>
                <w:sz w:val="21"/>
              </w:rPr>
              <w:t>ve</w:t>
            </w:r>
            <w:r>
              <w:rPr>
                <w:spacing w:val="27"/>
                <w:sz w:val="21"/>
              </w:rPr>
              <w:t xml:space="preserve"> </w:t>
            </w:r>
            <w:r>
              <w:rPr>
                <w:sz w:val="21"/>
              </w:rPr>
              <w:t>öğretme</w:t>
            </w:r>
            <w:r>
              <w:rPr>
                <w:spacing w:val="27"/>
                <w:sz w:val="21"/>
              </w:rPr>
              <w:t xml:space="preserve"> </w:t>
            </w:r>
            <w:r>
              <w:rPr>
                <w:sz w:val="21"/>
              </w:rPr>
              <w:t>merkezi,</w:t>
            </w:r>
            <w:r>
              <w:rPr>
                <w:spacing w:val="28"/>
                <w:sz w:val="21"/>
              </w:rPr>
              <w:t xml:space="preserve"> </w:t>
            </w:r>
            <w:r>
              <w:rPr>
                <w:sz w:val="21"/>
              </w:rPr>
              <w:t>vb.),</w:t>
            </w:r>
            <w:r>
              <w:rPr>
                <w:spacing w:val="26"/>
                <w:sz w:val="21"/>
              </w:rPr>
              <w:t xml:space="preserve"> </w:t>
            </w:r>
            <w:r>
              <w:rPr>
                <w:spacing w:val="-2"/>
                <w:sz w:val="21"/>
              </w:rPr>
              <w:t>bilgi</w:t>
            </w:r>
          </w:p>
        </w:tc>
        <w:tc>
          <w:tcPr>
            <w:tcW w:w="1947" w:type="dxa"/>
            <w:vMerge/>
            <w:tcBorders>
              <w:top w:val="nil"/>
            </w:tcBorders>
            <w:shd w:val="clear" w:color="auto" w:fill="E6F1F9"/>
          </w:tcPr>
          <w:p w14:paraId="23FE1ABC" w14:textId="77777777" w:rsidR="00F707ED" w:rsidRDefault="00F707ED">
            <w:pPr>
              <w:rPr>
                <w:sz w:val="2"/>
                <w:szCs w:val="2"/>
              </w:rPr>
            </w:pPr>
          </w:p>
        </w:tc>
        <w:tc>
          <w:tcPr>
            <w:tcW w:w="1945" w:type="dxa"/>
            <w:tcBorders>
              <w:top w:val="nil"/>
              <w:bottom w:val="nil"/>
            </w:tcBorders>
            <w:shd w:val="clear" w:color="auto" w:fill="D2E8F6"/>
          </w:tcPr>
          <w:p w14:paraId="665456DE" w14:textId="77777777" w:rsidR="00F707ED" w:rsidRDefault="00000000">
            <w:pPr>
              <w:pStyle w:val="TableParagraph"/>
              <w:spacing w:before="11"/>
              <w:ind w:left="100"/>
              <w:rPr>
                <w:sz w:val="21"/>
              </w:rPr>
            </w:pPr>
            <w:proofErr w:type="gramStart"/>
            <w:r>
              <w:rPr>
                <w:spacing w:val="-2"/>
                <w:sz w:val="21"/>
              </w:rPr>
              <w:t>kurallar</w:t>
            </w:r>
            <w:proofErr w:type="gramEnd"/>
          </w:p>
        </w:tc>
        <w:tc>
          <w:tcPr>
            <w:tcW w:w="1954" w:type="dxa"/>
            <w:vMerge/>
            <w:tcBorders>
              <w:top w:val="nil"/>
            </w:tcBorders>
            <w:shd w:val="clear" w:color="auto" w:fill="B8DCF0"/>
          </w:tcPr>
          <w:p w14:paraId="4C9561CF" w14:textId="77777777" w:rsidR="00F707ED" w:rsidRDefault="00F707ED">
            <w:pPr>
              <w:rPr>
                <w:sz w:val="2"/>
                <w:szCs w:val="2"/>
              </w:rPr>
            </w:pPr>
          </w:p>
        </w:tc>
        <w:tc>
          <w:tcPr>
            <w:tcW w:w="1947" w:type="dxa"/>
            <w:tcBorders>
              <w:top w:val="nil"/>
              <w:bottom w:val="nil"/>
            </w:tcBorders>
            <w:shd w:val="clear" w:color="auto" w:fill="8BC6EB"/>
          </w:tcPr>
          <w:p w14:paraId="19D60FE7" w14:textId="77777777" w:rsidR="00F707ED" w:rsidRDefault="00000000">
            <w:pPr>
              <w:pStyle w:val="TableParagraph"/>
              <w:spacing w:before="11"/>
              <w:ind w:left="100"/>
              <w:rPr>
                <w:sz w:val="21"/>
              </w:rPr>
            </w:pPr>
            <w:proofErr w:type="gramStart"/>
            <w:r>
              <w:rPr>
                <w:sz w:val="21"/>
              </w:rPr>
              <w:t>sonuçlarına</w:t>
            </w:r>
            <w:proofErr w:type="gramEnd"/>
            <w:r>
              <w:rPr>
                <w:spacing w:val="-10"/>
                <w:sz w:val="21"/>
              </w:rPr>
              <w:t xml:space="preserve"> </w:t>
            </w:r>
            <w:r>
              <w:rPr>
                <w:spacing w:val="-4"/>
                <w:sz w:val="21"/>
              </w:rPr>
              <w:t>göre</w:t>
            </w:r>
          </w:p>
        </w:tc>
        <w:tc>
          <w:tcPr>
            <w:tcW w:w="1764" w:type="dxa"/>
            <w:vMerge/>
            <w:tcBorders>
              <w:top w:val="nil"/>
            </w:tcBorders>
            <w:shd w:val="clear" w:color="auto" w:fill="5DB0E4"/>
          </w:tcPr>
          <w:p w14:paraId="442CD241" w14:textId="77777777" w:rsidR="00F707ED" w:rsidRDefault="00F707ED">
            <w:pPr>
              <w:rPr>
                <w:sz w:val="2"/>
                <w:szCs w:val="2"/>
              </w:rPr>
            </w:pPr>
          </w:p>
        </w:tc>
      </w:tr>
      <w:tr w:rsidR="00F707ED" w14:paraId="3126908B" w14:textId="77777777">
        <w:trPr>
          <w:trHeight w:hRule="exact" w:val="276"/>
        </w:trPr>
        <w:tc>
          <w:tcPr>
            <w:tcW w:w="5574" w:type="dxa"/>
            <w:tcBorders>
              <w:top w:val="nil"/>
              <w:bottom w:val="nil"/>
            </w:tcBorders>
          </w:tcPr>
          <w:p w14:paraId="1B36D6F3" w14:textId="77777777" w:rsidR="00F707ED" w:rsidRDefault="00000000">
            <w:pPr>
              <w:pStyle w:val="TableParagraph"/>
              <w:spacing w:before="15" w:line="241" w:lineRule="exact"/>
              <w:ind w:left="100"/>
              <w:rPr>
                <w:sz w:val="21"/>
              </w:rPr>
            </w:pPr>
            <w:proofErr w:type="gramStart"/>
            <w:r>
              <w:rPr>
                <w:sz w:val="21"/>
              </w:rPr>
              <w:t>yönetim</w:t>
            </w:r>
            <w:proofErr w:type="gramEnd"/>
            <w:r>
              <w:rPr>
                <w:spacing w:val="10"/>
                <w:sz w:val="21"/>
              </w:rPr>
              <w:t xml:space="preserve"> </w:t>
            </w:r>
            <w:r>
              <w:rPr>
                <w:sz w:val="21"/>
              </w:rPr>
              <w:t>sistemi</w:t>
            </w:r>
            <w:r>
              <w:rPr>
                <w:spacing w:val="11"/>
                <w:sz w:val="21"/>
              </w:rPr>
              <w:t xml:space="preserve"> </w:t>
            </w:r>
            <w:r>
              <w:rPr>
                <w:sz w:val="21"/>
              </w:rPr>
              <w:t>ve</w:t>
            </w:r>
            <w:r>
              <w:rPr>
                <w:spacing w:val="11"/>
                <w:sz w:val="21"/>
              </w:rPr>
              <w:t xml:space="preserve"> </w:t>
            </w:r>
            <w:r>
              <w:rPr>
                <w:sz w:val="21"/>
              </w:rPr>
              <w:t>uzman</w:t>
            </w:r>
            <w:r>
              <w:rPr>
                <w:spacing w:val="12"/>
                <w:sz w:val="21"/>
              </w:rPr>
              <w:t xml:space="preserve"> </w:t>
            </w:r>
            <w:r>
              <w:rPr>
                <w:sz w:val="21"/>
              </w:rPr>
              <w:t>insan</w:t>
            </w:r>
            <w:r>
              <w:rPr>
                <w:spacing w:val="12"/>
                <w:sz w:val="21"/>
              </w:rPr>
              <w:t xml:space="preserve"> </w:t>
            </w:r>
            <w:r>
              <w:rPr>
                <w:sz w:val="21"/>
              </w:rPr>
              <w:t>kaynağına</w:t>
            </w:r>
            <w:r>
              <w:rPr>
                <w:spacing w:val="11"/>
                <w:sz w:val="21"/>
              </w:rPr>
              <w:t xml:space="preserve"> </w:t>
            </w:r>
            <w:r>
              <w:rPr>
                <w:sz w:val="21"/>
              </w:rPr>
              <w:t>sahiptir.</w:t>
            </w:r>
            <w:r>
              <w:rPr>
                <w:spacing w:val="12"/>
                <w:sz w:val="21"/>
              </w:rPr>
              <w:t xml:space="preserve"> </w:t>
            </w:r>
            <w:r>
              <w:rPr>
                <w:sz w:val="21"/>
              </w:rPr>
              <w:t>Eğitim</w:t>
            </w:r>
            <w:r>
              <w:rPr>
                <w:spacing w:val="11"/>
                <w:sz w:val="21"/>
              </w:rPr>
              <w:t xml:space="preserve"> </w:t>
            </w:r>
            <w:r>
              <w:rPr>
                <w:spacing w:val="-7"/>
                <w:sz w:val="21"/>
              </w:rPr>
              <w:t>ve</w:t>
            </w:r>
          </w:p>
        </w:tc>
        <w:tc>
          <w:tcPr>
            <w:tcW w:w="1947" w:type="dxa"/>
            <w:vMerge/>
            <w:tcBorders>
              <w:top w:val="nil"/>
            </w:tcBorders>
            <w:shd w:val="clear" w:color="auto" w:fill="E6F1F9"/>
          </w:tcPr>
          <w:p w14:paraId="21E0EF16" w14:textId="77777777" w:rsidR="00F707ED" w:rsidRDefault="00F707ED">
            <w:pPr>
              <w:rPr>
                <w:sz w:val="2"/>
                <w:szCs w:val="2"/>
              </w:rPr>
            </w:pPr>
          </w:p>
        </w:tc>
        <w:tc>
          <w:tcPr>
            <w:tcW w:w="1945" w:type="dxa"/>
            <w:tcBorders>
              <w:top w:val="nil"/>
              <w:bottom w:val="nil"/>
            </w:tcBorders>
            <w:shd w:val="clear" w:color="auto" w:fill="D2E8F6"/>
          </w:tcPr>
          <w:p w14:paraId="4D40EB6B" w14:textId="77777777" w:rsidR="00F707ED" w:rsidRDefault="00000000">
            <w:pPr>
              <w:pStyle w:val="TableParagraph"/>
              <w:spacing w:before="11"/>
              <w:ind w:left="100"/>
              <w:rPr>
                <w:sz w:val="21"/>
              </w:rPr>
            </w:pPr>
            <w:proofErr w:type="gramStart"/>
            <w:r>
              <w:rPr>
                <w:spacing w:val="-2"/>
                <w:sz w:val="21"/>
              </w:rPr>
              <w:t>bulunmaktadır</w:t>
            </w:r>
            <w:proofErr w:type="gramEnd"/>
            <w:r>
              <w:rPr>
                <w:spacing w:val="-2"/>
                <w:sz w:val="21"/>
              </w:rPr>
              <w:t>.</w:t>
            </w:r>
          </w:p>
        </w:tc>
        <w:tc>
          <w:tcPr>
            <w:tcW w:w="1954" w:type="dxa"/>
            <w:vMerge/>
            <w:tcBorders>
              <w:top w:val="nil"/>
            </w:tcBorders>
            <w:shd w:val="clear" w:color="auto" w:fill="B8DCF0"/>
          </w:tcPr>
          <w:p w14:paraId="4E944C33" w14:textId="77777777" w:rsidR="00F707ED" w:rsidRDefault="00F707ED">
            <w:pPr>
              <w:rPr>
                <w:sz w:val="2"/>
                <w:szCs w:val="2"/>
              </w:rPr>
            </w:pPr>
          </w:p>
        </w:tc>
        <w:tc>
          <w:tcPr>
            <w:tcW w:w="1947" w:type="dxa"/>
            <w:tcBorders>
              <w:top w:val="nil"/>
              <w:bottom w:val="nil"/>
            </w:tcBorders>
            <w:shd w:val="clear" w:color="auto" w:fill="8BC6EB"/>
          </w:tcPr>
          <w:p w14:paraId="2A3C22AF" w14:textId="77777777" w:rsidR="00F707ED" w:rsidRDefault="00000000">
            <w:pPr>
              <w:pStyle w:val="TableParagraph"/>
              <w:spacing w:before="11"/>
              <w:ind w:left="100"/>
              <w:rPr>
                <w:sz w:val="21"/>
              </w:rPr>
            </w:pPr>
            <w:proofErr w:type="gramStart"/>
            <w:r>
              <w:rPr>
                <w:spacing w:val="-2"/>
                <w:sz w:val="21"/>
              </w:rPr>
              <w:t>iyileştirme</w:t>
            </w:r>
            <w:proofErr w:type="gramEnd"/>
          </w:p>
        </w:tc>
        <w:tc>
          <w:tcPr>
            <w:tcW w:w="1764" w:type="dxa"/>
            <w:vMerge/>
            <w:tcBorders>
              <w:top w:val="nil"/>
            </w:tcBorders>
            <w:shd w:val="clear" w:color="auto" w:fill="5DB0E4"/>
          </w:tcPr>
          <w:p w14:paraId="600B6B77" w14:textId="77777777" w:rsidR="00F707ED" w:rsidRDefault="00F707ED">
            <w:pPr>
              <w:rPr>
                <w:sz w:val="2"/>
                <w:szCs w:val="2"/>
              </w:rPr>
            </w:pPr>
          </w:p>
        </w:tc>
      </w:tr>
      <w:tr w:rsidR="00F707ED" w14:paraId="6342FD8C" w14:textId="77777777">
        <w:trPr>
          <w:trHeight w:hRule="exact" w:val="281"/>
        </w:trPr>
        <w:tc>
          <w:tcPr>
            <w:tcW w:w="5574" w:type="dxa"/>
            <w:tcBorders>
              <w:top w:val="nil"/>
              <w:bottom w:val="nil"/>
            </w:tcBorders>
          </w:tcPr>
          <w:p w14:paraId="2F83F5F2" w14:textId="77777777" w:rsidR="00F707ED" w:rsidRDefault="00000000">
            <w:pPr>
              <w:pStyle w:val="TableParagraph"/>
              <w:spacing w:before="18"/>
              <w:ind w:left="100"/>
              <w:rPr>
                <w:sz w:val="21"/>
              </w:rPr>
            </w:pPr>
            <w:proofErr w:type="gramStart"/>
            <w:r>
              <w:rPr>
                <w:spacing w:val="-2"/>
                <w:sz w:val="21"/>
              </w:rPr>
              <w:t>öğretim</w:t>
            </w:r>
            <w:proofErr w:type="gramEnd"/>
            <w:r>
              <w:rPr>
                <w:spacing w:val="1"/>
                <w:sz w:val="21"/>
              </w:rPr>
              <w:t xml:space="preserve"> </w:t>
            </w:r>
            <w:r>
              <w:rPr>
                <w:spacing w:val="-2"/>
                <w:sz w:val="21"/>
              </w:rPr>
              <w:t>süreçleri</w:t>
            </w:r>
            <w:r>
              <w:rPr>
                <w:spacing w:val="1"/>
                <w:sz w:val="21"/>
              </w:rPr>
              <w:t xml:space="preserve"> </w:t>
            </w:r>
            <w:r>
              <w:rPr>
                <w:spacing w:val="-2"/>
                <w:sz w:val="21"/>
              </w:rPr>
              <w:t>üst</w:t>
            </w:r>
            <w:r>
              <w:rPr>
                <w:spacing w:val="1"/>
                <w:sz w:val="21"/>
              </w:rPr>
              <w:t xml:space="preserve"> </w:t>
            </w:r>
            <w:r>
              <w:rPr>
                <w:spacing w:val="-2"/>
                <w:sz w:val="21"/>
              </w:rPr>
              <w:t>yönetimin</w:t>
            </w:r>
            <w:r>
              <w:rPr>
                <w:spacing w:val="2"/>
                <w:sz w:val="21"/>
              </w:rPr>
              <w:t xml:space="preserve"> </w:t>
            </w:r>
            <w:r>
              <w:rPr>
                <w:spacing w:val="-2"/>
                <w:sz w:val="21"/>
              </w:rPr>
              <w:t>koordinasyonunda</w:t>
            </w:r>
            <w:r>
              <w:rPr>
                <w:sz w:val="21"/>
              </w:rPr>
              <w:t xml:space="preserve"> </w:t>
            </w:r>
            <w:r>
              <w:rPr>
                <w:spacing w:val="-2"/>
                <w:sz w:val="21"/>
              </w:rPr>
              <w:t>yürütülmekte</w:t>
            </w:r>
          </w:p>
        </w:tc>
        <w:tc>
          <w:tcPr>
            <w:tcW w:w="1947" w:type="dxa"/>
            <w:vMerge/>
            <w:tcBorders>
              <w:top w:val="nil"/>
            </w:tcBorders>
            <w:shd w:val="clear" w:color="auto" w:fill="E6F1F9"/>
          </w:tcPr>
          <w:p w14:paraId="747F0965" w14:textId="77777777" w:rsidR="00F707ED" w:rsidRDefault="00F707ED">
            <w:pPr>
              <w:rPr>
                <w:sz w:val="2"/>
                <w:szCs w:val="2"/>
              </w:rPr>
            </w:pPr>
          </w:p>
        </w:tc>
        <w:tc>
          <w:tcPr>
            <w:tcW w:w="1945" w:type="dxa"/>
            <w:tcBorders>
              <w:top w:val="nil"/>
              <w:bottom w:val="nil"/>
            </w:tcBorders>
            <w:shd w:val="clear" w:color="auto" w:fill="D2E8F6"/>
          </w:tcPr>
          <w:p w14:paraId="489868A5" w14:textId="77777777" w:rsidR="00F707ED" w:rsidRDefault="00F707ED">
            <w:pPr>
              <w:pStyle w:val="TableParagraph"/>
              <w:rPr>
                <w:sz w:val="20"/>
              </w:rPr>
            </w:pPr>
          </w:p>
        </w:tc>
        <w:tc>
          <w:tcPr>
            <w:tcW w:w="1954" w:type="dxa"/>
            <w:vMerge/>
            <w:tcBorders>
              <w:top w:val="nil"/>
            </w:tcBorders>
            <w:shd w:val="clear" w:color="auto" w:fill="B8DCF0"/>
          </w:tcPr>
          <w:p w14:paraId="19F34CA6" w14:textId="77777777" w:rsidR="00F707ED" w:rsidRDefault="00F707ED">
            <w:pPr>
              <w:rPr>
                <w:sz w:val="2"/>
                <w:szCs w:val="2"/>
              </w:rPr>
            </w:pPr>
          </w:p>
        </w:tc>
        <w:tc>
          <w:tcPr>
            <w:tcW w:w="1947" w:type="dxa"/>
            <w:tcBorders>
              <w:top w:val="nil"/>
              <w:bottom w:val="nil"/>
            </w:tcBorders>
            <w:shd w:val="clear" w:color="auto" w:fill="8BC6EB"/>
          </w:tcPr>
          <w:p w14:paraId="25D03374" w14:textId="77777777" w:rsidR="00F707ED" w:rsidRDefault="00000000">
            <w:pPr>
              <w:pStyle w:val="TableParagraph"/>
              <w:spacing w:before="11"/>
              <w:ind w:left="100"/>
              <w:rPr>
                <w:sz w:val="21"/>
              </w:rPr>
            </w:pPr>
            <w:proofErr w:type="gramStart"/>
            <w:r>
              <w:rPr>
                <w:spacing w:val="-2"/>
                <w:sz w:val="21"/>
              </w:rPr>
              <w:t>yapılmaktadır</w:t>
            </w:r>
            <w:proofErr w:type="gramEnd"/>
            <w:r>
              <w:rPr>
                <w:spacing w:val="-2"/>
                <w:sz w:val="21"/>
              </w:rPr>
              <w:t>.</w:t>
            </w:r>
          </w:p>
        </w:tc>
        <w:tc>
          <w:tcPr>
            <w:tcW w:w="1764" w:type="dxa"/>
            <w:vMerge/>
            <w:tcBorders>
              <w:top w:val="nil"/>
            </w:tcBorders>
            <w:shd w:val="clear" w:color="auto" w:fill="5DB0E4"/>
          </w:tcPr>
          <w:p w14:paraId="3F52B6FE" w14:textId="77777777" w:rsidR="00F707ED" w:rsidRDefault="00F707ED">
            <w:pPr>
              <w:rPr>
                <w:sz w:val="2"/>
                <w:szCs w:val="2"/>
              </w:rPr>
            </w:pPr>
          </w:p>
        </w:tc>
      </w:tr>
      <w:tr w:rsidR="00F707ED" w14:paraId="09CE8CA1" w14:textId="77777777">
        <w:trPr>
          <w:trHeight w:hRule="exact" w:val="276"/>
        </w:trPr>
        <w:tc>
          <w:tcPr>
            <w:tcW w:w="5574" w:type="dxa"/>
            <w:tcBorders>
              <w:top w:val="nil"/>
              <w:bottom w:val="nil"/>
            </w:tcBorders>
          </w:tcPr>
          <w:p w14:paraId="1C05C472" w14:textId="77777777" w:rsidR="00F707ED" w:rsidRDefault="00000000">
            <w:pPr>
              <w:pStyle w:val="TableParagraph"/>
              <w:spacing w:before="13"/>
              <w:ind w:left="100"/>
              <w:rPr>
                <w:sz w:val="21"/>
              </w:rPr>
            </w:pPr>
            <w:proofErr w:type="gramStart"/>
            <w:r>
              <w:rPr>
                <w:spacing w:val="-2"/>
                <w:sz w:val="21"/>
              </w:rPr>
              <w:t>olup</w:t>
            </w:r>
            <w:proofErr w:type="gramEnd"/>
            <w:r>
              <w:rPr>
                <w:spacing w:val="-2"/>
                <w:sz w:val="21"/>
              </w:rPr>
              <w:t>;</w:t>
            </w:r>
            <w:r>
              <w:rPr>
                <w:spacing w:val="-4"/>
                <w:sz w:val="21"/>
              </w:rPr>
              <w:t xml:space="preserve"> </w:t>
            </w:r>
            <w:r>
              <w:rPr>
                <w:spacing w:val="-2"/>
                <w:sz w:val="21"/>
              </w:rPr>
              <w:t>bu süreçlere ilişkin</w:t>
            </w:r>
            <w:r>
              <w:rPr>
                <w:spacing w:val="-3"/>
                <w:sz w:val="21"/>
              </w:rPr>
              <w:t xml:space="preserve"> </w:t>
            </w:r>
            <w:r>
              <w:rPr>
                <w:spacing w:val="-2"/>
                <w:sz w:val="21"/>
              </w:rPr>
              <w:t>görev ve sorumluluklar</w:t>
            </w:r>
            <w:r>
              <w:rPr>
                <w:spacing w:val="-3"/>
                <w:sz w:val="21"/>
              </w:rPr>
              <w:t xml:space="preserve"> </w:t>
            </w:r>
            <w:r>
              <w:rPr>
                <w:spacing w:val="-2"/>
                <w:sz w:val="21"/>
              </w:rPr>
              <w:t>tanımlanmıştır.</w:t>
            </w:r>
          </w:p>
        </w:tc>
        <w:tc>
          <w:tcPr>
            <w:tcW w:w="1947" w:type="dxa"/>
            <w:vMerge/>
            <w:tcBorders>
              <w:top w:val="nil"/>
            </w:tcBorders>
            <w:shd w:val="clear" w:color="auto" w:fill="E6F1F9"/>
          </w:tcPr>
          <w:p w14:paraId="244E0210" w14:textId="77777777" w:rsidR="00F707ED" w:rsidRDefault="00F707ED">
            <w:pPr>
              <w:rPr>
                <w:sz w:val="2"/>
                <w:szCs w:val="2"/>
              </w:rPr>
            </w:pPr>
          </w:p>
        </w:tc>
        <w:tc>
          <w:tcPr>
            <w:tcW w:w="1945" w:type="dxa"/>
            <w:tcBorders>
              <w:top w:val="nil"/>
              <w:bottom w:val="nil"/>
            </w:tcBorders>
            <w:shd w:val="clear" w:color="auto" w:fill="D2E8F6"/>
          </w:tcPr>
          <w:p w14:paraId="5FB1DF93" w14:textId="77777777" w:rsidR="00F707ED" w:rsidRDefault="00F707ED">
            <w:pPr>
              <w:pStyle w:val="TableParagraph"/>
              <w:rPr>
                <w:sz w:val="20"/>
              </w:rPr>
            </w:pPr>
          </w:p>
        </w:tc>
        <w:tc>
          <w:tcPr>
            <w:tcW w:w="1954" w:type="dxa"/>
            <w:vMerge/>
            <w:tcBorders>
              <w:top w:val="nil"/>
            </w:tcBorders>
            <w:shd w:val="clear" w:color="auto" w:fill="B8DCF0"/>
          </w:tcPr>
          <w:p w14:paraId="45DAFA58" w14:textId="77777777" w:rsidR="00F707ED" w:rsidRDefault="00F707ED">
            <w:pPr>
              <w:rPr>
                <w:sz w:val="2"/>
                <w:szCs w:val="2"/>
              </w:rPr>
            </w:pPr>
          </w:p>
        </w:tc>
        <w:tc>
          <w:tcPr>
            <w:tcW w:w="1947" w:type="dxa"/>
            <w:tcBorders>
              <w:top w:val="nil"/>
              <w:bottom w:val="nil"/>
            </w:tcBorders>
            <w:shd w:val="clear" w:color="auto" w:fill="8BC6EB"/>
          </w:tcPr>
          <w:p w14:paraId="7CC2EA0A" w14:textId="77777777" w:rsidR="00F707ED" w:rsidRDefault="00F707ED">
            <w:pPr>
              <w:pStyle w:val="TableParagraph"/>
              <w:rPr>
                <w:sz w:val="20"/>
              </w:rPr>
            </w:pPr>
          </w:p>
        </w:tc>
        <w:tc>
          <w:tcPr>
            <w:tcW w:w="1764" w:type="dxa"/>
            <w:vMerge/>
            <w:tcBorders>
              <w:top w:val="nil"/>
            </w:tcBorders>
            <w:shd w:val="clear" w:color="auto" w:fill="5DB0E4"/>
          </w:tcPr>
          <w:p w14:paraId="5C998D4C" w14:textId="77777777" w:rsidR="00F707ED" w:rsidRDefault="00F707ED">
            <w:pPr>
              <w:rPr>
                <w:sz w:val="2"/>
                <w:szCs w:val="2"/>
              </w:rPr>
            </w:pPr>
          </w:p>
        </w:tc>
      </w:tr>
      <w:tr w:rsidR="00F707ED" w14:paraId="4D0D5327" w14:textId="77777777">
        <w:trPr>
          <w:trHeight w:hRule="exact" w:val="277"/>
        </w:trPr>
        <w:tc>
          <w:tcPr>
            <w:tcW w:w="5574" w:type="dxa"/>
            <w:tcBorders>
              <w:top w:val="nil"/>
              <w:bottom w:val="nil"/>
            </w:tcBorders>
          </w:tcPr>
          <w:p w14:paraId="53F5C52B" w14:textId="77777777" w:rsidR="00F707ED" w:rsidRDefault="00000000">
            <w:pPr>
              <w:pStyle w:val="TableParagraph"/>
              <w:spacing w:before="13"/>
              <w:ind w:left="100"/>
              <w:rPr>
                <w:sz w:val="21"/>
              </w:rPr>
            </w:pPr>
            <w:r>
              <w:rPr>
                <w:sz w:val="21"/>
              </w:rPr>
              <w:t>Eğitim</w:t>
            </w:r>
            <w:r>
              <w:rPr>
                <w:spacing w:val="44"/>
                <w:sz w:val="21"/>
              </w:rPr>
              <w:t xml:space="preserve"> </w:t>
            </w:r>
            <w:r>
              <w:rPr>
                <w:sz w:val="21"/>
              </w:rPr>
              <w:t>ve</w:t>
            </w:r>
            <w:r>
              <w:rPr>
                <w:spacing w:val="42"/>
                <w:sz w:val="21"/>
              </w:rPr>
              <w:t xml:space="preserve"> </w:t>
            </w:r>
            <w:r>
              <w:rPr>
                <w:sz w:val="21"/>
              </w:rPr>
              <w:t>öğretim</w:t>
            </w:r>
            <w:r>
              <w:rPr>
                <w:spacing w:val="45"/>
                <w:sz w:val="21"/>
              </w:rPr>
              <w:t xml:space="preserve"> </w:t>
            </w:r>
            <w:r>
              <w:rPr>
                <w:sz w:val="21"/>
              </w:rPr>
              <w:t>programlarının</w:t>
            </w:r>
            <w:r>
              <w:rPr>
                <w:spacing w:val="46"/>
                <w:sz w:val="21"/>
              </w:rPr>
              <w:t xml:space="preserve"> </w:t>
            </w:r>
            <w:r>
              <w:rPr>
                <w:sz w:val="21"/>
              </w:rPr>
              <w:t>tasarlanması,</w:t>
            </w:r>
            <w:r>
              <w:rPr>
                <w:spacing w:val="46"/>
                <w:sz w:val="21"/>
              </w:rPr>
              <w:t xml:space="preserve"> </w:t>
            </w:r>
            <w:r>
              <w:rPr>
                <w:spacing w:val="-2"/>
                <w:sz w:val="21"/>
              </w:rPr>
              <w:t>yürütülmesi,</w:t>
            </w:r>
          </w:p>
        </w:tc>
        <w:tc>
          <w:tcPr>
            <w:tcW w:w="1947" w:type="dxa"/>
            <w:vMerge/>
            <w:tcBorders>
              <w:top w:val="nil"/>
            </w:tcBorders>
            <w:shd w:val="clear" w:color="auto" w:fill="E6F1F9"/>
          </w:tcPr>
          <w:p w14:paraId="1699E3CE" w14:textId="77777777" w:rsidR="00F707ED" w:rsidRDefault="00F707ED">
            <w:pPr>
              <w:rPr>
                <w:sz w:val="2"/>
                <w:szCs w:val="2"/>
              </w:rPr>
            </w:pPr>
          </w:p>
        </w:tc>
        <w:tc>
          <w:tcPr>
            <w:tcW w:w="1945" w:type="dxa"/>
            <w:vMerge w:val="restart"/>
            <w:tcBorders>
              <w:top w:val="nil"/>
              <w:bottom w:val="nil"/>
            </w:tcBorders>
            <w:shd w:val="clear" w:color="auto" w:fill="D2E8F6"/>
          </w:tcPr>
          <w:p w14:paraId="28C51FDE" w14:textId="77777777" w:rsidR="00F707ED" w:rsidRDefault="00F707ED">
            <w:pPr>
              <w:pStyle w:val="TableParagraph"/>
              <w:rPr>
                <w:sz w:val="20"/>
              </w:rPr>
            </w:pPr>
          </w:p>
        </w:tc>
        <w:tc>
          <w:tcPr>
            <w:tcW w:w="1954" w:type="dxa"/>
            <w:vMerge/>
            <w:tcBorders>
              <w:top w:val="nil"/>
            </w:tcBorders>
            <w:shd w:val="clear" w:color="auto" w:fill="B8DCF0"/>
          </w:tcPr>
          <w:p w14:paraId="2D644CCF" w14:textId="77777777" w:rsidR="00F707ED" w:rsidRDefault="00F707ED">
            <w:pPr>
              <w:rPr>
                <w:sz w:val="2"/>
                <w:szCs w:val="2"/>
              </w:rPr>
            </w:pPr>
          </w:p>
        </w:tc>
        <w:tc>
          <w:tcPr>
            <w:tcW w:w="1947" w:type="dxa"/>
            <w:vMerge w:val="restart"/>
            <w:tcBorders>
              <w:top w:val="nil"/>
              <w:bottom w:val="nil"/>
            </w:tcBorders>
            <w:shd w:val="clear" w:color="auto" w:fill="8BC6EB"/>
          </w:tcPr>
          <w:p w14:paraId="7BE36DC6" w14:textId="77777777" w:rsidR="00F707ED" w:rsidRDefault="00F707ED">
            <w:pPr>
              <w:pStyle w:val="TableParagraph"/>
              <w:rPr>
                <w:sz w:val="20"/>
              </w:rPr>
            </w:pPr>
          </w:p>
        </w:tc>
        <w:tc>
          <w:tcPr>
            <w:tcW w:w="1764" w:type="dxa"/>
            <w:vMerge/>
            <w:tcBorders>
              <w:top w:val="nil"/>
            </w:tcBorders>
            <w:shd w:val="clear" w:color="auto" w:fill="5DB0E4"/>
          </w:tcPr>
          <w:p w14:paraId="5EF73732" w14:textId="77777777" w:rsidR="00F707ED" w:rsidRDefault="00F707ED">
            <w:pPr>
              <w:rPr>
                <w:sz w:val="2"/>
                <w:szCs w:val="2"/>
              </w:rPr>
            </w:pPr>
          </w:p>
        </w:tc>
      </w:tr>
      <w:tr w:rsidR="00F707ED" w14:paraId="0EDD45BE" w14:textId="77777777">
        <w:trPr>
          <w:trHeight w:hRule="exact" w:val="35"/>
        </w:trPr>
        <w:tc>
          <w:tcPr>
            <w:tcW w:w="5574" w:type="dxa"/>
            <w:vMerge w:val="restart"/>
            <w:tcBorders>
              <w:top w:val="nil"/>
              <w:bottom w:val="nil"/>
            </w:tcBorders>
          </w:tcPr>
          <w:p w14:paraId="133BDEC8" w14:textId="77777777" w:rsidR="00F707ED" w:rsidRDefault="00000000">
            <w:pPr>
              <w:pStyle w:val="TableParagraph"/>
              <w:spacing w:before="14"/>
              <w:ind w:left="100"/>
              <w:rPr>
                <w:sz w:val="21"/>
              </w:rPr>
            </w:pPr>
            <w:proofErr w:type="gramStart"/>
            <w:r>
              <w:rPr>
                <w:sz w:val="21"/>
              </w:rPr>
              <w:t>değerlendirilmesi</w:t>
            </w:r>
            <w:proofErr w:type="gramEnd"/>
            <w:r>
              <w:rPr>
                <w:spacing w:val="-3"/>
                <w:sz w:val="21"/>
              </w:rPr>
              <w:t xml:space="preserve"> </w:t>
            </w:r>
            <w:r>
              <w:rPr>
                <w:sz w:val="21"/>
              </w:rPr>
              <w:t>ve</w:t>
            </w:r>
            <w:r>
              <w:rPr>
                <w:spacing w:val="-1"/>
                <w:sz w:val="21"/>
              </w:rPr>
              <w:t xml:space="preserve"> </w:t>
            </w:r>
            <w:r>
              <w:rPr>
                <w:sz w:val="21"/>
              </w:rPr>
              <w:t>güncellenmesi</w:t>
            </w:r>
            <w:r>
              <w:rPr>
                <w:spacing w:val="-2"/>
                <w:sz w:val="21"/>
              </w:rPr>
              <w:t xml:space="preserve"> </w:t>
            </w:r>
            <w:r>
              <w:rPr>
                <w:sz w:val="21"/>
              </w:rPr>
              <w:t>faaliyetlerine</w:t>
            </w:r>
            <w:r>
              <w:rPr>
                <w:spacing w:val="-1"/>
                <w:sz w:val="21"/>
              </w:rPr>
              <w:t xml:space="preserve"> </w:t>
            </w:r>
            <w:r>
              <w:rPr>
                <w:sz w:val="21"/>
              </w:rPr>
              <w:t>ilişkin</w:t>
            </w:r>
            <w:r>
              <w:rPr>
                <w:spacing w:val="-1"/>
                <w:sz w:val="21"/>
              </w:rPr>
              <w:t xml:space="preserve"> </w:t>
            </w:r>
            <w:r>
              <w:rPr>
                <w:spacing w:val="-4"/>
                <w:sz w:val="21"/>
              </w:rPr>
              <w:t>kurum</w:t>
            </w:r>
          </w:p>
        </w:tc>
        <w:tc>
          <w:tcPr>
            <w:tcW w:w="1947" w:type="dxa"/>
            <w:vMerge/>
            <w:tcBorders>
              <w:top w:val="nil"/>
            </w:tcBorders>
            <w:shd w:val="clear" w:color="auto" w:fill="E6F1F9"/>
          </w:tcPr>
          <w:p w14:paraId="7ADE4970" w14:textId="77777777" w:rsidR="00F707ED" w:rsidRDefault="00F707ED">
            <w:pPr>
              <w:rPr>
                <w:sz w:val="2"/>
                <w:szCs w:val="2"/>
              </w:rPr>
            </w:pPr>
          </w:p>
        </w:tc>
        <w:tc>
          <w:tcPr>
            <w:tcW w:w="1945" w:type="dxa"/>
            <w:vMerge/>
            <w:tcBorders>
              <w:top w:val="nil"/>
              <w:bottom w:val="nil"/>
            </w:tcBorders>
            <w:shd w:val="clear" w:color="auto" w:fill="D2E8F6"/>
          </w:tcPr>
          <w:p w14:paraId="3CB44307" w14:textId="77777777" w:rsidR="00F707ED" w:rsidRDefault="00F707ED">
            <w:pPr>
              <w:rPr>
                <w:sz w:val="2"/>
                <w:szCs w:val="2"/>
              </w:rPr>
            </w:pPr>
          </w:p>
        </w:tc>
        <w:tc>
          <w:tcPr>
            <w:tcW w:w="1954" w:type="dxa"/>
            <w:vMerge/>
            <w:tcBorders>
              <w:top w:val="nil"/>
            </w:tcBorders>
            <w:shd w:val="clear" w:color="auto" w:fill="B8DCF0"/>
          </w:tcPr>
          <w:p w14:paraId="6A7C2866" w14:textId="77777777" w:rsidR="00F707ED" w:rsidRDefault="00F707ED">
            <w:pPr>
              <w:rPr>
                <w:sz w:val="2"/>
                <w:szCs w:val="2"/>
              </w:rPr>
            </w:pPr>
          </w:p>
        </w:tc>
        <w:tc>
          <w:tcPr>
            <w:tcW w:w="1947" w:type="dxa"/>
            <w:vMerge/>
            <w:tcBorders>
              <w:top w:val="nil"/>
              <w:bottom w:val="nil"/>
            </w:tcBorders>
            <w:shd w:val="clear" w:color="auto" w:fill="8BC6EB"/>
          </w:tcPr>
          <w:p w14:paraId="3826CE7C" w14:textId="77777777" w:rsidR="00F707ED" w:rsidRDefault="00F707ED">
            <w:pPr>
              <w:rPr>
                <w:sz w:val="2"/>
                <w:szCs w:val="2"/>
              </w:rPr>
            </w:pPr>
          </w:p>
        </w:tc>
        <w:tc>
          <w:tcPr>
            <w:tcW w:w="1764" w:type="dxa"/>
            <w:vMerge/>
            <w:tcBorders>
              <w:top w:val="nil"/>
            </w:tcBorders>
            <w:shd w:val="clear" w:color="auto" w:fill="5DB0E4"/>
          </w:tcPr>
          <w:p w14:paraId="43CC476F" w14:textId="77777777" w:rsidR="00F707ED" w:rsidRDefault="00F707ED">
            <w:pPr>
              <w:rPr>
                <w:sz w:val="2"/>
                <w:szCs w:val="2"/>
              </w:rPr>
            </w:pPr>
          </w:p>
        </w:tc>
      </w:tr>
      <w:tr w:rsidR="00F707ED" w14:paraId="7168D726" w14:textId="77777777">
        <w:trPr>
          <w:trHeight w:hRule="exact" w:val="243"/>
        </w:trPr>
        <w:tc>
          <w:tcPr>
            <w:tcW w:w="5574" w:type="dxa"/>
            <w:vMerge/>
            <w:tcBorders>
              <w:top w:val="nil"/>
              <w:bottom w:val="nil"/>
            </w:tcBorders>
          </w:tcPr>
          <w:p w14:paraId="59C94A63" w14:textId="77777777" w:rsidR="00F707ED" w:rsidRDefault="00F707ED">
            <w:pPr>
              <w:rPr>
                <w:sz w:val="2"/>
                <w:szCs w:val="2"/>
              </w:rPr>
            </w:pPr>
          </w:p>
        </w:tc>
        <w:tc>
          <w:tcPr>
            <w:tcW w:w="9557" w:type="dxa"/>
            <w:gridSpan w:val="5"/>
            <w:vMerge w:val="restart"/>
            <w:shd w:val="clear" w:color="auto" w:fill="A4D2EC"/>
          </w:tcPr>
          <w:p w14:paraId="1A3792EE" w14:textId="77777777" w:rsidR="00F707ED" w:rsidRDefault="00F707ED">
            <w:pPr>
              <w:pStyle w:val="TableParagraph"/>
              <w:rPr>
                <w:b/>
                <w:sz w:val="24"/>
              </w:rPr>
            </w:pPr>
          </w:p>
          <w:p w14:paraId="610C7B91" w14:textId="77777777" w:rsidR="00F707ED" w:rsidRDefault="00000000">
            <w:pPr>
              <w:pStyle w:val="TableParagraph"/>
              <w:ind w:left="220"/>
              <w:rPr>
                <w:b/>
                <w:i/>
                <w:sz w:val="21"/>
              </w:rPr>
            </w:pPr>
            <w:r>
              <w:rPr>
                <w:b/>
                <w:i/>
                <w:sz w:val="21"/>
              </w:rPr>
              <w:t>Örnek</w:t>
            </w:r>
            <w:r>
              <w:rPr>
                <w:b/>
                <w:i/>
                <w:spacing w:val="-8"/>
                <w:sz w:val="21"/>
              </w:rPr>
              <w:t xml:space="preserve"> </w:t>
            </w:r>
            <w:r>
              <w:rPr>
                <w:b/>
                <w:i/>
                <w:spacing w:val="-2"/>
                <w:sz w:val="21"/>
              </w:rPr>
              <w:t>Kanıtlar</w:t>
            </w:r>
          </w:p>
          <w:p w14:paraId="36ED51FA" w14:textId="77777777" w:rsidR="00F707ED" w:rsidRDefault="00000000">
            <w:pPr>
              <w:pStyle w:val="TableParagraph"/>
              <w:numPr>
                <w:ilvl w:val="0"/>
                <w:numId w:val="60"/>
              </w:numPr>
              <w:tabs>
                <w:tab w:val="left" w:pos="1029"/>
                <w:tab w:val="left" w:pos="1030"/>
              </w:tabs>
              <w:spacing w:before="65"/>
              <w:ind w:hanging="361"/>
              <w:rPr>
                <w:i/>
                <w:sz w:val="21"/>
              </w:rPr>
            </w:pPr>
            <w:r>
              <w:rPr>
                <w:i/>
                <w:sz w:val="21"/>
              </w:rPr>
              <w:t>Eğitim</w:t>
            </w:r>
            <w:r>
              <w:rPr>
                <w:i/>
                <w:spacing w:val="-5"/>
                <w:sz w:val="21"/>
              </w:rPr>
              <w:t xml:space="preserve"> </w:t>
            </w:r>
            <w:r>
              <w:rPr>
                <w:i/>
                <w:sz w:val="21"/>
              </w:rPr>
              <w:t>ve</w:t>
            </w:r>
            <w:r>
              <w:rPr>
                <w:i/>
                <w:spacing w:val="-6"/>
                <w:sz w:val="21"/>
              </w:rPr>
              <w:t xml:space="preserve"> </w:t>
            </w:r>
            <w:r>
              <w:rPr>
                <w:i/>
                <w:sz w:val="21"/>
              </w:rPr>
              <w:t>öğretim</w:t>
            </w:r>
            <w:r>
              <w:rPr>
                <w:i/>
                <w:spacing w:val="-4"/>
                <w:sz w:val="21"/>
              </w:rPr>
              <w:t xml:space="preserve"> </w:t>
            </w:r>
            <w:r>
              <w:rPr>
                <w:i/>
                <w:sz w:val="21"/>
              </w:rPr>
              <w:t>süreçlerinin</w:t>
            </w:r>
            <w:r>
              <w:rPr>
                <w:i/>
                <w:spacing w:val="-6"/>
                <w:sz w:val="21"/>
              </w:rPr>
              <w:t xml:space="preserve"> </w:t>
            </w:r>
            <w:r>
              <w:rPr>
                <w:i/>
                <w:sz w:val="21"/>
              </w:rPr>
              <w:t>yönetimine</w:t>
            </w:r>
            <w:r>
              <w:rPr>
                <w:i/>
                <w:spacing w:val="-5"/>
                <w:sz w:val="21"/>
              </w:rPr>
              <w:t xml:space="preserve"> </w:t>
            </w:r>
            <w:r>
              <w:rPr>
                <w:i/>
                <w:sz w:val="21"/>
              </w:rPr>
              <w:t>ilişkin</w:t>
            </w:r>
            <w:r>
              <w:rPr>
                <w:i/>
                <w:spacing w:val="-6"/>
                <w:sz w:val="21"/>
              </w:rPr>
              <w:t xml:space="preserve"> </w:t>
            </w:r>
            <w:r>
              <w:rPr>
                <w:i/>
                <w:sz w:val="21"/>
              </w:rPr>
              <w:t>organizasyonel</w:t>
            </w:r>
            <w:r>
              <w:rPr>
                <w:i/>
                <w:spacing w:val="-6"/>
                <w:sz w:val="21"/>
              </w:rPr>
              <w:t xml:space="preserve"> </w:t>
            </w:r>
            <w:r>
              <w:rPr>
                <w:i/>
                <w:sz w:val="21"/>
              </w:rPr>
              <w:t>yapılanma</w:t>
            </w:r>
            <w:r>
              <w:rPr>
                <w:i/>
                <w:spacing w:val="-8"/>
                <w:sz w:val="21"/>
              </w:rPr>
              <w:t xml:space="preserve"> </w:t>
            </w:r>
            <w:r>
              <w:rPr>
                <w:i/>
                <w:sz w:val="21"/>
              </w:rPr>
              <w:t>ve</w:t>
            </w:r>
            <w:r>
              <w:rPr>
                <w:i/>
                <w:spacing w:val="-6"/>
                <w:sz w:val="21"/>
              </w:rPr>
              <w:t xml:space="preserve"> </w:t>
            </w:r>
            <w:r>
              <w:rPr>
                <w:i/>
                <w:sz w:val="21"/>
              </w:rPr>
              <w:t>iş</w:t>
            </w:r>
            <w:r>
              <w:rPr>
                <w:i/>
                <w:spacing w:val="-5"/>
                <w:sz w:val="21"/>
              </w:rPr>
              <w:t xml:space="preserve"> </w:t>
            </w:r>
            <w:r>
              <w:rPr>
                <w:i/>
                <w:sz w:val="21"/>
              </w:rPr>
              <w:t>akış</w:t>
            </w:r>
            <w:r>
              <w:rPr>
                <w:i/>
                <w:spacing w:val="-8"/>
                <w:sz w:val="21"/>
              </w:rPr>
              <w:t xml:space="preserve"> </w:t>
            </w:r>
            <w:r>
              <w:rPr>
                <w:i/>
                <w:spacing w:val="-2"/>
                <w:sz w:val="21"/>
              </w:rPr>
              <w:t>şemaları</w:t>
            </w:r>
          </w:p>
          <w:p w14:paraId="496EB7AA" w14:textId="77777777" w:rsidR="00F707ED" w:rsidRDefault="00000000">
            <w:pPr>
              <w:pStyle w:val="TableParagraph"/>
              <w:numPr>
                <w:ilvl w:val="0"/>
                <w:numId w:val="60"/>
              </w:numPr>
              <w:tabs>
                <w:tab w:val="left" w:pos="1029"/>
                <w:tab w:val="left" w:pos="1030"/>
              </w:tabs>
              <w:spacing w:before="35"/>
              <w:ind w:hanging="361"/>
              <w:rPr>
                <w:i/>
                <w:sz w:val="21"/>
              </w:rPr>
            </w:pPr>
            <w:r>
              <w:rPr>
                <w:i/>
                <w:sz w:val="21"/>
              </w:rPr>
              <w:t>Eğitim</w:t>
            </w:r>
            <w:r>
              <w:rPr>
                <w:i/>
                <w:spacing w:val="-10"/>
                <w:sz w:val="21"/>
              </w:rPr>
              <w:t xml:space="preserve"> </w:t>
            </w:r>
            <w:r>
              <w:rPr>
                <w:i/>
                <w:sz w:val="21"/>
              </w:rPr>
              <w:t>ve</w:t>
            </w:r>
            <w:r>
              <w:rPr>
                <w:i/>
                <w:spacing w:val="-10"/>
                <w:sz w:val="21"/>
              </w:rPr>
              <w:t xml:space="preserve"> </w:t>
            </w:r>
            <w:r>
              <w:rPr>
                <w:i/>
                <w:sz w:val="21"/>
              </w:rPr>
              <w:t>öğretim</w:t>
            </w:r>
            <w:r>
              <w:rPr>
                <w:i/>
                <w:spacing w:val="-9"/>
                <w:sz w:val="21"/>
              </w:rPr>
              <w:t xml:space="preserve"> </w:t>
            </w:r>
            <w:r>
              <w:rPr>
                <w:i/>
                <w:sz w:val="21"/>
              </w:rPr>
              <w:t>ile</w:t>
            </w:r>
            <w:r>
              <w:rPr>
                <w:i/>
                <w:spacing w:val="-9"/>
                <w:sz w:val="21"/>
              </w:rPr>
              <w:t xml:space="preserve"> </w:t>
            </w:r>
            <w:r>
              <w:rPr>
                <w:i/>
                <w:sz w:val="21"/>
              </w:rPr>
              <w:t>ölçme</w:t>
            </w:r>
            <w:r>
              <w:rPr>
                <w:i/>
                <w:spacing w:val="-8"/>
                <w:sz w:val="21"/>
              </w:rPr>
              <w:t xml:space="preserve"> </w:t>
            </w:r>
            <w:r>
              <w:rPr>
                <w:i/>
                <w:sz w:val="21"/>
              </w:rPr>
              <w:t>ve</w:t>
            </w:r>
            <w:r>
              <w:rPr>
                <w:i/>
                <w:spacing w:val="-9"/>
                <w:sz w:val="21"/>
              </w:rPr>
              <w:t xml:space="preserve"> </w:t>
            </w:r>
            <w:r>
              <w:rPr>
                <w:i/>
                <w:sz w:val="21"/>
              </w:rPr>
              <w:t>değerlendirme</w:t>
            </w:r>
            <w:r>
              <w:rPr>
                <w:i/>
                <w:spacing w:val="-10"/>
                <w:sz w:val="21"/>
              </w:rPr>
              <w:t xml:space="preserve"> </w:t>
            </w:r>
            <w:r>
              <w:rPr>
                <w:i/>
                <w:sz w:val="21"/>
              </w:rPr>
              <w:t>süreçlerinin</w:t>
            </w:r>
            <w:r>
              <w:rPr>
                <w:i/>
                <w:spacing w:val="-10"/>
                <w:sz w:val="21"/>
              </w:rPr>
              <w:t xml:space="preserve"> </w:t>
            </w:r>
            <w:r>
              <w:rPr>
                <w:i/>
                <w:sz w:val="21"/>
              </w:rPr>
              <w:t>yönetimine</w:t>
            </w:r>
            <w:r>
              <w:rPr>
                <w:i/>
                <w:spacing w:val="-10"/>
                <w:sz w:val="21"/>
              </w:rPr>
              <w:t xml:space="preserve"> </w:t>
            </w:r>
            <w:r>
              <w:rPr>
                <w:i/>
                <w:sz w:val="21"/>
              </w:rPr>
              <w:t>ilişkin</w:t>
            </w:r>
            <w:r>
              <w:rPr>
                <w:i/>
                <w:spacing w:val="-8"/>
                <w:sz w:val="21"/>
              </w:rPr>
              <w:t xml:space="preserve"> </w:t>
            </w:r>
            <w:r>
              <w:rPr>
                <w:i/>
                <w:sz w:val="21"/>
              </w:rPr>
              <w:t>ilke,</w:t>
            </w:r>
            <w:r>
              <w:rPr>
                <w:i/>
                <w:spacing w:val="-9"/>
                <w:sz w:val="21"/>
              </w:rPr>
              <w:t xml:space="preserve"> </w:t>
            </w:r>
            <w:r>
              <w:rPr>
                <w:i/>
                <w:sz w:val="21"/>
              </w:rPr>
              <w:t>kurallar</w:t>
            </w:r>
            <w:r>
              <w:rPr>
                <w:i/>
                <w:spacing w:val="-8"/>
                <w:sz w:val="21"/>
              </w:rPr>
              <w:t xml:space="preserve"> </w:t>
            </w:r>
            <w:r>
              <w:rPr>
                <w:i/>
                <w:sz w:val="21"/>
              </w:rPr>
              <w:t>ve</w:t>
            </w:r>
            <w:r>
              <w:rPr>
                <w:i/>
                <w:spacing w:val="-8"/>
                <w:sz w:val="21"/>
              </w:rPr>
              <w:t xml:space="preserve"> </w:t>
            </w:r>
            <w:r>
              <w:rPr>
                <w:i/>
                <w:spacing w:val="-2"/>
                <w:sz w:val="21"/>
              </w:rPr>
              <w:t>takvim</w:t>
            </w:r>
          </w:p>
          <w:p w14:paraId="3788D86A" w14:textId="77777777" w:rsidR="00F707ED" w:rsidRDefault="00000000">
            <w:pPr>
              <w:pStyle w:val="TableParagraph"/>
              <w:numPr>
                <w:ilvl w:val="0"/>
                <w:numId w:val="60"/>
              </w:numPr>
              <w:tabs>
                <w:tab w:val="left" w:pos="1029"/>
                <w:tab w:val="left" w:pos="1030"/>
              </w:tabs>
              <w:spacing w:before="35"/>
              <w:ind w:hanging="361"/>
              <w:rPr>
                <w:i/>
                <w:sz w:val="21"/>
              </w:rPr>
            </w:pPr>
            <w:r>
              <w:rPr>
                <w:i/>
                <w:sz w:val="21"/>
              </w:rPr>
              <w:t>Bilgi</w:t>
            </w:r>
            <w:r>
              <w:rPr>
                <w:i/>
                <w:spacing w:val="-7"/>
                <w:sz w:val="21"/>
              </w:rPr>
              <w:t xml:space="preserve"> </w:t>
            </w:r>
            <w:r>
              <w:rPr>
                <w:i/>
                <w:sz w:val="21"/>
              </w:rPr>
              <w:t>Yönetim</w:t>
            </w:r>
            <w:r>
              <w:rPr>
                <w:i/>
                <w:spacing w:val="-6"/>
                <w:sz w:val="21"/>
              </w:rPr>
              <w:t xml:space="preserve"> </w:t>
            </w:r>
            <w:r>
              <w:rPr>
                <w:i/>
                <w:spacing w:val="-2"/>
                <w:sz w:val="21"/>
              </w:rPr>
              <w:t>Sistemi</w:t>
            </w:r>
          </w:p>
          <w:p w14:paraId="17E32451" w14:textId="77777777" w:rsidR="00F707ED" w:rsidRDefault="00000000">
            <w:pPr>
              <w:pStyle w:val="TableParagraph"/>
              <w:numPr>
                <w:ilvl w:val="0"/>
                <w:numId w:val="60"/>
              </w:numPr>
              <w:tabs>
                <w:tab w:val="left" w:pos="1029"/>
                <w:tab w:val="left" w:pos="1030"/>
              </w:tabs>
              <w:spacing w:before="36"/>
              <w:ind w:hanging="361"/>
              <w:rPr>
                <w:i/>
                <w:sz w:val="21"/>
              </w:rPr>
            </w:pPr>
            <w:r>
              <w:rPr>
                <w:i/>
                <w:sz w:val="21"/>
              </w:rPr>
              <w:t>Eğitim</w:t>
            </w:r>
            <w:r>
              <w:rPr>
                <w:i/>
                <w:spacing w:val="-9"/>
                <w:sz w:val="21"/>
              </w:rPr>
              <w:t xml:space="preserve"> </w:t>
            </w:r>
            <w:r>
              <w:rPr>
                <w:i/>
                <w:sz w:val="21"/>
              </w:rPr>
              <w:t>ve</w:t>
            </w:r>
            <w:r>
              <w:rPr>
                <w:i/>
                <w:spacing w:val="-7"/>
                <w:sz w:val="21"/>
              </w:rPr>
              <w:t xml:space="preserve"> </w:t>
            </w:r>
            <w:r>
              <w:rPr>
                <w:i/>
                <w:sz w:val="21"/>
              </w:rPr>
              <w:t>öğretim</w:t>
            </w:r>
            <w:r>
              <w:rPr>
                <w:i/>
                <w:spacing w:val="-6"/>
                <w:sz w:val="21"/>
              </w:rPr>
              <w:t xml:space="preserve"> </w:t>
            </w:r>
            <w:r>
              <w:rPr>
                <w:i/>
                <w:sz w:val="21"/>
              </w:rPr>
              <w:t>süreçlerinin</w:t>
            </w:r>
            <w:r>
              <w:rPr>
                <w:i/>
                <w:spacing w:val="-7"/>
                <w:sz w:val="21"/>
              </w:rPr>
              <w:t xml:space="preserve"> </w:t>
            </w:r>
            <w:r>
              <w:rPr>
                <w:i/>
                <w:sz w:val="21"/>
              </w:rPr>
              <w:t>yönetimine</w:t>
            </w:r>
            <w:r>
              <w:rPr>
                <w:i/>
                <w:spacing w:val="-7"/>
                <w:sz w:val="21"/>
              </w:rPr>
              <w:t xml:space="preserve"> </w:t>
            </w:r>
            <w:r>
              <w:rPr>
                <w:i/>
                <w:sz w:val="21"/>
              </w:rPr>
              <w:t>ilişkin</w:t>
            </w:r>
            <w:r>
              <w:rPr>
                <w:i/>
                <w:spacing w:val="-7"/>
                <w:sz w:val="21"/>
              </w:rPr>
              <w:t xml:space="preserve"> </w:t>
            </w:r>
            <w:r>
              <w:rPr>
                <w:i/>
                <w:sz w:val="21"/>
              </w:rPr>
              <w:t>izleme</w:t>
            </w:r>
            <w:r>
              <w:rPr>
                <w:i/>
                <w:spacing w:val="-7"/>
                <w:sz w:val="21"/>
              </w:rPr>
              <w:t xml:space="preserve"> </w:t>
            </w:r>
            <w:r>
              <w:rPr>
                <w:i/>
                <w:sz w:val="21"/>
              </w:rPr>
              <w:t>ve</w:t>
            </w:r>
            <w:r>
              <w:rPr>
                <w:i/>
                <w:spacing w:val="-7"/>
                <w:sz w:val="21"/>
              </w:rPr>
              <w:t xml:space="preserve"> </w:t>
            </w:r>
            <w:r>
              <w:rPr>
                <w:i/>
                <w:sz w:val="21"/>
              </w:rPr>
              <w:t>iyileştirme</w:t>
            </w:r>
            <w:r>
              <w:rPr>
                <w:i/>
                <w:spacing w:val="-6"/>
                <w:sz w:val="21"/>
              </w:rPr>
              <w:t xml:space="preserve"> </w:t>
            </w:r>
            <w:r>
              <w:rPr>
                <w:i/>
                <w:spacing w:val="-2"/>
                <w:sz w:val="21"/>
              </w:rPr>
              <w:t>kanıtları</w:t>
            </w:r>
          </w:p>
          <w:p w14:paraId="7FF4E7AD" w14:textId="77777777" w:rsidR="00F707ED" w:rsidRDefault="00000000">
            <w:pPr>
              <w:pStyle w:val="TableParagraph"/>
              <w:numPr>
                <w:ilvl w:val="0"/>
                <w:numId w:val="60"/>
              </w:numPr>
              <w:tabs>
                <w:tab w:val="left" w:pos="1029"/>
                <w:tab w:val="left" w:pos="1030"/>
              </w:tabs>
              <w:spacing w:before="18" w:line="256" w:lineRule="auto"/>
              <w:ind w:right="111"/>
              <w:rPr>
                <w:i/>
                <w:sz w:val="21"/>
              </w:rPr>
            </w:pPr>
            <w:r>
              <w:rPr>
                <w:i/>
                <w:sz w:val="21"/>
              </w:rPr>
              <w:t>Standart uygulamalar ve mevzuatın yanı sıra; birimin ihtiyaçları doğrultusunda geliştirdiği özgün yaklaşım ve uygulamalarına ilişkin kanıtlar</w:t>
            </w:r>
          </w:p>
        </w:tc>
      </w:tr>
      <w:tr w:rsidR="00F707ED" w14:paraId="6B70232E" w14:textId="77777777">
        <w:trPr>
          <w:trHeight w:hRule="exact" w:val="277"/>
        </w:trPr>
        <w:tc>
          <w:tcPr>
            <w:tcW w:w="5574" w:type="dxa"/>
            <w:tcBorders>
              <w:top w:val="nil"/>
              <w:bottom w:val="nil"/>
            </w:tcBorders>
          </w:tcPr>
          <w:p w14:paraId="5E12BE05" w14:textId="77777777" w:rsidR="00F707ED" w:rsidRDefault="00000000">
            <w:pPr>
              <w:pStyle w:val="TableParagraph"/>
              <w:spacing w:before="14"/>
              <w:ind w:left="100"/>
              <w:rPr>
                <w:sz w:val="21"/>
              </w:rPr>
            </w:pPr>
            <w:proofErr w:type="gramStart"/>
            <w:r>
              <w:rPr>
                <w:sz w:val="21"/>
              </w:rPr>
              <w:t>genelinde</w:t>
            </w:r>
            <w:proofErr w:type="gramEnd"/>
            <w:r>
              <w:rPr>
                <w:spacing w:val="-5"/>
                <w:sz w:val="21"/>
              </w:rPr>
              <w:t xml:space="preserve"> </w:t>
            </w:r>
            <w:r>
              <w:rPr>
                <w:sz w:val="21"/>
              </w:rPr>
              <w:t>ilke,</w:t>
            </w:r>
            <w:r>
              <w:rPr>
                <w:spacing w:val="-5"/>
                <w:sz w:val="21"/>
              </w:rPr>
              <w:t xml:space="preserve"> </w:t>
            </w:r>
            <w:r>
              <w:rPr>
                <w:sz w:val="21"/>
              </w:rPr>
              <w:t>esaslar</w:t>
            </w:r>
            <w:r>
              <w:rPr>
                <w:spacing w:val="-5"/>
                <w:sz w:val="21"/>
              </w:rPr>
              <w:t xml:space="preserve"> </w:t>
            </w:r>
            <w:r>
              <w:rPr>
                <w:sz w:val="21"/>
              </w:rPr>
              <w:t>ile</w:t>
            </w:r>
            <w:r>
              <w:rPr>
                <w:spacing w:val="-5"/>
                <w:sz w:val="21"/>
              </w:rPr>
              <w:t xml:space="preserve"> </w:t>
            </w:r>
            <w:r>
              <w:rPr>
                <w:sz w:val="21"/>
              </w:rPr>
              <w:t>takvim</w:t>
            </w:r>
            <w:r>
              <w:rPr>
                <w:spacing w:val="-5"/>
                <w:sz w:val="21"/>
              </w:rPr>
              <w:t xml:space="preserve"> </w:t>
            </w:r>
            <w:r>
              <w:rPr>
                <w:spacing w:val="-2"/>
                <w:sz w:val="21"/>
              </w:rPr>
              <w:t>belirlidir.</w:t>
            </w:r>
          </w:p>
        </w:tc>
        <w:tc>
          <w:tcPr>
            <w:tcW w:w="9557" w:type="dxa"/>
            <w:gridSpan w:val="5"/>
            <w:vMerge/>
            <w:tcBorders>
              <w:top w:val="nil"/>
            </w:tcBorders>
            <w:shd w:val="clear" w:color="auto" w:fill="A4D2EC"/>
          </w:tcPr>
          <w:p w14:paraId="1010B157" w14:textId="77777777" w:rsidR="00F707ED" w:rsidRDefault="00F707ED">
            <w:pPr>
              <w:rPr>
                <w:sz w:val="2"/>
                <w:szCs w:val="2"/>
              </w:rPr>
            </w:pPr>
          </w:p>
        </w:tc>
      </w:tr>
      <w:tr w:rsidR="00F707ED" w14:paraId="136CA9D0" w14:textId="77777777">
        <w:trPr>
          <w:trHeight w:hRule="exact" w:val="277"/>
        </w:trPr>
        <w:tc>
          <w:tcPr>
            <w:tcW w:w="5574" w:type="dxa"/>
            <w:tcBorders>
              <w:top w:val="nil"/>
              <w:bottom w:val="nil"/>
            </w:tcBorders>
          </w:tcPr>
          <w:p w14:paraId="48028DFA" w14:textId="77777777" w:rsidR="00F707ED" w:rsidRDefault="00000000">
            <w:pPr>
              <w:pStyle w:val="TableParagraph"/>
              <w:spacing w:before="13"/>
              <w:ind w:left="100"/>
              <w:rPr>
                <w:sz w:val="21"/>
              </w:rPr>
            </w:pPr>
            <w:r>
              <w:rPr>
                <w:sz w:val="21"/>
              </w:rPr>
              <w:t>Programlarda</w:t>
            </w:r>
            <w:r>
              <w:rPr>
                <w:spacing w:val="-4"/>
                <w:sz w:val="21"/>
              </w:rPr>
              <w:t xml:space="preserve"> </w:t>
            </w:r>
            <w:r>
              <w:rPr>
                <w:sz w:val="21"/>
              </w:rPr>
              <w:t>öğrenme</w:t>
            </w:r>
            <w:r>
              <w:rPr>
                <w:spacing w:val="-4"/>
                <w:sz w:val="21"/>
              </w:rPr>
              <w:t xml:space="preserve"> </w:t>
            </w:r>
            <w:r>
              <w:rPr>
                <w:sz w:val="21"/>
              </w:rPr>
              <w:t>kazanımı,</w:t>
            </w:r>
            <w:r>
              <w:rPr>
                <w:spacing w:val="-3"/>
                <w:sz w:val="21"/>
              </w:rPr>
              <w:t xml:space="preserve"> </w:t>
            </w:r>
            <w:r>
              <w:rPr>
                <w:sz w:val="21"/>
              </w:rPr>
              <w:t>öğretim</w:t>
            </w:r>
            <w:r>
              <w:rPr>
                <w:spacing w:val="-5"/>
                <w:sz w:val="21"/>
              </w:rPr>
              <w:t xml:space="preserve"> </w:t>
            </w:r>
            <w:r>
              <w:rPr>
                <w:sz w:val="21"/>
              </w:rPr>
              <w:t>programı</w:t>
            </w:r>
            <w:r>
              <w:rPr>
                <w:spacing w:val="-4"/>
                <w:sz w:val="21"/>
              </w:rPr>
              <w:t xml:space="preserve"> </w:t>
            </w:r>
            <w:r>
              <w:rPr>
                <w:spacing w:val="-2"/>
                <w:sz w:val="21"/>
              </w:rPr>
              <w:t>(müfredat),</w:t>
            </w:r>
          </w:p>
        </w:tc>
        <w:tc>
          <w:tcPr>
            <w:tcW w:w="9557" w:type="dxa"/>
            <w:gridSpan w:val="5"/>
            <w:vMerge/>
            <w:tcBorders>
              <w:top w:val="nil"/>
            </w:tcBorders>
            <w:shd w:val="clear" w:color="auto" w:fill="A4D2EC"/>
          </w:tcPr>
          <w:p w14:paraId="250D89D0" w14:textId="77777777" w:rsidR="00F707ED" w:rsidRDefault="00F707ED">
            <w:pPr>
              <w:rPr>
                <w:sz w:val="2"/>
                <w:szCs w:val="2"/>
              </w:rPr>
            </w:pPr>
          </w:p>
        </w:tc>
      </w:tr>
      <w:tr w:rsidR="00F707ED" w14:paraId="41A65F69" w14:textId="77777777">
        <w:trPr>
          <w:trHeight w:hRule="exact" w:val="277"/>
        </w:trPr>
        <w:tc>
          <w:tcPr>
            <w:tcW w:w="5574" w:type="dxa"/>
            <w:tcBorders>
              <w:top w:val="nil"/>
              <w:bottom w:val="nil"/>
            </w:tcBorders>
          </w:tcPr>
          <w:p w14:paraId="4ABB3B59" w14:textId="77777777" w:rsidR="00F707ED" w:rsidRDefault="00000000">
            <w:pPr>
              <w:pStyle w:val="TableParagraph"/>
              <w:spacing w:before="14"/>
              <w:ind w:left="100"/>
              <w:rPr>
                <w:sz w:val="21"/>
              </w:rPr>
            </w:pPr>
            <w:proofErr w:type="gramStart"/>
            <w:r>
              <w:rPr>
                <w:sz w:val="21"/>
              </w:rPr>
              <w:t>eğitim</w:t>
            </w:r>
            <w:proofErr w:type="gramEnd"/>
            <w:r>
              <w:rPr>
                <w:spacing w:val="55"/>
                <w:w w:val="150"/>
                <w:sz w:val="21"/>
              </w:rPr>
              <w:t xml:space="preserve"> </w:t>
            </w:r>
            <w:r>
              <w:rPr>
                <w:sz w:val="21"/>
              </w:rPr>
              <w:t>hizmetinin</w:t>
            </w:r>
            <w:r>
              <w:rPr>
                <w:spacing w:val="57"/>
                <w:w w:val="150"/>
                <w:sz w:val="21"/>
              </w:rPr>
              <w:t xml:space="preserve"> </w:t>
            </w:r>
            <w:r>
              <w:rPr>
                <w:sz w:val="21"/>
              </w:rPr>
              <w:t>verilme</w:t>
            </w:r>
            <w:r>
              <w:rPr>
                <w:spacing w:val="57"/>
                <w:w w:val="150"/>
                <w:sz w:val="21"/>
              </w:rPr>
              <w:t xml:space="preserve"> </w:t>
            </w:r>
            <w:r>
              <w:rPr>
                <w:sz w:val="21"/>
              </w:rPr>
              <w:t>biçimi</w:t>
            </w:r>
            <w:r>
              <w:rPr>
                <w:spacing w:val="55"/>
                <w:w w:val="150"/>
                <w:sz w:val="21"/>
              </w:rPr>
              <w:t xml:space="preserve"> </w:t>
            </w:r>
            <w:r>
              <w:rPr>
                <w:sz w:val="21"/>
              </w:rPr>
              <w:t>(örgün,</w:t>
            </w:r>
            <w:r>
              <w:rPr>
                <w:spacing w:val="57"/>
                <w:w w:val="150"/>
                <w:sz w:val="21"/>
              </w:rPr>
              <w:t xml:space="preserve"> </w:t>
            </w:r>
            <w:r>
              <w:rPr>
                <w:sz w:val="21"/>
              </w:rPr>
              <w:t>uzaktan,</w:t>
            </w:r>
            <w:r>
              <w:rPr>
                <w:spacing w:val="55"/>
                <w:w w:val="150"/>
                <w:sz w:val="21"/>
              </w:rPr>
              <w:t xml:space="preserve"> </w:t>
            </w:r>
            <w:r>
              <w:rPr>
                <w:spacing w:val="-2"/>
                <w:sz w:val="21"/>
              </w:rPr>
              <w:t>karma,</w:t>
            </w:r>
          </w:p>
        </w:tc>
        <w:tc>
          <w:tcPr>
            <w:tcW w:w="9557" w:type="dxa"/>
            <w:gridSpan w:val="5"/>
            <w:vMerge/>
            <w:tcBorders>
              <w:top w:val="nil"/>
            </w:tcBorders>
            <w:shd w:val="clear" w:color="auto" w:fill="A4D2EC"/>
          </w:tcPr>
          <w:p w14:paraId="0BE0944F" w14:textId="77777777" w:rsidR="00F707ED" w:rsidRDefault="00F707ED">
            <w:pPr>
              <w:rPr>
                <w:sz w:val="2"/>
                <w:szCs w:val="2"/>
              </w:rPr>
            </w:pPr>
          </w:p>
        </w:tc>
      </w:tr>
      <w:tr w:rsidR="00F707ED" w14:paraId="0D26F91E" w14:textId="77777777">
        <w:trPr>
          <w:trHeight w:hRule="exact" w:val="276"/>
        </w:trPr>
        <w:tc>
          <w:tcPr>
            <w:tcW w:w="5574" w:type="dxa"/>
            <w:tcBorders>
              <w:top w:val="nil"/>
              <w:bottom w:val="nil"/>
            </w:tcBorders>
          </w:tcPr>
          <w:p w14:paraId="26A70847" w14:textId="77777777" w:rsidR="00F707ED" w:rsidRDefault="00000000">
            <w:pPr>
              <w:pStyle w:val="TableParagraph"/>
              <w:spacing w:before="13"/>
              <w:ind w:left="100"/>
              <w:rPr>
                <w:sz w:val="21"/>
              </w:rPr>
            </w:pPr>
            <w:proofErr w:type="gramStart"/>
            <w:r>
              <w:rPr>
                <w:sz w:val="21"/>
              </w:rPr>
              <w:t>açıktan</w:t>
            </w:r>
            <w:proofErr w:type="gramEnd"/>
            <w:r>
              <w:rPr>
                <w:sz w:val="21"/>
              </w:rPr>
              <w:t>),</w:t>
            </w:r>
            <w:r>
              <w:rPr>
                <w:spacing w:val="26"/>
                <w:sz w:val="21"/>
              </w:rPr>
              <w:t xml:space="preserve"> </w:t>
            </w:r>
            <w:r>
              <w:rPr>
                <w:sz w:val="21"/>
              </w:rPr>
              <w:t>öğretim</w:t>
            </w:r>
            <w:r>
              <w:rPr>
                <w:spacing w:val="26"/>
                <w:sz w:val="21"/>
              </w:rPr>
              <w:t xml:space="preserve"> </w:t>
            </w:r>
            <w:r>
              <w:rPr>
                <w:sz w:val="21"/>
              </w:rPr>
              <w:t>yöntemi</w:t>
            </w:r>
            <w:r>
              <w:rPr>
                <w:spacing w:val="25"/>
                <w:sz w:val="21"/>
              </w:rPr>
              <w:t xml:space="preserve"> </w:t>
            </w:r>
            <w:r>
              <w:rPr>
                <w:sz w:val="21"/>
              </w:rPr>
              <w:t>ve</w:t>
            </w:r>
            <w:r>
              <w:rPr>
                <w:spacing w:val="27"/>
                <w:sz w:val="21"/>
              </w:rPr>
              <w:t xml:space="preserve"> </w:t>
            </w:r>
            <w:r>
              <w:rPr>
                <w:sz w:val="21"/>
              </w:rPr>
              <w:t>ölçme-değerlendirme</w:t>
            </w:r>
            <w:r>
              <w:rPr>
                <w:spacing w:val="26"/>
                <w:sz w:val="21"/>
              </w:rPr>
              <w:t xml:space="preserve"> </w:t>
            </w:r>
            <w:r>
              <w:rPr>
                <w:sz w:val="21"/>
              </w:rPr>
              <w:t>uyumu</w:t>
            </w:r>
            <w:r>
              <w:rPr>
                <w:spacing w:val="27"/>
                <w:sz w:val="21"/>
              </w:rPr>
              <w:t xml:space="preserve"> </w:t>
            </w:r>
            <w:r>
              <w:rPr>
                <w:spacing w:val="-5"/>
                <w:sz w:val="21"/>
              </w:rPr>
              <w:t>ve</w:t>
            </w:r>
          </w:p>
        </w:tc>
        <w:tc>
          <w:tcPr>
            <w:tcW w:w="9557" w:type="dxa"/>
            <w:gridSpan w:val="5"/>
            <w:vMerge/>
            <w:tcBorders>
              <w:top w:val="nil"/>
            </w:tcBorders>
            <w:shd w:val="clear" w:color="auto" w:fill="A4D2EC"/>
          </w:tcPr>
          <w:p w14:paraId="70F54A0E" w14:textId="77777777" w:rsidR="00F707ED" w:rsidRDefault="00F707ED">
            <w:pPr>
              <w:rPr>
                <w:sz w:val="2"/>
                <w:szCs w:val="2"/>
              </w:rPr>
            </w:pPr>
          </w:p>
        </w:tc>
      </w:tr>
      <w:tr w:rsidR="00F707ED" w14:paraId="1F27B1F3" w14:textId="77777777">
        <w:trPr>
          <w:trHeight w:hRule="exact" w:val="277"/>
        </w:trPr>
        <w:tc>
          <w:tcPr>
            <w:tcW w:w="5574" w:type="dxa"/>
            <w:tcBorders>
              <w:top w:val="nil"/>
              <w:bottom w:val="nil"/>
            </w:tcBorders>
          </w:tcPr>
          <w:p w14:paraId="2B2FBB75" w14:textId="77777777" w:rsidR="00F707ED" w:rsidRDefault="00000000">
            <w:pPr>
              <w:pStyle w:val="TableParagraph"/>
              <w:spacing w:before="13"/>
              <w:ind w:left="100"/>
              <w:rPr>
                <w:sz w:val="21"/>
              </w:rPr>
            </w:pPr>
            <w:proofErr w:type="gramStart"/>
            <w:r>
              <w:rPr>
                <w:sz w:val="21"/>
              </w:rPr>
              <w:t>tüm</w:t>
            </w:r>
            <w:proofErr w:type="gramEnd"/>
            <w:r>
              <w:rPr>
                <w:spacing w:val="19"/>
                <w:sz w:val="21"/>
              </w:rPr>
              <w:t xml:space="preserve"> </w:t>
            </w:r>
            <w:r>
              <w:rPr>
                <w:sz w:val="21"/>
              </w:rPr>
              <w:t>bu</w:t>
            </w:r>
            <w:r>
              <w:rPr>
                <w:spacing w:val="20"/>
                <w:sz w:val="21"/>
              </w:rPr>
              <w:t xml:space="preserve"> </w:t>
            </w:r>
            <w:r>
              <w:rPr>
                <w:sz w:val="21"/>
              </w:rPr>
              <w:t>süreçlerin</w:t>
            </w:r>
            <w:r>
              <w:rPr>
                <w:spacing w:val="21"/>
                <w:sz w:val="21"/>
              </w:rPr>
              <w:t xml:space="preserve"> </w:t>
            </w:r>
            <w:r>
              <w:rPr>
                <w:sz w:val="21"/>
              </w:rPr>
              <w:t>koordinasyonu</w:t>
            </w:r>
            <w:r>
              <w:rPr>
                <w:spacing w:val="20"/>
                <w:sz w:val="21"/>
              </w:rPr>
              <w:t xml:space="preserve"> </w:t>
            </w:r>
            <w:r>
              <w:rPr>
                <w:sz w:val="21"/>
              </w:rPr>
              <w:t>üst</w:t>
            </w:r>
            <w:r>
              <w:rPr>
                <w:spacing w:val="19"/>
                <w:sz w:val="21"/>
              </w:rPr>
              <w:t xml:space="preserve"> </w:t>
            </w:r>
            <w:r>
              <w:rPr>
                <w:sz w:val="21"/>
              </w:rPr>
              <w:t>yönetim</w:t>
            </w:r>
            <w:r>
              <w:rPr>
                <w:spacing w:val="19"/>
                <w:sz w:val="21"/>
              </w:rPr>
              <w:t xml:space="preserve"> </w:t>
            </w:r>
            <w:r>
              <w:rPr>
                <w:sz w:val="21"/>
              </w:rPr>
              <w:t>tarafından</w:t>
            </w:r>
            <w:r>
              <w:rPr>
                <w:spacing w:val="20"/>
                <w:sz w:val="21"/>
              </w:rPr>
              <w:t xml:space="preserve"> </w:t>
            </w:r>
            <w:r>
              <w:rPr>
                <w:spacing w:val="-4"/>
                <w:sz w:val="21"/>
              </w:rPr>
              <w:t>takip</w:t>
            </w:r>
          </w:p>
        </w:tc>
        <w:tc>
          <w:tcPr>
            <w:tcW w:w="9557" w:type="dxa"/>
            <w:gridSpan w:val="5"/>
            <w:vMerge/>
            <w:tcBorders>
              <w:top w:val="nil"/>
            </w:tcBorders>
            <w:shd w:val="clear" w:color="auto" w:fill="A4D2EC"/>
          </w:tcPr>
          <w:p w14:paraId="61373CE3" w14:textId="77777777" w:rsidR="00F707ED" w:rsidRDefault="00F707ED">
            <w:pPr>
              <w:rPr>
                <w:sz w:val="2"/>
                <w:szCs w:val="2"/>
              </w:rPr>
            </w:pPr>
          </w:p>
        </w:tc>
      </w:tr>
      <w:tr w:rsidR="00F707ED" w14:paraId="45B273CE" w14:textId="77777777">
        <w:trPr>
          <w:trHeight w:hRule="exact" w:val="2565"/>
        </w:trPr>
        <w:tc>
          <w:tcPr>
            <w:tcW w:w="5574" w:type="dxa"/>
            <w:tcBorders>
              <w:top w:val="nil"/>
            </w:tcBorders>
          </w:tcPr>
          <w:p w14:paraId="50E276D1" w14:textId="77777777" w:rsidR="00F707ED" w:rsidRDefault="00000000">
            <w:pPr>
              <w:pStyle w:val="TableParagraph"/>
              <w:spacing w:before="14"/>
              <w:ind w:left="100"/>
              <w:rPr>
                <w:sz w:val="21"/>
              </w:rPr>
            </w:pPr>
            <w:proofErr w:type="gramStart"/>
            <w:r>
              <w:rPr>
                <w:spacing w:val="-2"/>
                <w:sz w:val="21"/>
              </w:rPr>
              <w:t>edilmektedir</w:t>
            </w:r>
            <w:proofErr w:type="gramEnd"/>
            <w:r>
              <w:rPr>
                <w:spacing w:val="-2"/>
                <w:sz w:val="21"/>
              </w:rPr>
              <w:t>.</w:t>
            </w:r>
          </w:p>
        </w:tc>
        <w:tc>
          <w:tcPr>
            <w:tcW w:w="9557" w:type="dxa"/>
            <w:gridSpan w:val="5"/>
            <w:vMerge/>
            <w:tcBorders>
              <w:top w:val="nil"/>
            </w:tcBorders>
            <w:shd w:val="clear" w:color="auto" w:fill="A4D2EC"/>
          </w:tcPr>
          <w:p w14:paraId="1AF50AF7" w14:textId="77777777" w:rsidR="00F707ED" w:rsidRDefault="00F707ED">
            <w:pPr>
              <w:rPr>
                <w:sz w:val="2"/>
                <w:szCs w:val="2"/>
              </w:rPr>
            </w:pPr>
          </w:p>
        </w:tc>
      </w:tr>
      <w:tr w:rsidR="00F707ED" w14:paraId="1DDC999F" w14:textId="77777777">
        <w:trPr>
          <w:trHeight w:hRule="exact" w:val="292"/>
        </w:trPr>
        <w:tc>
          <w:tcPr>
            <w:tcW w:w="5574" w:type="dxa"/>
          </w:tcPr>
          <w:p w14:paraId="6A118A03" w14:textId="77777777" w:rsidR="00F707ED" w:rsidRDefault="00000000">
            <w:pPr>
              <w:pStyle w:val="TableParagraph"/>
              <w:spacing w:before="19"/>
              <w:ind w:left="1718"/>
              <w:rPr>
                <w:b/>
                <w:sz w:val="21"/>
              </w:rPr>
            </w:pPr>
            <w:r>
              <w:rPr>
                <w:b/>
                <w:sz w:val="21"/>
              </w:rPr>
              <w:t>Sorumlu</w:t>
            </w:r>
            <w:r>
              <w:rPr>
                <w:b/>
                <w:spacing w:val="-7"/>
                <w:sz w:val="21"/>
              </w:rPr>
              <w:t xml:space="preserve"> </w:t>
            </w:r>
            <w:r>
              <w:rPr>
                <w:b/>
                <w:spacing w:val="-2"/>
                <w:sz w:val="21"/>
              </w:rPr>
              <w:t>Birim/Birimler</w:t>
            </w:r>
          </w:p>
        </w:tc>
        <w:tc>
          <w:tcPr>
            <w:tcW w:w="9557" w:type="dxa"/>
            <w:gridSpan w:val="5"/>
            <w:shd w:val="clear" w:color="auto" w:fill="A4D2EC"/>
          </w:tcPr>
          <w:p w14:paraId="3DE88FAC" w14:textId="77777777" w:rsidR="00F707ED" w:rsidRDefault="00000000">
            <w:pPr>
              <w:pStyle w:val="TableParagraph"/>
              <w:spacing w:before="12"/>
              <w:ind w:left="220"/>
              <w:rPr>
                <w:sz w:val="21"/>
              </w:rPr>
            </w:pPr>
            <w:r>
              <w:rPr>
                <w:sz w:val="21"/>
              </w:rPr>
              <w:t>Tüm</w:t>
            </w:r>
            <w:r>
              <w:rPr>
                <w:spacing w:val="-2"/>
                <w:sz w:val="21"/>
              </w:rPr>
              <w:t xml:space="preserve"> Bölümler/Programlar</w:t>
            </w:r>
          </w:p>
        </w:tc>
      </w:tr>
    </w:tbl>
    <w:p w14:paraId="32FE1DF6" w14:textId="77777777" w:rsidR="00F707ED" w:rsidRDefault="00F707ED">
      <w:pPr>
        <w:pStyle w:val="GvdeMetni"/>
        <w:rPr>
          <w:b/>
          <w:sz w:val="20"/>
        </w:rPr>
      </w:pPr>
    </w:p>
    <w:p w14:paraId="59D03EDB" w14:textId="77777777" w:rsidR="00F707ED" w:rsidRDefault="00F707ED">
      <w:pPr>
        <w:pStyle w:val="GvdeMetni"/>
        <w:rPr>
          <w:b/>
          <w:sz w:val="20"/>
        </w:rPr>
      </w:pPr>
    </w:p>
    <w:p w14:paraId="25084541" w14:textId="77777777" w:rsidR="00F707ED" w:rsidRDefault="00F707ED">
      <w:pPr>
        <w:pStyle w:val="GvdeMetni"/>
        <w:rPr>
          <w:b/>
          <w:sz w:val="20"/>
        </w:rPr>
      </w:pPr>
    </w:p>
    <w:p w14:paraId="4955A574" w14:textId="77777777" w:rsidR="00F707ED" w:rsidRDefault="00F707ED">
      <w:pPr>
        <w:pStyle w:val="GvdeMetni"/>
        <w:rPr>
          <w:b/>
          <w:sz w:val="20"/>
        </w:rPr>
      </w:pPr>
    </w:p>
    <w:p w14:paraId="75B940FC" w14:textId="2AD9B4AA" w:rsidR="00F707ED" w:rsidRDefault="00D646AE">
      <w:pPr>
        <w:pStyle w:val="GvdeMetni"/>
        <w:spacing w:before="9"/>
        <w:rPr>
          <w:b/>
          <w:sz w:val="28"/>
        </w:rPr>
      </w:pPr>
      <w:r>
        <w:rPr>
          <w:noProof/>
        </w:rPr>
        <mc:AlternateContent>
          <mc:Choice Requires="wps">
            <w:drawing>
              <wp:anchor distT="0" distB="0" distL="0" distR="0" simplePos="0" relativeHeight="487606272" behindDoc="1" locked="0" layoutInCell="1" allowOverlap="1" wp14:anchorId="0913B623" wp14:editId="25398616">
                <wp:simplePos x="0" y="0"/>
                <wp:positionH relativeFrom="page">
                  <wp:posOffset>544195</wp:posOffset>
                </wp:positionH>
                <wp:positionV relativeFrom="paragraph">
                  <wp:posOffset>228600</wp:posOffset>
                </wp:positionV>
                <wp:extent cx="9607550" cy="291465"/>
                <wp:effectExtent l="0" t="0" r="0" b="0"/>
                <wp:wrapTopAndBottom/>
                <wp:docPr id="70726947" name="docshape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07550" cy="291465"/>
                        </a:xfrm>
                        <a:prstGeom prst="rect">
                          <a:avLst/>
                        </a:prstGeom>
                        <a:solidFill>
                          <a:srgbClr val="A4D2EC"/>
                        </a:solidFill>
                        <a:ln w="6096">
                          <a:solidFill>
                            <a:srgbClr val="000000"/>
                          </a:solidFill>
                          <a:prstDash val="solid"/>
                          <a:miter lim="800000"/>
                          <a:headEnd/>
                          <a:tailEnd/>
                        </a:ln>
                      </wps:spPr>
                      <wps:txbx>
                        <w:txbxContent>
                          <w:p w14:paraId="101A00FC" w14:textId="77777777" w:rsidR="00F707ED" w:rsidRDefault="00000000">
                            <w:pPr>
                              <w:spacing w:before="118"/>
                              <w:ind w:right="1"/>
                              <w:jc w:val="right"/>
                              <w:rPr>
                                <w:b/>
                                <w:color w:val="000000"/>
                                <w:sz w:val="21"/>
                              </w:rPr>
                            </w:pPr>
                            <w:r>
                              <w:rPr>
                                <w:b/>
                                <w:color w:val="1F3863"/>
                                <w:sz w:val="21"/>
                              </w:rPr>
                              <w:t>B.</w:t>
                            </w:r>
                            <w:r>
                              <w:rPr>
                                <w:b/>
                                <w:color w:val="1F3863"/>
                                <w:spacing w:val="-4"/>
                                <w:sz w:val="21"/>
                              </w:rPr>
                              <w:t xml:space="preserve"> </w:t>
                            </w:r>
                            <w:r>
                              <w:rPr>
                                <w:b/>
                                <w:color w:val="1F3863"/>
                                <w:sz w:val="21"/>
                              </w:rPr>
                              <w:t>EĞİTİM</w:t>
                            </w:r>
                            <w:r>
                              <w:rPr>
                                <w:b/>
                                <w:color w:val="1F3863"/>
                                <w:spacing w:val="-4"/>
                                <w:sz w:val="21"/>
                              </w:rPr>
                              <w:t xml:space="preserve"> </w:t>
                            </w:r>
                            <w:r>
                              <w:rPr>
                                <w:b/>
                                <w:color w:val="1F3863"/>
                                <w:sz w:val="21"/>
                              </w:rPr>
                              <w:t>ve</w:t>
                            </w:r>
                            <w:r>
                              <w:rPr>
                                <w:b/>
                                <w:color w:val="1F3863"/>
                                <w:spacing w:val="-1"/>
                                <w:sz w:val="21"/>
                              </w:rPr>
                              <w:t xml:space="preserve"> </w:t>
                            </w:r>
                            <w:r>
                              <w:rPr>
                                <w:b/>
                                <w:color w:val="1F3863"/>
                                <w:spacing w:val="-2"/>
                                <w:sz w:val="21"/>
                              </w:rPr>
                              <w:t>ÖĞRETİM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13B623" id="docshape50" o:spid="_x0000_s1030" type="#_x0000_t202" style="position:absolute;margin-left:42.85pt;margin-top:18pt;width:756.5pt;height:22.95pt;z-index:-15710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" fillcolor="#a4d2ec" strokeweight=".48pt">
                <v:textbox inset="0,0,0,0">
                  <w:txbxContent>
                    <w:p w14:paraId="101A00FC" w14:textId="77777777" w:rsidR="00F707ED" w:rsidRDefault="00000000">
                      <w:pPr>
                        <w:spacing w:before="118"/>
                        <w:ind w:right="1"/>
                        <w:jc w:val="right"/>
                        <w:rPr>
                          <w:b/>
                          <w:color w:val="000000"/>
                          <w:sz w:val="21"/>
                        </w:rPr>
                      </w:pPr>
                      <w:r>
                        <w:rPr>
                          <w:b/>
                          <w:color w:val="1F3863"/>
                          <w:sz w:val="21"/>
                        </w:rPr>
                        <w:t>B.</w:t>
                      </w:r>
                      <w:r>
                        <w:rPr>
                          <w:b/>
                          <w:color w:val="1F3863"/>
                          <w:spacing w:val="-4"/>
                          <w:sz w:val="21"/>
                        </w:rPr>
                        <w:t xml:space="preserve"> </w:t>
                      </w:r>
                      <w:r>
                        <w:rPr>
                          <w:b/>
                          <w:color w:val="1F3863"/>
                          <w:sz w:val="21"/>
                        </w:rPr>
                        <w:t>EĞİTİM</w:t>
                      </w:r>
                      <w:r>
                        <w:rPr>
                          <w:b/>
                          <w:color w:val="1F3863"/>
                          <w:spacing w:val="-4"/>
                          <w:sz w:val="21"/>
                        </w:rPr>
                        <w:t xml:space="preserve"> </w:t>
                      </w:r>
                      <w:r>
                        <w:rPr>
                          <w:b/>
                          <w:color w:val="1F3863"/>
                          <w:sz w:val="21"/>
                        </w:rPr>
                        <w:t>ve</w:t>
                      </w:r>
                      <w:r>
                        <w:rPr>
                          <w:b/>
                          <w:color w:val="1F3863"/>
                          <w:spacing w:val="-1"/>
                          <w:sz w:val="21"/>
                        </w:rPr>
                        <w:t xml:space="preserve"> </w:t>
                      </w:r>
                      <w:r>
                        <w:rPr>
                          <w:b/>
                          <w:color w:val="1F3863"/>
                          <w:spacing w:val="-2"/>
                          <w:sz w:val="21"/>
                        </w:rPr>
                        <w:t>ÖĞRETİM</w:t>
                      </w:r>
                    </w:p>
                  </w:txbxContent>
                </v:textbox>
                <w10:wrap type="topAndBottom" anchorx="page"/>
              </v:shape>
            </w:pict>
          </mc:Fallback>
        </mc:AlternateContent>
      </w:r>
    </w:p>
    <w:p w14:paraId="5EFEE853" w14:textId="77777777" w:rsidR="00F707ED" w:rsidRDefault="00F707ED">
      <w:pPr>
        <w:rPr>
          <w:sz w:val="28"/>
        </w:rPr>
        <w:sectPr w:rsidR="00F707ED">
          <w:headerReference w:type="default" r:id="rId127"/>
          <w:footerReference w:type="default" r:id="rId128"/>
          <w:pgSz w:w="16840" w:h="11910" w:orient="landscape"/>
          <w:pgMar w:top="840" w:right="620" w:bottom="280" w:left="620" w:header="0" w:footer="0" w:gutter="0"/>
          <w:cols w:space="708"/>
        </w:sectPr>
      </w:pPr>
    </w:p>
    <w:tbl>
      <w:tblPr>
        <w:tblStyle w:val="TableNormal"/>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75"/>
        <w:gridCol w:w="1699"/>
        <w:gridCol w:w="2482"/>
        <w:gridCol w:w="1618"/>
        <w:gridCol w:w="2149"/>
        <w:gridCol w:w="1707"/>
      </w:tblGrid>
      <w:tr w:rsidR="00F707ED" w14:paraId="3A820E07" w14:textId="77777777">
        <w:trPr>
          <w:trHeight w:hRule="exact" w:val="1301"/>
        </w:trPr>
        <w:tc>
          <w:tcPr>
            <w:tcW w:w="15130" w:type="dxa"/>
            <w:gridSpan w:val="6"/>
            <w:shd w:val="clear" w:color="auto" w:fill="A4D2EC"/>
          </w:tcPr>
          <w:p w14:paraId="74239DD4" w14:textId="77777777" w:rsidR="00F707ED" w:rsidRDefault="00000000">
            <w:pPr>
              <w:pStyle w:val="TableParagraph"/>
              <w:spacing w:before="46"/>
              <w:ind w:left="100"/>
              <w:rPr>
                <w:sz w:val="21"/>
              </w:rPr>
            </w:pPr>
            <w:r>
              <w:rPr>
                <w:b/>
                <w:sz w:val="21"/>
              </w:rPr>
              <w:lastRenderedPageBreak/>
              <w:t>B.2.</w:t>
            </w:r>
            <w:r>
              <w:rPr>
                <w:b/>
                <w:spacing w:val="-10"/>
                <w:sz w:val="21"/>
              </w:rPr>
              <w:t xml:space="preserve"> </w:t>
            </w:r>
            <w:r>
              <w:rPr>
                <w:b/>
                <w:sz w:val="21"/>
              </w:rPr>
              <w:t>Programların</w:t>
            </w:r>
            <w:r>
              <w:rPr>
                <w:b/>
                <w:spacing w:val="-7"/>
                <w:sz w:val="21"/>
              </w:rPr>
              <w:t xml:space="preserve"> </w:t>
            </w:r>
            <w:r>
              <w:rPr>
                <w:b/>
                <w:sz w:val="21"/>
              </w:rPr>
              <w:t>Yürütülmesi</w:t>
            </w:r>
            <w:r>
              <w:rPr>
                <w:b/>
                <w:spacing w:val="-6"/>
                <w:sz w:val="21"/>
              </w:rPr>
              <w:t xml:space="preserve"> </w:t>
            </w:r>
            <w:r>
              <w:rPr>
                <w:sz w:val="21"/>
              </w:rPr>
              <w:t>(Öğrenci</w:t>
            </w:r>
            <w:r>
              <w:rPr>
                <w:spacing w:val="-7"/>
                <w:sz w:val="21"/>
              </w:rPr>
              <w:t xml:space="preserve"> </w:t>
            </w:r>
            <w:r>
              <w:rPr>
                <w:sz w:val="21"/>
              </w:rPr>
              <w:t>Merkezli</w:t>
            </w:r>
            <w:r>
              <w:rPr>
                <w:spacing w:val="-6"/>
                <w:sz w:val="21"/>
              </w:rPr>
              <w:t xml:space="preserve"> </w:t>
            </w:r>
            <w:r>
              <w:rPr>
                <w:sz w:val="21"/>
              </w:rPr>
              <w:t>Öğrenme,</w:t>
            </w:r>
            <w:r>
              <w:rPr>
                <w:spacing w:val="-8"/>
                <w:sz w:val="21"/>
              </w:rPr>
              <w:t xml:space="preserve"> </w:t>
            </w:r>
            <w:r>
              <w:rPr>
                <w:sz w:val="21"/>
              </w:rPr>
              <w:t>Öğretme</w:t>
            </w:r>
            <w:r>
              <w:rPr>
                <w:spacing w:val="-5"/>
                <w:sz w:val="21"/>
              </w:rPr>
              <w:t xml:space="preserve"> </w:t>
            </w:r>
            <w:r>
              <w:rPr>
                <w:sz w:val="21"/>
              </w:rPr>
              <w:t>ve</w:t>
            </w:r>
            <w:r>
              <w:rPr>
                <w:spacing w:val="-7"/>
                <w:sz w:val="21"/>
              </w:rPr>
              <w:t xml:space="preserve"> </w:t>
            </w:r>
            <w:r>
              <w:rPr>
                <w:spacing w:val="-2"/>
                <w:sz w:val="21"/>
              </w:rPr>
              <w:t>Değerlendirme)</w:t>
            </w:r>
          </w:p>
          <w:p w14:paraId="156ABA84" w14:textId="77777777" w:rsidR="00F707ED" w:rsidRDefault="00000000">
            <w:pPr>
              <w:pStyle w:val="TableParagraph"/>
              <w:spacing w:before="20" w:line="259" w:lineRule="auto"/>
              <w:ind w:left="100"/>
              <w:rPr>
                <w:sz w:val="21"/>
              </w:rPr>
            </w:pPr>
            <w:r>
              <w:rPr>
                <w:sz w:val="21"/>
              </w:rPr>
              <w:t>Birim,</w:t>
            </w:r>
            <w:r>
              <w:rPr>
                <w:spacing w:val="-2"/>
                <w:sz w:val="21"/>
              </w:rPr>
              <w:t xml:space="preserve"> </w:t>
            </w:r>
            <w:r>
              <w:rPr>
                <w:sz w:val="21"/>
              </w:rPr>
              <w:t>hedeflediği</w:t>
            </w:r>
            <w:r>
              <w:rPr>
                <w:spacing w:val="-3"/>
                <w:sz w:val="21"/>
              </w:rPr>
              <w:t xml:space="preserve"> </w:t>
            </w:r>
            <w:r>
              <w:rPr>
                <w:sz w:val="21"/>
              </w:rPr>
              <w:t>nitelikli</w:t>
            </w:r>
            <w:r>
              <w:rPr>
                <w:spacing w:val="-1"/>
                <w:sz w:val="21"/>
              </w:rPr>
              <w:t xml:space="preserve"> </w:t>
            </w:r>
            <w:r>
              <w:rPr>
                <w:sz w:val="21"/>
              </w:rPr>
              <w:t>mezun</w:t>
            </w:r>
            <w:r>
              <w:rPr>
                <w:spacing w:val="-2"/>
                <w:sz w:val="21"/>
              </w:rPr>
              <w:t xml:space="preserve"> </w:t>
            </w:r>
            <w:r>
              <w:rPr>
                <w:sz w:val="21"/>
              </w:rPr>
              <w:t>yeterliliklerine</w:t>
            </w:r>
            <w:r>
              <w:rPr>
                <w:spacing w:val="-2"/>
                <w:sz w:val="21"/>
              </w:rPr>
              <w:t xml:space="preserve"> </w:t>
            </w:r>
            <w:r>
              <w:rPr>
                <w:sz w:val="21"/>
              </w:rPr>
              <w:t>ulaşmak</w:t>
            </w:r>
            <w:r>
              <w:rPr>
                <w:spacing w:val="-2"/>
                <w:sz w:val="21"/>
              </w:rPr>
              <w:t xml:space="preserve"> </w:t>
            </w:r>
            <w:r>
              <w:rPr>
                <w:sz w:val="21"/>
              </w:rPr>
              <w:t>amacıyla</w:t>
            </w:r>
            <w:r>
              <w:rPr>
                <w:spacing w:val="-2"/>
                <w:sz w:val="21"/>
              </w:rPr>
              <w:t xml:space="preserve"> </w:t>
            </w:r>
            <w:r>
              <w:rPr>
                <w:sz w:val="21"/>
              </w:rPr>
              <w:t>öğrenci</w:t>
            </w:r>
            <w:r>
              <w:rPr>
                <w:spacing w:val="-3"/>
                <w:sz w:val="21"/>
              </w:rPr>
              <w:t xml:space="preserve"> </w:t>
            </w:r>
            <w:r>
              <w:rPr>
                <w:sz w:val="21"/>
              </w:rPr>
              <w:t>merkezli</w:t>
            </w:r>
            <w:r>
              <w:rPr>
                <w:spacing w:val="-3"/>
                <w:sz w:val="21"/>
              </w:rPr>
              <w:t xml:space="preserve"> </w:t>
            </w:r>
            <w:r>
              <w:rPr>
                <w:sz w:val="21"/>
              </w:rPr>
              <w:t>ve</w:t>
            </w:r>
            <w:r>
              <w:rPr>
                <w:spacing w:val="-2"/>
                <w:sz w:val="21"/>
              </w:rPr>
              <w:t xml:space="preserve"> </w:t>
            </w:r>
            <w:r>
              <w:rPr>
                <w:sz w:val="21"/>
              </w:rPr>
              <w:t>yetkinlik</w:t>
            </w:r>
            <w:r>
              <w:rPr>
                <w:spacing w:val="-2"/>
                <w:sz w:val="21"/>
              </w:rPr>
              <w:t xml:space="preserve"> </w:t>
            </w:r>
            <w:r>
              <w:rPr>
                <w:sz w:val="21"/>
              </w:rPr>
              <w:t>temelli</w:t>
            </w:r>
            <w:r>
              <w:rPr>
                <w:spacing w:val="-3"/>
                <w:sz w:val="21"/>
              </w:rPr>
              <w:t xml:space="preserve"> </w:t>
            </w:r>
            <w:r>
              <w:rPr>
                <w:sz w:val="21"/>
              </w:rPr>
              <w:t>öğretim,</w:t>
            </w:r>
            <w:r>
              <w:rPr>
                <w:spacing w:val="-2"/>
                <w:sz w:val="21"/>
              </w:rPr>
              <w:t xml:space="preserve"> </w:t>
            </w:r>
            <w:r>
              <w:rPr>
                <w:sz w:val="21"/>
              </w:rPr>
              <w:t>ölçme</w:t>
            </w:r>
            <w:r>
              <w:rPr>
                <w:spacing w:val="-2"/>
                <w:sz w:val="21"/>
              </w:rPr>
              <w:t xml:space="preserve"> </w:t>
            </w:r>
            <w:r>
              <w:rPr>
                <w:sz w:val="21"/>
              </w:rPr>
              <w:t>ve</w:t>
            </w:r>
            <w:r>
              <w:rPr>
                <w:spacing w:val="-2"/>
                <w:sz w:val="21"/>
              </w:rPr>
              <w:t xml:space="preserve"> </w:t>
            </w:r>
            <w:r>
              <w:rPr>
                <w:sz w:val="21"/>
              </w:rPr>
              <w:t>değerlendirme</w:t>
            </w:r>
            <w:r>
              <w:rPr>
                <w:spacing w:val="-2"/>
                <w:sz w:val="21"/>
              </w:rPr>
              <w:t xml:space="preserve"> </w:t>
            </w:r>
            <w:r>
              <w:rPr>
                <w:sz w:val="21"/>
              </w:rPr>
              <w:t>yöntemlerini</w:t>
            </w:r>
            <w:r>
              <w:rPr>
                <w:spacing w:val="-3"/>
                <w:sz w:val="21"/>
              </w:rPr>
              <w:t xml:space="preserve"> </w:t>
            </w:r>
            <w:r>
              <w:rPr>
                <w:sz w:val="21"/>
              </w:rPr>
              <w:t>uygulamalıdır.</w:t>
            </w:r>
            <w:r>
              <w:rPr>
                <w:spacing w:val="-2"/>
                <w:sz w:val="21"/>
              </w:rPr>
              <w:t xml:space="preserve"> </w:t>
            </w:r>
            <w:r>
              <w:rPr>
                <w:sz w:val="21"/>
              </w:rPr>
              <w:t>Birim, öğrenci kabulleri, diploma, derece ve diğer yeterliliklerin tanınması ve sertifikalandırılmasına yönelik açık kriterler belirlemeli; önceden tanımlanmış ve ilan edilmiş kuralları tutarlı şekilde uygulamalıdır.</w:t>
            </w:r>
          </w:p>
        </w:tc>
      </w:tr>
      <w:tr w:rsidR="00F707ED" w14:paraId="763DA0D0" w14:textId="77777777">
        <w:trPr>
          <w:trHeight w:hRule="exact" w:val="400"/>
        </w:trPr>
        <w:tc>
          <w:tcPr>
            <w:tcW w:w="5475" w:type="dxa"/>
            <w:shd w:val="clear" w:color="auto" w:fill="A4D2EC"/>
          </w:tcPr>
          <w:p w14:paraId="2A61059A" w14:textId="77777777" w:rsidR="00F707ED" w:rsidRDefault="00F707ED">
            <w:pPr>
              <w:pStyle w:val="TableParagraph"/>
              <w:rPr>
                <w:sz w:val="20"/>
              </w:rPr>
            </w:pPr>
          </w:p>
        </w:tc>
        <w:tc>
          <w:tcPr>
            <w:tcW w:w="1699" w:type="dxa"/>
            <w:shd w:val="clear" w:color="auto" w:fill="A4D2EC"/>
          </w:tcPr>
          <w:p w14:paraId="67209D5D" w14:textId="77777777" w:rsidR="00F707ED" w:rsidRDefault="00000000">
            <w:pPr>
              <w:pStyle w:val="TableParagraph"/>
              <w:spacing w:before="46"/>
              <w:ind w:right="2"/>
              <w:jc w:val="center"/>
              <w:rPr>
                <w:sz w:val="21"/>
              </w:rPr>
            </w:pPr>
            <w:r>
              <w:rPr>
                <w:sz w:val="21"/>
              </w:rPr>
              <w:t>1</w:t>
            </w:r>
          </w:p>
        </w:tc>
        <w:tc>
          <w:tcPr>
            <w:tcW w:w="2482" w:type="dxa"/>
            <w:shd w:val="clear" w:color="auto" w:fill="A4D2EC"/>
          </w:tcPr>
          <w:p w14:paraId="6941F05E" w14:textId="77777777" w:rsidR="00F707ED" w:rsidRDefault="00000000">
            <w:pPr>
              <w:pStyle w:val="TableParagraph"/>
              <w:spacing w:before="46"/>
              <w:ind w:right="2"/>
              <w:jc w:val="center"/>
              <w:rPr>
                <w:sz w:val="21"/>
              </w:rPr>
            </w:pPr>
            <w:r>
              <w:rPr>
                <w:sz w:val="21"/>
              </w:rPr>
              <w:t>2</w:t>
            </w:r>
          </w:p>
        </w:tc>
        <w:tc>
          <w:tcPr>
            <w:tcW w:w="1618" w:type="dxa"/>
            <w:shd w:val="clear" w:color="auto" w:fill="A4D2EC"/>
          </w:tcPr>
          <w:p w14:paraId="21AF4275" w14:textId="77777777" w:rsidR="00F707ED" w:rsidRDefault="00000000">
            <w:pPr>
              <w:pStyle w:val="TableParagraph"/>
              <w:spacing w:before="46"/>
              <w:ind w:right="2"/>
              <w:jc w:val="center"/>
              <w:rPr>
                <w:sz w:val="21"/>
              </w:rPr>
            </w:pPr>
            <w:r>
              <w:rPr>
                <w:sz w:val="21"/>
              </w:rPr>
              <w:t>3</w:t>
            </w:r>
          </w:p>
        </w:tc>
        <w:tc>
          <w:tcPr>
            <w:tcW w:w="2149" w:type="dxa"/>
            <w:shd w:val="clear" w:color="auto" w:fill="A4D2EC"/>
          </w:tcPr>
          <w:p w14:paraId="5B954317" w14:textId="77777777" w:rsidR="00F707ED" w:rsidRDefault="00000000">
            <w:pPr>
              <w:pStyle w:val="TableParagraph"/>
              <w:spacing w:before="46"/>
              <w:ind w:right="1"/>
              <w:jc w:val="center"/>
              <w:rPr>
                <w:sz w:val="21"/>
              </w:rPr>
            </w:pPr>
            <w:r>
              <w:rPr>
                <w:sz w:val="21"/>
              </w:rPr>
              <w:t>4</w:t>
            </w:r>
          </w:p>
        </w:tc>
        <w:tc>
          <w:tcPr>
            <w:tcW w:w="1707" w:type="dxa"/>
            <w:shd w:val="clear" w:color="auto" w:fill="A4D2EC"/>
          </w:tcPr>
          <w:p w14:paraId="083BB93A" w14:textId="77777777" w:rsidR="00F707ED" w:rsidRDefault="00000000">
            <w:pPr>
              <w:pStyle w:val="TableParagraph"/>
              <w:spacing w:before="46"/>
              <w:ind w:left="2"/>
              <w:jc w:val="center"/>
              <w:rPr>
                <w:sz w:val="21"/>
              </w:rPr>
            </w:pPr>
            <w:r>
              <w:rPr>
                <w:sz w:val="21"/>
              </w:rPr>
              <w:t>5</w:t>
            </w:r>
          </w:p>
        </w:tc>
      </w:tr>
      <w:tr w:rsidR="00F707ED" w14:paraId="10E33BDC" w14:textId="77777777">
        <w:trPr>
          <w:trHeight w:hRule="exact" w:val="1982"/>
        </w:trPr>
        <w:tc>
          <w:tcPr>
            <w:tcW w:w="5475" w:type="dxa"/>
            <w:tcBorders>
              <w:bottom w:val="nil"/>
            </w:tcBorders>
          </w:tcPr>
          <w:p w14:paraId="354F34FD" w14:textId="77777777" w:rsidR="00F707ED" w:rsidRDefault="00F707ED">
            <w:pPr>
              <w:pStyle w:val="TableParagraph"/>
              <w:spacing w:before="4"/>
              <w:rPr>
                <w:b/>
                <w:sz w:val="28"/>
              </w:rPr>
            </w:pPr>
          </w:p>
          <w:p w14:paraId="3AB09744" w14:textId="77777777" w:rsidR="00F707ED" w:rsidRDefault="00000000">
            <w:pPr>
              <w:pStyle w:val="TableParagraph"/>
              <w:spacing w:before="1"/>
              <w:ind w:left="100"/>
              <w:rPr>
                <w:b/>
                <w:sz w:val="21"/>
              </w:rPr>
            </w:pPr>
            <w:r>
              <w:rPr>
                <w:b/>
                <w:sz w:val="21"/>
                <w:u w:val="single"/>
              </w:rPr>
              <w:t>B.2.1.</w:t>
            </w:r>
            <w:r>
              <w:rPr>
                <w:b/>
                <w:spacing w:val="-8"/>
                <w:sz w:val="21"/>
                <w:u w:val="single"/>
              </w:rPr>
              <w:t xml:space="preserve"> </w:t>
            </w:r>
            <w:r>
              <w:rPr>
                <w:b/>
                <w:sz w:val="21"/>
                <w:u w:val="single"/>
              </w:rPr>
              <w:t>Öğretim</w:t>
            </w:r>
            <w:r>
              <w:rPr>
                <w:b/>
                <w:spacing w:val="-3"/>
                <w:sz w:val="21"/>
                <w:u w:val="single"/>
              </w:rPr>
              <w:t xml:space="preserve"> </w:t>
            </w:r>
            <w:r>
              <w:rPr>
                <w:b/>
                <w:sz w:val="21"/>
                <w:u w:val="single"/>
              </w:rPr>
              <w:t>yöntem</w:t>
            </w:r>
            <w:r>
              <w:rPr>
                <w:b/>
                <w:spacing w:val="-3"/>
                <w:sz w:val="21"/>
                <w:u w:val="single"/>
              </w:rPr>
              <w:t xml:space="preserve"> </w:t>
            </w:r>
            <w:r>
              <w:rPr>
                <w:b/>
                <w:sz w:val="21"/>
                <w:u w:val="single"/>
              </w:rPr>
              <w:t>ve</w:t>
            </w:r>
            <w:r>
              <w:rPr>
                <w:b/>
                <w:spacing w:val="-7"/>
                <w:sz w:val="21"/>
                <w:u w:val="single"/>
              </w:rPr>
              <w:t xml:space="preserve"> </w:t>
            </w:r>
            <w:r>
              <w:rPr>
                <w:b/>
                <w:spacing w:val="-2"/>
                <w:sz w:val="21"/>
                <w:u w:val="single"/>
              </w:rPr>
              <w:t>teknikleri</w:t>
            </w:r>
          </w:p>
          <w:p w14:paraId="23A7DEE0" w14:textId="77777777" w:rsidR="00F707ED" w:rsidRDefault="00F707ED">
            <w:pPr>
              <w:pStyle w:val="TableParagraph"/>
              <w:spacing w:before="4"/>
              <w:rPr>
                <w:b/>
                <w:sz w:val="27"/>
              </w:rPr>
            </w:pPr>
          </w:p>
          <w:p w14:paraId="7A1E02AD" w14:textId="77777777" w:rsidR="00F707ED" w:rsidRDefault="00000000">
            <w:pPr>
              <w:pStyle w:val="TableParagraph"/>
              <w:spacing w:before="1" w:line="273" w:lineRule="auto"/>
              <w:ind w:left="100" w:right="99"/>
              <w:jc w:val="both"/>
              <w:rPr>
                <w:sz w:val="21"/>
              </w:rPr>
            </w:pPr>
            <w:r>
              <w:rPr>
                <w:sz w:val="21"/>
              </w:rPr>
              <w:t>Öğretim yöntemi öğrenciyi aktif hale getiren ve etkileşimli öğrenme odaklıdır. Tüm eğitim türleri içerisinde (örgün, uzaktan,</w:t>
            </w:r>
            <w:r>
              <w:rPr>
                <w:spacing w:val="41"/>
                <w:sz w:val="21"/>
              </w:rPr>
              <w:t xml:space="preserve"> </w:t>
            </w:r>
            <w:r>
              <w:rPr>
                <w:sz w:val="21"/>
              </w:rPr>
              <w:t>karma)</w:t>
            </w:r>
            <w:r>
              <w:rPr>
                <w:spacing w:val="43"/>
                <w:sz w:val="21"/>
              </w:rPr>
              <w:t xml:space="preserve"> </w:t>
            </w:r>
            <w:r>
              <w:rPr>
                <w:sz w:val="21"/>
              </w:rPr>
              <w:t>o</w:t>
            </w:r>
            <w:r>
              <w:rPr>
                <w:spacing w:val="44"/>
                <w:sz w:val="21"/>
              </w:rPr>
              <w:t xml:space="preserve"> </w:t>
            </w:r>
            <w:r>
              <w:rPr>
                <w:sz w:val="21"/>
              </w:rPr>
              <w:t>eğitim</w:t>
            </w:r>
            <w:r>
              <w:rPr>
                <w:spacing w:val="42"/>
                <w:sz w:val="21"/>
              </w:rPr>
              <w:t xml:space="preserve"> </w:t>
            </w:r>
            <w:r>
              <w:rPr>
                <w:sz w:val="21"/>
              </w:rPr>
              <w:t>türünün</w:t>
            </w:r>
            <w:r>
              <w:rPr>
                <w:spacing w:val="44"/>
                <w:sz w:val="21"/>
              </w:rPr>
              <w:t xml:space="preserve"> </w:t>
            </w:r>
            <w:r>
              <w:rPr>
                <w:sz w:val="21"/>
              </w:rPr>
              <w:t>doğasına</w:t>
            </w:r>
            <w:r>
              <w:rPr>
                <w:spacing w:val="44"/>
                <w:sz w:val="21"/>
              </w:rPr>
              <w:t xml:space="preserve"> </w:t>
            </w:r>
            <w:r>
              <w:rPr>
                <w:sz w:val="21"/>
              </w:rPr>
              <w:t>uygun;</w:t>
            </w:r>
            <w:r>
              <w:rPr>
                <w:spacing w:val="43"/>
                <w:sz w:val="21"/>
              </w:rPr>
              <w:t xml:space="preserve"> </w:t>
            </w:r>
            <w:r>
              <w:rPr>
                <w:spacing w:val="-2"/>
                <w:sz w:val="21"/>
              </w:rPr>
              <w:t>öğrenci</w:t>
            </w:r>
          </w:p>
          <w:p w14:paraId="6C5995BD" w14:textId="77777777" w:rsidR="00F707ED" w:rsidRDefault="00000000">
            <w:pPr>
              <w:pStyle w:val="TableParagraph"/>
              <w:spacing w:before="5"/>
              <w:ind w:left="100"/>
              <w:jc w:val="both"/>
              <w:rPr>
                <w:sz w:val="21"/>
              </w:rPr>
            </w:pPr>
            <w:proofErr w:type="gramStart"/>
            <w:r>
              <w:rPr>
                <w:sz w:val="21"/>
              </w:rPr>
              <w:t>merkezli</w:t>
            </w:r>
            <w:proofErr w:type="gramEnd"/>
            <w:r>
              <w:rPr>
                <w:sz w:val="21"/>
              </w:rPr>
              <w:t>,</w:t>
            </w:r>
            <w:r>
              <w:rPr>
                <w:spacing w:val="77"/>
                <w:w w:val="150"/>
                <w:sz w:val="21"/>
              </w:rPr>
              <w:t xml:space="preserve"> </w:t>
            </w:r>
            <w:r>
              <w:rPr>
                <w:sz w:val="21"/>
              </w:rPr>
              <w:t>yetkinlik</w:t>
            </w:r>
            <w:r>
              <w:rPr>
                <w:spacing w:val="77"/>
                <w:w w:val="150"/>
                <w:sz w:val="21"/>
              </w:rPr>
              <w:t xml:space="preserve"> </w:t>
            </w:r>
            <w:r>
              <w:rPr>
                <w:sz w:val="21"/>
              </w:rPr>
              <w:t>temelli,</w:t>
            </w:r>
            <w:r>
              <w:rPr>
                <w:spacing w:val="77"/>
                <w:w w:val="150"/>
                <w:sz w:val="21"/>
              </w:rPr>
              <w:t xml:space="preserve"> </w:t>
            </w:r>
            <w:r>
              <w:rPr>
                <w:sz w:val="21"/>
              </w:rPr>
              <w:t>süreç</w:t>
            </w:r>
            <w:r>
              <w:rPr>
                <w:spacing w:val="76"/>
                <w:w w:val="150"/>
                <w:sz w:val="21"/>
              </w:rPr>
              <w:t xml:space="preserve"> </w:t>
            </w:r>
            <w:r>
              <w:rPr>
                <w:sz w:val="21"/>
              </w:rPr>
              <w:t>ve</w:t>
            </w:r>
            <w:r>
              <w:rPr>
                <w:spacing w:val="77"/>
                <w:w w:val="150"/>
                <w:sz w:val="21"/>
              </w:rPr>
              <w:t xml:space="preserve"> </w:t>
            </w:r>
            <w:r>
              <w:rPr>
                <w:sz w:val="21"/>
              </w:rPr>
              <w:t>performans</w:t>
            </w:r>
            <w:r>
              <w:rPr>
                <w:spacing w:val="76"/>
                <w:w w:val="150"/>
                <w:sz w:val="21"/>
              </w:rPr>
              <w:t xml:space="preserve"> </w:t>
            </w:r>
            <w:r>
              <w:rPr>
                <w:spacing w:val="-2"/>
                <w:sz w:val="21"/>
              </w:rPr>
              <w:t>odaklı</w:t>
            </w:r>
          </w:p>
        </w:tc>
        <w:tc>
          <w:tcPr>
            <w:tcW w:w="1699" w:type="dxa"/>
            <w:tcBorders>
              <w:bottom w:val="nil"/>
            </w:tcBorders>
            <w:shd w:val="clear" w:color="auto" w:fill="E6F1F9"/>
          </w:tcPr>
          <w:p w14:paraId="43D26D45" w14:textId="77777777" w:rsidR="00F707ED" w:rsidRDefault="00000000">
            <w:pPr>
              <w:pStyle w:val="TableParagraph"/>
              <w:spacing w:before="48" w:line="256" w:lineRule="auto"/>
              <w:ind w:left="103"/>
              <w:rPr>
                <w:sz w:val="21"/>
              </w:rPr>
            </w:pPr>
            <w:r>
              <w:rPr>
                <w:spacing w:val="-2"/>
                <w:sz w:val="21"/>
              </w:rPr>
              <w:t>Öğrenme-öğretme süreçlerinde</w:t>
            </w:r>
          </w:p>
          <w:p w14:paraId="7AB6C269" w14:textId="77777777" w:rsidR="00F707ED" w:rsidRDefault="00000000">
            <w:pPr>
              <w:pStyle w:val="TableParagraph"/>
              <w:spacing w:before="4" w:line="259" w:lineRule="auto"/>
              <w:ind w:left="103"/>
              <w:rPr>
                <w:sz w:val="21"/>
              </w:rPr>
            </w:pPr>
            <w:proofErr w:type="gramStart"/>
            <w:r>
              <w:rPr>
                <w:sz w:val="21"/>
              </w:rPr>
              <w:t>öğrenci</w:t>
            </w:r>
            <w:proofErr w:type="gramEnd"/>
            <w:r>
              <w:rPr>
                <w:sz w:val="21"/>
              </w:rPr>
              <w:t xml:space="preserve"> merkezli </w:t>
            </w:r>
            <w:r>
              <w:rPr>
                <w:spacing w:val="-2"/>
                <w:sz w:val="21"/>
              </w:rPr>
              <w:t>yaklaşımlar bulunmamaktadır.</w:t>
            </w:r>
          </w:p>
        </w:tc>
        <w:tc>
          <w:tcPr>
            <w:tcW w:w="2482" w:type="dxa"/>
            <w:tcBorders>
              <w:bottom w:val="nil"/>
            </w:tcBorders>
            <w:shd w:val="clear" w:color="auto" w:fill="D2E8F6"/>
          </w:tcPr>
          <w:p w14:paraId="504D27E3" w14:textId="77777777" w:rsidR="00F707ED" w:rsidRDefault="00000000">
            <w:pPr>
              <w:pStyle w:val="TableParagraph"/>
              <w:spacing w:before="48" w:line="273" w:lineRule="auto"/>
              <w:ind w:left="102" w:right="68"/>
              <w:rPr>
                <w:sz w:val="21"/>
              </w:rPr>
            </w:pPr>
            <w:r>
              <w:rPr>
                <w:spacing w:val="-2"/>
                <w:sz w:val="21"/>
              </w:rPr>
              <w:t xml:space="preserve">Öğrenme-öğretme </w:t>
            </w:r>
            <w:r>
              <w:rPr>
                <w:sz w:val="21"/>
              </w:rPr>
              <w:t>süreçlerinde</w:t>
            </w:r>
            <w:r>
              <w:rPr>
                <w:spacing w:val="-14"/>
                <w:sz w:val="21"/>
              </w:rPr>
              <w:t xml:space="preserve"> </w:t>
            </w:r>
            <w:r>
              <w:rPr>
                <w:sz w:val="21"/>
              </w:rPr>
              <w:t>öğrenci merkezli</w:t>
            </w:r>
            <w:r>
              <w:rPr>
                <w:spacing w:val="-6"/>
                <w:sz w:val="21"/>
              </w:rPr>
              <w:t xml:space="preserve"> </w:t>
            </w:r>
            <w:r>
              <w:rPr>
                <w:spacing w:val="-2"/>
                <w:sz w:val="21"/>
              </w:rPr>
              <w:t>yaklaşımın</w:t>
            </w:r>
          </w:p>
          <w:p w14:paraId="3AFFFF1D" w14:textId="77777777" w:rsidR="00F707ED" w:rsidRDefault="00000000">
            <w:pPr>
              <w:pStyle w:val="TableParagraph"/>
              <w:spacing w:before="2" w:line="276" w:lineRule="auto"/>
              <w:ind w:left="102" w:right="68"/>
              <w:rPr>
                <w:sz w:val="21"/>
              </w:rPr>
            </w:pPr>
            <w:proofErr w:type="gramStart"/>
            <w:r>
              <w:rPr>
                <w:sz w:val="21"/>
              </w:rPr>
              <w:t>uygulanmasına</w:t>
            </w:r>
            <w:proofErr w:type="gramEnd"/>
            <w:r>
              <w:rPr>
                <w:sz w:val="21"/>
              </w:rPr>
              <w:t xml:space="preserve"> yönelik ilke,</w:t>
            </w:r>
            <w:r>
              <w:rPr>
                <w:spacing w:val="-12"/>
                <w:sz w:val="21"/>
              </w:rPr>
              <w:t xml:space="preserve"> </w:t>
            </w:r>
            <w:r>
              <w:rPr>
                <w:sz w:val="21"/>
              </w:rPr>
              <w:t>kural</w:t>
            </w:r>
            <w:r>
              <w:rPr>
                <w:spacing w:val="-12"/>
                <w:sz w:val="21"/>
              </w:rPr>
              <w:t xml:space="preserve"> </w:t>
            </w:r>
            <w:r>
              <w:rPr>
                <w:sz w:val="21"/>
              </w:rPr>
              <w:t>ve</w:t>
            </w:r>
            <w:r>
              <w:rPr>
                <w:spacing w:val="-12"/>
                <w:sz w:val="21"/>
              </w:rPr>
              <w:t xml:space="preserve"> </w:t>
            </w:r>
            <w:r>
              <w:rPr>
                <w:sz w:val="21"/>
              </w:rPr>
              <w:t xml:space="preserve">planlamalar </w:t>
            </w:r>
            <w:r>
              <w:rPr>
                <w:spacing w:val="-2"/>
                <w:sz w:val="21"/>
              </w:rPr>
              <w:t>bulunmaktadır.</w:t>
            </w:r>
          </w:p>
        </w:tc>
        <w:tc>
          <w:tcPr>
            <w:tcW w:w="1618" w:type="dxa"/>
            <w:tcBorders>
              <w:bottom w:val="nil"/>
            </w:tcBorders>
            <w:shd w:val="clear" w:color="auto" w:fill="B8DCF0"/>
          </w:tcPr>
          <w:p w14:paraId="09EAD89A" w14:textId="77777777" w:rsidR="00F707ED" w:rsidRDefault="00000000">
            <w:pPr>
              <w:pStyle w:val="TableParagraph"/>
              <w:spacing w:before="48" w:line="259" w:lineRule="auto"/>
              <w:ind w:left="103"/>
              <w:rPr>
                <w:sz w:val="21"/>
              </w:rPr>
            </w:pPr>
            <w:r>
              <w:rPr>
                <w:spacing w:val="-2"/>
                <w:sz w:val="21"/>
              </w:rPr>
              <w:t xml:space="preserve">Programların </w:t>
            </w:r>
            <w:r>
              <w:rPr>
                <w:sz w:val="21"/>
              </w:rPr>
              <w:t>genelinde</w:t>
            </w:r>
            <w:r>
              <w:rPr>
                <w:spacing w:val="-14"/>
                <w:sz w:val="21"/>
              </w:rPr>
              <w:t xml:space="preserve"> </w:t>
            </w:r>
            <w:r>
              <w:rPr>
                <w:sz w:val="21"/>
              </w:rPr>
              <w:t>öğrenci merkezli öğretim yöntem</w:t>
            </w:r>
            <w:r>
              <w:rPr>
                <w:spacing w:val="-14"/>
                <w:sz w:val="21"/>
              </w:rPr>
              <w:t xml:space="preserve"> </w:t>
            </w:r>
            <w:r>
              <w:rPr>
                <w:sz w:val="21"/>
              </w:rPr>
              <w:t xml:space="preserve">teknikleri tanımlı süreçler </w:t>
            </w:r>
            <w:r>
              <w:rPr>
                <w:spacing w:val="-2"/>
                <w:sz w:val="21"/>
              </w:rPr>
              <w:t>doğrultusunda uygulanmaktadır.</w:t>
            </w:r>
          </w:p>
        </w:tc>
        <w:tc>
          <w:tcPr>
            <w:tcW w:w="2149" w:type="dxa"/>
            <w:tcBorders>
              <w:bottom w:val="nil"/>
            </w:tcBorders>
            <w:shd w:val="clear" w:color="auto" w:fill="8BC6EB"/>
          </w:tcPr>
          <w:p w14:paraId="11842FFD" w14:textId="77777777" w:rsidR="00F707ED" w:rsidRDefault="00000000">
            <w:pPr>
              <w:pStyle w:val="TableParagraph"/>
              <w:spacing w:before="48" w:line="276" w:lineRule="auto"/>
              <w:ind w:left="103" w:right="6"/>
              <w:rPr>
                <w:sz w:val="21"/>
              </w:rPr>
            </w:pPr>
            <w:r>
              <w:rPr>
                <w:sz w:val="21"/>
              </w:rPr>
              <w:t>Öğrenci merkezli uygulamalar</w:t>
            </w:r>
            <w:r>
              <w:rPr>
                <w:spacing w:val="-14"/>
                <w:sz w:val="21"/>
              </w:rPr>
              <w:t xml:space="preserve"> </w:t>
            </w:r>
            <w:r>
              <w:rPr>
                <w:sz w:val="21"/>
              </w:rPr>
              <w:t xml:space="preserve">izlenmekte ve ilgili iç paydaşların </w:t>
            </w:r>
            <w:r>
              <w:rPr>
                <w:spacing w:val="-2"/>
                <w:sz w:val="21"/>
              </w:rPr>
              <w:t>katılımıyla</w:t>
            </w:r>
          </w:p>
          <w:p w14:paraId="1731BE8D" w14:textId="77777777" w:rsidR="00F707ED" w:rsidRDefault="00000000">
            <w:pPr>
              <w:pStyle w:val="TableParagraph"/>
              <w:spacing w:line="240" w:lineRule="exact"/>
              <w:ind w:left="103"/>
              <w:rPr>
                <w:sz w:val="21"/>
              </w:rPr>
            </w:pPr>
            <w:proofErr w:type="gramStart"/>
            <w:r>
              <w:rPr>
                <w:spacing w:val="-2"/>
                <w:sz w:val="21"/>
              </w:rPr>
              <w:t>iyileştirilmektedir</w:t>
            </w:r>
            <w:proofErr w:type="gramEnd"/>
            <w:r>
              <w:rPr>
                <w:spacing w:val="-2"/>
                <w:sz w:val="21"/>
              </w:rPr>
              <w:t>.</w:t>
            </w:r>
          </w:p>
        </w:tc>
        <w:tc>
          <w:tcPr>
            <w:tcW w:w="1707" w:type="dxa"/>
            <w:tcBorders>
              <w:bottom w:val="nil"/>
            </w:tcBorders>
            <w:shd w:val="clear" w:color="auto" w:fill="5DB0E4"/>
          </w:tcPr>
          <w:p w14:paraId="6A67DF31" w14:textId="77777777" w:rsidR="00F707ED" w:rsidRDefault="00000000">
            <w:pPr>
              <w:pStyle w:val="TableParagraph"/>
              <w:spacing w:before="48" w:line="259" w:lineRule="auto"/>
              <w:ind w:left="103" w:right="194"/>
              <w:rPr>
                <w:sz w:val="21"/>
              </w:rPr>
            </w:pPr>
            <w:r>
              <w:rPr>
                <w:spacing w:val="-2"/>
                <w:sz w:val="21"/>
              </w:rPr>
              <w:t xml:space="preserve">İçselleştirilmiş, sistematik, </w:t>
            </w:r>
            <w:r>
              <w:rPr>
                <w:sz w:val="21"/>
              </w:rPr>
              <w:t>sürdürülebilir</w:t>
            </w:r>
            <w:r>
              <w:rPr>
                <w:spacing w:val="-14"/>
                <w:sz w:val="21"/>
              </w:rPr>
              <w:t xml:space="preserve"> </w:t>
            </w:r>
            <w:r>
              <w:rPr>
                <w:sz w:val="21"/>
              </w:rPr>
              <w:t xml:space="preserve">ve </w:t>
            </w:r>
            <w:r>
              <w:rPr>
                <w:spacing w:val="-2"/>
                <w:sz w:val="21"/>
              </w:rPr>
              <w:t>örnek</w:t>
            </w:r>
          </w:p>
          <w:p w14:paraId="2DEA4EF1" w14:textId="77777777" w:rsidR="00F707ED" w:rsidRDefault="00000000">
            <w:pPr>
              <w:pStyle w:val="TableParagraph"/>
              <w:spacing w:line="259" w:lineRule="auto"/>
              <w:ind w:left="103" w:right="194"/>
              <w:rPr>
                <w:sz w:val="21"/>
              </w:rPr>
            </w:pPr>
            <w:proofErr w:type="gramStart"/>
            <w:r>
              <w:rPr>
                <w:spacing w:val="-2"/>
                <w:sz w:val="21"/>
              </w:rPr>
              <w:t>gösterilebilir</w:t>
            </w:r>
            <w:proofErr w:type="gramEnd"/>
            <w:r>
              <w:rPr>
                <w:spacing w:val="-2"/>
                <w:sz w:val="21"/>
              </w:rPr>
              <w:t xml:space="preserve"> uygulamalar bulunmaktadır.</w:t>
            </w:r>
          </w:p>
        </w:tc>
      </w:tr>
      <w:tr w:rsidR="00F707ED" w14:paraId="01C429FA" w14:textId="77777777">
        <w:trPr>
          <w:trHeight w:hRule="exact" w:val="276"/>
        </w:trPr>
        <w:tc>
          <w:tcPr>
            <w:tcW w:w="5475" w:type="dxa"/>
            <w:tcBorders>
              <w:top w:val="nil"/>
              <w:bottom w:val="nil"/>
            </w:tcBorders>
          </w:tcPr>
          <w:p w14:paraId="787C2542" w14:textId="77777777" w:rsidR="00F707ED" w:rsidRDefault="00000000">
            <w:pPr>
              <w:pStyle w:val="TableParagraph"/>
              <w:tabs>
                <w:tab w:val="left" w:pos="1684"/>
                <w:tab w:val="left" w:pos="2968"/>
                <w:tab w:val="left" w:pos="4535"/>
              </w:tabs>
              <w:spacing w:before="13"/>
              <w:ind w:left="100"/>
              <w:rPr>
                <w:sz w:val="21"/>
              </w:rPr>
            </w:pPr>
            <w:proofErr w:type="spellStart"/>
            <w:proofErr w:type="gramStart"/>
            <w:r>
              <w:rPr>
                <w:spacing w:val="-2"/>
                <w:sz w:val="21"/>
              </w:rPr>
              <w:t>disiplinlerarası</w:t>
            </w:r>
            <w:proofErr w:type="spellEnd"/>
            <w:proofErr w:type="gramEnd"/>
            <w:r>
              <w:rPr>
                <w:spacing w:val="-2"/>
                <w:sz w:val="21"/>
              </w:rPr>
              <w:t>,</w:t>
            </w:r>
            <w:r>
              <w:rPr>
                <w:sz w:val="21"/>
              </w:rPr>
              <w:tab/>
            </w:r>
            <w:r>
              <w:rPr>
                <w:spacing w:val="-2"/>
                <w:sz w:val="21"/>
              </w:rPr>
              <w:t>bütünleyici,</w:t>
            </w:r>
            <w:r>
              <w:rPr>
                <w:sz w:val="21"/>
              </w:rPr>
              <w:tab/>
            </w:r>
            <w:r>
              <w:rPr>
                <w:spacing w:val="-2"/>
                <w:sz w:val="21"/>
              </w:rPr>
              <w:t>vaka/uygulama</w:t>
            </w:r>
            <w:r>
              <w:rPr>
                <w:sz w:val="21"/>
              </w:rPr>
              <w:tab/>
            </w:r>
            <w:r>
              <w:rPr>
                <w:spacing w:val="-2"/>
                <w:sz w:val="21"/>
              </w:rPr>
              <w:t>temelinde</w:t>
            </w:r>
          </w:p>
        </w:tc>
        <w:tc>
          <w:tcPr>
            <w:tcW w:w="1699" w:type="dxa"/>
            <w:tcBorders>
              <w:top w:val="nil"/>
              <w:bottom w:val="nil"/>
            </w:tcBorders>
            <w:shd w:val="clear" w:color="auto" w:fill="E6F1F9"/>
          </w:tcPr>
          <w:p w14:paraId="4DAE59F9" w14:textId="77777777" w:rsidR="00F707ED" w:rsidRDefault="00F707ED">
            <w:pPr>
              <w:pStyle w:val="TableParagraph"/>
              <w:rPr>
                <w:sz w:val="20"/>
              </w:rPr>
            </w:pPr>
          </w:p>
        </w:tc>
        <w:tc>
          <w:tcPr>
            <w:tcW w:w="2482" w:type="dxa"/>
            <w:tcBorders>
              <w:top w:val="nil"/>
              <w:bottom w:val="nil"/>
            </w:tcBorders>
            <w:shd w:val="clear" w:color="auto" w:fill="D2E8F6"/>
          </w:tcPr>
          <w:p w14:paraId="34BE8F2F" w14:textId="77777777" w:rsidR="00F707ED" w:rsidRDefault="00F707ED">
            <w:pPr>
              <w:pStyle w:val="TableParagraph"/>
              <w:rPr>
                <w:sz w:val="20"/>
              </w:rPr>
            </w:pPr>
          </w:p>
        </w:tc>
        <w:tc>
          <w:tcPr>
            <w:tcW w:w="1618" w:type="dxa"/>
            <w:tcBorders>
              <w:top w:val="nil"/>
              <w:bottom w:val="nil"/>
            </w:tcBorders>
            <w:shd w:val="clear" w:color="auto" w:fill="B8DCF0"/>
          </w:tcPr>
          <w:p w14:paraId="0D87BCDE" w14:textId="77777777" w:rsidR="00F707ED" w:rsidRDefault="00F707ED">
            <w:pPr>
              <w:pStyle w:val="TableParagraph"/>
              <w:rPr>
                <w:sz w:val="20"/>
              </w:rPr>
            </w:pPr>
          </w:p>
        </w:tc>
        <w:tc>
          <w:tcPr>
            <w:tcW w:w="2149" w:type="dxa"/>
            <w:tcBorders>
              <w:top w:val="nil"/>
              <w:bottom w:val="nil"/>
            </w:tcBorders>
            <w:shd w:val="clear" w:color="auto" w:fill="8BC6EB"/>
          </w:tcPr>
          <w:p w14:paraId="2B654C5E" w14:textId="77777777" w:rsidR="00F707ED" w:rsidRDefault="00F707ED">
            <w:pPr>
              <w:pStyle w:val="TableParagraph"/>
              <w:rPr>
                <w:sz w:val="20"/>
              </w:rPr>
            </w:pPr>
          </w:p>
        </w:tc>
        <w:tc>
          <w:tcPr>
            <w:tcW w:w="1707" w:type="dxa"/>
            <w:tcBorders>
              <w:top w:val="nil"/>
              <w:bottom w:val="nil"/>
            </w:tcBorders>
            <w:shd w:val="clear" w:color="auto" w:fill="5DB0E4"/>
          </w:tcPr>
          <w:p w14:paraId="682F8312" w14:textId="77777777" w:rsidR="00F707ED" w:rsidRDefault="00F707ED">
            <w:pPr>
              <w:pStyle w:val="TableParagraph"/>
              <w:rPr>
                <w:sz w:val="20"/>
              </w:rPr>
            </w:pPr>
          </w:p>
        </w:tc>
      </w:tr>
      <w:tr w:rsidR="00F707ED" w14:paraId="5C476E87" w14:textId="77777777">
        <w:trPr>
          <w:trHeight w:hRule="exact" w:val="276"/>
        </w:trPr>
        <w:tc>
          <w:tcPr>
            <w:tcW w:w="5475" w:type="dxa"/>
            <w:tcBorders>
              <w:top w:val="nil"/>
              <w:bottom w:val="nil"/>
            </w:tcBorders>
          </w:tcPr>
          <w:p w14:paraId="5D8B0687" w14:textId="77777777" w:rsidR="00F707ED" w:rsidRDefault="00000000">
            <w:pPr>
              <w:pStyle w:val="TableParagraph"/>
              <w:tabs>
                <w:tab w:val="left" w:pos="1238"/>
                <w:tab w:val="left" w:pos="2325"/>
                <w:tab w:val="left" w:pos="3633"/>
                <w:tab w:val="left" w:pos="4139"/>
                <w:tab w:val="left" w:pos="4941"/>
              </w:tabs>
              <w:spacing w:before="13"/>
              <w:ind w:left="100"/>
              <w:rPr>
                <w:sz w:val="21"/>
              </w:rPr>
            </w:pPr>
            <w:proofErr w:type="gramStart"/>
            <w:r>
              <w:rPr>
                <w:spacing w:val="-2"/>
                <w:sz w:val="21"/>
              </w:rPr>
              <w:t>öğrenmeyi</w:t>
            </w:r>
            <w:proofErr w:type="gramEnd"/>
            <w:r>
              <w:rPr>
                <w:sz w:val="21"/>
              </w:rPr>
              <w:tab/>
            </w:r>
            <w:r>
              <w:rPr>
                <w:spacing w:val="-2"/>
                <w:sz w:val="21"/>
              </w:rPr>
              <w:t>önceleyen</w:t>
            </w:r>
            <w:r>
              <w:rPr>
                <w:sz w:val="21"/>
              </w:rPr>
              <w:tab/>
            </w:r>
            <w:r>
              <w:rPr>
                <w:spacing w:val="-2"/>
                <w:sz w:val="21"/>
              </w:rPr>
              <w:t>yaklaşımlara</w:t>
            </w:r>
            <w:r>
              <w:rPr>
                <w:sz w:val="21"/>
              </w:rPr>
              <w:tab/>
            </w:r>
            <w:r>
              <w:rPr>
                <w:spacing w:val="-5"/>
                <w:sz w:val="21"/>
              </w:rPr>
              <w:t>yer</w:t>
            </w:r>
            <w:r>
              <w:rPr>
                <w:sz w:val="21"/>
              </w:rPr>
              <w:tab/>
            </w:r>
            <w:r>
              <w:rPr>
                <w:spacing w:val="-2"/>
                <w:sz w:val="21"/>
              </w:rPr>
              <w:t>verilir.</w:t>
            </w:r>
            <w:r>
              <w:rPr>
                <w:sz w:val="21"/>
              </w:rPr>
              <w:tab/>
            </w:r>
            <w:r>
              <w:rPr>
                <w:spacing w:val="-2"/>
                <w:sz w:val="21"/>
              </w:rPr>
              <w:t>Bilgi</w:t>
            </w:r>
          </w:p>
        </w:tc>
        <w:tc>
          <w:tcPr>
            <w:tcW w:w="1699" w:type="dxa"/>
            <w:tcBorders>
              <w:top w:val="nil"/>
              <w:bottom w:val="nil"/>
            </w:tcBorders>
            <w:shd w:val="clear" w:color="auto" w:fill="E6F1F9"/>
          </w:tcPr>
          <w:p w14:paraId="3986576A" w14:textId="77777777" w:rsidR="00F707ED" w:rsidRDefault="00F707ED">
            <w:pPr>
              <w:pStyle w:val="TableParagraph"/>
              <w:rPr>
                <w:sz w:val="20"/>
              </w:rPr>
            </w:pPr>
          </w:p>
        </w:tc>
        <w:tc>
          <w:tcPr>
            <w:tcW w:w="2482" w:type="dxa"/>
            <w:tcBorders>
              <w:top w:val="nil"/>
              <w:bottom w:val="nil"/>
            </w:tcBorders>
            <w:shd w:val="clear" w:color="auto" w:fill="D2E8F6"/>
          </w:tcPr>
          <w:p w14:paraId="71D45D57" w14:textId="77777777" w:rsidR="00F707ED" w:rsidRDefault="00F707ED">
            <w:pPr>
              <w:pStyle w:val="TableParagraph"/>
              <w:rPr>
                <w:sz w:val="20"/>
              </w:rPr>
            </w:pPr>
          </w:p>
        </w:tc>
        <w:tc>
          <w:tcPr>
            <w:tcW w:w="1618" w:type="dxa"/>
            <w:tcBorders>
              <w:top w:val="nil"/>
              <w:bottom w:val="nil"/>
            </w:tcBorders>
            <w:shd w:val="clear" w:color="auto" w:fill="B8DCF0"/>
          </w:tcPr>
          <w:p w14:paraId="7B0DB8A8" w14:textId="77777777" w:rsidR="00F707ED" w:rsidRDefault="00F707ED">
            <w:pPr>
              <w:pStyle w:val="TableParagraph"/>
              <w:rPr>
                <w:sz w:val="20"/>
              </w:rPr>
            </w:pPr>
          </w:p>
        </w:tc>
        <w:tc>
          <w:tcPr>
            <w:tcW w:w="2149" w:type="dxa"/>
            <w:tcBorders>
              <w:top w:val="nil"/>
              <w:bottom w:val="nil"/>
            </w:tcBorders>
            <w:shd w:val="clear" w:color="auto" w:fill="8BC6EB"/>
          </w:tcPr>
          <w:p w14:paraId="5871EE28" w14:textId="77777777" w:rsidR="00F707ED" w:rsidRDefault="00F707ED">
            <w:pPr>
              <w:pStyle w:val="TableParagraph"/>
              <w:rPr>
                <w:sz w:val="20"/>
              </w:rPr>
            </w:pPr>
          </w:p>
        </w:tc>
        <w:tc>
          <w:tcPr>
            <w:tcW w:w="1707" w:type="dxa"/>
            <w:tcBorders>
              <w:top w:val="nil"/>
              <w:bottom w:val="nil"/>
            </w:tcBorders>
            <w:shd w:val="clear" w:color="auto" w:fill="5DB0E4"/>
          </w:tcPr>
          <w:p w14:paraId="25CA4861" w14:textId="77777777" w:rsidR="00F707ED" w:rsidRDefault="00F707ED">
            <w:pPr>
              <w:pStyle w:val="TableParagraph"/>
              <w:rPr>
                <w:sz w:val="20"/>
              </w:rPr>
            </w:pPr>
          </w:p>
        </w:tc>
      </w:tr>
      <w:tr w:rsidR="00F707ED" w14:paraId="07656659" w14:textId="77777777">
        <w:trPr>
          <w:trHeight w:hRule="exact" w:val="120"/>
        </w:trPr>
        <w:tc>
          <w:tcPr>
            <w:tcW w:w="5475" w:type="dxa"/>
            <w:vMerge w:val="restart"/>
            <w:tcBorders>
              <w:top w:val="nil"/>
              <w:bottom w:val="nil"/>
            </w:tcBorders>
          </w:tcPr>
          <w:p w14:paraId="3B682136" w14:textId="77777777" w:rsidR="00F707ED" w:rsidRDefault="00000000">
            <w:pPr>
              <w:pStyle w:val="TableParagraph"/>
              <w:spacing w:before="13"/>
              <w:ind w:left="100"/>
              <w:rPr>
                <w:sz w:val="21"/>
              </w:rPr>
            </w:pPr>
            <w:proofErr w:type="gramStart"/>
            <w:r>
              <w:rPr>
                <w:spacing w:val="-2"/>
                <w:sz w:val="21"/>
              </w:rPr>
              <w:t>aktarımından</w:t>
            </w:r>
            <w:proofErr w:type="gramEnd"/>
            <w:r>
              <w:rPr>
                <w:spacing w:val="-5"/>
                <w:sz w:val="21"/>
              </w:rPr>
              <w:t xml:space="preserve"> </w:t>
            </w:r>
            <w:r>
              <w:rPr>
                <w:spacing w:val="-2"/>
                <w:sz w:val="21"/>
              </w:rPr>
              <w:t>çok derin öğrenmeye, öğrenci</w:t>
            </w:r>
            <w:r>
              <w:rPr>
                <w:spacing w:val="-3"/>
                <w:sz w:val="21"/>
              </w:rPr>
              <w:t xml:space="preserve"> </w:t>
            </w:r>
            <w:r>
              <w:rPr>
                <w:spacing w:val="-2"/>
                <w:sz w:val="21"/>
              </w:rPr>
              <w:t xml:space="preserve">ilgi, motivasyon </w:t>
            </w:r>
            <w:r>
              <w:rPr>
                <w:spacing w:val="-5"/>
                <w:sz w:val="21"/>
              </w:rPr>
              <w:t>ve</w:t>
            </w:r>
          </w:p>
        </w:tc>
        <w:tc>
          <w:tcPr>
            <w:tcW w:w="1699" w:type="dxa"/>
            <w:tcBorders>
              <w:top w:val="nil"/>
            </w:tcBorders>
            <w:shd w:val="clear" w:color="auto" w:fill="E6F1F9"/>
          </w:tcPr>
          <w:p w14:paraId="24CEEB3C" w14:textId="77777777" w:rsidR="00F707ED" w:rsidRDefault="00F707ED">
            <w:pPr>
              <w:pStyle w:val="TableParagraph"/>
              <w:rPr>
                <w:sz w:val="6"/>
              </w:rPr>
            </w:pPr>
          </w:p>
        </w:tc>
        <w:tc>
          <w:tcPr>
            <w:tcW w:w="2482" w:type="dxa"/>
            <w:tcBorders>
              <w:top w:val="nil"/>
            </w:tcBorders>
            <w:shd w:val="clear" w:color="auto" w:fill="D2E8F6"/>
          </w:tcPr>
          <w:p w14:paraId="312335BD" w14:textId="77777777" w:rsidR="00F707ED" w:rsidRDefault="00F707ED">
            <w:pPr>
              <w:pStyle w:val="TableParagraph"/>
              <w:rPr>
                <w:sz w:val="6"/>
              </w:rPr>
            </w:pPr>
          </w:p>
        </w:tc>
        <w:tc>
          <w:tcPr>
            <w:tcW w:w="1618" w:type="dxa"/>
            <w:tcBorders>
              <w:top w:val="nil"/>
            </w:tcBorders>
            <w:shd w:val="clear" w:color="auto" w:fill="B8DCF0"/>
          </w:tcPr>
          <w:p w14:paraId="2ED15E71" w14:textId="77777777" w:rsidR="00F707ED" w:rsidRDefault="00F707ED">
            <w:pPr>
              <w:pStyle w:val="TableParagraph"/>
              <w:rPr>
                <w:sz w:val="6"/>
              </w:rPr>
            </w:pPr>
          </w:p>
        </w:tc>
        <w:tc>
          <w:tcPr>
            <w:tcW w:w="2149" w:type="dxa"/>
            <w:tcBorders>
              <w:top w:val="nil"/>
            </w:tcBorders>
            <w:shd w:val="clear" w:color="auto" w:fill="8BC6EB"/>
          </w:tcPr>
          <w:p w14:paraId="3120D32B" w14:textId="77777777" w:rsidR="00F707ED" w:rsidRDefault="00F707ED">
            <w:pPr>
              <w:pStyle w:val="TableParagraph"/>
              <w:rPr>
                <w:sz w:val="6"/>
              </w:rPr>
            </w:pPr>
          </w:p>
        </w:tc>
        <w:tc>
          <w:tcPr>
            <w:tcW w:w="1707" w:type="dxa"/>
            <w:tcBorders>
              <w:top w:val="nil"/>
            </w:tcBorders>
            <w:shd w:val="clear" w:color="auto" w:fill="5DB0E4"/>
          </w:tcPr>
          <w:p w14:paraId="5351E25A" w14:textId="77777777" w:rsidR="00F707ED" w:rsidRDefault="00F707ED">
            <w:pPr>
              <w:pStyle w:val="TableParagraph"/>
              <w:rPr>
                <w:sz w:val="6"/>
              </w:rPr>
            </w:pPr>
          </w:p>
        </w:tc>
      </w:tr>
      <w:tr w:rsidR="00F707ED" w14:paraId="3655FEEA" w14:textId="77777777">
        <w:trPr>
          <w:trHeight w:hRule="exact" w:val="156"/>
        </w:trPr>
        <w:tc>
          <w:tcPr>
            <w:tcW w:w="5475" w:type="dxa"/>
            <w:vMerge/>
            <w:tcBorders>
              <w:top w:val="nil"/>
              <w:bottom w:val="nil"/>
            </w:tcBorders>
          </w:tcPr>
          <w:p w14:paraId="58141B07" w14:textId="77777777" w:rsidR="00F707ED" w:rsidRDefault="00F707ED">
            <w:pPr>
              <w:rPr>
                <w:sz w:val="2"/>
                <w:szCs w:val="2"/>
              </w:rPr>
            </w:pPr>
          </w:p>
        </w:tc>
        <w:tc>
          <w:tcPr>
            <w:tcW w:w="9655" w:type="dxa"/>
            <w:gridSpan w:val="5"/>
            <w:vMerge w:val="restart"/>
            <w:shd w:val="clear" w:color="auto" w:fill="A4D2EC"/>
          </w:tcPr>
          <w:p w14:paraId="165DCC50" w14:textId="77777777" w:rsidR="00F707ED" w:rsidRDefault="00F707ED">
            <w:pPr>
              <w:pStyle w:val="TableParagraph"/>
              <w:spacing w:before="4"/>
              <w:rPr>
                <w:b/>
                <w:sz w:val="28"/>
              </w:rPr>
            </w:pPr>
          </w:p>
          <w:p w14:paraId="2773DAB4" w14:textId="77777777" w:rsidR="00F707ED" w:rsidRDefault="00000000">
            <w:pPr>
              <w:pStyle w:val="TableParagraph"/>
              <w:spacing w:before="1"/>
              <w:ind w:left="218"/>
              <w:rPr>
                <w:b/>
                <w:i/>
                <w:sz w:val="21"/>
              </w:rPr>
            </w:pPr>
            <w:r>
              <w:rPr>
                <w:b/>
                <w:i/>
                <w:sz w:val="21"/>
              </w:rPr>
              <w:t>Örnek</w:t>
            </w:r>
            <w:r>
              <w:rPr>
                <w:b/>
                <w:i/>
                <w:spacing w:val="-8"/>
                <w:sz w:val="21"/>
              </w:rPr>
              <w:t xml:space="preserve"> </w:t>
            </w:r>
            <w:r>
              <w:rPr>
                <w:b/>
                <w:i/>
                <w:spacing w:val="-2"/>
                <w:sz w:val="21"/>
              </w:rPr>
              <w:t>Kanıtlar</w:t>
            </w:r>
          </w:p>
          <w:p w14:paraId="2299E35D" w14:textId="77777777" w:rsidR="00F707ED" w:rsidRDefault="00000000">
            <w:pPr>
              <w:pStyle w:val="TableParagraph"/>
              <w:numPr>
                <w:ilvl w:val="0"/>
                <w:numId w:val="59"/>
              </w:numPr>
              <w:tabs>
                <w:tab w:val="left" w:pos="885"/>
                <w:tab w:val="left" w:pos="886"/>
              </w:tabs>
              <w:spacing w:before="65"/>
              <w:ind w:hanging="361"/>
              <w:rPr>
                <w:i/>
                <w:sz w:val="21"/>
              </w:rPr>
            </w:pPr>
            <w:r>
              <w:rPr>
                <w:i/>
                <w:sz w:val="21"/>
              </w:rPr>
              <w:t>Ders</w:t>
            </w:r>
            <w:r>
              <w:rPr>
                <w:i/>
                <w:spacing w:val="-8"/>
                <w:sz w:val="21"/>
              </w:rPr>
              <w:t xml:space="preserve"> </w:t>
            </w:r>
            <w:r>
              <w:rPr>
                <w:i/>
                <w:sz w:val="21"/>
              </w:rPr>
              <w:t>bilgi</w:t>
            </w:r>
            <w:r>
              <w:rPr>
                <w:i/>
                <w:spacing w:val="-7"/>
                <w:sz w:val="21"/>
              </w:rPr>
              <w:t xml:space="preserve"> </w:t>
            </w:r>
            <w:r>
              <w:rPr>
                <w:i/>
                <w:sz w:val="21"/>
              </w:rPr>
              <w:t>paketlerinde</w:t>
            </w:r>
            <w:r>
              <w:rPr>
                <w:i/>
                <w:spacing w:val="-9"/>
                <w:sz w:val="21"/>
              </w:rPr>
              <w:t xml:space="preserve"> </w:t>
            </w:r>
            <w:r>
              <w:rPr>
                <w:i/>
                <w:sz w:val="21"/>
              </w:rPr>
              <w:t>öğrenci</w:t>
            </w:r>
            <w:r>
              <w:rPr>
                <w:i/>
                <w:spacing w:val="-7"/>
                <w:sz w:val="21"/>
              </w:rPr>
              <w:t xml:space="preserve"> </w:t>
            </w:r>
            <w:r>
              <w:rPr>
                <w:i/>
                <w:sz w:val="21"/>
              </w:rPr>
              <w:t>merkezli</w:t>
            </w:r>
            <w:r>
              <w:rPr>
                <w:i/>
                <w:spacing w:val="-7"/>
                <w:sz w:val="21"/>
              </w:rPr>
              <w:t xml:space="preserve"> </w:t>
            </w:r>
            <w:r>
              <w:rPr>
                <w:i/>
                <w:sz w:val="21"/>
              </w:rPr>
              <w:t>öğretim</w:t>
            </w:r>
            <w:r>
              <w:rPr>
                <w:i/>
                <w:spacing w:val="-5"/>
                <w:sz w:val="21"/>
              </w:rPr>
              <w:t xml:space="preserve"> </w:t>
            </w:r>
            <w:r>
              <w:rPr>
                <w:i/>
                <w:sz w:val="21"/>
              </w:rPr>
              <w:t>yöntemlerinin</w:t>
            </w:r>
            <w:r>
              <w:rPr>
                <w:i/>
                <w:spacing w:val="-5"/>
                <w:sz w:val="21"/>
              </w:rPr>
              <w:t xml:space="preserve"> </w:t>
            </w:r>
            <w:r>
              <w:rPr>
                <w:i/>
                <w:spacing w:val="-2"/>
                <w:sz w:val="21"/>
              </w:rPr>
              <w:t>varlığı</w:t>
            </w:r>
          </w:p>
          <w:p w14:paraId="04B43491" w14:textId="77777777" w:rsidR="00F707ED" w:rsidRDefault="00000000">
            <w:pPr>
              <w:pStyle w:val="TableParagraph"/>
              <w:numPr>
                <w:ilvl w:val="0"/>
                <w:numId w:val="59"/>
              </w:numPr>
              <w:tabs>
                <w:tab w:val="left" w:pos="885"/>
                <w:tab w:val="left" w:pos="886"/>
              </w:tabs>
              <w:spacing w:before="18"/>
              <w:ind w:hanging="361"/>
              <w:rPr>
                <w:i/>
                <w:sz w:val="21"/>
              </w:rPr>
            </w:pPr>
            <w:r>
              <w:rPr>
                <w:i/>
                <w:spacing w:val="-2"/>
                <w:sz w:val="21"/>
              </w:rPr>
              <w:t>Uzaktan</w:t>
            </w:r>
            <w:r>
              <w:rPr>
                <w:i/>
                <w:spacing w:val="-1"/>
                <w:sz w:val="21"/>
              </w:rPr>
              <w:t xml:space="preserve"> </w:t>
            </w:r>
            <w:r>
              <w:rPr>
                <w:i/>
                <w:spacing w:val="-2"/>
                <w:sz w:val="21"/>
              </w:rPr>
              <w:t>eğitime</w:t>
            </w:r>
            <w:r>
              <w:rPr>
                <w:i/>
                <w:spacing w:val="1"/>
                <w:sz w:val="21"/>
              </w:rPr>
              <w:t xml:space="preserve"> </w:t>
            </w:r>
            <w:r>
              <w:rPr>
                <w:i/>
                <w:spacing w:val="-2"/>
                <w:sz w:val="21"/>
              </w:rPr>
              <w:t>özgü</w:t>
            </w:r>
            <w:r>
              <w:rPr>
                <w:i/>
                <w:spacing w:val="1"/>
                <w:sz w:val="21"/>
              </w:rPr>
              <w:t xml:space="preserve"> </w:t>
            </w:r>
            <w:r>
              <w:rPr>
                <w:i/>
                <w:spacing w:val="-2"/>
                <w:sz w:val="21"/>
              </w:rPr>
              <w:t>öğretim</w:t>
            </w:r>
            <w:r>
              <w:rPr>
                <w:i/>
                <w:spacing w:val="2"/>
                <w:sz w:val="21"/>
              </w:rPr>
              <w:t xml:space="preserve"> </w:t>
            </w:r>
            <w:r>
              <w:rPr>
                <w:i/>
                <w:spacing w:val="-2"/>
                <w:sz w:val="21"/>
              </w:rPr>
              <w:t>materyali</w:t>
            </w:r>
            <w:r>
              <w:rPr>
                <w:i/>
                <w:sz w:val="21"/>
              </w:rPr>
              <w:t xml:space="preserve"> </w:t>
            </w:r>
            <w:r>
              <w:rPr>
                <w:i/>
                <w:spacing w:val="-2"/>
                <w:sz w:val="21"/>
              </w:rPr>
              <w:t>geliştirme</w:t>
            </w:r>
            <w:r>
              <w:rPr>
                <w:i/>
                <w:spacing w:val="2"/>
                <w:sz w:val="21"/>
              </w:rPr>
              <w:t xml:space="preserve"> </w:t>
            </w:r>
            <w:r>
              <w:rPr>
                <w:i/>
                <w:spacing w:val="-2"/>
                <w:sz w:val="21"/>
              </w:rPr>
              <w:t>ve</w:t>
            </w:r>
            <w:r>
              <w:rPr>
                <w:i/>
                <w:sz w:val="21"/>
              </w:rPr>
              <w:t xml:space="preserve"> </w:t>
            </w:r>
            <w:r>
              <w:rPr>
                <w:i/>
                <w:spacing w:val="-2"/>
                <w:sz w:val="21"/>
              </w:rPr>
              <w:t>öğretim</w:t>
            </w:r>
            <w:r>
              <w:rPr>
                <w:i/>
                <w:spacing w:val="2"/>
                <w:sz w:val="21"/>
              </w:rPr>
              <w:t xml:space="preserve"> </w:t>
            </w:r>
            <w:r>
              <w:rPr>
                <w:i/>
                <w:spacing w:val="-2"/>
                <w:sz w:val="21"/>
              </w:rPr>
              <w:t>yöntemlerine</w:t>
            </w:r>
            <w:r>
              <w:rPr>
                <w:i/>
                <w:sz w:val="21"/>
              </w:rPr>
              <w:t xml:space="preserve"> </w:t>
            </w:r>
            <w:r>
              <w:rPr>
                <w:i/>
                <w:spacing w:val="-2"/>
                <w:sz w:val="21"/>
              </w:rPr>
              <w:t>ilişkin</w:t>
            </w:r>
            <w:r>
              <w:rPr>
                <w:i/>
                <w:spacing w:val="2"/>
                <w:sz w:val="21"/>
              </w:rPr>
              <w:t xml:space="preserve"> </w:t>
            </w:r>
            <w:r>
              <w:rPr>
                <w:i/>
                <w:spacing w:val="-2"/>
                <w:sz w:val="21"/>
              </w:rPr>
              <w:t>ilkeler,</w:t>
            </w:r>
            <w:r>
              <w:rPr>
                <w:i/>
                <w:spacing w:val="2"/>
                <w:sz w:val="21"/>
              </w:rPr>
              <w:t xml:space="preserve"> </w:t>
            </w:r>
            <w:r>
              <w:rPr>
                <w:i/>
                <w:spacing w:val="-2"/>
                <w:sz w:val="21"/>
              </w:rPr>
              <w:t>mekanizmalar</w:t>
            </w:r>
          </w:p>
          <w:p w14:paraId="1051409F" w14:textId="77777777" w:rsidR="00F707ED" w:rsidRDefault="00000000">
            <w:pPr>
              <w:pStyle w:val="TableParagraph"/>
              <w:numPr>
                <w:ilvl w:val="0"/>
                <w:numId w:val="59"/>
              </w:numPr>
              <w:tabs>
                <w:tab w:val="left" w:pos="885"/>
                <w:tab w:val="left" w:pos="886"/>
              </w:tabs>
              <w:spacing w:before="35"/>
              <w:ind w:hanging="361"/>
              <w:rPr>
                <w:i/>
                <w:sz w:val="21"/>
              </w:rPr>
            </w:pPr>
            <w:r>
              <w:rPr>
                <w:i/>
                <w:sz w:val="21"/>
              </w:rPr>
              <w:t>Aktif</w:t>
            </w:r>
            <w:r>
              <w:rPr>
                <w:i/>
                <w:spacing w:val="-9"/>
                <w:sz w:val="21"/>
              </w:rPr>
              <w:t xml:space="preserve"> </w:t>
            </w:r>
            <w:r>
              <w:rPr>
                <w:i/>
                <w:sz w:val="21"/>
              </w:rPr>
              <w:t>ve</w:t>
            </w:r>
            <w:r>
              <w:rPr>
                <w:i/>
                <w:spacing w:val="-6"/>
                <w:sz w:val="21"/>
              </w:rPr>
              <w:t xml:space="preserve"> </w:t>
            </w:r>
            <w:r>
              <w:rPr>
                <w:i/>
                <w:sz w:val="21"/>
              </w:rPr>
              <w:t>etkileşimli</w:t>
            </w:r>
            <w:r>
              <w:rPr>
                <w:i/>
                <w:spacing w:val="-6"/>
                <w:sz w:val="21"/>
              </w:rPr>
              <w:t xml:space="preserve"> </w:t>
            </w:r>
            <w:r>
              <w:rPr>
                <w:i/>
                <w:sz w:val="21"/>
              </w:rPr>
              <w:t>öğretme</w:t>
            </w:r>
            <w:r>
              <w:rPr>
                <w:i/>
                <w:spacing w:val="-6"/>
                <w:sz w:val="21"/>
              </w:rPr>
              <w:t xml:space="preserve"> </w:t>
            </w:r>
            <w:r>
              <w:rPr>
                <w:i/>
                <w:sz w:val="21"/>
              </w:rPr>
              <w:t>yöntemlerine</w:t>
            </w:r>
            <w:r>
              <w:rPr>
                <w:i/>
                <w:spacing w:val="-6"/>
                <w:sz w:val="21"/>
              </w:rPr>
              <w:t xml:space="preserve"> </w:t>
            </w:r>
            <w:r>
              <w:rPr>
                <w:i/>
                <w:sz w:val="21"/>
              </w:rPr>
              <w:t>ilişkin</w:t>
            </w:r>
            <w:r>
              <w:rPr>
                <w:i/>
                <w:spacing w:val="-6"/>
                <w:sz w:val="21"/>
              </w:rPr>
              <w:t xml:space="preserve"> </w:t>
            </w:r>
            <w:r>
              <w:rPr>
                <w:i/>
                <w:sz w:val="21"/>
              </w:rPr>
              <w:t>tanımlı</w:t>
            </w:r>
            <w:r>
              <w:rPr>
                <w:i/>
                <w:spacing w:val="-6"/>
                <w:sz w:val="21"/>
              </w:rPr>
              <w:t xml:space="preserve"> </w:t>
            </w:r>
            <w:r>
              <w:rPr>
                <w:i/>
                <w:sz w:val="21"/>
              </w:rPr>
              <w:t>süreçler</w:t>
            </w:r>
            <w:r>
              <w:rPr>
                <w:i/>
                <w:spacing w:val="-7"/>
                <w:sz w:val="21"/>
              </w:rPr>
              <w:t xml:space="preserve"> </w:t>
            </w:r>
            <w:r>
              <w:rPr>
                <w:i/>
                <w:sz w:val="21"/>
              </w:rPr>
              <w:t>ve</w:t>
            </w:r>
            <w:r>
              <w:rPr>
                <w:i/>
                <w:spacing w:val="-5"/>
                <w:sz w:val="21"/>
              </w:rPr>
              <w:t xml:space="preserve"> </w:t>
            </w:r>
            <w:r>
              <w:rPr>
                <w:i/>
                <w:spacing w:val="-2"/>
                <w:sz w:val="21"/>
              </w:rPr>
              <w:t>uygulamalar</w:t>
            </w:r>
          </w:p>
          <w:p w14:paraId="1828D21B" w14:textId="77777777" w:rsidR="00F707ED" w:rsidRDefault="00000000">
            <w:pPr>
              <w:pStyle w:val="TableParagraph"/>
              <w:numPr>
                <w:ilvl w:val="0"/>
                <w:numId w:val="59"/>
              </w:numPr>
              <w:tabs>
                <w:tab w:val="left" w:pos="885"/>
                <w:tab w:val="left" w:pos="886"/>
              </w:tabs>
              <w:spacing w:before="33" w:line="273" w:lineRule="auto"/>
              <w:ind w:right="5"/>
              <w:rPr>
                <w:i/>
                <w:sz w:val="21"/>
              </w:rPr>
            </w:pPr>
            <w:r>
              <w:rPr>
                <w:i/>
                <w:sz w:val="21"/>
              </w:rPr>
              <w:t>Eğiticilerin</w:t>
            </w:r>
            <w:r>
              <w:rPr>
                <w:i/>
                <w:spacing w:val="80"/>
                <w:sz w:val="21"/>
              </w:rPr>
              <w:t xml:space="preserve"> </w:t>
            </w:r>
            <w:r>
              <w:rPr>
                <w:i/>
                <w:sz w:val="21"/>
              </w:rPr>
              <w:t>eğitimi</w:t>
            </w:r>
            <w:r>
              <w:rPr>
                <w:i/>
                <w:spacing w:val="80"/>
                <w:sz w:val="21"/>
              </w:rPr>
              <w:t xml:space="preserve"> </w:t>
            </w:r>
            <w:r>
              <w:rPr>
                <w:i/>
                <w:sz w:val="21"/>
              </w:rPr>
              <w:t>program</w:t>
            </w:r>
            <w:r>
              <w:rPr>
                <w:i/>
                <w:spacing w:val="80"/>
                <w:sz w:val="21"/>
              </w:rPr>
              <w:t xml:space="preserve"> </w:t>
            </w:r>
            <w:r>
              <w:rPr>
                <w:i/>
                <w:sz w:val="21"/>
              </w:rPr>
              <w:t>içeriğinde</w:t>
            </w:r>
            <w:r>
              <w:rPr>
                <w:i/>
                <w:spacing w:val="80"/>
                <w:sz w:val="21"/>
              </w:rPr>
              <w:t xml:space="preserve"> </w:t>
            </w:r>
            <w:r>
              <w:rPr>
                <w:i/>
                <w:sz w:val="21"/>
              </w:rPr>
              <w:t>öğrenci</w:t>
            </w:r>
            <w:r>
              <w:rPr>
                <w:i/>
                <w:spacing w:val="80"/>
                <w:sz w:val="21"/>
              </w:rPr>
              <w:t xml:space="preserve"> </w:t>
            </w:r>
            <w:r>
              <w:rPr>
                <w:i/>
                <w:sz w:val="21"/>
              </w:rPr>
              <w:t>merkezli</w:t>
            </w:r>
            <w:r>
              <w:rPr>
                <w:i/>
                <w:spacing w:val="80"/>
                <w:sz w:val="21"/>
              </w:rPr>
              <w:t xml:space="preserve"> </w:t>
            </w:r>
            <w:r>
              <w:rPr>
                <w:i/>
                <w:sz w:val="21"/>
              </w:rPr>
              <w:t>öğrenme-öğretme</w:t>
            </w:r>
            <w:r>
              <w:rPr>
                <w:i/>
                <w:spacing w:val="80"/>
                <w:sz w:val="21"/>
              </w:rPr>
              <w:t xml:space="preserve"> </w:t>
            </w:r>
            <w:r>
              <w:rPr>
                <w:i/>
                <w:sz w:val="21"/>
              </w:rPr>
              <w:t>yaklaşımına</w:t>
            </w:r>
            <w:r>
              <w:rPr>
                <w:i/>
                <w:spacing w:val="80"/>
                <w:sz w:val="21"/>
              </w:rPr>
              <w:t xml:space="preserve"> </w:t>
            </w:r>
            <w:r>
              <w:rPr>
                <w:i/>
                <w:sz w:val="21"/>
              </w:rPr>
              <w:t xml:space="preserve">ilişkin </w:t>
            </w:r>
            <w:r>
              <w:rPr>
                <w:i/>
                <w:spacing w:val="-2"/>
                <w:sz w:val="21"/>
              </w:rPr>
              <w:t>uygulamalar</w:t>
            </w:r>
          </w:p>
          <w:p w14:paraId="71110E14" w14:textId="77777777" w:rsidR="00F707ED" w:rsidRDefault="00000000">
            <w:pPr>
              <w:pStyle w:val="TableParagraph"/>
              <w:numPr>
                <w:ilvl w:val="0"/>
                <w:numId w:val="59"/>
              </w:numPr>
              <w:tabs>
                <w:tab w:val="left" w:pos="885"/>
                <w:tab w:val="left" w:pos="886"/>
              </w:tabs>
              <w:spacing w:before="15" w:line="271" w:lineRule="auto"/>
              <w:ind w:right="10"/>
              <w:rPr>
                <w:i/>
                <w:sz w:val="21"/>
              </w:rPr>
            </w:pPr>
            <w:r>
              <w:rPr>
                <w:i/>
                <w:sz w:val="21"/>
              </w:rPr>
              <w:t>Standart</w:t>
            </w:r>
            <w:r>
              <w:rPr>
                <w:i/>
                <w:spacing w:val="40"/>
                <w:sz w:val="21"/>
              </w:rPr>
              <w:t xml:space="preserve"> </w:t>
            </w:r>
            <w:r>
              <w:rPr>
                <w:i/>
                <w:sz w:val="21"/>
              </w:rPr>
              <w:t>uygulamalar</w:t>
            </w:r>
            <w:r>
              <w:rPr>
                <w:i/>
                <w:spacing w:val="40"/>
                <w:sz w:val="21"/>
              </w:rPr>
              <w:t xml:space="preserve"> </w:t>
            </w:r>
            <w:r>
              <w:rPr>
                <w:i/>
                <w:sz w:val="21"/>
              </w:rPr>
              <w:t>ve</w:t>
            </w:r>
            <w:r>
              <w:rPr>
                <w:i/>
                <w:spacing w:val="40"/>
                <w:sz w:val="21"/>
              </w:rPr>
              <w:t xml:space="preserve"> </w:t>
            </w:r>
            <w:r>
              <w:rPr>
                <w:i/>
                <w:sz w:val="21"/>
              </w:rPr>
              <w:t>mevzuatın</w:t>
            </w:r>
            <w:r>
              <w:rPr>
                <w:i/>
                <w:spacing w:val="40"/>
                <w:sz w:val="21"/>
              </w:rPr>
              <w:t xml:space="preserve"> </w:t>
            </w:r>
            <w:r>
              <w:rPr>
                <w:i/>
                <w:sz w:val="21"/>
              </w:rPr>
              <w:t>yanı</w:t>
            </w:r>
            <w:r>
              <w:rPr>
                <w:i/>
                <w:spacing w:val="40"/>
                <w:sz w:val="21"/>
              </w:rPr>
              <w:t xml:space="preserve"> </w:t>
            </w:r>
            <w:r>
              <w:rPr>
                <w:i/>
                <w:sz w:val="21"/>
              </w:rPr>
              <w:t>sıra;</w:t>
            </w:r>
            <w:r>
              <w:rPr>
                <w:i/>
                <w:spacing w:val="40"/>
                <w:sz w:val="21"/>
              </w:rPr>
              <w:t xml:space="preserve"> </w:t>
            </w:r>
            <w:r>
              <w:rPr>
                <w:i/>
                <w:sz w:val="21"/>
              </w:rPr>
              <w:t>birimin</w:t>
            </w:r>
            <w:r>
              <w:rPr>
                <w:i/>
                <w:spacing w:val="40"/>
                <w:sz w:val="21"/>
              </w:rPr>
              <w:t xml:space="preserve"> </w:t>
            </w:r>
            <w:r>
              <w:rPr>
                <w:i/>
                <w:sz w:val="21"/>
              </w:rPr>
              <w:t>ihtiyaçları</w:t>
            </w:r>
            <w:r>
              <w:rPr>
                <w:i/>
                <w:spacing w:val="40"/>
                <w:sz w:val="21"/>
              </w:rPr>
              <w:t xml:space="preserve"> </w:t>
            </w:r>
            <w:r>
              <w:rPr>
                <w:i/>
                <w:sz w:val="21"/>
              </w:rPr>
              <w:t>doğrultusunda</w:t>
            </w:r>
            <w:r>
              <w:rPr>
                <w:i/>
                <w:spacing w:val="40"/>
                <w:sz w:val="21"/>
              </w:rPr>
              <w:t xml:space="preserve"> </w:t>
            </w:r>
            <w:r>
              <w:rPr>
                <w:i/>
                <w:sz w:val="21"/>
              </w:rPr>
              <w:t>geliştirdiği</w:t>
            </w:r>
            <w:r>
              <w:rPr>
                <w:i/>
                <w:spacing w:val="40"/>
                <w:sz w:val="21"/>
              </w:rPr>
              <w:t xml:space="preserve"> </w:t>
            </w:r>
            <w:r>
              <w:rPr>
                <w:i/>
                <w:sz w:val="21"/>
              </w:rPr>
              <w:t>özgün yaklaşım ve uygulamalarına ilişkin kanıtlar</w:t>
            </w:r>
          </w:p>
        </w:tc>
      </w:tr>
      <w:tr w:rsidR="00F707ED" w14:paraId="745BEDB1" w14:textId="77777777">
        <w:trPr>
          <w:trHeight w:hRule="exact" w:val="277"/>
        </w:trPr>
        <w:tc>
          <w:tcPr>
            <w:tcW w:w="5475" w:type="dxa"/>
            <w:tcBorders>
              <w:top w:val="nil"/>
              <w:bottom w:val="nil"/>
            </w:tcBorders>
          </w:tcPr>
          <w:p w14:paraId="1C213558" w14:textId="77777777" w:rsidR="00F707ED" w:rsidRDefault="00000000">
            <w:pPr>
              <w:pStyle w:val="TableParagraph"/>
              <w:spacing w:before="14"/>
              <w:ind w:left="100"/>
              <w:rPr>
                <w:sz w:val="21"/>
              </w:rPr>
            </w:pPr>
            <w:proofErr w:type="gramStart"/>
            <w:r>
              <w:rPr>
                <w:sz w:val="21"/>
              </w:rPr>
              <w:t>bağlılığına</w:t>
            </w:r>
            <w:proofErr w:type="gramEnd"/>
            <w:r>
              <w:rPr>
                <w:spacing w:val="-10"/>
                <w:sz w:val="21"/>
              </w:rPr>
              <w:t xml:space="preserve"> </w:t>
            </w:r>
            <w:r>
              <w:rPr>
                <w:spacing w:val="-2"/>
                <w:sz w:val="21"/>
              </w:rPr>
              <w:t>odaklanılmıştır.</w:t>
            </w:r>
          </w:p>
        </w:tc>
        <w:tc>
          <w:tcPr>
            <w:tcW w:w="9655" w:type="dxa"/>
            <w:gridSpan w:val="5"/>
            <w:vMerge/>
            <w:tcBorders>
              <w:top w:val="nil"/>
            </w:tcBorders>
            <w:shd w:val="clear" w:color="auto" w:fill="A4D2EC"/>
          </w:tcPr>
          <w:p w14:paraId="41083EBF" w14:textId="77777777" w:rsidR="00F707ED" w:rsidRDefault="00F707ED">
            <w:pPr>
              <w:rPr>
                <w:sz w:val="2"/>
                <w:szCs w:val="2"/>
              </w:rPr>
            </w:pPr>
          </w:p>
        </w:tc>
      </w:tr>
      <w:tr w:rsidR="00F707ED" w14:paraId="0C6B384A" w14:textId="77777777">
        <w:trPr>
          <w:trHeight w:hRule="exact" w:val="2506"/>
        </w:trPr>
        <w:tc>
          <w:tcPr>
            <w:tcW w:w="5475" w:type="dxa"/>
            <w:tcBorders>
              <w:top w:val="nil"/>
            </w:tcBorders>
          </w:tcPr>
          <w:p w14:paraId="05BA8402" w14:textId="77777777" w:rsidR="00F707ED" w:rsidRDefault="00000000">
            <w:pPr>
              <w:pStyle w:val="TableParagraph"/>
              <w:spacing w:before="13" w:line="259" w:lineRule="auto"/>
              <w:ind w:left="100" w:right="97"/>
              <w:jc w:val="both"/>
              <w:rPr>
                <w:sz w:val="21"/>
              </w:rPr>
            </w:pPr>
            <w:r>
              <w:rPr>
                <w:sz w:val="21"/>
              </w:rPr>
              <w:t>Örgün eğitim süreçleri ön lisans, lisans ve lisansüstü öğrencilerini</w:t>
            </w:r>
            <w:r>
              <w:rPr>
                <w:spacing w:val="-3"/>
                <w:sz w:val="21"/>
              </w:rPr>
              <w:t xml:space="preserve"> </w:t>
            </w:r>
            <w:r>
              <w:rPr>
                <w:sz w:val="21"/>
              </w:rPr>
              <w:t>kapsayan;</w:t>
            </w:r>
            <w:r>
              <w:rPr>
                <w:spacing w:val="-3"/>
                <w:sz w:val="21"/>
              </w:rPr>
              <w:t xml:space="preserve"> </w:t>
            </w:r>
            <w:r>
              <w:rPr>
                <w:sz w:val="21"/>
              </w:rPr>
              <w:t>teknolojinin</w:t>
            </w:r>
            <w:r>
              <w:rPr>
                <w:spacing w:val="-2"/>
                <w:sz w:val="21"/>
              </w:rPr>
              <w:t xml:space="preserve"> </w:t>
            </w:r>
            <w:r>
              <w:rPr>
                <w:sz w:val="21"/>
              </w:rPr>
              <w:t>sunduğu</w:t>
            </w:r>
            <w:r>
              <w:rPr>
                <w:spacing w:val="-2"/>
                <w:sz w:val="21"/>
              </w:rPr>
              <w:t xml:space="preserve"> </w:t>
            </w:r>
            <w:r>
              <w:rPr>
                <w:sz w:val="21"/>
              </w:rPr>
              <w:t>olanaklar</w:t>
            </w:r>
            <w:r>
              <w:rPr>
                <w:spacing w:val="-2"/>
                <w:sz w:val="21"/>
              </w:rPr>
              <w:t xml:space="preserve"> </w:t>
            </w:r>
            <w:r>
              <w:rPr>
                <w:sz w:val="21"/>
              </w:rPr>
              <w:t>ve</w:t>
            </w:r>
            <w:r>
              <w:rPr>
                <w:spacing w:val="-2"/>
                <w:sz w:val="21"/>
              </w:rPr>
              <w:t xml:space="preserve"> </w:t>
            </w:r>
            <w:r>
              <w:rPr>
                <w:sz w:val="21"/>
              </w:rPr>
              <w:t>ters yüz öğrenme, proje temelli öğrenme gibi yaklaşımlarla zenginleştirilmektedir. Öğrencilerinin araştırma süreçlerine katılımı</w:t>
            </w:r>
            <w:r>
              <w:rPr>
                <w:spacing w:val="-11"/>
                <w:sz w:val="21"/>
              </w:rPr>
              <w:t xml:space="preserve"> </w:t>
            </w:r>
            <w:r>
              <w:rPr>
                <w:sz w:val="21"/>
              </w:rPr>
              <w:t>müfredat,</w:t>
            </w:r>
            <w:r>
              <w:rPr>
                <w:spacing w:val="-10"/>
                <w:sz w:val="21"/>
              </w:rPr>
              <w:t xml:space="preserve"> </w:t>
            </w:r>
            <w:r>
              <w:rPr>
                <w:sz w:val="21"/>
              </w:rPr>
              <w:t>yöntem</w:t>
            </w:r>
            <w:r>
              <w:rPr>
                <w:spacing w:val="-11"/>
                <w:sz w:val="21"/>
              </w:rPr>
              <w:t xml:space="preserve"> </w:t>
            </w:r>
            <w:r>
              <w:rPr>
                <w:sz w:val="21"/>
              </w:rPr>
              <w:t>ve</w:t>
            </w:r>
            <w:r>
              <w:rPr>
                <w:spacing w:val="-11"/>
                <w:sz w:val="21"/>
              </w:rPr>
              <w:t xml:space="preserve"> </w:t>
            </w:r>
            <w:r>
              <w:rPr>
                <w:sz w:val="21"/>
              </w:rPr>
              <w:t>yaklaşımlarla</w:t>
            </w:r>
            <w:r>
              <w:rPr>
                <w:spacing w:val="-10"/>
                <w:sz w:val="21"/>
              </w:rPr>
              <w:t xml:space="preserve"> </w:t>
            </w:r>
            <w:r>
              <w:rPr>
                <w:sz w:val="21"/>
              </w:rPr>
              <w:t>desteklenmektedir. Tüm bu süreçlerin uygulanması, kontrol edilmesi ve gereken önlemlerin alınması sistematik olarak değerlendirilmektedir.</w:t>
            </w:r>
          </w:p>
        </w:tc>
        <w:tc>
          <w:tcPr>
            <w:tcW w:w="9655" w:type="dxa"/>
            <w:gridSpan w:val="5"/>
            <w:vMerge/>
            <w:tcBorders>
              <w:top w:val="nil"/>
            </w:tcBorders>
            <w:shd w:val="clear" w:color="auto" w:fill="A4D2EC"/>
          </w:tcPr>
          <w:p w14:paraId="5F66F8FF" w14:textId="77777777" w:rsidR="00F707ED" w:rsidRDefault="00F707ED">
            <w:pPr>
              <w:rPr>
                <w:sz w:val="2"/>
                <w:szCs w:val="2"/>
              </w:rPr>
            </w:pPr>
          </w:p>
        </w:tc>
      </w:tr>
      <w:tr w:rsidR="00F707ED" w14:paraId="185870C5" w14:textId="77777777">
        <w:trPr>
          <w:trHeight w:hRule="exact" w:val="340"/>
        </w:trPr>
        <w:tc>
          <w:tcPr>
            <w:tcW w:w="5475" w:type="dxa"/>
          </w:tcPr>
          <w:p w14:paraId="085B26B5" w14:textId="77777777" w:rsidR="00F707ED" w:rsidRDefault="00000000">
            <w:pPr>
              <w:pStyle w:val="TableParagraph"/>
              <w:spacing w:before="67"/>
              <w:ind w:left="1685"/>
              <w:rPr>
                <w:b/>
                <w:sz w:val="21"/>
              </w:rPr>
            </w:pPr>
            <w:r>
              <w:rPr>
                <w:b/>
                <w:sz w:val="21"/>
              </w:rPr>
              <w:t>Sorumlu</w:t>
            </w:r>
            <w:r>
              <w:rPr>
                <w:b/>
                <w:spacing w:val="-7"/>
                <w:sz w:val="21"/>
              </w:rPr>
              <w:t xml:space="preserve"> </w:t>
            </w:r>
            <w:r>
              <w:rPr>
                <w:b/>
                <w:spacing w:val="-2"/>
                <w:sz w:val="21"/>
              </w:rPr>
              <w:t>Birim/Birimler</w:t>
            </w:r>
          </w:p>
        </w:tc>
        <w:tc>
          <w:tcPr>
            <w:tcW w:w="9655" w:type="dxa"/>
            <w:gridSpan w:val="5"/>
            <w:shd w:val="clear" w:color="auto" w:fill="A4D2EC"/>
          </w:tcPr>
          <w:p w14:paraId="2BE8AD98" w14:textId="77777777" w:rsidR="00F707ED" w:rsidRDefault="00000000">
            <w:pPr>
              <w:pStyle w:val="TableParagraph"/>
              <w:spacing w:before="58"/>
              <w:ind w:left="218"/>
              <w:rPr>
                <w:sz w:val="21"/>
              </w:rPr>
            </w:pPr>
            <w:r>
              <w:rPr>
                <w:sz w:val="21"/>
              </w:rPr>
              <w:t>Tüm</w:t>
            </w:r>
            <w:r>
              <w:rPr>
                <w:spacing w:val="-2"/>
                <w:sz w:val="21"/>
              </w:rPr>
              <w:t xml:space="preserve"> Bölümler/Programlar</w:t>
            </w:r>
          </w:p>
        </w:tc>
      </w:tr>
    </w:tbl>
    <w:p w14:paraId="13EAF329" w14:textId="77777777" w:rsidR="00F707ED" w:rsidRDefault="00F707ED">
      <w:pPr>
        <w:pStyle w:val="GvdeMetni"/>
        <w:rPr>
          <w:b/>
          <w:sz w:val="20"/>
        </w:rPr>
      </w:pPr>
    </w:p>
    <w:p w14:paraId="377F2B36" w14:textId="77777777" w:rsidR="00F707ED" w:rsidRDefault="00F707ED">
      <w:pPr>
        <w:pStyle w:val="GvdeMetni"/>
        <w:rPr>
          <w:b/>
          <w:sz w:val="20"/>
        </w:rPr>
      </w:pPr>
    </w:p>
    <w:p w14:paraId="24A97CC1" w14:textId="77777777" w:rsidR="00F707ED" w:rsidRDefault="00F707ED">
      <w:pPr>
        <w:pStyle w:val="GvdeMetni"/>
        <w:rPr>
          <w:b/>
          <w:sz w:val="20"/>
        </w:rPr>
      </w:pPr>
    </w:p>
    <w:p w14:paraId="1523AC31" w14:textId="77777777" w:rsidR="00F707ED" w:rsidRDefault="00F707ED">
      <w:pPr>
        <w:pStyle w:val="GvdeMetni"/>
        <w:rPr>
          <w:b/>
          <w:sz w:val="20"/>
        </w:rPr>
      </w:pPr>
    </w:p>
    <w:p w14:paraId="1491907F" w14:textId="77777777" w:rsidR="00F707ED" w:rsidRDefault="00F707ED">
      <w:pPr>
        <w:pStyle w:val="GvdeMetni"/>
        <w:rPr>
          <w:b/>
          <w:sz w:val="20"/>
        </w:rPr>
      </w:pPr>
    </w:p>
    <w:p w14:paraId="2F61108F" w14:textId="77777777" w:rsidR="00F707ED" w:rsidRDefault="00F707ED">
      <w:pPr>
        <w:pStyle w:val="GvdeMetni"/>
        <w:rPr>
          <w:b/>
          <w:sz w:val="20"/>
        </w:rPr>
      </w:pPr>
    </w:p>
    <w:p w14:paraId="39C50F2C" w14:textId="1799EDD2" w:rsidR="00F707ED" w:rsidRDefault="00D646AE">
      <w:pPr>
        <w:pStyle w:val="GvdeMetni"/>
        <w:spacing w:before="5"/>
        <w:rPr>
          <w:b/>
          <w:sz w:val="29"/>
        </w:rPr>
      </w:pPr>
      <w:r>
        <w:rPr>
          <w:noProof/>
        </w:rPr>
        <mc:AlternateContent>
          <mc:Choice Requires="wps">
            <w:drawing>
              <wp:anchor distT="0" distB="0" distL="0" distR="0" simplePos="0" relativeHeight="487606784" behindDoc="1" locked="0" layoutInCell="1" allowOverlap="1" wp14:anchorId="543F2578" wp14:editId="35EB1BE5">
                <wp:simplePos x="0" y="0"/>
                <wp:positionH relativeFrom="page">
                  <wp:posOffset>544195</wp:posOffset>
                </wp:positionH>
                <wp:positionV relativeFrom="paragraph">
                  <wp:posOffset>233680</wp:posOffset>
                </wp:positionV>
                <wp:extent cx="9607550" cy="260985"/>
                <wp:effectExtent l="0" t="0" r="0" b="0"/>
                <wp:wrapTopAndBottom/>
                <wp:docPr id="1277415968" name="docshape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07550" cy="260985"/>
                        </a:xfrm>
                        <a:prstGeom prst="rect">
                          <a:avLst/>
                        </a:prstGeom>
                        <a:solidFill>
                          <a:srgbClr val="A4D2EC"/>
                        </a:solidFill>
                        <a:ln w="6096">
                          <a:solidFill>
                            <a:srgbClr val="000000"/>
                          </a:solidFill>
                          <a:prstDash val="solid"/>
                          <a:miter lim="800000"/>
                          <a:headEnd/>
                          <a:tailEnd/>
                        </a:ln>
                      </wps:spPr>
                      <wps:txbx>
                        <w:txbxContent>
                          <w:p w14:paraId="533FD2C7" w14:textId="77777777" w:rsidR="00F707ED" w:rsidRDefault="00000000">
                            <w:pPr>
                              <w:spacing w:before="70"/>
                              <w:ind w:right="48"/>
                              <w:jc w:val="right"/>
                              <w:rPr>
                                <w:b/>
                                <w:color w:val="000000"/>
                                <w:sz w:val="21"/>
                              </w:rPr>
                            </w:pPr>
                            <w:r>
                              <w:rPr>
                                <w:b/>
                                <w:color w:val="1F3863"/>
                                <w:sz w:val="21"/>
                              </w:rPr>
                              <w:t>B.</w:t>
                            </w:r>
                            <w:r>
                              <w:rPr>
                                <w:b/>
                                <w:color w:val="1F3863"/>
                                <w:spacing w:val="-5"/>
                                <w:sz w:val="21"/>
                              </w:rPr>
                              <w:t xml:space="preserve"> </w:t>
                            </w:r>
                            <w:r>
                              <w:rPr>
                                <w:b/>
                                <w:color w:val="1F3863"/>
                                <w:sz w:val="21"/>
                              </w:rPr>
                              <w:t>EĞİTİM</w:t>
                            </w:r>
                            <w:r>
                              <w:rPr>
                                <w:b/>
                                <w:color w:val="1F3863"/>
                                <w:spacing w:val="-2"/>
                                <w:sz w:val="21"/>
                              </w:rPr>
                              <w:t xml:space="preserve"> </w:t>
                            </w:r>
                            <w:r>
                              <w:rPr>
                                <w:b/>
                                <w:color w:val="1F3863"/>
                                <w:sz w:val="21"/>
                              </w:rPr>
                              <w:t>ve</w:t>
                            </w:r>
                            <w:r>
                              <w:rPr>
                                <w:b/>
                                <w:color w:val="1F3863"/>
                                <w:spacing w:val="-2"/>
                                <w:sz w:val="21"/>
                              </w:rPr>
                              <w:t xml:space="preserve"> ÖĞRETİM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3F2578" id="docshape51" o:spid="_x0000_s1031" type="#_x0000_t202" style="position:absolute;margin-left:42.85pt;margin-top:18.4pt;width:756.5pt;height:20.55pt;z-index:-157096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" fillcolor="#a4d2ec" strokeweight=".48pt">
                <v:textbox inset="0,0,0,0">
                  <w:txbxContent>
                    <w:p w14:paraId="533FD2C7" w14:textId="77777777" w:rsidR="00F707ED" w:rsidRDefault="00000000">
                      <w:pPr>
                        <w:spacing w:before="70"/>
                        <w:ind w:right="48"/>
                        <w:jc w:val="right"/>
                        <w:rPr>
                          <w:b/>
                          <w:color w:val="000000"/>
                          <w:sz w:val="21"/>
                        </w:rPr>
                      </w:pPr>
                      <w:r>
                        <w:rPr>
                          <w:b/>
                          <w:color w:val="1F3863"/>
                          <w:sz w:val="21"/>
                        </w:rPr>
                        <w:t>B.</w:t>
                      </w:r>
                      <w:r>
                        <w:rPr>
                          <w:b/>
                          <w:color w:val="1F3863"/>
                          <w:spacing w:val="-5"/>
                          <w:sz w:val="21"/>
                        </w:rPr>
                        <w:t xml:space="preserve"> </w:t>
                      </w:r>
                      <w:r>
                        <w:rPr>
                          <w:b/>
                          <w:color w:val="1F3863"/>
                          <w:sz w:val="21"/>
                        </w:rPr>
                        <w:t>EĞİTİM</w:t>
                      </w:r>
                      <w:r>
                        <w:rPr>
                          <w:b/>
                          <w:color w:val="1F3863"/>
                          <w:spacing w:val="-2"/>
                          <w:sz w:val="21"/>
                        </w:rPr>
                        <w:t xml:space="preserve"> </w:t>
                      </w:r>
                      <w:r>
                        <w:rPr>
                          <w:b/>
                          <w:color w:val="1F3863"/>
                          <w:sz w:val="21"/>
                        </w:rPr>
                        <w:t>ve</w:t>
                      </w:r>
                      <w:r>
                        <w:rPr>
                          <w:b/>
                          <w:color w:val="1F3863"/>
                          <w:spacing w:val="-2"/>
                          <w:sz w:val="21"/>
                        </w:rPr>
                        <w:t xml:space="preserve"> ÖĞRETİM</w:t>
                      </w:r>
                    </w:p>
                  </w:txbxContent>
                </v:textbox>
                <w10:wrap type="topAndBottom" anchorx="page"/>
              </v:shape>
            </w:pict>
          </mc:Fallback>
        </mc:AlternateContent>
      </w:r>
    </w:p>
    <w:p w14:paraId="57E3E0ED" w14:textId="77777777" w:rsidR="00F707ED" w:rsidRDefault="00F707ED">
      <w:pPr>
        <w:rPr>
          <w:sz w:val="29"/>
        </w:rPr>
        <w:sectPr w:rsidR="00F707ED">
          <w:headerReference w:type="default" r:id="rId129"/>
          <w:footerReference w:type="default" r:id="rId130"/>
          <w:pgSz w:w="16840" w:h="11910" w:orient="landscape"/>
          <w:pgMar w:top="840" w:right="620" w:bottom="280" w:left="620" w:header="0" w:footer="0" w:gutter="0"/>
          <w:cols w:space="708"/>
        </w:sectPr>
      </w:pPr>
    </w:p>
    <w:tbl>
      <w:tblPr>
        <w:tblStyle w:val="TableNormal"/>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69"/>
        <w:gridCol w:w="1906"/>
        <w:gridCol w:w="2046"/>
        <w:gridCol w:w="2055"/>
        <w:gridCol w:w="2149"/>
        <w:gridCol w:w="1707"/>
      </w:tblGrid>
      <w:tr w:rsidR="00F707ED" w14:paraId="09D27B3B" w14:textId="77777777">
        <w:trPr>
          <w:trHeight w:hRule="exact" w:val="415"/>
        </w:trPr>
        <w:tc>
          <w:tcPr>
            <w:tcW w:w="15132" w:type="dxa"/>
            <w:gridSpan w:val="6"/>
            <w:shd w:val="clear" w:color="auto" w:fill="A4D2EC"/>
          </w:tcPr>
          <w:p w14:paraId="5C38CB0C" w14:textId="77777777" w:rsidR="00F707ED" w:rsidRDefault="00000000">
            <w:pPr>
              <w:pStyle w:val="TableParagraph"/>
              <w:spacing w:before="72"/>
              <w:ind w:left="100"/>
              <w:rPr>
                <w:sz w:val="21"/>
              </w:rPr>
            </w:pPr>
            <w:r>
              <w:rPr>
                <w:b/>
                <w:sz w:val="21"/>
              </w:rPr>
              <w:lastRenderedPageBreak/>
              <w:t>B.2.</w:t>
            </w:r>
            <w:r>
              <w:rPr>
                <w:b/>
                <w:spacing w:val="-10"/>
                <w:sz w:val="21"/>
              </w:rPr>
              <w:t xml:space="preserve"> </w:t>
            </w:r>
            <w:r>
              <w:rPr>
                <w:b/>
                <w:sz w:val="21"/>
              </w:rPr>
              <w:t>Programların</w:t>
            </w:r>
            <w:r>
              <w:rPr>
                <w:b/>
                <w:spacing w:val="-8"/>
                <w:sz w:val="21"/>
              </w:rPr>
              <w:t xml:space="preserve"> </w:t>
            </w:r>
            <w:r>
              <w:rPr>
                <w:b/>
                <w:sz w:val="21"/>
              </w:rPr>
              <w:t>Yürütülmesi</w:t>
            </w:r>
            <w:r>
              <w:rPr>
                <w:b/>
                <w:spacing w:val="-6"/>
                <w:sz w:val="21"/>
              </w:rPr>
              <w:t xml:space="preserve"> </w:t>
            </w:r>
            <w:r>
              <w:rPr>
                <w:sz w:val="21"/>
              </w:rPr>
              <w:t>(Öğrenci</w:t>
            </w:r>
            <w:r>
              <w:rPr>
                <w:spacing w:val="-7"/>
                <w:sz w:val="21"/>
              </w:rPr>
              <w:t xml:space="preserve"> </w:t>
            </w:r>
            <w:r>
              <w:rPr>
                <w:sz w:val="21"/>
              </w:rPr>
              <w:t>Merkezli</w:t>
            </w:r>
            <w:r>
              <w:rPr>
                <w:spacing w:val="-6"/>
                <w:sz w:val="21"/>
              </w:rPr>
              <w:t xml:space="preserve"> </w:t>
            </w:r>
            <w:r>
              <w:rPr>
                <w:sz w:val="21"/>
              </w:rPr>
              <w:t>Öğrenme</w:t>
            </w:r>
            <w:r>
              <w:rPr>
                <w:spacing w:val="-5"/>
                <w:sz w:val="21"/>
              </w:rPr>
              <w:t xml:space="preserve"> </w:t>
            </w:r>
            <w:r>
              <w:rPr>
                <w:sz w:val="21"/>
              </w:rPr>
              <w:t>Öğretme</w:t>
            </w:r>
            <w:r>
              <w:rPr>
                <w:spacing w:val="-6"/>
                <w:sz w:val="21"/>
              </w:rPr>
              <w:t xml:space="preserve"> </w:t>
            </w:r>
            <w:r>
              <w:rPr>
                <w:sz w:val="21"/>
              </w:rPr>
              <w:t>ve</w:t>
            </w:r>
            <w:r>
              <w:rPr>
                <w:spacing w:val="-7"/>
                <w:sz w:val="21"/>
              </w:rPr>
              <w:t xml:space="preserve"> </w:t>
            </w:r>
            <w:r>
              <w:rPr>
                <w:spacing w:val="-2"/>
                <w:sz w:val="21"/>
              </w:rPr>
              <w:t>Değerlendirme)</w:t>
            </w:r>
          </w:p>
        </w:tc>
      </w:tr>
      <w:tr w:rsidR="00F707ED" w14:paraId="711E5A00" w14:textId="77777777">
        <w:trPr>
          <w:trHeight w:hRule="exact" w:val="417"/>
        </w:trPr>
        <w:tc>
          <w:tcPr>
            <w:tcW w:w="5269" w:type="dxa"/>
            <w:shd w:val="clear" w:color="auto" w:fill="A4D2EC"/>
          </w:tcPr>
          <w:p w14:paraId="6ACE412D" w14:textId="77777777" w:rsidR="00F707ED" w:rsidRDefault="00F707ED">
            <w:pPr>
              <w:pStyle w:val="TableParagraph"/>
              <w:rPr>
                <w:sz w:val="20"/>
              </w:rPr>
            </w:pPr>
          </w:p>
        </w:tc>
        <w:tc>
          <w:tcPr>
            <w:tcW w:w="1906" w:type="dxa"/>
            <w:shd w:val="clear" w:color="auto" w:fill="A4D2EC"/>
          </w:tcPr>
          <w:p w14:paraId="05A744C7" w14:textId="77777777" w:rsidR="00F707ED" w:rsidRDefault="00000000">
            <w:pPr>
              <w:pStyle w:val="TableParagraph"/>
              <w:spacing w:before="75"/>
              <w:jc w:val="center"/>
              <w:rPr>
                <w:sz w:val="21"/>
              </w:rPr>
            </w:pPr>
            <w:r>
              <w:rPr>
                <w:sz w:val="21"/>
              </w:rPr>
              <w:t>1</w:t>
            </w:r>
          </w:p>
        </w:tc>
        <w:tc>
          <w:tcPr>
            <w:tcW w:w="2046" w:type="dxa"/>
            <w:shd w:val="clear" w:color="auto" w:fill="A4D2EC"/>
          </w:tcPr>
          <w:p w14:paraId="7D062948" w14:textId="77777777" w:rsidR="00F707ED" w:rsidRDefault="00000000">
            <w:pPr>
              <w:pStyle w:val="TableParagraph"/>
              <w:spacing w:before="75"/>
              <w:ind w:right="2"/>
              <w:jc w:val="center"/>
              <w:rPr>
                <w:sz w:val="21"/>
              </w:rPr>
            </w:pPr>
            <w:r>
              <w:rPr>
                <w:sz w:val="21"/>
              </w:rPr>
              <w:t>2</w:t>
            </w:r>
          </w:p>
        </w:tc>
        <w:tc>
          <w:tcPr>
            <w:tcW w:w="2055" w:type="dxa"/>
            <w:shd w:val="clear" w:color="auto" w:fill="A4D2EC"/>
          </w:tcPr>
          <w:p w14:paraId="706AA8B0" w14:textId="77777777" w:rsidR="00F707ED" w:rsidRDefault="00000000">
            <w:pPr>
              <w:pStyle w:val="TableParagraph"/>
              <w:spacing w:before="75"/>
              <w:ind w:right="2"/>
              <w:jc w:val="center"/>
              <w:rPr>
                <w:sz w:val="21"/>
              </w:rPr>
            </w:pPr>
            <w:r>
              <w:rPr>
                <w:sz w:val="21"/>
              </w:rPr>
              <w:t>3</w:t>
            </w:r>
          </w:p>
        </w:tc>
        <w:tc>
          <w:tcPr>
            <w:tcW w:w="2149" w:type="dxa"/>
            <w:shd w:val="clear" w:color="auto" w:fill="A4D2EC"/>
          </w:tcPr>
          <w:p w14:paraId="46D659C1" w14:textId="77777777" w:rsidR="00F707ED" w:rsidRDefault="00000000">
            <w:pPr>
              <w:pStyle w:val="TableParagraph"/>
              <w:spacing w:before="75"/>
              <w:ind w:right="1"/>
              <w:jc w:val="center"/>
              <w:rPr>
                <w:sz w:val="21"/>
              </w:rPr>
            </w:pPr>
            <w:r>
              <w:rPr>
                <w:sz w:val="21"/>
              </w:rPr>
              <w:t>4</w:t>
            </w:r>
          </w:p>
        </w:tc>
        <w:tc>
          <w:tcPr>
            <w:tcW w:w="1707" w:type="dxa"/>
            <w:shd w:val="clear" w:color="auto" w:fill="A4D2EC"/>
          </w:tcPr>
          <w:p w14:paraId="283E17A8" w14:textId="77777777" w:rsidR="00F707ED" w:rsidRDefault="00000000">
            <w:pPr>
              <w:pStyle w:val="TableParagraph"/>
              <w:spacing w:before="75"/>
              <w:jc w:val="center"/>
              <w:rPr>
                <w:sz w:val="21"/>
              </w:rPr>
            </w:pPr>
            <w:r>
              <w:rPr>
                <w:sz w:val="21"/>
              </w:rPr>
              <w:t>5</w:t>
            </w:r>
          </w:p>
        </w:tc>
      </w:tr>
      <w:tr w:rsidR="00F707ED" w14:paraId="3F72EDF6" w14:textId="77777777">
        <w:trPr>
          <w:trHeight w:hRule="exact" w:val="269"/>
        </w:trPr>
        <w:tc>
          <w:tcPr>
            <w:tcW w:w="5269" w:type="dxa"/>
            <w:tcBorders>
              <w:bottom w:val="nil"/>
            </w:tcBorders>
          </w:tcPr>
          <w:p w14:paraId="346FA744" w14:textId="77777777" w:rsidR="00F707ED" w:rsidRDefault="00F707ED">
            <w:pPr>
              <w:pStyle w:val="TableParagraph"/>
              <w:rPr>
                <w:sz w:val="18"/>
              </w:rPr>
            </w:pPr>
          </w:p>
        </w:tc>
        <w:tc>
          <w:tcPr>
            <w:tcW w:w="1906" w:type="dxa"/>
            <w:vMerge w:val="restart"/>
            <w:shd w:val="clear" w:color="auto" w:fill="E6F1F9"/>
          </w:tcPr>
          <w:p w14:paraId="3A709985" w14:textId="77777777" w:rsidR="00F707ED" w:rsidRDefault="00000000">
            <w:pPr>
              <w:pStyle w:val="TableParagraph"/>
              <w:spacing w:line="259" w:lineRule="auto"/>
              <w:ind w:left="102" w:right="65"/>
              <w:rPr>
                <w:sz w:val="21"/>
              </w:rPr>
            </w:pPr>
            <w:r>
              <w:rPr>
                <w:spacing w:val="-2"/>
                <w:sz w:val="21"/>
              </w:rPr>
              <w:t xml:space="preserve">Programlarda </w:t>
            </w:r>
            <w:r>
              <w:rPr>
                <w:sz w:val="21"/>
              </w:rPr>
              <w:t>öğrenci</w:t>
            </w:r>
            <w:r>
              <w:rPr>
                <w:spacing w:val="-14"/>
                <w:sz w:val="21"/>
              </w:rPr>
              <w:t xml:space="preserve"> </w:t>
            </w:r>
            <w:r>
              <w:rPr>
                <w:sz w:val="21"/>
              </w:rPr>
              <w:t xml:space="preserve">merkezli ölçme ve </w:t>
            </w:r>
            <w:r>
              <w:rPr>
                <w:spacing w:val="-2"/>
                <w:sz w:val="21"/>
              </w:rPr>
              <w:t>değerlendirme yaklaşımları</w:t>
            </w:r>
          </w:p>
          <w:p w14:paraId="0CBE578A" w14:textId="77777777" w:rsidR="00F707ED" w:rsidRDefault="00000000">
            <w:pPr>
              <w:pStyle w:val="TableParagraph"/>
              <w:spacing w:line="241" w:lineRule="exact"/>
              <w:ind w:left="102"/>
              <w:rPr>
                <w:sz w:val="21"/>
              </w:rPr>
            </w:pPr>
            <w:proofErr w:type="gramStart"/>
            <w:r>
              <w:rPr>
                <w:spacing w:val="-2"/>
                <w:sz w:val="21"/>
              </w:rPr>
              <w:t>bulunmamaktadır</w:t>
            </w:r>
            <w:proofErr w:type="gramEnd"/>
            <w:r>
              <w:rPr>
                <w:spacing w:val="-2"/>
                <w:sz w:val="21"/>
              </w:rPr>
              <w:t>.</w:t>
            </w:r>
          </w:p>
        </w:tc>
        <w:tc>
          <w:tcPr>
            <w:tcW w:w="2046" w:type="dxa"/>
            <w:tcBorders>
              <w:bottom w:val="nil"/>
            </w:tcBorders>
            <w:shd w:val="clear" w:color="auto" w:fill="D2E8F6"/>
          </w:tcPr>
          <w:p w14:paraId="7D3102E6" w14:textId="77777777" w:rsidR="00F707ED" w:rsidRDefault="00000000">
            <w:pPr>
              <w:pStyle w:val="TableParagraph"/>
              <w:ind w:left="100"/>
              <w:rPr>
                <w:sz w:val="21"/>
              </w:rPr>
            </w:pPr>
            <w:r>
              <w:rPr>
                <w:sz w:val="21"/>
              </w:rPr>
              <w:t>Öğrenci</w:t>
            </w:r>
            <w:r>
              <w:rPr>
                <w:spacing w:val="-3"/>
                <w:sz w:val="21"/>
              </w:rPr>
              <w:t xml:space="preserve"> </w:t>
            </w:r>
            <w:r>
              <w:rPr>
                <w:spacing w:val="-2"/>
                <w:sz w:val="21"/>
              </w:rPr>
              <w:t>merkezli</w:t>
            </w:r>
          </w:p>
        </w:tc>
        <w:tc>
          <w:tcPr>
            <w:tcW w:w="2055" w:type="dxa"/>
            <w:vMerge w:val="restart"/>
            <w:shd w:val="clear" w:color="auto" w:fill="B8DCF0"/>
          </w:tcPr>
          <w:p w14:paraId="5C49337B" w14:textId="77777777" w:rsidR="00F707ED" w:rsidRDefault="00000000">
            <w:pPr>
              <w:pStyle w:val="TableParagraph"/>
              <w:spacing w:line="259" w:lineRule="auto"/>
              <w:ind w:left="100" w:right="78"/>
              <w:rPr>
                <w:sz w:val="21"/>
              </w:rPr>
            </w:pPr>
            <w:r>
              <w:rPr>
                <w:spacing w:val="-2"/>
                <w:sz w:val="21"/>
              </w:rPr>
              <w:t xml:space="preserve">Programların </w:t>
            </w:r>
            <w:r>
              <w:rPr>
                <w:sz w:val="21"/>
              </w:rPr>
              <w:t>genelinde</w:t>
            </w:r>
            <w:r>
              <w:rPr>
                <w:spacing w:val="-14"/>
                <w:sz w:val="21"/>
              </w:rPr>
              <w:t xml:space="preserve"> </w:t>
            </w:r>
            <w:r>
              <w:rPr>
                <w:sz w:val="21"/>
              </w:rPr>
              <w:t>öğrenci merkezli ve</w:t>
            </w:r>
          </w:p>
          <w:p w14:paraId="7F48CE52" w14:textId="77777777" w:rsidR="00F707ED" w:rsidRDefault="00000000">
            <w:pPr>
              <w:pStyle w:val="TableParagraph"/>
              <w:spacing w:line="259" w:lineRule="auto"/>
              <w:ind w:left="100" w:right="78"/>
              <w:rPr>
                <w:sz w:val="21"/>
              </w:rPr>
            </w:pPr>
            <w:proofErr w:type="gramStart"/>
            <w:r>
              <w:rPr>
                <w:sz w:val="21"/>
              </w:rPr>
              <w:t>çeşitlendirilmiş</w:t>
            </w:r>
            <w:proofErr w:type="gramEnd"/>
            <w:r>
              <w:rPr>
                <w:spacing w:val="-14"/>
                <w:sz w:val="21"/>
              </w:rPr>
              <w:t xml:space="preserve"> </w:t>
            </w:r>
            <w:r>
              <w:rPr>
                <w:sz w:val="21"/>
              </w:rPr>
              <w:t xml:space="preserve">ölçme ve değerlendirme </w:t>
            </w:r>
            <w:r>
              <w:rPr>
                <w:spacing w:val="-2"/>
                <w:sz w:val="21"/>
              </w:rPr>
              <w:t>uygulamaları bulunmaktadır.</w:t>
            </w:r>
          </w:p>
        </w:tc>
        <w:tc>
          <w:tcPr>
            <w:tcW w:w="2149" w:type="dxa"/>
            <w:vMerge w:val="restart"/>
            <w:shd w:val="clear" w:color="auto" w:fill="8BC6EB"/>
          </w:tcPr>
          <w:p w14:paraId="27201B6C" w14:textId="77777777" w:rsidR="00F707ED" w:rsidRDefault="00000000">
            <w:pPr>
              <w:pStyle w:val="TableParagraph"/>
              <w:spacing w:line="259" w:lineRule="auto"/>
              <w:ind w:left="100" w:right="569"/>
              <w:rPr>
                <w:sz w:val="21"/>
              </w:rPr>
            </w:pPr>
            <w:r>
              <w:rPr>
                <w:sz w:val="21"/>
              </w:rPr>
              <w:t>Öğrenci</w:t>
            </w:r>
            <w:r>
              <w:rPr>
                <w:spacing w:val="-14"/>
                <w:sz w:val="21"/>
              </w:rPr>
              <w:t xml:space="preserve"> </w:t>
            </w:r>
            <w:r>
              <w:rPr>
                <w:sz w:val="21"/>
              </w:rPr>
              <w:t>merkezli ölçme ve</w:t>
            </w:r>
          </w:p>
          <w:p w14:paraId="15C8CCFD" w14:textId="77777777" w:rsidR="00F707ED" w:rsidRDefault="00000000">
            <w:pPr>
              <w:pStyle w:val="TableParagraph"/>
              <w:spacing w:line="259" w:lineRule="auto"/>
              <w:ind w:left="100" w:right="6"/>
              <w:rPr>
                <w:sz w:val="21"/>
              </w:rPr>
            </w:pPr>
            <w:proofErr w:type="gramStart"/>
            <w:r>
              <w:rPr>
                <w:spacing w:val="-2"/>
                <w:sz w:val="21"/>
              </w:rPr>
              <w:t>değerlendirme</w:t>
            </w:r>
            <w:proofErr w:type="gramEnd"/>
            <w:r>
              <w:rPr>
                <w:spacing w:val="-2"/>
                <w:sz w:val="21"/>
              </w:rPr>
              <w:t xml:space="preserve"> uygulamaları</w:t>
            </w:r>
          </w:p>
          <w:p w14:paraId="536CB5B7" w14:textId="77777777" w:rsidR="00F707ED" w:rsidRDefault="00000000">
            <w:pPr>
              <w:pStyle w:val="TableParagraph"/>
              <w:spacing w:before="1" w:line="259" w:lineRule="auto"/>
              <w:ind w:left="100" w:right="102"/>
              <w:rPr>
                <w:sz w:val="21"/>
              </w:rPr>
            </w:pPr>
            <w:proofErr w:type="gramStart"/>
            <w:r>
              <w:rPr>
                <w:sz w:val="21"/>
              </w:rPr>
              <w:t>izlenmekte</w:t>
            </w:r>
            <w:proofErr w:type="gramEnd"/>
            <w:r>
              <w:rPr>
                <w:sz w:val="21"/>
              </w:rPr>
              <w:t xml:space="preserve"> ve ilgili iç paydaşların</w:t>
            </w:r>
            <w:r>
              <w:rPr>
                <w:spacing w:val="-14"/>
                <w:sz w:val="21"/>
              </w:rPr>
              <w:t xml:space="preserve"> </w:t>
            </w:r>
            <w:r>
              <w:rPr>
                <w:sz w:val="21"/>
              </w:rPr>
              <w:t xml:space="preserve">katılımıyla </w:t>
            </w:r>
            <w:r>
              <w:rPr>
                <w:spacing w:val="-2"/>
                <w:sz w:val="21"/>
              </w:rPr>
              <w:t>iyileştirilmektedir</w:t>
            </w:r>
          </w:p>
        </w:tc>
        <w:tc>
          <w:tcPr>
            <w:tcW w:w="1707" w:type="dxa"/>
            <w:tcBorders>
              <w:bottom w:val="nil"/>
            </w:tcBorders>
            <w:shd w:val="clear" w:color="auto" w:fill="5DB0E4"/>
          </w:tcPr>
          <w:p w14:paraId="0C8402FA" w14:textId="77777777" w:rsidR="00F707ED" w:rsidRDefault="00000000">
            <w:pPr>
              <w:pStyle w:val="TableParagraph"/>
              <w:ind w:left="103"/>
              <w:rPr>
                <w:sz w:val="21"/>
              </w:rPr>
            </w:pPr>
            <w:r>
              <w:rPr>
                <w:spacing w:val="-2"/>
                <w:sz w:val="21"/>
              </w:rPr>
              <w:t>İçselleştirilmiş,</w:t>
            </w:r>
          </w:p>
        </w:tc>
      </w:tr>
      <w:tr w:rsidR="00F707ED" w14:paraId="27B67EDF" w14:textId="77777777">
        <w:trPr>
          <w:trHeight w:hRule="exact" w:val="278"/>
        </w:trPr>
        <w:tc>
          <w:tcPr>
            <w:tcW w:w="5269" w:type="dxa"/>
            <w:tcBorders>
              <w:top w:val="nil"/>
              <w:bottom w:val="nil"/>
            </w:tcBorders>
          </w:tcPr>
          <w:p w14:paraId="371FD899" w14:textId="77777777" w:rsidR="00F707ED" w:rsidRDefault="00000000">
            <w:pPr>
              <w:pStyle w:val="TableParagraph"/>
              <w:spacing w:before="17"/>
              <w:ind w:left="100"/>
              <w:rPr>
                <w:b/>
                <w:sz w:val="21"/>
              </w:rPr>
            </w:pPr>
            <w:r>
              <w:rPr>
                <w:b/>
                <w:sz w:val="21"/>
                <w:u w:val="single"/>
              </w:rPr>
              <w:t>B.2.2.</w:t>
            </w:r>
            <w:r>
              <w:rPr>
                <w:b/>
                <w:spacing w:val="-5"/>
                <w:sz w:val="21"/>
                <w:u w:val="single"/>
              </w:rPr>
              <w:t xml:space="preserve"> </w:t>
            </w:r>
            <w:r>
              <w:rPr>
                <w:b/>
                <w:sz w:val="21"/>
                <w:u w:val="single"/>
              </w:rPr>
              <w:t>Ölçme</w:t>
            </w:r>
            <w:r>
              <w:rPr>
                <w:b/>
                <w:spacing w:val="-3"/>
                <w:sz w:val="21"/>
                <w:u w:val="single"/>
              </w:rPr>
              <w:t xml:space="preserve"> </w:t>
            </w:r>
            <w:r>
              <w:rPr>
                <w:b/>
                <w:sz w:val="21"/>
                <w:u w:val="single"/>
              </w:rPr>
              <w:t>ve</w:t>
            </w:r>
            <w:r>
              <w:rPr>
                <w:b/>
                <w:spacing w:val="-4"/>
                <w:sz w:val="21"/>
                <w:u w:val="single"/>
              </w:rPr>
              <w:t xml:space="preserve"> </w:t>
            </w:r>
            <w:r>
              <w:rPr>
                <w:b/>
                <w:spacing w:val="-2"/>
                <w:sz w:val="21"/>
                <w:u w:val="single"/>
              </w:rPr>
              <w:t>değerlendirme</w:t>
            </w:r>
          </w:p>
        </w:tc>
        <w:tc>
          <w:tcPr>
            <w:tcW w:w="1906" w:type="dxa"/>
            <w:vMerge/>
            <w:tcBorders>
              <w:top w:val="nil"/>
            </w:tcBorders>
            <w:shd w:val="clear" w:color="auto" w:fill="E6F1F9"/>
          </w:tcPr>
          <w:p w14:paraId="5BC54471" w14:textId="77777777" w:rsidR="00F707ED" w:rsidRDefault="00F707ED">
            <w:pPr>
              <w:rPr>
                <w:sz w:val="2"/>
                <w:szCs w:val="2"/>
              </w:rPr>
            </w:pPr>
          </w:p>
        </w:tc>
        <w:tc>
          <w:tcPr>
            <w:tcW w:w="2046" w:type="dxa"/>
            <w:tcBorders>
              <w:top w:val="nil"/>
              <w:bottom w:val="nil"/>
            </w:tcBorders>
            <w:shd w:val="clear" w:color="auto" w:fill="D2E8F6"/>
          </w:tcPr>
          <w:p w14:paraId="39DF7B3E" w14:textId="77777777" w:rsidR="00F707ED" w:rsidRDefault="00000000">
            <w:pPr>
              <w:pStyle w:val="TableParagraph"/>
              <w:spacing w:before="14"/>
              <w:ind w:left="100"/>
              <w:rPr>
                <w:sz w:val="21"/>
              </w:rPr>
            </w:pPr>
            <w:proofErr w:type="gramStart"/>
            <w:r>
              <w:rPr>
                <w:sz w:val="21"/>
              </w:rPr>
              <w:t>ölçme</w:t>
            </w:r>
            <w:proofErr w:type="gramEnd"/>
            <w:r>
              <w:rPr>
                <w:spacing w:val="-4"/>
                <w:sz w:val="21"/>
              </w:rPr>
              <w:t xml:space="preserve"> </w:t>
            </w:r>
            <w:r>
              <w:rPr>
                <w:spacing w:val="-5"/>
                <w:sz w:val="21"/>
              </w:rPr>
              <w:t>ve</w:t>
            </w:r>
          </w:p>
        </w:tc>
        <w:tc>
          <w:tcPr>
            <w:tcW w:w="2055" w:type="dxa"/>
            <w:vMerge/>
            <w:tcBorders>
              <w:top w:val="nil"/>
            </w:tcBorders>
            <w:shd w:val="clear" w:color="auto" w:fill="B8DCF0"/>
          </w:tcPr>
          <w:p w14:paraId="4D87CB58" w14:textId="77777777" w:rsidR="00F707ED" w:rsidRDefault="00F707ED">
            <w:pPr>
              <w:rPr>
                <w:sz w:val="2"/>
                <w:szCs w:val="2"/>
              </w:rPr>
            </w:pPr>
          </w:p>
        </w:tc>
        <w:tc>
          <w:tcPr>
            <w:tcW w:w="2149" w:type="dxa"/>
            <w:vMerge/>
            <w:tcBorders>
              <w:top w:val="nil"/>
            </w:tcBorders>
            <w:shd w:val="clear" w:color="auto" w:fill="8BC6EB"/>
          </w:tcPr>
          <w:p w14:paraId="6D90D64B" w14:textId="77777777" w:rsidR="00F707ED" w:rsidRDefault="00F707ED">
            <w:pPr>
              <w:rPr>
                <w:sz w:val="2"/>
                <w:szCs w:val="2"/>
              </w:rPr>
            </w:pPr>
          </w:p>
        </w:tc>
        <w:tc>
          <w:tcPr>
            <w:tcW w:w="1707" w:type="dxa"/>
            <w:tcBorders>
              <w:top w:val="nil"/>
              <w:bottom w:val="nil"/>
            </w:tcBorders>
            <w:shd w:val="clear" w:color="auto" w:fill="5DB0E4"/>
          </w:tcPr>
          <w:p w14:paraId="6879E797" w14:textId="77777777" w:rsidR="00F707ED" w:rsidRDefault="00000000">
            <w:pPr>
              <w:pStyle w:val="TableParagraph"/>
              <w:spacing w:before="14"/>
              <w:ind w:left="103"/>
              <w:rPr>
                <w:sz w:val="21"/>
              </w:rPr>
            </w:pPr>
            <w:proofErr w:type="gramStart"/>
            <w:r>
              <w:rPr>
                <w:spacing w:val="-2"/>
                <w:sz w:val="21"/>
              </w:rPr>
              <w:t>sistematik</w:t>
            </w:r>
            <w:proofErr w:type="gramEnd"/>
            <w:r>
              <w:rPr>
                <w:spacing w:val="-2"/>
                <w:sz w:val="21"/>
              </w:rPr>
              <w:t>,</w:t>
            </w:r>
          </w:p>
        </w:tc>
      </w:tr>
      <w:tr w:rsidR="00F707ED" w14:paraId="44DB693F" w14:textId="77777777">
        <w:trPr>
          <w:trHeight w:hRule="exact" w:val="274"/>
        </w:trPr>
        <w:tc>
          <w:tcPr>
            <w:tcW w:w="5269" w:type="dxa"/>
            <w:tcBorders>
              <w:top w:val="nil"/>
              <w:bottom w:val="nil"/>
            </w:tcBorders>
          </w:tcPr>
          <w:p w14:paraId="1F2E03E2" w14:textId="77777777" w:rsidR="00F707ED" w:rsidRDefault="00F707ED">
            <w:pPr>
              <w:pStyle w:val="TableParagraph"/>
              <w:rPr>
                <w:sz w:val="20"/>
              </w:rPr>
            </w:pPr>
          </w:p>
        </w:tc>
        <w:tc>
          <w:tcPr>
            <w:tcW w:w="1906" w:type="dxa"/>
            <w:vMerge/>
            <w:tcBorders>
              <w:top w:val="nil"/>
            </w:tcBorders>
            <w:shd w:val="clear" w:color="auto" w:fill="E6F1F9"/>
          </w:tcPr>
          <w:p w14:paraId="4357CAE5" w14:textId="77777777" w:rsidR="00F707ED" w:rsidRDefault="00F707ED">
            <w:pPr>
              <w:rPr>
                <w:sz w:val="2"/>
                <w:szCs w:val="2"/>
              </w:rPr>
            </w:pPr>
          </w:p>
        </w:tc>
        <w:tc>
          <w:tcPr>
            <w:tcW w:w="2046" w:type="dxa"/>
            <w:tcBorders>
              <w:top w:val="nil"/>
              <w:bottom w:val="nil"/>
            </w:tcBorders>
            <w:shd w:val="clear" w:color="auto" w:fill="D2E8F6"/>
          </w:tcPr>
          <w:p w14:paraId="1A0F8C35" w14:textId="77777777" w:rsidR="00F707ED" w:rsidRDefault="00000000">
            <w:pPr>
              <w:pStyle w:val="TableParagraph"/>
              <w:spacing w:before="12"/>
              <w:ind w:left="100"/>
              <w:rPr>
                <w:sz w:val="21"/>
              </w:rPr>
            </w:pPr>
            <w:proofErr w:type="gramStart"/>
            <w:r>
              <w:rPr>
                <w:spacing w:val="-2"/>
                <w:sz w:val="21"/>
              </w:rPr>
              <w:t>değerlendirmeye</w:t>
            </w:r>
            <w:proofErr w:type="gramEnd"/>
          </w:p>
        </w:tc>
        <w:tc>
          <w:tcPr>
            <w:tcW w:w="2055" w:type="dxa"/>
            <w:vMerge/>
            <w:tcBorders>
              <w:top w:val="nil"/>
            </w:tcBorders>
            <w:shd w:val="clear" w:color="auto" w:fill="B8DCF0"/>
          </w:tcPr>
          <w:p w14:paraId="61829F00" w14:textId="77777777" w:rsidR="00F707ED" w:rsidRDefault="00F707ED">
            <w:pPr>
              <w:rPr>
                <w:sz w:val="2"/>
                <w:szCs w:val="2"/>
              </w:rPr>
            </w:pPr>
          </w:p>
        </w:tc>
        <w:tc>
          <w:tcPr>
            <w:tcW w:w="2149" w:type="dxa"/>
            <w:vMerge/>
            <w:tcBorders>
              <w:top w:val="nil"/>
            </w:tcBorders>
            <w:shd w:val="clear" w:color="auto" w:fill="8BC6EB"/>
          </w:tcPr>
          <w:p w14:paraId="6B1AA35B" w14:textId="77777777" w:rsidR="00F707ED" w:rsidRDefault="00F707ED">
            <w:pPr>
              <w:rPr>
                <w:sz w:val="2"/>
                <w:szCs w:val="2"/>
              </w:rPr>
            </w:pPr>
          </w:p>
        </w:tc>
        <w:tc>
          <w:tcPr>
            <w:tcW w:w="1707" w:type="dxa"/>
            <w:tcBorders>
              <w:top w:val="nil"/>
              <w:bottom w:val="nil"/>
            </w:tcBorders>
            <w:shd w:val="clear" w:color="auto" w:fill="5DB0E4"/>
          </w:tcPr>
          <w:p w14:paraId="77F9CA86" w14:textId="77777777" w:rsidR="00F707ED" w:rsidRDefault="00000000">
            <w:pPr>
              <w:pStyle w:val="TableParagraph"/>
              <w:spacing w:before="12"/>
              <w:ind w:left="103"/>
              <w:rPr>
                <w:sz w:val="21"/>
              </w:rPr>
            </w:pPr>
            <w:proofErr w:type="gramStart"/>
            <w:r>
              <w:rPr>
                <w:spacing w:val="-2"/>
                <w:sz w:val="21"/>
              </w:rPr>
              <w:t>sürdürülebilir</w:t>
            </w:r>
            <w:proofErr w:type="gramEnd"/>
            <w:r>
              <w:rPr>
                <w:spacing w:val="12"/>
                <w:sz w:val="21"/>
              </w:rPr>
              <w:t xml:space="preserve"> </w:t>
            </w:r>
            <w:r>
              <w:rPr>
                <w:spacing w:val="-5"/>
                <w:sz w:val="21"/>
              </w:rPr>
              <w:t>ve</w:t>
            </w:r>
          </w:p>
        </w:tc>
      </w:tr>
      <w:tr w:rsidR="00F707ED" w14:paraId="7A935BF6" w14:textId="77777777">
        <w:trPr>
          <w:trHeight w:hRule="exact" w:val="278"/>
        </w:trPr>
        <w:tc>
          <w:tcPr>
            <w:tcW w:w="5269" w:type="dxa"/>
            <w:tcBorders>
              <w:top w:val="nil"/>
              <w:bottom w:val="nil"/>
            </w:tcBorders>
          </w:tcPr>
          <w:p w14:paraId="30616563" w14:textId="77777777" w:rsidR="00F707ED" w:rsidRDefault="00000000">
            <w:pPr>
              <w:pStyle w:val="TableParagraph"/>
              <w:spacing w:before="18" w:line="240" w:lineRule="exact"/>
              <w:ind w:left="100"/>
              <w:rPr>
                <w:sz w:val="21"/>
              </w:rPr>
            </w:pPr>
            <w:r>
              <w:rPr>
                <w:sz w:val="21"/>
              </w:rPr>
              <w:t>Öğrenci</w:t>
            </w:r>
            <w:r>
              <w:rPr>
                <w:spacing w:val="60"/>
                <w:sz w:val="21"/>
              </w:rPr>
              <w:t xml:space="preserve"> </w:t>
            </w:r>
            <w:r>
              <w:rPr>
                <w:sz w:val="21"/>
              </w:rPr>
              <w:t>merkezli</w:t>
            </w:r>
            <w:r>
              <w:rPr>
                <w:spacing w:val="60"/>
                <w:sz w:val="21"/>
              </w:rPr>
              <w:t xml:space="preserve"> </w:t>
            </w:r>
            <w:r>
              <w:rPr>
                <w:sz w:val="21"/>
              </w:rPr>
              <w:t>ölçme</w:t>
            </w:r>
            <w:r>
              <w:rPr>
                <w:spacing w:val="61"/>
                <w:sz w:val="21"/>
              </w:rPr>
              <w:t xml:space="preserve"> </w:t>
            </w:r>
            <w:r>
              <w:rPr>
                <w:sz w:val="21"/>
              </w:rPr>
              <w:t>ve</w:t>
            </w:r>
            <w:r>
              <w:rPr>
                <w:spacing w:val="61"/>
                <w:sz w:val="21"/>
              </w:rPr>
              <w:t xml:space="preserve"> </w:t>
            </w:r>
            <w:r>
              <w:rPr>
                <w:sz w:val="21"/>
              </w:rPr>
              <w:t>değerlendirme,</w:t>
            </w:r>
            <w:r>
              <w:rPr>
                <w:spacing w:val="61"/>
                <w:sz w:val="21"/>
              </w:rPr>
              <w:t xml:space="preserve"> </w:t>
            </w:r>
            <w:r>
              <w:rPr>
                <w:sz w:val="21"/>
              </w:rPr>
              <w:t>yetkinlik</w:t>
            </w:r>
            <w:r>
              <w:rPr>
                <w:spacing w:val="61"/>
                <w:sz w:val="21"/>
              </w:rPr>
              <w:t xml:space="preserve"> </w:t>
            </w:r>
            <w:r>
              <w:rPr>
                <w:spacing w:val="-5"/>
                <w:sz w:val="21"/>
              </w:rPr>
              <w:t>ve</w:t>
            </w:r>
          </w:p>
        </w:tc>
        <w:tc>
          <w:tcPr>
            <w:tcW w:w="1906" w:type="dxa"/>
            <w:vMerge/>
            <w:tcBorders>
              <w:top w:val="nil"/>
            </w:tcBorders>
            <w:shd w:val="clear" w:color="auto" w:fill="E6F1F9"/>
          </w:tcPr>
          <w:p w14:paraId="237B5617" w14:textId="77777777" w:rsidR="00F707ED" w:rsidRDefault="00F707ED">
            <w:pPr>
              <w:rPr>
                <w:sz w:val="2"/>
                <w:szCs w:val="2"/>
              </w:rPr>
            </w:pPr>
          </w:p>
        </w:tc>
        <w:tc>
          <w:tcPr>
            <w:tcW w:w="2046" w:type="dxa"/>
            <w:tcBorders>
              <w:top w:val="nil"/>
              <w:bottom w:val="nil"/>
            </w:tcBorders>
            <w:shd w:val="clear" w:color="auto" w:fill="D2E8F6"/>
          </w:tcPr>
          <w:p w14:paraId="4DA28300" w14:textId="77777777" w:rsidR="00F707ED" w:rsidRDefault="00000000">
            <w:pPr>
              <w:pStyle w:val="TableParagraph"/>
              <w:spacing w:before="13"/>
              <w:ind w:left="100"/>
              <w:rPr>
                <w:sz w:val="21"/>
              </w:rPr>
            </w:pPr>
            <w:proofErr w:type="gramStart"/>
            <w:r>
              <w:rPr>
                <w:sz w:val="21"/>
              </w:rPr>
              <w:t>ilişkin</w:t>
            </w:r>
            <w:proofErr w:type="gramEnd"/>
            <w:r>
              <w:rPr>
                <w:spacing w:val="-6"/>
                <w:sz w:val="21"/>
              </w:rPr>
              <w:t xml:space="preserve"> </w:t>
            </w:r>
            <w:r>
              <w:rPr>
                <w:sz w:val="21"/>
              </w:rPr>
              <w:t>ilke,</w:t>
            </w:r>
            <w:r>
              <w:rPr>
                <w:spacing w:val="-5"/>
                <w:sz w:val="21"/>
              </w:rPr>
              <w:t xml:space="preserve"> </w:t>
            </w:r>
            <w:r>
              <w:rPr>
                <w:sz w:val="21"/>
              </w:rPr>
              <w:t>kural</w:t>
            </w:r>
            <w:r>
              <w:rPr>
                <w:spacing w:val="-5"/>
                <w:sz w:val="21"/>
              </w:rPr>
              <w:t xml:space="preserve"> ve</w:t>
            </w:r>
          </w:p>
        </w:tc>
        <w:tc>
          <w:tcPr>
            <w:tcW w:w="2055" w:type="dxa"/>
            <w:vMerge/>
            <w:tcBorders>
              <w:top w:val="nil"/>
            </w:tcBorders>
            <w:shd w:val="clear" w:color="auto" w:fill="B8DCF0"/>
          </w:tcPr>
          <w:p w14:paraId="6E887E40" w14:textId="77777777" w:rsidR="00F707ED" w:rsidRDefault="00F707ED">
            <w:pPr>
              <w:rPr>
                <w:sz w:val="2"/>
                <w:szCs w:val="2"/>
              </w:rPr>
            </w:pPr>
          </w:p>
        </w:tc>
        <w:tc>
          <w:tcPr>
            <w:tcW w:w="2149" w:type="dxa"/>
            <w:vMerge/>
            <w:tcBorders>
              <w:top w:val="nil"/>
            </w:tcBorders>
            <w:shd w:val="clear" w:color="auto" w:fill="8BC6EB"/>
          </w:tcPr>
          <w:p w14:paraId="056042A2" w14:textId="77777777" w:rsidR="00F707ED" w:rsidRDefault="00F707ED">
            <w:pPr>
              <w:rPr>
                <w:sz w:val="2"/>
                <w:szCs w:val="2"/>
              </w:rPr>
            </w:pPr>
          </w:p>
        </w:tc>
        <w:tc>
          <w:tcPr>
            <w:tcW w:w="1707" w:type="dxa"/>
            <w:tcBorders>
              <w:top w:val="nil"/>
              <w:bottom w:val="nil"/>
            </w:tcBorders>
            <w:shd w:val="clear" w:color="auto" w:fill="5DB0E4"/>
          </w:tcPr>
          <w:p w14:paraId="58E8EB2F" w14:textId="77777777" w:rsidR="00F707ED" w:rsidRDefault="00000000">
            <w:pPr>
              <w:pStyle w:val="TableParagraph"/>
              <w:spacing w:before="13"/>
              <w:ind w:left="103"/>
              <w:rPr>
                <w:sz w:val="21"/>
              </w:rPr>
            </w:pPr>
            <w:proofErr w:type="gramStart"/>
            <w:r>
              <w:rPr>
                <w:spacing w:val="-2"/>
                <w:sz w:val="21"/>
              </w:rPr>
              <w:t>örnek</w:t>
            </w:r>
            <w:proofErr w:type="gramEnd"/>
          </w:p>
        </w:tc>
      </w:tr>
      <w:tr w:rsidR="00F707ED" w14:paraId="248C3B13" w14:textId="77777777">
        <w:trPr>
          <w:trHeight w:hRule="exact" w:val="278"/>
        </w:trPr>
        <w:tc>
          <w:tcPr>
            <w:tcW w:w="5269" w:type="dxa"/>
            <w:tcBorders>
              <w:top w:val="nil"/>
              <w:bottom w:val="nil"/>
            </w:tcBorders>
          </w:tcPr>
          <w:p w14:paraId="023BF02C" w14:textId="77777777" w:rsidR="00F707ED" w:rsidRDefault="00000000">
            <w:pPr>
              <w:pStyle w:val="TableParagraph"/>
              <w:spacing w:before="18" w:line="240" w:lineRule="exact"/>
              <w:ind w:left="100"/>
              <w:rPr>
                <w:sz w:val="21"/>
              </w:rPr>
            </w:pPr>
            <w:proofErr w:type="gramStart"/>
            <w:r>
              <w:rPr>
                <w:sz w:val="21"/>
              </w:rPr>
              <w:t>performans</w:t>
            </w:r>
            <w:proofErr w:type="gramEnd"/>
            <w:r>
              <w:rPr>
                <w:spacing w:val="-1"/>
                <w:sz w:val="21"/>
              </w:rPr>
              <w:t xml:space="preserve"> </w:t>
            </w:r>
            <w:r>
              <w:rPr>
                <w:sz w:val="21"/>
              </w:rPr>
              <w:t>temelinde</w:t>
            </w:r>
            <w:r>
              <w:rPr>
                <w:spacing w:val="1"/>
                <w:sz w:val="21"/>
              </w:rPr>
              <w:t xml:space="preserve"> </w:t>
            </w:r>
            <w:r>
              <w:rPr>
                <w:sz w:val="21"/>
              </w:rPr>
              <w:t>yürütülmekte</w:t>
            </w:r>
            <w:r>
              <w:rPr>
                <w:spacing w:val="1"/>
                <w:sz w:val="21"/>
              </w:rPr>
              <w:t xml:space="preserve"> </w:t>
            </w:r>
            <w:r>
              <w:rPr>
                <w:sz w:val="21"/>
              </w:rPr>
              <w:t>ve</w:t>
            </w:r>
            <w:r>
              <w:rPr>
                <w:spacing w:val="1"/>
                <w:sz w:val="21"/>
              </w:rPr>
              <w:t xml:space="preserve"> </w:t>
            </w:r>
            <w:r>
              <w:rPr>
                <w:sz w:val="21"/>
              </w:rPr>
              <w:t>öğrencilerin</w:t>
            </w:r>
            <w:r>
              <w:rPr>
                <w:spacing w:val="2"/>
                <w:sz w:val="21"/>
              </w:rPr>
              <w:t xml:space="preserve"> </w:t>
            </w:r>
            <w:r>
              <w:rPr>
                <w:spacing w:val="-2"/>
                <w:sz w:val="21"/>
              </w:rPr>
              <w:t>kendini</w:t>
            </w:r>
          </w:p>
        </w:tc>
        <w:tc>
          <w:tcPr>
            <w:tcW w:w="1906" w:type="dxa"/>
            <w:vMerge/>
            <w:tcBorders>
              <w:top w:val="nil"/>
            </w:tcBorders>
            <w:shd w:val="clear" w:color="auto" w:fill="E6F1F9"/>
          </w:tcPr>
          <w:p w14:paraId="50796894" w14:textId="77777777" w:rsidR="00F707ED" w:rsidRDefault="00F707ED">
            <w:pPr>
              <w:rPr>
                <w:sz w:val="2"/>
                <w:szCs w:val="2"/>
              </w:rPr>
            </w:pPr>
          </w:p>
        </w:tc>
        <w:tc>
          <w:tcPr>
            <w:tcW w:w="2046" w:type="dxa"/>
            <w:tcBorders>
              <w:top w:val="nil"/>
              <w:bottom w:val="nil"/>
            </w:tcBorders>
            <w:shd w:val="clear" w:color="auto" w:fill="D2E8F6"/>
          </w:tcPr>
          <w:p w14:paraId="5CADD021" w14:textId="77777777" w:rsidR="00F707ED" w:rsidRDefault="00000000">
            <w:pPr>
              <w:pStyle w:val="TableParagraph"/>
              <w:spacing w:before="11"/>
              <w:ind w:left="100"/>
              <w:rPr>
                <w:sz w:val="21"/>
              </w:rPr>
            </w:pPr>
            <w:proofErr w:type="gramStart"/>
            <w:r>
              <w:rPr>
                <w:spacing w:val="-2"/>
                <w:sz w:val="21"/>
              </w:rPr>
              <w:t>planlamalar</w:t>
            </w:r>
            <w:proofErr w:type="gramEnd"/>
          </w:p>
        </w:tc>
        <w:tc>
          <w:tcPr>
            <w:tcW w:w="2055" w:type="dxa"/>
            <w:vMerge/>
            <w:tcBorders>
              <w:top w:val="nil"/>
            </w:tcBorders>
            <w:shd w:val="clear" w:color="auto" w:fill="B8DCF0"/>
          </w:tcPr>
          <w:p w14:paraId="13167515" w14:textId="77777777" w:rsidR="00F707ED" w:rsidRDefault="00F707ED">
            <w:pPr>
              <w:rPr>
                <w:sz w:val="2"/>
                <w:szCs w:val="2"/>
              </w:rPr>
            </w:pPr>
          </w:p>
        </w:tc>
        <w:tc>
          <w:tcPr>
            <w:tcW w:w="2149" w:type="dxa"/>
            <w:vMerge/>
            <w:tcBorders>
              <w:top w:val="nil"/>
            </w:tcBorders>
            <w:shd w:val="clear" w:color="auto" w:fill="8BC6EB"/>
          </w:tcPr>
          <w:p w14:paraId="5F965A1A" w14:textId="77777777" w:rsidR="00F707ED" w:rsidRDefault="00F707ED">
            <w:pPr>
              <w:rPr>
                <w:sz w:val="2"/>
                <w:szCs w:val="2"/>
              </w:rPr>
            </w:pPr>
          </w:p>
        </w:tc>
        <w:tc>
          <w:tcPr>
            <w:tcW w:w="1707" w:type="dxa"/>
            <w:tcBorders>
              <w:top w:val="nil"/>
              <w:bottom w:val="nil"/>
            </w:tcBorders>
            <w:shd w:val="clear" w:color="auto" w:fill="5DB0E4"/>
          </w:tcPr>
          <w:p w14:paraId="260B8F7B" w14:textId="77777777" w:rsidR="00F707ED" w:rsidRDefault="00000000">
            <w:pPr>
              <w:pStyle w:val="TableParagraph"/>
              <w:spacing w:before="11"/>
              <w:ind w:left="103"/>
              <w:rPr>
                <w:sz w:val="21"/>
              </w:rPr>
            </w:pPr>
            <w:proofErr w:type="gramStart"/>
            <w:r>
              <w:rPr>
                <w:spacing w:val="-2"/>
                <w:sz w:val="21"/>
              </w:rPr>
              <w:t>gösterilebilir</w:t>
            </w:r>
            <w:proofErr w:type="gramEnd"/>
          </w:p>
        </w:tc>
      </w:tr>
      <w:tr w:rsidR="00F707ED" w14:paraId="7E898513" w14:textId="77777777">
        <w:trPr>
          <w:trHeight w:hRule="exact" w:val="276"/>
        </w:trPr>
        <w:tc>
          <w:tcPr>
            <w:tcW w:w="5269" w:type="dxa"/>
            <w:tcBorders>
              <w:top w:val="nil"/>
              <w:bottom w:val="nil"/>
            </w:tcBorders>
          </w:tcPr>
          <w:p w14:paraId="32C31621" w14:textId="77777777" w:rsidR="00F707ED" w:rsidRDefault="00000000">
            <w:pPr>
              <w:pStyle w:val="TableParagraph"/>
              <w:tabs>
                <w:tab w:val="left" w:pos="962"/>
                <w:tab w:val="left" w:pos="1811"/>
                <w:tab w:val="left" w:pos="3090"/>
                <w:tab w:val="left" w:pos="4281"/>
              </w:tabs>
              <w:spacing w:before="15" w:line="240" w:lineRule="exact"/>
              <w:ind w:left="100"/>
              <w:rPr>
                <w:sz w:val="21"/>
              </w:rPr>
            </w:pPr>
            <w:proofErr w:type="gramStart"/>
            <w:r>
              <w:rPr>
                <w:spacing w:val="-2"/>
                <w:sz w:val="21"/>
              </w:rPr>
              <w:t>ifade</w:t>
            </w:r>
            <w:proofErr w:type="gramEnd"/>
            <w:r>
              <w:rPr>
                <w:sz w:val="21"/>
              </w:rPr>
              <w:tab/>
            </w:r>
            <w:r>
              <w:rPr>
                <w:spacing w:val="-4"/>
                <w:sz w:val="21"/>
              </w:rPr>
              <w:t>etme</w:t>
            </w:r>
            <w:r>
              <w:rPr>
                <w:sz w:val="21"/>
              </w:rPr>
              <w:tab/>
            </w:r>
            <w:r>
              <w:rPr>
                <w:spacing w:val="-2"/>
                <w:sz w:val="21"/>
              </w:rPr>
              <w:t>olanakları</w:t>
            </w:r>
            <w:r>
              <w:rPr>
                <w:sz w:val="21"/>
              </w:rPr>
              <w:tab/>
            </w:r>
            <w:r>
              <w:rPr>
                <w:spacing w:val="-2"/>
                <w:sz w:val="21"/>
              </w:rPr>
              <w:t>mümkün</w:t>
            </w:r>
            <w:r>
              <w:rPr>
                <w:sz w:val="21"/>
              </w:rPr>
              <w:tab/>
            </w:r>
            <w:r>
              <w:rPr>
                <w:spacing w:val="-2"/>
                <w:sz w:val="21"/>
              </w:rPr>
              <w:t>olduğunca</w:t>
            </w:r>
          </w:p>
        </w:tc>
        <w:tc>
          <w:tcPr>
            <w:tcW w:w="1906" w:type="dxa"/>
            <w:vMerge/>
            <w:tcBorders>
              <w:top w:val="nil"/>
            </w:tcBorders>
            <w:shd w:val="clear" w:color="auto" w:fill="E6F1F9"/>
          </w:tcPr>
          <w:p w14:paraId="0134BBBF" w14:textId="77777777" w:rsidR="00F707ED" w:rsidRDefault="00F707ED">
            <w:pPr>
              <w:rPr>
                <w:sz w:val="2"/>
                <w:szCs w:val="2"/>
              </w:rPr>
            </w:pPr>
          </w:p>
        </w:tc>
        <w:tc>
          <w:tcPr>
            <w:tcW w:w="2046" w:type="dxa"/>
            <w:tcBorders>
              <w:top w:val="nil"/>
              <w:bottom w:val="nil"/>
            </w:tcBorders>
            <w:shd w:val="clear" w:color="auto" w:fill="D2E8F6"/>
          </w:tcPr>
          <w:p w14:paraId="5F133400" w14:textId="77777777" w:rsidR="00F707ED" w:rsidRDefault="00000000">
            <w:pPr>
              <w:pStyle w:val="TableParagraph"/>
              <w:spacing w:before="11"/>
              <w:ind w:left="100"/>
              <w:rPr>
                <w:sz w:val="21"/>
              </w:rPr>
            </w:pPr>
            <w:proofErr w:type="gramStart"/>
            <w:r>
              <w:rPr>
                <w:spacing w:val="-2"/>
                <w:sz w:val="21"/>
              </w:rPr>
              <w:t>bulunmaktadır</w:t>
            </w:r>
            <w:proofErr w:type="gramEnd"/>
            <w:r>
              <w:rPr>
                <w:spacing w:val="-2"/>
                <w:sz w:val="21"/>
              </w:rPr>
              <w:t>.</w:t>
            </w:r>
          </w:p>
        </w:tc>
        <w:tc>
          <w:tcPr>
            <w:tcW w:w="2055" w:type="dxa"/>
            <w:vMerge/>
            <w:tcBorders>
              <w:top w:val="nil"/>
            </w:tcBorders>
            <w:shd w:val="clear" w:color="auto" w:fill="B8DCF0"/>
          </w:tcPr>
          <w:p w14:paraId="7EBEC4E1" w14:textId="77777777" w:rsidR="00F707ED" w:rsidRDefault="00F707ED">
            <w:pPr>
              <w:rPr>
                <w:sz w:val="2"/>
                <w:szCs w:val="2"/>
              </w:rPr>
            </w:pPr>
          </w:p>
        </w:tc>
        <w:tc>
          <w:tcPr>
            <w:tcW w:w="2149" w:type="dxa"/>
            <w:vMerge/>
            <w:tcBorders>
              <w:top w:val="nil"/>
            </w:tcBorders>
            <w:shd w:val="clear" w:color="auto" w:fill="8BC6EB"/>
          </w:tcPr>
          <w:p w14:paraId="7793F215" w14:textId="77777777" w:rsidR="00F707ED" w:rsidRDefault="00F707ED">
            <w:pPr>
              <w:rPr>
                <w:sz w:val="2"/>
                <w:szCs w:val="2"/>
              </w:rPr>
            </w:pPr>
          </w:p>
        </w:tc>
        <w:tc>
          <w:tcPr>
            <w:tcW w:w="1707" w:type="dxa"/>
            <w:tcBorders>
              <w:top w:val="nil"/>
              <w:bottom w:val="nil"/>
            </w:tcBorders>
            <w:shd w:val="clear" w:color="auto" w:fill="5DB0E4"/>
          </w:tcPr>
          <w:p w14:paraId="01BB03B2" w14:textId="77777777" w:rsidR="00F707ED" w:rsidRDefault="00000000">
            <w:pPr>
              <w:pStyle w:val="TableParagraph"/>
              <w:spacing w:before="11"/>
              <w:ind w:left="103"/>
              <w:rPr>
                <w:sz w:val="21"/>
              </w:rPr>
            </w:pPr>
            <w:proofErr w:type="gramStart"/>
            <w:r>
              <w:rPr>
                <w:spacing w:val="-2"/>
                <w:sz w:val="21"/>
              </w:rPr>
              <w:t>uygulamalar</w:t>
            </w:r>
            <w:proofErr w:type="gramEnd"/>
          </w:p>
        </w:tc>
      </w:tr>
      <w:tr w:rsidR="00F707ED" w14:paraId="0494DD65" w14:textId="77777777">
        <w:trPr>
          <w:trHeight w:hRule="exact" w:val="279"/>
        </w:trPr>
        <w:tc>
          <w:tcPr>
            <w:tcW w:w="5269" w:type="dxa"/>
            <w:tcBorders>
              <w:top w:val="nil"/>
              <w:bottom w:val="nil"/>
            </w:tcBorders>
          </w:tcPr>
          <w:p w14:paraId="7CC319B2" w14:textId="77777777" w:rsidR="00F707ED" w:rsidRDefault="00000000">
            <w:pPr>
              <w:pStyle w:val="TableParagraph"/>
              <w:spacing w:before="15"/>
              <w:ind w:left="100"/>
              <w:rPr>
                <w:sz w:val="21"/>
              </w:rPr>
            </w:pPr>
            <w:proofErr w:type="gramStart"/>
            <w:r>
              <w:rPr>
                <w:spacing w:val="-2"/>
                <w:sz w:val="21"/>
              </w:rPr>
              <w:t>çeşitlendirilmektedir</w:t>
            </w:r>
            <w:proofErr w:type="gramEnd"/>
            <w:r>
              <w:rPr>
                <w:spacing w:val="-2"/>
                <w:sz w:val="21"/>
              </w:rPr>
              <w:t>.</w:t>
            </w:r>
          </w:p>
        </w:tc>
        <w:tc>
          <w:tcPr>
            <w:tcW w:w="1906" w:type="dxa"/>
            <w:vMerge/>
            <w:tcBorders>
              <w:top w:val="nil"/>
            </w:tcBorders>
            <w:shd w:val="clear" w:color="auto" w:fill="E6F1F9"/>
          </w:tcPr>
          <w:p w14:paraId="63BDB2E1" w14:textId="77777777" w:rsidR="00F707ED" w:rsidRDefault="00F707ED">
            <w:pPr>
              <w:rPr>
                <w:sz w:val="2"/>
                <w:szCs w:val="2"/>
              </w:rPr>
            </w:pPr>
          </w:p>
        </w:tc>
        <w:tc>
          <w:tcPr>
            <w:tcW w:w="2046" w:type="dxa"/>
            <w:tcBorders>
              <w:top w:val="nil"/>
              <w:bottom w:val="nil"/>
            </w:tcBorders>
            <w:shd w:val="clear" w:color="auto" w:fill="D2E8F6"/>
          </w:tcPr>
          <w:p w14:paraId="7F844D42" w14:textId="77777777" w:rsidR="00F707ED" w:rsidRDefault="00F707ED">
            <w:pPr>
              <w:pStyle w:val="TableParagraph"/>
              <w:rPr>
                <w:sz w:val="20"/>
              </w:rPr>
            </w:pPr>
          </w:p>
        </w:tc>
        <w:tc>
          <w:tcPr>
            <w:tcW w:w="2055" w:type="dxa"/>
            <w:vMerge/>
            <w:tcBorders>
              <w:top w:val="nil"/>
            </w:tcBorders>
            <w:shd w:val="clear" w:color="auto" w:fill="B8DCF0"/>
          </w:tcPr>
          <w:p w14:paraId="1194CFEB" w14:textId="77777777" w:rsidR="00F707ED" w:rsidRDefault="00F707ED">
            <w:pPr>
              <w:rPr>
                <w:sz w:val="2"/>
                <w:szCs w:val="2"/>
              </w:rPr>
            </w:pPr>
          </w:p>
        </w:tc>
        <w:tc>
          <w:tcPr>
            <w:tcW w:w="2149" w:type="dxa"/>
            <w:vMerge/>
            <w:tcBorders>
              <w:top w:val="nil"/>
            </w:tcBorders>
            <w:shd w:val="clear" w:color="auto" w:fill="8BC6EB"/>
          </w:tcPr>
          <w:p w14:paraId="14F9366D" w14:textId="77777777" w:rsidR="00F707ED" w:rsidRDefault="00F707ED">
            <w:pPr>
              <w:rPr>
                <w:sz w:val="2"/>
                <w:szCs w:val="2"/>
              </w:rPr>
            </w:pPr>
          </w:p>
        </w:tc>
        <w:tc>
          <w:tcPr>
            <w:tcW w:w="1707" w:type="dxa"/>
            <w:tcBorders>
              <w:top w:val="nil"/>
              <w:bottom w:val="nil"/>
            </w:tcBorders>
            <w:shd w:val="clear" w:color="auto" w:fill="5DB0E4"/>
          </w:tcPr>
          <w:p w14:paraId="37A9B516" w14:textId="77777777" w:rsidR="00F707ED" w:rsidRDefault="00000000">
            <w:pPr>
              <w:pStyle w:val="TableParagraph"/>
              <w:spacing w:before="11"/>
              <w:ind w:left="103"/>
              <w:rPr>
                <w:sz w:val="21"/>
              </w:rPr>
            </w:pPr>
            <w:proofErr w:type="gramStart"/>
            <w:r>
              <w:rPr>
                <w:spacing w:val="-2"/>
                <w:sz w:val="21"/>
              </w:rPr>
              <w:t>bulunmaktadır</w:t>
            </w:r>
            <w:proofErr w:type="gramEnd"/>
            <w:r>
              <w:rPr>
                <w:spacing w:val="-2"/>
                <w:sz w:val="21"/>
              </w:rPr>
              <w:t>.</w:t>
            </w:r>
          </w:p>
        </w:tc>
      </w:tr>
      <w:tr w:rsidR="00F707ED" w14:paraId="49C45BF9" w14:textId="77777777">
        <w:trPr>
          <w:trHeight w:hRule="exact" w:val="82"/>
        </w:trPr>
        <w:tc>
          <w:tcPr>
            <w:tcW w:w="5269" w:type="dxa"/>
            <w:vMerge w:val="restart"/>
            <w:tcBorders>
              <w:top w:val="nil"/>
              <w:bottom w:val="nil"/>
            </w:tcBorders>
          </w:tcPr>
          <w:p w14:paraId="5DFE1B58" w14:textId="77777777" w:rsidR="00F707ED" w:rsidRDefault="00000000">
            <w:pPr>
              <w:pStyle w:val="TableParagraph"/>
              <w:tabs>
                <w:tab w:val="left" w:pos="872"/>
                <w:tab w:val="left" w:pos="1283"/>
                <w:tab w:val="left" w:pos="2972"/>
                <w:tab w:val="left" w:pos="4033"/>
                <w:tab w:val="left" w:pos="4712"/>
              </w:tabs>
              <w:spacing w:before="14"/>
              <w:ind w:left="100"/>
              <w:rPr>
                <w:sz w:val="21"/>
              </w:rPr>
            </w:pPr>
            <w:r>
              <w:rPr>
                <w:spacing w:val="-2"/>
                <w:sz w:val="21"/>
              </w:rPr>
              <w:t>Ölçme</w:t>
            </w:r>
            <w:r>
              <w:rPr>
                <w:sz w:val="21"/>
              </w:rPr>
              <w:tab/>
            </w:r>
            <w:r>
              <w:rPr>
                <w:spacing w:val="-5"/>
                <w:sz w:val="21"/>
              </w:rPr>
              <w:t>ve</w:t>
            </w:r>
            <w:r>
              <w:rPr>
                <w:sz w:val="21"/>
              </w:rPr>
              <w:tab/>
            </w:r>
            <w:r>
              <w:rPr>
                <w:spacing w:val="-2"/>
                <w:sz w:val="21"/>
              </w:rPr>
              <w:t>değerlendirmenin</w:t>
            </w:r>
            <w:r>
              <w:rPr>
                <w:sz w:val="21"/>
              </w:rPr>
              <w:tab/>
            </w:r>
            <w:r>
              <w:rPr>
                <w:spacing w:val="-2"/>
                <w:sz w:val="21"/>
              </w:rPr>
              <w:t>sürekliliği</w:t>
            </w:r>
            <w:r>
              <w:rPr>
                <w:sz w:val="21"/>
              </w:rPr>
              <w:tab/>
            </w:r>
            <w:r>
              <w:rPr>
                <w:spacing w:val="-2"/>
                <w:sz w:val="21"/>
              </w:rPr>
              <w:t>çoklu</w:t>
            </w:r>
            <w:r>
              <w:rPr>
                <w:sz w:val="21"/>
              </w:rPr>
              <w:tab/>
            </w:r>
            <w:r>
              <w:rPr>
                <w:spacing w:val="-2"/>
                <w:sz w:val="21"/>
              </w:rPr>
              <w:t>sınav</w:t>
            </w:r>
          </w:p>
        </w:tc>
        <w:tc>
          <w:tcPr>
            <w:tcW w:w="1906" w:type="dxa"/>
            <w:vMerge/>
            <w:tcBorders>
              <w:top w:val="nil"/>
            </w:tcBorders>
            <w:shd w:val="clear" w:color="auto" w:fill="E6F1F9"/>
          </w:tcPr>
          <w:p w14:paraId="786BECE3" w14:textId="77777777" w:rsidR="00F707ED" w:rsidRDefault="00F707ED">
            <w:pPr>
              <w:rPr>
                <w:sz w:val="2"/>
                <w:szCs w:val="2"/>
              </w:rPr>
            </w:pPr>
          </w:p>
        </w:tc>
        <w:tc>
          <w:tcPr>
            <w:tcW w:w="2046" w:type="dxa"/>
            <w:tcBorders>
              <w:top w:val="nil"/>
            </w:tcBorders>
            <w:shd w:val="clear" w:color="auto" w:fill="D2E8F6"/>
          </w:tcPr>
          <w:p w14:paraId="5F6BAC36" w14:textId="77777777" w:rsidR="00F707ED" w:rsidRDefault="00F707ED">
            <w:pPr>
              <w:pStyle w:val="TableParagraph"/>
              <w:rPr>
                <w:sz w:val="2"/>
              </w:rPr>
            </w:pPr>
          </w:p>
        </w:tc>
        <w:tc>
          <w:tcPr>
            <w:tcW w:w="2055" w:type="dxa"/>
            <w:vMerge/>
            <w:tcBorders>
              <w:top w:val="nil"/>
            </w:tcBorders>
            <w:shd w:val="clear" w:color="auto" w:fill="B8DCF0"/>
          </w:tcPr>
          <w:p w14:paraId="40BA7540" w14:textId="77777777" w:rsidR="00F707ED" w:rsidRDefault="00F707ED">
            <w:pPr>
              <w:rPr>
                <w:sz w:val="2"/>
                <w:szCs w:val="2"/>
              </w:rPr>
            </w:pPr>
          </w:p>
        </w:tc>
        <w:tc>
          <w:tcPr>
            <w:tcW w:w="2149" w:type="dxa"/>
            <w:vMerge/>
            <w:tcBorders>
              <w:top w:val="nil"/>
            </w:tcBorders>
            <w:shd w:val="clear" w:color="auto" w:fill="8BC6EB"/>
          </w:tcPr>
          <w:p w14:paraId="4C30E5BA" w14:textId="77777777" w:rsidR="00F707ED" w:rsidRDefault="00F707ED">
            <w:pPr>
              <w:rPr>
                <w:sz w:val="2"/>
                <w:szCs w:val="2"/>
              </w:rPr>
            </w:pPr>
          </w:p>
        </w:tc>
        <w:tc>
          <w:tcPr>
            <w:tcW w:w="1707" w:type="dxa"/>
            <w:tcBorders>
              <w:top w:val="nil"/>
            </w:tcBorders>
            <w:shd w:val="clear" w:color="auto" w:fill="5DB0E4"/>
          </w:tcPr>
          <w:p w14:paraId="0AE9E35F" w14:textId="77777777" w:rsidR="00F707ED" w:rsidRDefault="00F707ED">
            <w:pPr>
              <w:pStyle w:val="TableParagraph"/>
              <w:rPr>
                <w:sz w:val="2"/>
              </w:rPr>
            </w:pPr>
          </w:p>
        </w:tc>
      </w:tr>
      <w:tr w:rsidR="00F707ED" w14:paraId="516D66AF" w14:textId="77777777">
        <w:trPr>
          <w:trHeight w:hRule="exact" w:val="194"/>
        </w:trPr>
        <w:tc>
          <w:tcPr>
            <w:tcW w:w="5269" w:type="dxa"/>
            <w:vMerge/>
            <w:tcBorders>
              <w:top w:val="nil"/>
              <w:bottom w:val="nil"/>
            </w:tcBorders>
          </w:tcPr>
          <w:p w14:paraId="0D093C99" w14:textId="77777777" w:rsidR="00F707ED" w:rsidRDefault="00F707ED">
            <w:pPr>
              <w:rPr>
                <w:sz w:val="2"/>
                <w:szCs w:val="2"/>
              </w:rPr>
            </w:pPr>
          </w:p>
        </w:tc>
        <w:tc>
          <w:tcPr>
            <w:tcW w:w="9863" w:type="dxa"/>
            <w:gridSpan w:val="5"/>
            <w:vMerge w:val="restart"/>
            <w:tcBorders>
              <w:bottom w:val="single" w:sz="6" w:space="0" w:color="000000"/>
            </w:tcBorders>
            <w:shd w:val="clear" w:color="auto" w:fill="A4D2EC"/>
          </w:tcPr>
          <w:p w14:paraId="36666497" w14:textId="77777777" w:rsidR="00F707ED" w:rsidRDefault="00000000">
            <w:pPr>
              <w:pStyle w:val="TableParagraph"/>
              <w:spacing w:before="1"/>
              <w:ind w:left="273"/>
              <w:rPr>
                <w:b/>
                <w:i/>
                <w:sz w:val="21"/>
              </w:rPr>
            </w:pPr>
            <w:r>
              <w:rPr>
                <w:b/>
                <w:i/>
                <w:sz w:val="21"/>
              </w:rPr>
              <w:t>Örnek</w:t>
            </w:r>
            <w:r>
              <w:rPr>
                <w:b/>
                <w:i/>
                <w:spacing w:val="-5"/>
                <w:sz w:val="21"/>
              </w:rPr>
              <w:t xml:space="preserve"> </w:t>
            </w:r>
            <w:r>
              <w:rPr>
                <w:b/>
                <w:i/>
                <w:spacing w:val="-2"/>
                <w:sz w:val="21"/>
              </w:rPr>
              <w:t>Kanıtlar</w:t>
            </w:r>
          </w:p>
          <w:p w14:paraId="112DD8BD" w14:textId="77777777" w:rsidR="00F707ED" w:rsidRDefault="00000000">
            <w:pPr>
              <w:pStyle w:val="TableParagraph"/>
              <w:numPr>
                <w:ilvl w:val="0"/>
                <w:numId w:val="58"/>
              </w:numPr>
              <w:tabs>
                <w:tab w:val="left" w:pos="887"/>
                <w:tab w:val="left" w:pos="888"/>
              </w:tabs>
              <w:spacing w:before="38"/>
              <w:ind w:hanging="361"/>
              <w:rPr>
                <w:i/>
                <w:sz w:val="21"/>
              </w:rPr>
            </w:pPr>
            <w:r>
              <w:rPr>
                <w:i/>
                <w:sz w:val="21"/>
              </w:rPr>
              <w:t>Programlardaki</w:t>
            </w:r>
            <w:r>
              <w:rPr>
                <w:i/>
                <w:spacing w:val="-6"/>
                <w:sz w:val="21"/>
              </w:rPr>
              <w:t xml:space="preserve"> </w:t>
            </w:r>
            <w:r>
              <w:rPr>
                <w:i/>
                <w:sz w:val="21"/>
              </w:rPr>
              <w:t>ölçme</w:t>
            </w:r>
            <w:r>
              <w:rPr>
                <w:i/>
                <w:spacing w:val="-9"/>
                <w:sz w:val="21"/>
              </w:rPr>
              <w:t xml:space="preserve"> </w:t>
            </w:r>
            <w:r>
              <w:rPr>
                <w:i/>
                <w:sz w:val="21"/>
              </w:rPr>
              <w:t>ve</w:t>
            </w:r>
            <w:r>
              <w:rPr>
                <w:i/>
                <w:spacing w:val="-6"/>
                <w:sz w:val="21"/>
              </w:rPr>
              <w:t xml:space="preserve"> </w:t>
            </w:r>
            <w:r>
              <w:rPr>
                <w:i/>
                <w:sz w:val="21"/>
              </w:rPr>
              <w:t>değerlendirme</w:t>
            </w:r>
            <w:r>
              <w:rPr>
                <w:i/>
                <w:spacing w:val="-8"/>
                <w:sz w:val="21"/>
              </w:rPr>
              <w:t xml:space="preserve"> </w:t>
            </w:r>
            <w:r>
              <w:rPr>
                <w:i/>
                <w:sz w:val="21"/>
              </w:rPr>
              <w:t>çeşitliliğine</w:t>
            </w:r>
            <w:r>
              <w:rPr>
                <w:i/>
                <w:spacing w:val="-7"/>
                <w:sz w:val="21"/>
              </w:rPr>
              <w:t xml:space="preserve"> </w:t>
            </w:r>
            <w:r>
              <w:rPr>
                <w:i/>
                <w:sz w:val="21"/>
              </w:rPr>
              <w:t>ilişkin</w:t>
            </w:r>
            <w:r>
              <w:rPr>
                <w:i/>
                <w:spacing w:val="-6"/>
                <w:sz w:val="21"/>
              </w:rPr>
              <w:t xml:space="preserve"> </w:t>
            </w:r>
            <w:r>
              <w:rPr>
                <w:i/>
                <w:sz w:val="21"/>
              </w:rPr>
              <w:t>uygulama</w:t>
            </w:r>
            <w:r>
              <w:rPr>
                <w:i/>
                <w:spacing w:val="-6"/>
                <w:sz w:val="21"/>
              </w:rPr>
              <w:t xml:space="preserve"> </w:t>
            </w:r>
            <w:r>
              <w:rPr>
                <w:i/>
                <w:spacing w:val="-2"/>
                <w:sz w:val="21"/>
              </w:rPr>
              <w:t>örnekleri</w:t>
            </w:r>
          </w:p>
          <w:p w14:paraId="26E08302" w14:textId="77777777" w:rsidR="00F707ED" w:rsidRDefault="00000000">
            <w:pPr>
              <w:pStyle w:val="TableParagraph"/>
              <w:numPr>
                <w:ilvl w:val="0"/>
                <w:numId w:val="58"/>
              </w:numPr>
              <w:tabs>
                <w:tab w:val="left" w:pos="887"/>
                <w:tab w:val="left" w:pos="888"/>
              </w:tabs>
              <w:spacing w:before="35"/>
              <w:ind w:hanging="361"/>
              <w:rPr>
                <w:i/>
                <w:sz w:val="21"/>
              </w:rPr>
            </w:pPr>
            <w:r>
              <w:rPr>
                <w:i/>
                <w:sz w:val="21"/>
              </w:rPr>
              <w:t>Örgün/uzaktan/karma</w:t>
            </w:r>
            <w:r>
              <w:rPr>
                <w:i/>
                <w:spacing w:val="-10"/>
                <w:sz w:val="21"/>
              </w:rPr>
              <w:t xml:space="preserve"> </w:t>
            </w:r>
            <w:r>
              <w:rPr>
                <w:i/>
                <w:sz w:val="21"/>
              </w:rPr>
              <w:t>derslerde</w:t>
            </w:r>
            <w:r>
              <w:rPr>
                <w:i/>
                <w:spacing w:val="-7"/>
                <w:sz w:val="21"/>
              </w:rPr>
              <w:t xml:space="preserve"> </w:t>
            </w:r>
            <w:r>
              <w:rPr>
                <w:i/>
                <w:sz w:val="21"/>
              </w:rPr>
              <w:t>kullanılan</w:t>
            </w:r>
            <w:r>
              <w:rPr>
                <w:i/>
                <w:spacing w:val="-8"/>
                <w:sz w:val="21"/>
              </w:rPr>
              <w:t xml:space="preserve"> </w:t>
            </w:r>
            <w:r>
              <w:rPr>
                <w:i/>
                <w:sz w:val="21"/>
              </w:rPr>
              <w:t>sınav</w:t>
            </w:r>
            <w:r>
              <w:rPr>
                <w:i/>
                <w:spacing w:val="-7"/>
                <w:sz w:val="21"/>
              </w:rPr>
              <w:t xml:space="preserve"> </w:t>
            </w:r>
            <w:r>
              <w:rPr>
                <w:i/>
                <w:sz w:val="21"/>
              </w:rPr>
              <w:t>örnekleri</w:t>
            </w:r>
            <w:r>
              <w:rPr>
                <w:i/>
                <w:spacing w:val="-8"/>
                <w:sz w:val="21"/>
              </w:rPr>
              <w:t xml:space="preserve"> </w:t>
            </w:r>
            <w:r>
              <w:rPr>
                <w:i/>
                <w:sz w:val="21"/>
              </w:rPr>
              <w:t>(farklı</w:t>
            </w:r>
            <w:r>
              <w:rPr>
                <w:i/>
                <w:spacing w:val="-9"/>
                <w:sz w:val="21"/>
              </w:rPr>
              <w:t xml:space="preserve"> </w:t>
            </w:r>
            <w:r>
              <w:rPr>
                <w:i/>
                <w:sz w:val="21"/>
              </w:rPr>
              <w:t>ölçme</w:t>
            </w:r>
            <w:r>
              <w:rPr>
                <w:i/>
                <w:spacing w:val="-7"/>
                <w:sz w:val="21"/>
              </w:rPr>
              <w:t xml:space="preserve"> </w:t>
            </w:r>
            <w:r>
              <w:rPr>
                <w:i/>
                <w:sz w:val="21"/>
              </w:rPr>
              <w:t>araçlarına</w:t>
            </w:r>
            <w:r>
              <w:rPr>
                <w:i/>
                <w:spacing w:val="-7"/>
                <w:sz w:val="21"/>
              </w:rPr>
              <w:t xml:space="preserve"> </w:t>
            </w:r>
            <w:r>
              <w:rPr>
                <w:i/>
                <w:spacing w:val="-2"/>
                <w:sz w:val="21"/>
              </w:rPr>
              <w:t>ilişkin)</w:t>
            </w:r>
          </w:p>
          <w:p w14:paraId="0E0EADFC" w14:textId="77777777" w:rsidR="00F707ED" w:rsidRDefault="00000000">
            <w:pPr>
              <w:pStyle w:val="TableParagraph"/>
              <w:numPr>
                <w:ilvl w:val="0"/>
                <w:numId w:val="58"/>
              </w:numPr>
              <w:tabs>
                <w:tab w:val="left" w:pos="887"/>
                <w:tab w:val="left" w:pos="888"/>
              </w:tabs>
              <w:spacing w:before="33" w:line="256" w:lineRule="auto"/>
              <w:ind w:right="50"/>
              <w:rPr>
                <w:i/>
                <w:sz w:val="21"/>
              </w:rPr>
            </w:pPr>
            <w:r>
              <w:rPr>
                <w:i/>
                <w:sz w:val="21"/>
              </w:rPr>
              <w:t>Ölçme</w:t>
            </w:r>
            <w:r>
              <w:rPr>
                <w:i/>
                <w:spacing w:val="-11"/>
                <w:sz w:val="21"/>
              </w:rPr>
              <w:t xml:space="preserve"> </w:t>
            </w:r>
            <w:r>
              <w:rPr>
                <w:i/>
                <w:sz w:val="21"/>
              </w:rPr>
              <w:t>ve</w:t>
            </w:r>
            <w:r>
              <w:rPr>
                <w:i/>
                <w:spacing w:val="-11"/>
                <w:sz w:val="21"/>
              </w:rPr>
              <w:t xml:space="preserve"> </w:t>
            </w:r>
            <w:r>
              <w:rPr>
                <w:i/>
                <w:sz w:val="21"/>
              </w:rPr>
              <w:t>değerlendirme</w:t>
            </w:r>
            <w:r>
              <w:rPr>
                <w:i/>
                <w:spacing w:val="-13"/>
                <w:sz w:val="21"/>
              </w:rPr>
              <w:t xml:space="preserve"> </w:t>
            </w:r>
            <w:r>
              <w:rPr>
                <w:i/>
                <w:sz w:val="21"/>
              </w:rPr>
              <w:t>uygulamalarının</w:t>
            </w:r>
            <w:r>
              <w:rPr>
                <w:i/>
                <w:spacing w:val="-10"/>
                <w:sz w:val="21"/>
              </w:rPr>
              <w:t xml:space="preserve"> </w:t>
            </w:r>
            <w:r>
              <w:rPr>
                <w:i/>
                <w:sz w:val="21"/>
              </w:rPr>
              <w:t>ders</w:t>
            </w:r>
            <w:r>
              <w:rPr>
                <w:i/>
                <w:spacing w:val="-11"/>
                <w:sz w:val="21"/>
              </w:rPr>
              <w:t xml:space="preserve"> </w:t>
            </w:r>
            <w:r>
              <w:rPr>
                <w:i/>
                <w:sz w:val="21"/>
              </w:rPr>
              <w:t>kazanımları</w:t>
            </w:r>
            <w:r>
              <w:rPr>
                <w:i/>
                <w:spacing w:val="-12"/>
                <w:sz w:val="21"/>
              </w:rPr>
              <w:t xml:space="preserve"> </w:t>
            </w:r>
            <w:r>
              <w:rPr>
                <w:i/>
                <w:sz w:val="21"/>
              </w:rPr>
              <w:t>ve</w:t>
            </w:r>
            <w:r>
              <w:rPr>
                <w:i/>
                <w:spacing w:val="-11"/>
                <w:sz w:val="21"/>
              </w:rPr>
              <w:t xml:space="preserve"> </w:t>
            </w:r>
            <w:r>
              <w:rPr>
                <w:i/>
                <w:sz w:val="21"/>
              </w:rPr>
              <w:t>program</w:t>
            </w:r>
            <w:r>
              <w:rPr>
                <w:i/>
                <w:spacing w:val="-10"/>
                <w:sz w:val="21"/>
              </w:rPr>
              <w:t xml:space="preserve"> </w:t>
            </w:r>
            <w:r>
              <w:rPr>
                <w:i/>
                <w:sz w:val="21"/>
              </w:rPr>
              <w:t>yeterlilikleriyle</w:t>
            </w:r>
            <w:r>
              <w:rPr>
                <w:i/>
                <w:spacing w:val="-11"/>
                <w:sz w:val="21"/>
              </w:rPr>
              <w:t xml:space="preserve"> </w:t>
            </w:r>
            <w:r>
              <w:rPr>
                <w:i/>
                <w:sz w:val="21"/>
              </w:rPr>
              <w:t>ilişkilendirildiğini, öğrenci iş yükünü temel aldığını gösteren ders bilgi paketi örnekleri</w:t>
            </w:r>
          </w:p>
          <w:p w14:paraId="6435503F" w14:textId="77777777" w:rsidR="00F707ED" w:rsidRDefault="00000000">
            <w:pPr>
              <w:pStyle w:val="TableParagraph"/>
              <w:numPr>
                <w:ilvl w:val="0"/>
                <w:numId w:val="58"/>
              </w:numPr>
              <w:tabs>
                <w:tab w:val="left" w:pos="887"/>
                <w:tab w:val="left" w:pos="888"/>
              </w:tabs>
              <w:spacing w:before="21"/>
              <w:ind w:hanging="361"/>
              <w:rPr>
                <w:i/>
                <w:sz w:val="21"/>
              </w:rPr>
            </w:pPr>
            <w:r>
              <w:rPr>
                <w:i/>
                <w:sz w:val="21"/>
              </w:rPr>
              <w:t>Dezavantajlı</w:t>
            </w:r>
            <w:r>
              <w:rPr>
                <w:i/>
                <w:spacing w:val="-8"/>
                <w:sz w:val="21"/>
              </w:rPr>
              <w:t xml:space="preserve"> </w:t>
            </w:r>
            <w:r>
              <w:rPr>
                <w:i/>
                <w:sz w:val="21"/>
              </w:rPr>
              <w:t>gruplar</w:t>
            </w:r>
            <w:r>
              <w:rPr>
                <w:i/>
                <w:spacing w:val="-5"/>
                <w:sz w:val="21"/>
              </w:rPr>
              <w:t xml:space="preserve"> </w:t>
            </w:r>
            <w:r>
              <w:rPr>
                <w:i/>
                <w:sz w:val="21"/>
              </w:rPr>
              <w:t>ve</w:t>
            </w:r>
            <w:r>
              <w:rPr>
                <w:i/>
                <w:spacing w:val="-6"/>
                <w:sz w:val="21"/>
              </w:rPr>
              <w:t xml:space="preserve"> </w:t>
            </w:r>
            <w:r>
              <w:rPr>
                <w:i/>
                <w:sz w:val="21"/>
              </w:rPr>
              <w:t>çevrimiçi</w:t>
            </w:r>
            <w:r>
              <w:rPr>
                <w:i/>
                <w:spacing w:val="-5"/>
                <w:sz w:val="21"/>
              </w:rPr>
              <w:t xml:space="preserve"> </w:t>
            </w:r>
            <w:r>
              <w:rPr>
                <w:i/>
                <w:sz w:val="21"/>
              </w:rPr>
              <w:t>sınavlar</w:t>
            </w:r>
            <w:r>
              <w:rPr>
                <w:i/>
                <w:spacing w:val="-5"/>
                <w:sz w:val="21"/>
              </w:rPr>
              <w:t xml:space="preserve"> </w:t>
            </w:r>
            <w:r>
              <w:rPr>
                <w:i/>
                <w:sz w:val="21"/>
              </w:rPr>
              <w:t>gibi</w:t>
            </w:r>
            <w:r>
              <w:rPr>
                <w:i/>
                <w:spacing w:val="-6"/>
                <w:sz w:val="21"/>
              </w:rPr>
              <w:t xml:space="preserve"> </w:t>
            </w:r>
            <w:r>
              <w:rPr>
                <w:i/>
                <w:sz w:val="21"/>
              </w:rPr>
              <w:t>özel</w:t>
            </w:r>
            <w:r>
              <w:rPr>
                <w:i/>
                <w:spacing w:val="-6"/>
                <w:sz w:val="21"/>
              </w:rPr>
              <w:t xml:space="preserve"> </w:t>
            </w:r>
            <w:r>
              <w:rPr>
                <w:i/>
                <w:sz w:val="21"/>
              </w:rPr>
              <w:t>ölçme</w:t>
            </w:r>
            <w:r>
              <w:rPr>
                <w:i/>
                <w:spacing w:val="-5"/>
                <w:sz w:val="21"/>
              </w:rPr>
              <w:t xml:space="preserve"> </w:t>
            </w:r>
            <w:r>
              <w:rPr>
                <w:i/>
                <w:sz w:val="21"/>
              </w:rPr>
              <w:t>türlerine</w:t>
            </w:r>
            <w:r>
              <w:rPr>
                <w:i/>
                <w:spacing w:val="-5"/>
                <w:sz w:val="21"/>
              </w:rPr>
              <w:t xml:space="preserve"> </w:t>
            </w:r>
            <w:r>
              <w:rPr>
                <w:i/>
                <w:sz w:val="21"/>
              </w:rPr>
              <w:t>ilişkin</w:t>
            </w:r>
            <w:r>
              <w:rPr>
                <w:i/>
                <w:spacing w:val="-5"/>
                <w:sz w:val="21"/>
              </w:rPr>
              <w:t xml:space="preserve"> </w:t>
            </w:r>
            <w:r>
              <w:rPr>
                <w:i/>
                <w:spacing w:val="-2"/>
                <w:sz w:val="21"/>
              </w:rPr>
              <w:t>mekanizmalar</w:t>
            </w:r>
          </w:p>
          <w:p w14:paraId="6C546776" w14:textId="77777777" w:rsidR="00F707ED" w:rsidRDefault="00000000">
            <w:pPr>
              <w:pStyle w:val="TableParagraph"/>
              <w:numPr>
                <w:ilvl w:val="0"/>
                <w:numId w:val="58"/>
              </w:numPr>
              <w:tabs>
                <w:tab w:val="left" w:pos="887"/>
                <w:tab w:val="left" w:pos="888"/>
              </w:tabs>
              <w:spacing w:before="35"/>
              <w:ind w:hanging="361"/>
              <w:rPr>
                <w:i/>
                <w:sz w:val="21"/>
              </w:rPr>
            </w:pPr>
            <w:r>
              <w:rPr>
                <w:i/>
                <w:sz w:val="21"/>
              </w:rPr>
              <w:t>Sınav</w:t>
            </w:r>
            <w:r>
              <w:rPr>
                <w:i/>
                <w:spacing w:val="-5"/>
                <w:sz w:val="21"/>
              </w:rPr>
              <w:t xml:space="preserve"> </w:t>
            </w:r>
            <w:r>
              <w:rPr>
                <w:i/>
                <w:sz w:val="21"/>
              </w:rPr>
              <w:t>güvenliği</w:t>
            </w:r>
            <w:r>
              <w:rPr>
                <w:i/>
                <w:spacing w:val="-5"/>
                <w:sz w:val="21"/>
              </w:rPr>
              <w:t xml:space="preserve"> </w:t>
            </w:r>
            <w:r>
              <w:rPr>
                <w:i/>
                <w:spacing w:val="-2"/>
                <w:sz w:val="21"/>
              </w:rPr>
              <w:t>mekanizmaları</w:t>
            </w:r>
          </w:p>
          <w:p w14:paraId="7D120D41" w14:textId="77777777" w:rsidR="00F707ED" w:rsidRDefault="00000000">
            <w:pPr>
              <w:pStyle w:val="TableParagraph"/>
              <w:numPr>
                <w:ilvl w:val="0"/>
                <w:numId w:val="58"/>
              </w:numPr>
              <w:tabs>
                <w:tab w:val="left" w:pos="887"/>
                <w:tab w:val="left" w:pos="888"/>
              </w:tabs>
              <w:spacing w:before="37"/>
              <w:ind w:hanging="361"/>
              <w:rPr>
                <w:i/>
                <w:sz w:val="21"/>
              </w:rPr>
            </w:pPr>
            <w:r>
              <w:rPr>
                <w:i/>
                <w:sz w:val="21"/>
              </w:rPr>
              <w:t>İzleme</w:t>
            </w:r>
            <w:r>
              <w:rPr>
                <w:i/>
                <w:spacing w:val="-6"/>
                <w:sz w:val="21"/>
              </w:rPr>
              <w:t xml:space="preserve"> </w:t>
            </w:r>
            <w:r>
              <w:rPr>
                <w:i/>
                <w:sz w:val="21"/>
              </w:rPr>
              <w:t>ve</w:t>
            </w:r>
            <w:r>
              <w:rPr>
                <w:i/>
                <w:spacing w:val="-5"/>
                <w:sz w:val="21"/>
              </w:rPr>
              <w:t xml:space="preserve"> </w:t>
            </w:r>
            <w:r>
              <w:rPr>
                <w:i/>
                <w:sz w:val="21"/>
              </w:rPr>
              <w:t>paydaş</w:t>
            </w:r>
            <w:r>
              <w:rPr>
                <w:i/>
                <w:spacing w:val="-9"/>
                <w:sz w:val="21"/>
              </w:rPr>
              <w:t xml:space="preserve"> </w:t>
            </w:r>
            <w:r>
              <w:rPr>
                <w:i/>
                <w:sz w:val="21"/>
              </w:rPr>
              <w:t>katılımına</w:t>
            </w:r>
            <w:r>
              <w:rPr>
                <w:i/>
                <w:spacing w:val="-8"/>
                <w:sz w:val="21"/>
              </w:rPr>
              <w:t xml:space="preserve"> </w:t>
            </w:r>
            <w:r>
              <w:rPr>
                <w:i/>
                <w:sz w:val="21"/>
              </w:rPr>
              <w:t>dayalı</w:t>
            </w:r>
            <w:r>
              <w:rPr>
                <w:i/>
                <w:spacing w:val="-6"/>
                <w:sz w:val="21"/>
              </w:rPr>
              <w:t xml:space="preserve"> </w:t>
            </w:r>
            <w:r>
              <w:rPr>
                <w:i/>
                <w:sz w:val="21"/>
              </w:rPr>
              <w:t>iyileştirme</w:t>
            </w:r>
            <w:r>
              <w:rPr>
                <w:i/>
                <w:spacing w:val="-5"/>
                <w:sz w:val="21"/>
              </w:rPr>
              <w:t xml:space="preserve"> </w:t>
            </w:r>
            <w:r>
              <w:rPr>
                <w:i/>
                <w:spacing w:val="-2"/>
                <w:sz w:val="21"/>
              </w:rPr>
              <w:t>kanıtları</w:t>
            </w:r>
          </w:p>
          <w:p w14:paraId="38936C54" w14:textId="77777777" w:rsidR="00F707ED" w:rsidRDefault="00000000">
            <w:pPr>
              <w:pStyle w:val="TableParagraph"/>
              <w:numPr>
                <w:ilvl w:val="0"/>
                <w:numId w:val="58"/>
              </w:numPr>
              <w:tabs>
                <w:tab w:val="left" w:pos="887"/>
                <w:tab w:val="left" w:pos="888"/>
              </w:tabs>
              <w:spacing w:before="21" w:line="273" w:lineRule="auto"/>
              <w:ind w:right="52"/>
              <w:rPr>
                <w:i/>
                <w:sz w:val="21"/>
              </w:rPr>
            </w:pPr>
            <w:r>
              <w:rPr>
                <w:i/>
                <w:sz w:val="21"/>
              </w:rPr>
              <w:t>Standart</w:t>
            </w:r>
            <w:r>
              <w:rPr>
                <w:i/>
                <w:spacing w:val="40"/>
                <w:sz w:val="21"/>
              </w:rPr>
              <w:t xml:space="preserve"> </w:t>
            </w:r>
            <w:r>
              <w:rPr>
                <w:i/>
                <w:sz w:val="21"/>
              </w:rPr>
              <w:t>uygulamalar</w:t>
            </w:r>
            <w:r>
              <w:rPr>
                <w:i/>
                <w:spacing w:val="40"/>
                <w:sz w:val="21"/>
              </w:rPr>
              <w:t xml:space="preserve"> </w:t>
            </w:r>
            <w:r>
              <w:rPr>
                <w:i/>
                <w:sz w:val="21"/>
              </w:rPr>
              <w:t>ve</w:t>
            </w:r>
            <w:r>
              <w:rPr>
                <w:i/>
                <w:spacing w:val="40"/>
                <w:sz w:val="21"/>
              </w:rPr>
              <w:t xml:space="preserve"> </w:t>
            </w:r>
            <w:r>
              <w:rPr>
                <w:i/>
                <w:sz w:val="21"/>
              </w:rPr>
              <w:t>mevzuatın</w:t>
            </w:r>
            <w:r>
              <w:rPr>
                <w:i/>
                <w:spacing w:val="40"/>
                <w:sz w:val="21"/>
              </w:rPr>
              <w:t xml:space="preserve"> </w:t>
            </w:r>
            <w:r>
              <w:rPr>
                <w:i/>
                <w:sz w:val="21"/>
              </w:rPr>
              <w:t>yanı</w:t>
            </w:r>
            <w:r>
              <w:rPr>
                <w:i/>
                <w:spacing w:val="40"/>
                <w:sz w:val="21"/>
              </w:rPr>
              <w:t xml:space="preserve"> </w:t>
            </w:r>
            <w:r>
              <w:rPr>
                <w:i/>
                <w:sz w:val="21"/>
              </w:rPr>
              <w:t>sıra;</w:t>
            </w:r>
            <w:r>
              <w:rPr>
                <w:i/>
                <w:spacing w:val="40"/>
                <w:sz w:val="21"/>
              </w:rPr>
              <w:t xml:space="preserve"> </w:t>
            </w:r>
            <w:r>
              <w:rPr>
                <w:i/>
                <w:sz w:val="21"/>
              </w:rPr>
              <w:t>birimin</w:t>
            </w:r>
            <w:r>
              <w:rPr>
                <w:i/>
                <w:spacing w:val="40"/>
                <w:sz w:val="21"/>
              </w:rPr>
              <w:t xml:space="preserve"> </w:t>
            </w:r>
            <w:r>
              <w:rPr>
                <w:i/>
                <w:sz w:val="21"/>
              </w:rPr>
              <w:t>ihtiyaçları</w:t>
            </w:r>
            <w:r>
              <w:rPr>
                <w:i/>
                <w:spacing w:val="40"/>
                <w:sz w:val="21"/>
              </w:rPr>
              <w:t xml:space="preserve"> </w:t>
            </w:r>
            <w:r>
              <w:rPr>
                <w:i/>
                <w:sz w:val="21"/>
              </w:rPr>
              <w:t>doğrultusunda</w:t>
            </w:r>
            <w:r>
              <w:rPr>
                <w:i/>
                <w:spacing w:val="40"/>
                <w:sz w:val="21"/>
              </w:rPr>
              <w:t xml:space="preserve"> </w:t>
            </w:r>
            <w:r>
              <w:rPr>
                <w:i/>
                <w:sz w:val="21"/>
              </w:rPr>
              <w:t>geliştirdiği</w:t>
            </w:r>
            <w:r>
              <w:rPr>
                <w:i/>
                <w:spacing w:val="40"/>
                <w:sz w:val="21"/>
              </w:rPr>
              <w:t xml:space="preserve"> </w:t>
            </w:r>
            <w:r>
              <w:rPr>
                <w:i/>
                <w:sz w:val="21"/>
              </w:rPr>
              <w:t>özgün</w:t>
            </w:r>
            <w:r>
              <w:rPr>
                <w:i/>
                <w:spacing w:val="40"/>
                <w:sz w:val="21"/>
              </w:rPr>
              <w:t xml:space="preserve"> </w:t>
            </w:r>
            <w:r>
              <w:rPr>
                <w:i/>
                <w:sz w:val="21"/>
              </w:rPr>
              <w:t>yaklaşım ve uygulamalarına ilişkin kanıtlar</w:t>
            </w:r>
          </w:p>
          <w:p w14:paraId="0AAF93C8" w14:textId="77777777" w:rsidR="00F707ED" w:rsidRDefault="00000000">
            <w:pPr>
              <w:pStyle w:val="TableParagraph"/>
              <w:numPr>
                <w:ilvl w:val="0"/>
                <w:numId w:val="58"/>
              </w:numPr>
              <w:tabs>
                <w:tab w:val="left" w:pos="887"/>
                <w:tab w:val="left" w:pos="888"/>
              </w:tabs>
              <w:spacing w:before="3" w:line="273" w:lineRule="auto"/>
              <w:ind w:right="52"/>
              <w:rPr>
                <w:i/>
                <w:sz w:val="21"/>
              </w:rPr>
            </w:pPr>
            <w:r>
              <w:rPr>
                <w:i/>
                <w:sz w:val="21"/>
              </w:rPr>
              <w:t>Ders</w:t>
            </w:r>
            <w:r>
              <w:rPr>
                <w:i/>
                <w:spacing w:val="40"/>
                <w:sz w:val="21"/>
              </w:rPr>
              <w:t xml:space="preserve"> </w:t>
            </w:r>
            <w:r>
              <w:rPr>
                <w:i/>
                <w:sz w:val="21"/>
              </w:rPr>
              <w:t>tanıtım</w:t>
            </w:r>
            <w:r>
              <w:rPr>
                <w:i/>
                <w:spacing w:val="40"/>
                <w:sz w:val="21"/>
              </w:rPr>
              <w:t xml:space="preserve"> </w:t>
            </w:r>
            <w:r>
              <w:rPr>
                <w:i/>
                <w:sz w:val="21"/>
              </w:rPr>
              <w:t>formları</w:t>
            </w:r>
            <w:r>
              <w:rPr>
                <w:i/>
                <w:spacing w:val="40"/>
                <w:sz w:val="21"/>
              </w:rPr>
              <w:t xml:space="preserve"> </w:t>
            </w:r>
            <w:r>
              <w:rPr>
                <w:i/>
                <w:sz w:val="21"/>
              </w:rPr>
              <w:t>ile</w:t>
            </w:r>
            <w:r>
              <w:rPr>
                <w:i/>
                <w:spacing w:val="40"/>
                <w:sz w:val="21"/>
              </w:rPr>
              <w:t xml:space="preserve"> </w:t>
            </w:r>
            <w:r>
              <w:rPr>
                <w:i/>
                <w:sz w:val="21"/>
              </w:rPr>
              <w:t>ders</w:t>
            </w:r>
            <w:r>
              <w:rPr>
                <w:i/>
                <w:spacing w:val="40"/>
                <w:sz w:val="21"/>
              </w:rPr>
              <w:t xml:space="preserve"> </w:t>
            </w:r>
            <w:r>
              <w:rPr>
                <w:i/>
                <w:sz w:val="21"/>
              </w:rPr>
              <w:t>başarısı</w:t>
            </w:r>
            <w:r>
              <w:rPr>
                <w:i/>
                <w:spacing w:val="40"/>
                <w:sz w:val="21"/>
              </w:rPr>
              <w:t xml:space="preserve"> </w:t>
            </w:r>
            <w:r>
              <w:rPr>
                <w:i/>
                <w:sz w:val="21"/>
              </w:rPr>
              <w:t>ölçme</w:t>
            </w:r>
            <w:r>
              <w:rPr>
                <w:i/>
                <w:spacing w:val="40"/>
                <w:sz w:val="21"/>
              </w:rPr>
              <w:t xml:space="preserve"> </w:t>
            </w:r>
            <w:r>
              <w:rPr>
                <w:i/>
                <w:sz w:val="21"/>
              </w:rPr>
              <w:t>ve</w:t>
            </w:r>
            <w:r>
              <w:rPr>
                <w:i/>
                <w:spacing w:val="40"/>
                <w:sz w:val="21"/>
              </w:rPr>
              <w:t xml:space="preserve"> </w:t>
            </w:r>
            <w:r>
              <w:rPr>
                <w:i/>
                <w:sz w:val="21"/>
              </w:rPr>
              <w:t>değerlendirmede</w:t>
            </w:r>
            <w:r>
              <w:rPr>
                <w:i/>
                <w:spacing w:val="40"/>
                <w:sz w:val="21"/>
              </w:rPr>
              <w:t xml:space="preserve"> </w:t>
            </w:r>
            <w:r>
              <w:rPr>
                <w:i/>
                <w:sz w:val="21"/>
              </w:rPr>
              <w:t>uygulanan</w:t>
            </w:r>
            <w:r>
              <w:rPr>
                <w:i/>
                <w:spacing w:val="40"/>
                <w:sz w:val="21"/>
              </w:rPr>
              <w:t xml:space="preserve"> </w:t>
            </w:r>
            <w:r>
              <w:rPr>
                <w:i/>
                <w:sz w:val="21"/>
              </w:rPr>
              <w:t>yöntemlerin</w:t>
            </w:r>
            <w:r>
              <w:rPr>
                <w:i/>
                <w:spacing w:val="40"/>
                <w:sz w:val="21"/>
              </w:rPr>
              <w:t xml:space="preserve"> </w:t>
            </w:r>
            <w:r>
              <w:rPr>
                <w:i/>
                <w:sz w:val="21"/>
              </w:rPr>
              <w:t>uyumunu gösteren kanıtlar.</w:t>
            </w:r>
          </w:p>
          <w:p w14:paraId="0CC51B27" w14:textId="77777777" w:rsidR="00F707ED" w:rsidRDefault="00000000">
            <w:pPr>
              <w:pStyle w:val="TableParagraph"/>
              <w:numPr>
                <w:ilvl w:val="0"/>
                <w:numId w:val="58"/>
              </w:numPr>
              <w:tabs>
                <w:tab w:val="left" w:pos="887"/>
                <w:tab w:val="left" w:pos="888"/>
              </w:tabs>
              <w:spacing w:before="3"/>
              <w:ind w:hanging="361"/>
              <w:rPr>
                <w:i/>
                <w:sz w:val="21"/>
              </w:rPr>
            </w:pPr>
            <w:r>
              <w:rPr>
                <w:i/>
                <w:sz w:val="21"/>
              </w:rPr>
              <w:t>Varsa</w:t>
            </w:r>
            <w:r>
              <w:rPr>
                <w:i/>
                <w:spacing w:val="-7"/>
                <w:sz w:val="21"/>
              </w:rPr>
              <w:t xml:space="preserve"> </w:t>
            </w:r>
            <w:r>
              <w:rPr>
                <w:i/>
                <w:sz w:val="21"/>
              </w:rPr>
              <w:t>ders</w:t>
            </w:r>
            <w:r>
              <w:rPr>
                <w:i/>
                <w:spacing w:val="-9"/>
                <w:sz w:val="21"/>
              </w:rPr>
              <w:t xml:space="preserve"> </w:t>
            </w:r>
            <w:r>
              <w:rPr>
                <w:i/>
                <w:sz w:val="21"/>
              </w:rPr>
              <w:t>portfolyosu:</w:t>
            </w:r>
            <w:r>
              <w:rPr>
                <w:i/>
                <w:spacing w:val="-5"/>
                <w:sz w:val="21"/>
              </w:rPr>
              <w:t xml:space="preserve"> </w:t>
            </w:r>
            <w:r>
              <w:rPr>
                <w:i/>
                <w:sz w:val="21"/>
              </w:rPr>
              <w:t>sınav,</w:t>
            </w:r>
            <w:r>
              <w:rPr>
                <w:i/>
                <w:spacing w:val="-5"/>
                <w:sz w:val="21"/>
              </w:rPr>
              <w:t xml:space="preserve"> </w:t>
            </w:r>
            <w:r>
              <w:rPr>
                <w:i/>
                <w:sz w:val="21"/>
              </w:rPr>
              <w:t>proje,</w:t>
            </w:r>
            <w:r>
              <w:rPr>
                <w:i/>
                <w:spacing w:val="-5"/>
                <w:sz w:val="21"/>
              </w:rPr>
              <w:t xml:space="preserve"> </w:t>
            </w:r>
            <w:r>
              <w:rPr>
                <w:i/>
                <w:sz w:val="21"/>
              </w:rPr>
              <w:t>laboratuvar</w:t>
            </w:r>
            <w:r>
              <w:rPr>
                <w:i/>
                <w:spacing w:val="-6"/>
                <w:sz w:val="21"/>
              </w:rPr>
              <w:t xml:space="preserve"> </w:t>
            </w:r>
            <w:r>
              <w:rPr>
                <w:i/>
                <w:sz w:val="21"/>
              </w:rPr>
              <w:t>raporu,</w:t>
            </w:r>
            <w:r>
              <w:rPr>
                <w:i/>
                <w:spacing w:val="-7"/>
                <w:sz w:val="21"/>
              </w:rPr>
              <w:t xml:space="preserve"> </w:t>
            </w:r>
            <w:r>
              <w:rPr>
                <w:i/>
                <w:sz w:val="21"/>
              </w:rPr>
              <w:t>sunum</w:t>
            </w:r>
            <w:r>
              <w:rPr>
                <w:i/>
                <w:spacing w:val="-4"/>
                <w:sz w:val="21"/>
              </w:rPr>
              <w:t xml:space="preserve"> </w:t>
            </w:r>
            <w:proofErr w:type="spellStart"/>
            <w:r>
              <w:rPr>
                <w:i/>
                <w:sz w:val="21"/>
              </w:rPr>
              <w:t>vb</w:t>
            </w:r>
            <w:proofErr w:type="spellEnd"/>
            <w:r>
              <w:rPr>
                <w:i/>
                <w:spacing w:val="-5"/>
                <w:sz w:val="21"/>
              </w:rPr>
              <w:t xml:space="preserve"> </w:t>
            </w:r>
            <w:r>
              <w:rPr>
                <w:i/>
                <w:sz w:val="21"/>
              </w:rPr>
              <w:t>faaliyetlerden</w:t>
            </w:r>
            <w:r>
              <w:rPr>
                <w:i/>
                <w:spacing w:val="-7"/>
                <w:sz w:val="21"/>
              </w:rPr>
              <w:t xml:space="preserve"> </w:t>
            </w:r>
            <w:r>
              <w:rPr>
                <w:i/>
                <w:spacing w:val="-2"/>
                <w:sz w:val="21"/>
              </w:rPr>
              <w:t>örnekler.</w:t>
            </w:r>
          </w:p>
          <w:p w14:paraId="00AF6331" w14:textId="77777777" w:rsidR="00F707ED" w:rsidRDefault="00000000">
            <w:pPr>
              <w:pStyle w:val="TableParagraph"/>
              <w:numPr>
                <w:ilvl w:val="0"/>
                <w:numId w:val="58"/>
              </w:numPr>
              <w:tabs>
                <w:tab w:val="left" w:pos="887"/>
                <w:tab w:val="left" w:pos="888"/>
              </w:tabs>
              <w:spacing w:before="35"/>
              <w:ind w:hanging="361"/>
              <w:rPr>
                <w:i/>
                <w:sz w:val="21"/>
              </w:rPr>
            </w:pPr>
            <w:r>
              <w:rPr>
                <w:i/>
                <w:sz w:val="21"/>
              </w:rPr>
              <w:t>Değerlendirmenin</w:t>
            </w:r>
            <w:r>
              <w:rPr>
                <w:i/>
                <w:spacing w:val="-8"/>
                <w:sz w:val="21"/>
              </w:rPr>
              <w:t xml:space="preserve"> </w:t>
            </w:r>
            <w:r>
              <w:rPr>
                <w:i/>
                <w:sz w:val="21"/>
              </w:rPr>
              <w:t>şeffaf,</w:t>
            </w:r>
            <w:r>
              <w:rPr>
                <w:i/>
                <w:spacing w:val="-6"/>
                <w:sz w:val="21"/>
              </w:rPr>
              <w:t xml:space="preserve"> </w:t>
            </w:r>
            <w:r>
              <w:rPr>
                <w:i/>
                <w:sz w:val="21"/>
              </w:rPr>
              <w:t>adil</w:t>
            </w:r>
            <w:r>
              <w:rPr>
                <w:i/>
                <w:spacing w:val="-6"/>
                <w:sz w:val="21"/>
              </w:rPr>
              <w:t xml:space="preserve"> </w:t>
            </w:r>
            <w:r>
              <w:rPr>
                <w:i/>
                <w:sz w:val="21"/>
              </w:rPr>
              <w:t>ve</w:t>
            </w:r>
            <w:r>
              <w:rPr>
                <w:i/>
                <w:spacing w:val="-6"/>
                <w:sz w:val="21"/>
              </w:rPr>
              <w:t xml:space="preserve"> </w:t>
            </w:r>
            <w:r>
              <w:rPr>
                <w:i/>
                <w:sz w:val="21"/>
              </w:rPr>
              <w:t>tutarlı</w:t>
            </w:r>
            <w:r>
              <w:rPr>
                <w:i/>
                <w:spacing w:val="-7"/>
                <w:sz w:val="21"/>
              </w:rPr>
              <w:t xml:space="preserve"> </w:t>
            </w:r>
            <w:r>
              <w:rPr>
                <w:i/>
                <w:sz w:val="21"/>
              </w:rPr>
              <w:t>olduğunu</w:t>
            </w:r>
            <w:r>
              <w:rPr>
                <w:i/>
                <w:spacing w:val="-5"/>
                <w:sz w:val="21"/>
              </w:rPr>
              <w:t xml:space="preserve"> </w:t>
            </w:r>
            <w:r>
              <w:rPr>
                <w:i/>
                <w:sz w:val="21"/>
              </w:rPr>
              <w:t>gösteren</w:t>
            </w:r>
            <w:r>
              <w:rPr>
                <w:i/>
                <w:spacing w:val="-6"/>
                <w:sz w:val="21"/>
              </w:rPr>
              <w:t xml:space="preserve"> </w:t>
            </w:r>
            <w:r>
              <w:rPr>
                <w:i/>
                <w:sz w:val="21"/>
              </w:rPr>
              <w:t>kanıtlar.</w:t>
            </w:r>
            <w:r>
              <w:rPr>
                <w:i/>
                <w:spacing w:val="-6"/>
                <w:sz w:val="21"/>
              </w:rPr>
              <w:t xml:space="preserve"> </w:t>
            </w:r>
            <w:proofErr w:type="gramStart"/>
            <w:r>
              <w:rPr>
                <w:i/>
                <w:sz w:val="21"/>
              </w:rPr>
              <w:t>örnek</w:t>
            </w:r>
            <w:proofErr w:type="gramEnd"/>
            <w:r>
              <w:rPr>
                <w:i/>
                <w:sz w:val="21"/>
              </w:rPr>
              <w:t>;</w:t>
            </w:r>
            <w:r>
              <w:rPr>
                <w:i/>
                <w:spacing w:val="-9"/>
                <w:sz w:val="21"/>
              </w:rPr>
              <w:t xml:space="preserve"> </w:t>
            </w:r>
            <w:r>
              <w:rPr>
                <w:i/>
                <w:sz w:val="21"/>
              </w:rPr>
              <w:t>değerlendirme</w:t>
            </w:r>
            <w:r>
              <w:rPr>
                <w:i/>
                <w:spacing w:val="-5"/>
                <w:sz w:val="21"/>
              </w:rPr>
              <w:t xml:space="preserve"> </w:t>
            </w:r>
            <w:r>
              <w:rPr>
                <w:i/>
                <w:spacing w:val="-2"/>
                <w:sz w:val="21"/>
              </w:rPr>
              <w:t>rubrikleri.</w:t>
            </w:r>
          </w:p>
          <w:p w14:paraId="637CEEDE" w14:textId="77777777" w:rsidR="00F707ED" w:rsidRDefault="00000000">
            <w:pPr>
              <w:pStyle w:val="TableParagraph"/>
              <w:numPr>
                <w:ilvl w:val="0"/>
                <w:numId w:val="58"/>
              </w:numPr>
              <w:tabs>
                <w:tab w:val="left" w:pos="887"/>
                <w:tab w:val="left" w:pos="888"/>
              </w:tabs>
              <w:spacing w:before="35"/>
              <w:ind w:hanging="361"/>
              <w:rPr>
                <w:i/>
                <w:sz w:val="21"/>
              </w:rPr>
            </w:pPr>
            <w:r>
              <w:rPr>
                <w:i/>
                <w:sz w:val="21"/>
              </w:rPr>
              <w:t>Ölçme</w:t>
            </w:r>
            <w:r>
              <w:rPr>
                <w:i/>
                <w:spacing w:val="-8"/>
                <w:sz w:val="21"/>
              </w:rPr>
              <w:t xml:space="preserve"> </w:t>
            </w:r>
            <w:r>
              <w:rPr>
                <w:i/>
                <w:sz w:val="21"/>
              </w:rPr>
              <w:t>ve</w:t>
            </w:r>
            <w:r>
              <w:rPr>
                <w:i/>
                <w:spacing w:val="-5"/>
                <w:sz w:val="21"/>
              </w:rPr>
              <w:t xml:space="preserve"> </w:t>
            </w:r>
            <w:r>
              <w:rPr>
                <w:i/>
                <w:sz w:val="21"/>
              </w:rPr>
              <w:t>değerlendirmeye</w:t>
            </w:r>
            <w:r>
              <w:rPr>
                <w:i/>
                <w:spacing w:val="-5"/>
                <w:sz w:val="21"/>
              </w:rPr>
              <w:t xml:space="preserve"> </w:t>
            </w:r>
            <w:r>
              <w:rPr>
                <w:i/>
                <w:sz w:val="21"/>
              </w:rPr>
              <w:t>yönelik</w:t>
            </w:r>
            <w:r>
              <w:rPr>
                <w:i/>
                <w:spacing w:val="-5"/>
                <w:sz w:val="21"/>
              </w:rPr>
              <w:t xml:space="preserve"> </w:t>
            </w:r>
            <w:r>
              <w:rPr>
                <w:i/>
                <w:sz w:val="21"/>
              </w:rPr>
              <w:t>izleme</w:t>
            </w:r>
            <w:r>
              <w:rPr>
                <w:i/>
                <w:spacing w:val="-5"/>
                <w:sz w:val="21"/>
              </w:rPr>
              <w:t xml:space="preserve"> </w:t>
            </w:r>
            <w:r>
              <w:rPr>
                <w:i/>
                <w:sz w:val="21"/>
              </w:rPr>
              <w:t>ve</w:t>
            </w:r>
            <w:r>
              <w:rPr>
                <w:i/>
                <w:spacing w:val="-8"/>
                <w:sz w:val="21"/>
              </w:rPr>
              <w:t xml:space="preserve"> </w:t>
            </w:r>
            <w:r>
              <w:rPr>
                <w:i/>
                <w:sz w:val="21"/>
              </w:rPr>
              <w:t>değerlendirme</w:t>
            </w:r>
            <w:r>
              <w:rPr>
                <w:i/>
                <w:spacing w:val="-5"/>
                <w:sz w:val="21"/>
              </w:rPr>
              <w:t xml:space="preserve"> </w:t>
            </w:r>
            <w:r>
              <w:rPr>
                <w:i/>
                <w:spacing w:val="-2"/>
                <w:sz w:val="21"/>
              </w:rPr>
              <w:t>kanıtları.</w:t>
            </w:r>
          </w:p>
          <w:p w14:paraId="4AE4B0F6" w14:textId="77777777" w:rsidR="00F707ED" w:rsidRDefault="00000000">
            <w:pPr>
              <w:pStyle w:val="TableParagraph"/>
              <w:numPr>
                <w:ilvl w:val="0"/>
                <w:numId w:val="58"/>
              </w:numPr>
              <w:tabs>
                <w:tab w:val="left" w:pos="887"/>
                <w:tab w:val="left" w:pos="888"/>
              </w:tabs>
              <w:spacing w:before="35"/>
              <w:ind w:hanging="361"/>
              <w:rPr>
                <w:i/>
                <w:sz w:val="21"/>
              </w:rPr>
            </w:pPr>
            <w:r>
              <w:rPr>
                <w:i/>
                <w:sz w:val="21"/>
              </w:rPr>
              <w:t>PUKÖ</w:t>
            </w:r>
            <w:r>
              <w:rPr>
                <w:i/>
                <w:spacing w:val="-3"/>
                <w:sz w:val="21"/>
              </w:rPr>
              <w:t xml:space="preserve"> </w:t>
            </w:r>
            <w:r>
              <w:rPr>
                <w:i/>
                <w:sz w:val="21"/>
              </w:rPr>
              <w:t>döngüsü</w:t>
            </w:r>
            <w:r>
              <w:rPr>
                <w:i/>
                <w:spacing w:val="-2"/>
                <w:sz w:val="21"/>
              </w:rPr>
              <w:t xml:space="preserve"> iyileştirmeleri.</w:t>
            </w:r>
          </w:p>
          <w:p w14:paraId="4265AB67" w14:textId="77777777" w:rsidR="00F707ED" w:rsidRDefault="00000000">
            <w:pPr>
              <w:pStyle w:val="TableParagraph"/>
              <w:spacing w:before="35"/>
              <w:ind w:left="1002"/>
              <w:rPr>
                <w:i/>
                <w:sz w:val="21"/>
              </w:rPr>
            </w:pPr>
            <w:r>
              <w:rPr>
                <w:i/>
                <w:color w:val="FF0000"/>
                <w:sz w:val="21"/>
              </w:rPr>
              <w:t>*</w:t>
            </w:r>
            <w:r>
              <w:rPr>
                <w:i/>
                <w:color w:val="FF0000"/>
                <w:spacing w:val="-10"/>
                <w:sz w:val="21"/>
              </w:rPr>
              <w:t xml:space="preserve"> </w:t>
            </w:r>
            <w:r>
              <w:rPr>
                <w:i/>
                <w:color w:val="FF0000"/>
                <w:sz w:val="21"/>
              </w:rPr>
              <w:t>2015</w:t>
            </w:r>
            <w:r>
              <w:rPr>
                <w:i/>
                <w:color w:val="FF0000"/>
                <w:spacing w:val="-8"/>
                <w:sz w:val="21"/>
              </w:rPr>
              <w:t xml:space="preserve"> </w:t>
            </w:r>
            <w:r>
              <w:rPr>
                <w:i/>
                <w:color w:val="FF0000"/>
                <w:sz w:val="21"/>
              </w:rPr>
              <w:t>AKTS</w:t>
            </w:r>
            <w:r>
              <w:rPr>
                <w:i/>
                <w:color w:val="FF0000"/>
                <w:spacing w:val="-7"/>
                <w:sz w:val="21"/>
              </w:rPr>
              <w:t xml:space="preserve"> </w:t>
            </w:r>
            <w:r>
              <w:rPr>
                <w:i/>
                <w:color w:val="FF0000"/>
                <w:sz w:val="21"/>
              </w:rPr>
              <w:t>Kullanıcı</w:t>
            </w:r>
            <w:r>
              <w:rPr>
                <w:i/>
                <w:color w:val="FF0000"/>
                <w:spacing w:val="-9"/>
                <w:sz w:val="21"/>
              </w:rPr>
              <w:t xml:space="preserve"> </w:t>
            </w:r>
            <w:r>
              <w:rPr>
                <w:i/>
                <w:color w:val="FF0000"/>
                <w:sz w:val="21"/>
              </w:rPr>
              <w:t>Kılavuzu’ndaki</w:t>
            </w:r>
            <w:r>
              <w:rPr>
                <w:i/>
                <w:color w:val="FF0000"/>
                <w:spacing w:val="-6"/>
                <w:sz w:val="21"/>
              </w:rPr>
              <w:t xml:space="preserve"> </w:t>
            </w:r>
            <w:r>
              <w:rPr>
                <w:i/>
                <w:color w:val="FF0000"/>
                <w:sz w:val="21"/>
              </w:rPr>
              <w:t>anahtar</w:t>
            </w:r>
            <w:r>
              <w:rPr>
                <w:i/>
                <w:color w:val="FF0000"/>
                <w:spacing w:val="-5"/>
                <w:sz w:val="21"/>
              </w:rPr>
              <w:t xml:space="preserve"> </w:t>
            </w:r>
            <w:r>
              <w:rPr>
                <w:i/>
                <w:color w:val="FF0000"/>
                <w:sz w:val="21"/>
              </w:rPr>
              <w:t>prensipleri</w:t>
            </w:r>
            <w:r>
              <w:rPr>
                <w:i/>
                <w:color w:val="FF0000"/>
                <w:spacing w:val="-5"/>
                <w:sz w:val="21"/>
              </w:rPr>
              <w:t xml:space="preserve"> </w:t>
            </w:r>
            <w:r>
              <w:rPr>
                <w:i/>
                <w:color w:val="FF0000"/>
                <w:spacing w:val="-2"/>
                <w:sz w:val="21"/>
              </w:rPr>
              <w:t>taşımalıdır.</w:t>
            </w:r>
          </w:p>
        </w:tc>
      </w:tr>
      <w:tr w:rsidR="00F707ED" w14:paraId="27E740A2" w14:textId="77777777">
        <w:trPr>
          <w:trHeight w:hRule="exact" w:val="277"/>
        </w:trPr>
        <w:tc>
          <w:tcPr>
            <w:tcW w:w="5269" w:type="dxa"/>
            <w:tcBorders>
              <w:top w:val="nil"/>
              <w:bottom w:val="nil"/>
            </w:tcBorders>
          </w:tcPr>
          <w:p w14:paraId="6D09205D" w14:textId="77777777" w:rsidR="00F707ED" w:rsidRDefault="00000000">
            <w:pPr>
              <w:pStyle w:val="TableParagraph"/>
              <w:spacing w:before="13"/>
              <w:ind w:left="100"/>
              <w:rPr>
                <w:sz w:val="21"/>
              </w:rPr>
            </w:pPr>
            <w:proofErr w:type="gramStart"/>
            <w:r>
              <w:rPr>
                <w:sz w:val="21"/>
              </w:rPr>
              <w:t>olanakları</w:t>
            </w:r>
            <w:proofErr w:type="gramEnd"/>
            <w:r>
              <w:rPr>
                <w:spacing w:val="35"/>
                <w:sz w:val="21"/>
              </w:rPr>
              <w:t xml:space="preserve"> </w:t>
            </w:r>
            <w:r>
              <w:rPr>
                <w:sz w:val="21"/>
              </w:rPr>
              <w:t>ve</w:t>
            </w:r>
            <w:r>
              <w:rPr>
                <w:spacing w:val="33"/>
                <w:sz w:val="21"/>
              </w:rPr>
              <w:t xml:space="preserve"> </w:t>
            </w:r>
            <w:r>
              <w:rPr>
                <w:sz w:val="21"/>
              </w:rPr>
              <w:t>bazıları</w:t>
            </w:r>
            <w:r>
              <w:rPr>
                <w:spacing w:val="35"/>
                <w:sz w:val="21"/>
              </w:rPr>
              <w:t xml:space="preserve"> </w:t>
            </w:r>
            <w:r>
              <w:rPr>
                <w:sz w:val="21"/>
              </w:rPr>
              <w:t>süreç</w:t>
            </w:r>
            <w:r>
              <w:rPr>
                <w:spacing w:val="34"/>
                <w:sz w:val="21"/>
              </w:rPr>
              <w:t xml:space="preserve"> </w:t>
            </w:r>
            <w:r>
              <w:rPr>
                <w:sz w:val="21"/>
              </w:rPr>
              <w:t>odaklı</w:t>
            </w:r>
            <w:r>
              <w:rPr>
                <w:spacing w:val="35"/>
                <w:sz w:val="21"/>
              </w:rPr>
              <w:t xml:space="preserve"> </w:t>
            </w:r>
            <w:r>
              <w:rPr>
                <w:sz w:val="21"/>
              </w:rPr>
              <w:t>(formatif)</w:t>
            </w:r>
            <w:r>
              <w:rPr>
                <w:spacing w:val="35"/>
                <w:sz w:val="21"/>
              </w:rPr>
              <w:t xml:space="preserve"> </w:t>
            </w:r>
            <w:r>
              <w:rPr>
                <w:sz w:val="21"/>
              </w:rPr>
              <w:t>ödev,</w:t>
            </w:r>
            <w:r>
              <w:rPr>
                <w:spacing w:val="34"/>
                <w:sz w:val="21"/>
              </w:rPr>
              <w:t xml:space="preserve"> </w:t>
            </w:r>
            <w:r>
              <w:rPr>
                <w:spacing w:val="-2"/>
                <w:sz w:val="21"/>
              </w:rPr>
              <w:t>proje,</w:t>
            </w:r>
          </w:p>
        </w:tc>
        <w:tc>
          <w:tcPr>
            <w:tcW w:w="9863" w:type="dxa"/>
            <w:gridSpan w:val="5"/>
            <w:vMerge/>
            <w:tcBorders>
              <w:top w:val="nil"/>
              <w:bottom w:val="single" w:sz="6" w:space="0" w:color="000000"/>
            </w:tcBorders>
            <w:shd w:val="clear" w:color="auto" w:fill="A4D2EC"/>
          </w:tcPr>
          <w:p w14:paraId="122B72FE" w14:textId="77777777" w:rsidR="00F707ED" w:rsidRDefault="00F707ED">
            <w:pPr>
              <w:rPr>
                <w:sz w:val="2"/>
                <w:szCs w:val="2"/>
              </w:rPr>
            </w:pPr>
          </w:p>
        </w:tc>
      </w:tr>
      <w:tr w:rsidR="00F707ED" w14:paraId="2DCE1386" w14:textId="77777777">
        <w:trPr>
          <w:trHeight w:hRule="exact" w:val="277"/>
        </w:trPr>
        <w:tc>
          <w:tcPr>
            <w:tcW w:w="5269" w:type="dxa"/>
            <w:tcBorders>
              <w:top w:val="nil"/>
              <w:bottom w:val="nil"/>
            </w:tcBorders>
          </w:tcPr>
          <w:p w14:paraId="6DA74FD4" w14:textId="77777777" w:rsidR="00F707ED" w:rsidRDefault="00000000">
            <w:pPr>
              <w:pStyle w:val="TableParagraph"/>
              <w:tabs>
                <w:tab w:val="left" w:pos="1187"/>
                <w:tab w:val="left" w:pos="1816"/>
                <w:tab w:val="left" w:pos="3124"/>
                <w:tab w:val="left" w:pos="4763"/>
              </w:tabs>
              <w:spacing w:before="14"/>
              <w:ind w:left="100"/>
              <w:rPr>
                <w:sz w:val="21"/>
              </w:rPr>
            </w:pPr>
            <w:proofErr w:type="gramStart"/>
            <w:r>
              <w:rPr>
                <w:spacing w:val="-2"/>
                <w:sz w:val="21"/>
              </w:rPr>
              <w:t>portfolyo</w:t>
            </w:r>
            <w:proofErr w:type="gramEnd"/>
            <w:r>
              <w:rPr>
                <w:sz w:val="21"/>
              </w:rPr>
              <w:tab/>
            </w:r>
            <w:r>
              <w:rPr>
                <w:spacing w:val="-4"/>
                <w:sz w:val="21"/>
              </w:rPr>
              <w:t>gibi</w:t>
            </w:r>
            <w:r>
              <w:rPr>
                <w:sz w:val="21"/>
              </w:rPr>
              <w:tab/>
            </w:r>
            <w:r>
              <w:rPr>
                <w:spacing w:val="-2"/>
                <w:sz w:val="21"/>
              </w:rPr>
              <w:t>yöntemlerle</w:t>
            </w:r>
            <w:r>
              <w:rPr>
                <w:sz w:val="21"/>
              </w:rPr>
              <w:tab/>
            </w:r>
            <w:r>
              <w:rPr>
                <w:spacing w:val="-2"/>
                <w:sz w:val="21"/>
              </w:rPr>
              <w:t>sağlanmaktadır.</w:t>
            </w:r>
            <w:r>
              <w:rPr>
                <w:sz w:val="21"/>
              </w:rPr>
              <w:tab/>
            </w:r>
            <w:r>
              <w:rPr>
                <w:spacing w:val="-4"/>
                <w:sz w:val="21"/>
              </w:rPr>
              <w:t>Ders</w:t>
            </w:r>
          </w:p>
        </w:tc>
        <w:tc>
          <w:tcPr>
            <w:tcW w:w="9863" w:type="dxa"/>
            <w:gridSpan w:val="5"/>
            <w:vMerge/>
            <w:tcBorders>
              <w:top w:val="nil"/>
              <w:bottom w:val="single" w:sz="6" w:space="0" w:color="000000"/>
            </w:tcBorders>
            <w:shd w:val="clear" w:color="auto" w:fill="A4D2EC"/>
          </w:tcPr>
          <w:p w14:paraId="46AE7512" w14:textId="77777777" w:rsidR="00F707ED" w:rsidRDefault="00F707ED">
            <w:pPr>
              <w:rPr>
                <w:sz w:val="2"/>
                <w:szCs w:val="2"/>
              </w:rPr>
            </w:pPr>
          </w:p>
        </w:tc>
      </w:tr>
      <w:tr w:rsidR="00F707ED" w14:paraId="570BF71F" w14:textId="77777777">
        <w:trPr>
          <w:trHeight w:hRule="exact" w:val="276"/>
        </w:trPr>
        <w:tc>
          <w:tcPr>
            <w:tcW w:w="5269" w:type="dxa"/>
            <w:tcBorders>
              <w:top w:val="nil"/>
              <w:bottom w:val="nil"/>
            </w:tcBorders>
          </w:tcPr>
          <w:p w14:paraId="55CFC94E" w14:textId="77777777" w:rsidR="00F707ED" w:rsidRDefault="00000000">
            <w:pPr>
              <w:pStyle w:val="TableParagraph"/>
              <w:spacing w:before="13"/>
              <w:ind w:left="100"/>
              <w:rPr>
                <w:sz w:val="21"/>
              </w:rPr>
            </w:pPr>
            <w:proofErr w:type="gramStart"/>
            <w:r>
              <w:rPr>
                <w:sz w:val="21"/>
              </w:rPr>
              <w:t>kazanımlarına</w:t>
            </w:r>
            <w:proofErr w:type="gramEnd"/>
            <w:r>
              <w:rPr>
                <w:spacing w:val="25"/>
                <w:sz w:val="21"/>
              </w:rPr>
              <w:t xml:space="preserve"> </w:t>
            </w:r>
            <w:r>
              <w:rPr>
                <w:sz w:val="21"/>
              </w:rPr>
              <w:t>ve</w:t>
            </w:r>
            <w:r>
              <w:rPr>
                <w:spacing w:val="26"/>
                <w:sz w:val="21"/>
              </w:rPr>
              <w:t xml:space="preserve"> </w:t>
            </w:r>
            <w:r>
              <w:rPr>
                <w:sz w:val="21"/>
              </w:rPr>
              <w:t>eğitim</w:t>
            </w:r>
            <w:r>
              <w:rPr>
                <w:spacing w:val="25"/>
                <w:sz w:val="21"/>
              </w:rPr>
              <w:t xml:space="preserve"> </w:t>
            </w:r>
            <w:r>
              <w:rPr>
                <w:sz w:val="21"/>
              </w:rPr>
              <w:t>türlerine</w:t>
            </w:r>
            <w:r>
              <w:rPr>
                <w:spacing w:val="26"/>
                <w:sz w:val="21"/>
              </w:rPr>
              <w:t xml:space="preserve"> </w:t>
            </w:r>
            <w:r>
              <w:rPr>
                <w:sz w:val="21"/>
              </w:rPr>
              <w:t>(örgün,</w:t>
            </w:r>
            <w:r>
              <w:rPr>
                <w:spacing w:val="26"/>
                <w:sz w:val="21"/>
              </w:rPr>
              <w:t xml:space="preserve"> </w:t>
            </w:r>
            <w:r>
              <w:rPr>
                <w:sz w:val="21"/>
              </w:rPr>
              <w:t>uzaktan,</w:t>
            </w:r>
            <w:r>
              <w:rPr>
                <w:spacing w:val="26"/>
                <w:sz w:val="21"/>
              </w:rPr>
              <w:t xml:space="preserve"> </w:t>
            </w:r>
            <w:r>
              <w:rPr>
                <w:spacing w:val="-2"/>
                <w:sz w:val="21"/>
              </w:rPr>
              <w:t>karma)</w:t>
            </w:r>
          </w:p>
        </w:tc>
        <w:tc>
          <w:tcPr>
            <w:tcW w:w="9863" w:type="dxa"/>
            <w:gridSpan w:val="5"/>
            <w:vMerge/>
            <w:tcBorders>
              <w:top w:val="nil"/>
              <w:bottom w:val="single" w:sz="6" w:space="0" w:color="000000"/>
            </w:tcBorders>
            <w:shd w:val="clear" w:color="auto" w:fill="A4D2EC"/>
          </w:tcPr>
          <w:p w14:paraId="1F6A9612" w14:textId="77777777" w:rsidR="00F707ED" w:rsidRDefault="00F707ED">
            <w:pPr>
              <w:rPr>
                <w:sz w:val="2"/>
                <w:szCs w:val="2"/>
              </w:rPr>
            </w:pPr>
          </w:p>
        </w:tc>
      </w:tr>
      <w:tr w:rsidR="00F707ED" w14:paraId="3BDBB363" w14:textId="77777777">
        <w:trPr>
          <w:trHeight w:hRule="exact" w:val="277"/>
        </w:trPr>
        <w:tc>
          <w:tcPr>
            <w:tcW w:w="5269" w:type="dxa"/>
            <w:tcBorders>
              <w:top w:val="nil"/>
              <w:bottom w:val="nil"/>
            </w:tcBorders>
          </w:tcPr>
          <w:p w14:paraId="01143E27" w14:textId="77777777" w:rsidR="00F707ED" w:rsidRDefault="00000000">
            <w:pPr>
              <w:pStyle w:val="TableParagraph"/>
              <w:spacing w:before="13"/>
              <w:ind w:left="100"/>
              <w:rPr>
                <w:sz w:val="21"/>
              </w:rPr>
            </w:pPr>
            <w:proofErr w:type="gramStart"/>
            <w:r>
              <w:rPr>
                <w:sz w:val="21"/>
              </w:rPr>
              <w:t>uygun</w:t>
            </w:r>
            <w:proofErr w:type="gramEnd"/>
            <w:r>
              <w:rPr>
                <w:spacing w:val="37"/>
                <w:sz w:val="21"/>
              </w:rPr>
              <w:t xml:space="preserve"> </w:t>
            </w:r>
            <w:r>
              <w:rPr>
                <w:sz w:val="21"/>
              </w:rPr>
              <w:t>sınav</w:t>
            </w:r>
            <w:r>
              <w:rPr>
                <w:spacing w:val="37"/>
                <w:sz w:val="21"/>
              </w:rPr>
              <w:t xml:space="preserve"> </w:t>
            </w:r>
            <w:r>
              <w:rPr>
                <w:sz w:val="21"/>
              </w:rPr>
              <w:t>yöntemleri</w:t>
            </w:r>
            <w:r>
              <w:rPr>
                <w:spacing w:val="36"/>
                <w:sz w:val="21"/>
              </w:rPr>
              <w:t xml:space="preserve"> </w:t>
            </w:r>
            <w:r>
              <w:rPr>
                <w:sz w:val="21"/>
              </w:rPr>
              <w:t>planlamakta</w:t>
            </w:r>
            <w:r>
              <w:rPr>
                <w:spacing w:val="37"/>
                <w:sz w:val="21"/>
              </w:rPr>
              <w:t xml:space="preserve"> </w:t>
            </w:r>
            <w:r>
              <w:rPr>
                <w:sz w:val="21"/>
              </w:rPr>
              <w:t>ve</w:t>
            </w:r>
            <w:r>
              <w:rPr>
                <w:spacing w:val="38"/>
                <w:sz w:val="21"/>
              </w:rPr>
              <w:t xml:space="preserve"> </w:t>
            </w:r>
            <w:r>
              <w:rPr>
                <w:spacing w:val="-2"/>
                <w:sz w:val="21"/>
              </w:rPr>
              <w:t>uygulanmaktadır.</w:t>
            </w:r>
          </w:p>
        </w:tc>
        <w:tc>
          <w:tcPr>
            <w:tcW w:w="9863" w:type="dxa"/>
            <w:gridSpan w:val="5"/>
            <w:vMerge/>
            <w:tcBorders>
              <w:top w:val="nil"/>
              <w:bottom w:val="single" w:sz="6" w:space="0" w:color="000000"/>
            </w:tcBorders>
            <w:shd w:val="clear" w:color="auto" w:fill="A4D2EC"/>
          </w:tcPr>
          <w:p w14:paraId="00A10223" w14:textId="77777777" w:rsidR="00F707ED" w:rsidRDefault="00F707ED">
            <w:pPr>
              <w:rPr>
                <w:sz w:val="2"/>
                <w:szCs w:val="2"/>
              </w:rPr>
            </w:pPr>
          </w:p>
        </w:tc>
      </w:tr>
      <w:tr w:rsidR="00F707ED" w14:paraId="30C66A07" w14:textId="77777777">
        <w:trPr>
          <w:trHeight w:hRule="exact" w:val="277"/>
        </w:trPr>
        <w:tc>
          <w:tcPr>
            <w:tcW w:w="5269" w:type="dxa"/>
            <w:tcBorders>
              <w:top w:val="nil"/>
              <w:bottom w:val="nil"/>
            </w:tcBorders>
          </w:tcPr>
          <w:p w14:paraId="767DA48E" w14:textId="77777777" w:rsidR="00F707ED" w:rsidRDefault="00000000">
            <w:pPr>
              <w:pStyle w:val="TableParagraph"/>
              <w:spacing w:before="14"/>
              <w:ind w:left="100"/>
              <w:rPr>
                <w:sz w:val="21"/>
              </w:rPr>
            </w:pPr>
            <w:r>
              <w:rPr>
                <w:sz w:val="21"/>
              </w:rPr>
              <w:t>Sınav</w:t>
            </w:r>
            <w:r>
              <w:rPr>
                <w:spacing w:val="67"/>
                <w:sz w:val="21"/>
              </w:rPr>
              <w:t xml:space="preserve"> </w:t>
            </w:r>
            <w:r>
              <w:rPr>
                <w:sz w:val="21"/>
              </w:rPr>
              <w:t>uygulama</w:t>
            </w:r>
            <w:r>
              <w:rPr>
                <w:spacing w:val="66"/>
                <w:sz w:val="21"/>
              </w:rPr>
              <w:t xml:space="preserve"> </w:t>
            </w:r>
            <w:r>
              <w:rPr>
                <w:sz w:val="21"/>
              </w:rPr>
              <w:t>ve</w:t>
            </w:r>
            <w:r>
              <w:rPr>
                <w:spacing w:val="65"/>
                <w:sz w:val="21"/>
              </w:rPr>
              <w:t xml:space="preserve"> </w:t>
            </w:r>
            <w:r>
              <w:rPr>
                <w:sz w:val="21"/>
              </w:rPr>
              <w:t>güvenliği</w:t>
            </w:r>
            <w:r>
              <w:rPr>
                <w:spacing w:val="67"/>
                <w:sz w:val="21"/>
              </w:rPr>
              <w:t xml:space="preserve"> </w:t>
            </w:r>
            <w:r>
              <w:rPr>
                <w:sz w:val="21"/>
              </w:rPr>
              <w:t>(örgün/çevrimiçi</w:t>
            </w:r>
            <w:r>
              <w:rPr>
                <w:spacing w:val="67"/>
                <w:sz w:val="21"/>
              </w:rPr>
              <w:t xml:space="preserve"> </w:t>
            </w:r>
            <w:r>
              <w:rPr>
                <w:spacing w:val="-2"/>
                <w:sz w:val="21"/>
              </w:rPr>
              <w:t>sınavlar,</w:t>
            </w:r>
          </w:p>
        </w:tc>
        <w:tc>
          <w:tcPr>
            <w:tcW w:w="9863" w:type="dxa"/>
            <w:gridSpan w:val="5"/>
            <w:vMerge/>
            <w:tcBorders>
              <w:top w:val="nil"/>
              <w:bottom w:val="single" w:sz="6" w:space="0" w:color="000000"/>
            </w:tcBorders>
            <w:shd w:val="clear" w:color="auto" w:fill="A4D2EC"/>
          </w:tcPr>
          <w:p w14:paraId="4D1EC708" w14:textId="77777777" w:rsidR="00F707ED" w:rsidRDefault="00F707ED">
            <w:pPr>
              <w:rPr>
                <w:sz w:val="2"/>
                <w:szCs w:val="2"/>
              </w:rPr>
            </w:pPr>
          </w:p>
        </w:tc>
      </w:tr>
      <w:tr w:rsidR="00F707ED" w14:paraId="29C39BCF" w14:textId="77777777">
        <w:trPr>
          <w:trHeight w:hRule="exact" w:val="275"/>
        </w:trPr>
        <w:tc>
          <w:tcPr>
            <w:tcW w:w="5269" w:type="dxa"/>
            <w:tcBorders>
              <w:top w:val="nil"/>
              <w:bottom w:val="nil"/>
            </w:tcBorders>
          </w:tcPr>
          <w:p w14:paraId="46DE6C81" w14:textId="77777777" w:rsidR="00F707ED" w:rsidRDefault="00000000">
            <w:pPr>
              <w:pStyle w:val="TableParagraph"/>
              <w:spacing w:before="13"/>
              <w:ind w:left="100"/>
              <w:rPr>
                <w:sz w:val="21"/>
              </w:rPr>
            </w:pPr>
            <w:proofErr w:type="gramStart"/>
            <w:r>
              <w:rPr>
                <w:sz w:val="21"/>
              </w:rPr>
              <w:t>dezavantajlı</w:t>
            </w:r>
            <w:r>
              <w:rPr>
                <w:spacing w:val="34"/>
                <w:sz w:val="21"/>
              </w:rPr>
              <w:t xml:space="preserve">  </w:t>
            </w:r>
            <w:r>
              <w:rPr>
                <w:sz w:val="21"/>
              </w:rPr>
              <w:t>gruplara</w:t>
            </w:r>
            <w:proofErr w:type="gramEnd"/>
            <w:r>
              <w:rPr>
                <w:spacing w:val="36"/>
                <w:sz w:val="21"/>
              </w:rPr>
              <w:t xml:space="preserve">  </w:t>
            </w:r>
            <w:proofErr w:type="gramStart"/>
            <w:r>
              <w:rPr>
                <w:sz w:val="21"/>
              </w:rPr>
              <w:t>yönelik</w:t>
            </w:r>
            <w:r>
              <w:rPr>
                <w:spacing w:val="35"/>
                <w:sz w:val="21"/>
              </w:rPr>
              <w:t xml:space="preserve">  </w:t>
            </w:r>
            <w:r>
              <w:rPr>
                <w:sz w:val="21"/>
              </w:rPr>
              <w:t>sınavlar)</w:t>
            </w:r>
            <w:r>
              <w:rPr>
                <w:spacing w:val="35"/>
                <w:sz w:val="21"/>
              </w:rPr>
              <w:t xml:space="preserve">  </w:t>
            </w:r>
            <w:r>
              <w:rPr>
                <w:spacing w:val="-2"/>
                <w:sz w:val="21"/>
              </w:rPr>
              <w:t>mekanizmaları</w:t>
            </w:r>
            <w:proofErr w:type="gramEnd"/>
          </w:p>
        </w:tc>
        <w:tc>
          <w:tcPr>
            <w:tcW w:w="9863" w:type="dxa"/>
            <w:gridSpan w:val="5"/>
            <w:vMerge/>
            <w:tcBorders>
              <w:top w:val="nil"/>
              <w:bottom w:val="single" w:sz="6" w:space="0" w:color="000000"/>
            </w:tcBorders>
            <w:shd w:val="clear" w:color="auto" w:fill="A4D2EC"/>
          </w:tcPr>
          <w:p w14:paraId="5DF56229" w14:textId="77777777" w:rsidR="00F707ED" w:rsidRDefault="00F707ED">
            <w:pPr>
              <w:rPr>
                <w:sz w:val="2"/>
                <w:szCs w:val="2"/>
              </w:rPr>
            </w:pPr>
          </w:p>
        </w:tc>
      </w:tr>
      <w:tr w:rsidR="00F707ED" w14:paraId="307EEF96" w14:textId="77777777">
        <w:trPr>
          <w:trHeight w:hRule="exact" w:val="277"/>
        </w:trPr>
        <w:tc>
          <w:tcPr>
            <w:tcW w:w="5269" w:type="dxa"/>
            <w:tcBorders>
              <w:top w:val="nil"/>
              <w:bottom w:val="nil"/>
            </w:tcBorders>
          </w:tcPr>
          <w:p w14:paraId="503D10AA" w14:textId="77777777" w:rsidR="00F707ED" w:rsidRDefault="00000000">
            <w:pPr>
              <w:pStyle w:val="TableParagraph"/>
              <w:spacing w:before="13"/>
              <w:ind w:left="100"/>
              <w:rPr>
                <w:sz w:val="21"/>
              </w:rPr>
            </w:pPr>
            <w:proofErr w:type="gramStart"/>
            <w:r>
              <w:rPr>
                <w:spacing w:val="-2"/>
                <w:sz w:val="21"/>
              </w:rPr>
              <w:t>bulunmaktadır</w:t>
            </w:r>
            <w:proofErr w:type="gramEnd"/>
            <w:r>
              <w:rPr>
                <w:spacing w:val="-2"/>
                <w:sz w:val="21"/>
              </w:rPr>
              <w:t>.</w:t>
            </w:r>
          </w:p>
        </w:tc>
        <w:tc>
          <w:tcPr>
            <w:tcW w:w="9863" w:type="dxa"/>
            <w:gridSpan w:val="5"/>
            <w:vMerge/>
            <w:tcBorders>
              <w:top w:val="nil"/>
              <w:bottom w:val="single" w:sz="6" w:space="0" w:color="000000"/>
            </w:tcBorders>
            <w:shd w:val="clear" w:color="auto" w:fill="A4D2EC"/>
          </w:tcPr>
          <w:p w14:paraId="51B53A00" w14:textId="77777777" w:rsidR="00F707ED" w:rsidRDefault="00F707ED">
            <w:pPr>
              <w:rPr>
                <w:sz w:val="2"/>
                <w:szCs w:val="2"/>
              </w:rPr>
            </w:pPr>
          </w:p>
        </w:tc>
      </w:tr>
      <w:tr w:rsidR="00F707ED" w14:paraId="0C0478F1" w14:textId="77777777">
        <w:trPr>
          <w:trHeight w:hRule="exact" w:val="277"/>
        </w:trPr>
        <w:tc>
          <w:tcPr>
            <w:tcW w:w="5269" w:type="dxa"/>
            <w:tcBorders>
              <w:top w:val="nil"/>
              <w:bottom w:val="nil"/>
            </w:tcBorders>
          </w:tcPr>
          <w:p w14:paraId="10BA2250" w14:textId="77777777" w:rsidR="00F707ED" w:rsidRDefault="00000000">
            <w:pPr>
              <w:pStyle w:val="TableParagraph"/>
              <w:spacing w:before="14"/>
              <w:ind w:left="100"/>
              <w:rPr>
                <w:sz w:val="21"/>
              </w:rPr>
            </w:pPr>
            <w:r>
              <w:rPr>
                <w:sz w:val="21"/>
              </w:rPr>
              <w:t>Ölçme</w:t>
            </w:r>
            <w:r>
              <w:rPr>
                <w:spacing w:val="14"/>
                <w:sz w:val="21"/>
              </w:rPr>
              <w:t xml:space="preserve"> </w:t>
            </w:r>
            <w:r>
              <w:rPr>
                <w:sz w:val="21"/>
              </w:rPr>
              <w:t>ve</w:t>
            </w:r>
            <w:r>
              <w:rPr>
                <w:spacing w:val="14"/>
                <w:sz w:val="21"/>
              </w:rPr>
              <w:t xml:space="preserve"> </w:t>
            </w:r>
            <w:r>
              <w:rPr>
                <w:sz w:val="21"/>
              </w:rPr>
              <w:t>değerlendirme</w:t>
            </w:r>
            <w:r>
              <w:rPr>
                <w:spacing w:val="14"/>
                <w:sz w:val="21"/>
              </w:rPr>
              <w:t xml:space="preserve"> </w:t>
            </w:r>
            <w:r>
              <w:rPr>
                <w:sz w:val="21"/>
              </w:rPr>
              <w:t>uygulamalarının</w:t>
            </w:r>
            <w:r>
              <w:rPr>
                <w:spacing w:val="16"/>
                <w:sz w:val="21"/>
              </w:rPr>
              <w:t xml:space="preserve"> </w:t>
            </w:r>
            <w:r>
              <w:rPr>
                <w:sz w:val="21"/>
              </w:rPr>
              <w:t>zaman</w:t>
            </w:r>
            <w:r>
              <w:rPr>
                <w:spacing w:val="14"/>
                <w:sz w:val="21"/>
              </w:rPr>
              <w:t xml:space="preserve"> </w:t>
            </w:r>
            <w:r>
              <w:rPr>
                <w:sz w:val="21"/>
              </w:rPr>
              <w:t>ve</w:t>
            </w:r>
            <w:r>
              <w:rPr>
                <w:spacing w:val="15"/>
                <w:sz w:val="21"/>
              </w:rPr>
              <w:t xml:space="preserve"> </w:t>
            </w:r>
            <w:r>
              <w:rPr>
                <w:spacing w:val="-2"/>
                <w:sz w:val="21"/>
              </w:rPr>
              <w:t>kişiler</w:t>
            </w:r>
          </w:p>
        </w:tc>
        <w:tc>
          <w:tcPr>
            <w:tcW w:w="9863" w:type="dxa"/>
            <w:gridSpan w:val="5"/>
            <w:vMerge/>
            <w:tcBorders>
              <w:top w:val="nil"/>
              <w:bottom w:val="single" w:sz="6" w:space="0" w:color="000000"/>
            </w:tcBorders>
            <w:shd w:val="clear" w:color="auto" w:fill="A4D2EC"/>
          </w:tcPr>
          <w:p w14:paraId="4FC32237" w14:textId="77777777" w:rsidR="00F707ED" w:rsidRDefault="00F707ED">
            <w:pPr>
              <w:rPr>
                <w:sz w:val="2"/>
                <w:szCs w:val="2"/>
              </w:rPr>
            </w:pPr>
          </w:p>
        </w:tc>
      </w:tr>
      <w:tr w:rsidR="00F707ED" w14:paraId="6C9747F6" w14:textId="77777777">
        <w:trPr>
          <w:trHeight w:hRule="exact" w:val="276"/>
        </w:trPr>
        <w:tc>
          <w:tcPr>
            <w:tcW w:w="5269" w:type="dxa"/>
            <w:tcBorders>
              <w:top w:val="nil"/>
              <w:bottom w:val="nil"/>
            </w:tcBorders>
          </w:tcPr>
          <w:p w14:paraId="22A06AAD" w14:textId="77777777" w:rsidR="00F707ED" w:rsidRDefault="00000000">
            <w:pPr>
              <w:pStyle w:val="TableParagraph"/>
              <w:spacing w:before="13"/>
              <w:ind w:left="100"/>
              <w:rPr>
                <w:sz w:val="21"/>
              </w:rPr>
            </w:pPr>
            <w:proofErr w:type="gramStart"/>
            <w:r>
              <w:rPr>
                <w:sz w:val="21"/>
              </w:rPr>
              <w:t>arasında</w:t>
            </w:r>
            <w:proofErr w:type="gramEnd"/>
            <w:r>
              <w:rPr>
                <w:spacing w:val="36"/>
                <w:sz w:val="21"/>
              </w:rPr>
              <w:t xml:space="preserve"> </w:t>
            </w:r>
            <w:r>
              <w:rPr>
                <w:sz w:val="21"/>
              </w:rPr>
              <w:t>tutarlılığı</w:t>
            </w:r>
            <w:r>
              <w:rPr>
                <w:spacing w:val="35"/>
                <w:sz w:val="21"/>
              </w:rPr>
              <w:t xml:space="preserve"> </w:t>
            </w:r>
            <w:r>
              <w:rPr>
                <w:sz w:val="21"/>
              </w:rPr>
              <w:t>ve</w:t>
            </w:r>
            <w:r>
              <w:rPr>
                <w:spacing w:val="36"/>
                <w:sz w:val="21"/>
              </w:rPr>
              <w:t xml:space="preserve"> </w:t>
            </w:r>
            <w:r>
              <w:rPr>
                <w:sz w:val="21"/>
              </w:rPr>
              <w:t>güvenirliği</w:t>
            </w:r>
            <w:r>
              <w:rPr>
                <w:spacing w:val="35"/>
                <w:sz w:val="21"/>
              </w:rPr>
              <w:t xml:space="preserve"> </w:t>
            </w:r>
            <w:r>
              <w:rPr>
                <w:sz w:val="21"/>
              </w:rPr>
              <w:t>sağlanmaktadır.</w:t>
            </w:r>
            <w:r>
              <w:rPr>
                <w:spacing w:val="37"/>
                <w:sz w:val="21"/>
              </w:rPr>
              <w:t xml:space="preserve">  </w:t>
            </w:r>
            <w:r>
              <w:rPr>
                <w:spacing w:val="-2"/>
                <w:sz w:val="21"/>
              </w:rPr>
              <w:t>Birim,</w:t>
            </w:r>
          </w:p>
        </w:tc>
        <w:tc>
          <w:tcPr>
            <w:tcW w:w="9863" w:type="dxa"/>
            <w:gridSpan w:val="5"/>
            <w:vMerge/>
            <w:tcBorders>
              <w:top w:val="nil"/>
              <w:bottom w:val="single" w:sz="6" w:space="0" w:color="000000"/>
            </w:tcBorders>
            <w:shd w:val="clear" w:color="auto" w:fill="A4D2EC"/>
          </w:tcPr>
          <w:p w14:paraId="7F29405E" w14:textId="77777777" w:rsidR="00F707ED" w:rsidRDefault="00F707ED">
            <w:pPr>
              <w:rPr>
                <w:sz w:val="2"/>
                <w:szCs w:val="2"/>
              </w:rPr>
            </w:pPr>
          </w:p>
        </w:tc>
      </w:tr>
      <w:tr w:rsidR="00F707ED" w14:paraId="09D35E32" w14:textId="77777777">
        <w:trPr>
          <w:trHeight w:hRule="exact" w:val="277"/>
        </w:trPr>
        <w:tc>
          <w:tcPr>
            <w:tcW w:w="5269" w:type="dxa"/>
            <w:tcBorders>
              <w:top w:val="nil"/>
              <w:bottom w:val="nil"/>
            </w:tcBorders>
          </w:tcPr>
          <w:p w14:paraId="02B0A547" w14:textId="77777777" w:rsidR="00F707ED" w:rsidRDefault="00000000">
            <w:pPr>
              <w:pStyle w:val="TableParagraph"/>
              <w:spacing w:before="13"/>
              <w:ind w:left="100"/>
              <w:rPr>
                <w:sz w:val="21"/>
              </w:rPr>
            </w:pPr>
            <w:proofErr w:type="gramStart"/>
            <w:r>
              <w:rPr>
                <w:sz w:val="21"/>
              </w:rPr>
              <w:t>ölçme</w:t>
            </w:r>
            <w:proofErr w:type="gramEnd"/>
            <w:r>
              <w:rPr>
                <w:spacing w:val="75"/>
                <w:sz w:val="21"/>
              </w:rPr>
              <w:t xml:space="preserve"> </w:t>
            </w:r>
            <w:r>
              <w:rPr>
                <w:sz w:val="21"/>
              </w:rPr>
              <w:t>değerlendirme</w:t>
            </w:r>
            <w:r>
              <w:rPr>
                <w:spacing w:val="75"/>
                <w:sz w:val="21"/>
              </w:rPr>
              <w:t xml:space="preserve"> </w:t>
            </w:r>
            <w:r>
              <w:rPr>
                <w:sz w:val="21"/>
              </w:rPr>
              <w:t>yaklaşım</w:t>
            </w:r>
            <w:r>
              <w:rPr>
                <w:spacing w:val="75"/>
                <w:sz w:val="21"/>
              </w:rPr>
              <w:t xml:space="preserve"> </w:t>
            </w:r>
            <w:r>
              <w:rPr>
                <w:sz w:val="21"/>
              </w:rPr>
              <w:t>ve</w:t>
            </w:r>
            <w:r>
              <w:rPr>
                <w:spacing w:val="75"/>
                <w:sz w:val="21"/>
              </w:rPr>
              <w:t xml:space="preserve"> </w:t>
            </w:r>
            <w:r>
              <w:rPr>
                <w:sz w:val="21"/>
              </w:rPr>
              <w:t>olanaklarını</w:t>
            </w:r>
            <w:r>
              <w:rPr>
                <w:spacing w:val="75"/>
                <w:sz w:val="21"/>
              </w:rPr>
              <w:t xml:space="preserve"> </w:t>
            </w:r>
            <w:r>
              <w:rPr>
                <w:spacing w:val="-2"/>
                <w:sz w:val="21"/>
              </w:rPr>
              <w:t>öğrenci-</w:t>
            </w:r>
          </w:p>
        </w:tc>
        <w:tc>
          <w:tcPr>
            <w:tcW w:w="9863" w:type="dxa"/>
            <w:gridSpan w:val="5"/>
            <w:vMerge/>
            <w:tcBorders>
              <w:top w:val="nil"/>
              <w:bottom w:val="single" w:sz="6" w:space="0" w:color="000000"/>
            </w:tcBorders>
            <w:shd w:val="clear" w:color="auto" w:fill="A4D2EC"/>
          </w:tcPr>
          <w:p w14:paraId="4DC1407A" w14:textId="77777777" w:rsidR="00F707ED" w:rsidRDefault="00F707ED">
            <w:pPr>
              <w:rPr>
                <w:sz w:val="2"/>
                <w:szCs w:val="2"/>
              </w:rPr>
            </w:pPr>
          </w:p>
        </w:tc>
      </w:tr>
      <w:tr w:rsidR="00F707ED" w14:paraId="0F6D9017" w14:textId="77777777">
        <w:trPr>
          <w:trHeight w:hRule="exact" w:val="277"/>
        </w:trPr>
        <w:tc>
          <w:tcPr>
            <w:tcW w:w="5269" w:type="dxa"/>
            <w:tcBorders>
              <w:top w:val="nil"/>
              <w:bottom w:val="nil"/>
            </w:tcBorders>
          </w:tcPr>
          <w:p w14:paraId="0CD14E6D" w14:textId="77777777" w:rsidR="00F707ED" w:rsidRDefault="00000000">
            <w:pPr>
              <w:pStyle w:val="TableParagraph"/>
              <w:tabs>
                <w:tab w:val="left" w:pos="1012"/>
                <w:tab w:val="left" w:pos="1936"/>
                <w:tab w:val="left" w:pos="2516"/>
                <w:tab w:val="left" w:pos="3707"/>
                <w:tab w:val="left" w:pos="4479"/>
              </w:tabs>
              <w:spacing w:before="14"/>
              <w:ind w:left="100"/>
              <w:rPr>
                <w:sz w:val="21"/>
              </w:rPr>
            </w:pPr>
            <w:proofErr w:type="gramStart"/>
            <w:r>
              <w:rPr>
                <w:spacing w:val="-2"/>
                <w:sz w:val="21"/>
              </w:rPr>
              <w:t>öğretim</w:t>
            </w:r>
            <w:proofErr w:type="gramEnd"/>
            <w:r>
              <w:rPr>
                <w:sz w:val="21"/>
              </w:rPr>
              <w:tab/>
            </w:r>
            <w:r>
              <w:rPr>
                <w:spacing w:val="-2"/>
                <w:sz w:val="21"/>
              </w:rPr>
              <w:t>elemanı</w:t>
            </w:r>
            <w:r>
              <w:rPr>
                <w:sz w:val="21"/>
              </w:rPr>
              <w:tab/>
            </w:r>
            <w:r>
              <w:rPr>
                <w:spacing w:val="-4"/>
                <w:sz w:val="21"/>
              </w:rPr>
              <w:t>geri</w:t>
            </w:r>
            <w:r>
              <w:rPr>
                <w:sz w:val="21"/>
              </w:rPr>
              <w:tab/>
            </w:r>
            <w:r>
              <w:rPr>
                <w:spacing w:val="-2"/>
                <w:sz w:val="21"/>
              </w:rPr>
              <w:t>bildirimine</w:t>
            </w:r>
            <w:r>
              <w:rPr>
                <w:sz w:val="21"/>
              </w:rPr>
              <w:tab/>
            </w:r>
            <w:r>
              <w:rPr>
                <w:spacing w:val="-2"/>
                <w:sz w:val="21"/>
              </w:rPr>
              <w:t>dayalı</w:t>
            </w:r>
            <w:r>
              <w:rPr>
                <w:sz w:val="21"/>
              </w:rPr>
              <w:tab/>
            </w:r>
            <w:r>
              <w:rPr>
                <w:spacing w:val="-2"/>
                <w:sz w:val="21"/>
              </w:rPr>
              <w:t>biçimde</w:t>
            </w:r>
          </w:p>
        </w:tc>
        <w:tc>
          <w:tcPr>
            <w:tcW w:w="9863" w:type="dxa"/>
            <w:gridSpan w:val="5"/>
            <w:vMerge/>
            <w:tcBorders>
              <w:top w:val="nil"/>
              <w:bottom w:val="single" w:sz="6" w:space="0" w:color="000000"/>
            </w:tcBorders>
            <w:shd w:val="clear" w:color="auto" w:fill="A4D2EC"/>
          </w:tcPr>
          <w:p w14:paraId="54BA7028" w14:textId="77777777" w:rsidR="00F707ED" w:rsidRDefault="00F707ED">
            <w:pPr>
              <w:rPr>
                <w:sz w:val="2"/>
                <w:szCs w:val="2"/>
              </w:rPr>
            </w:pPr>
          </w:p>
        </w:tc>
      </w:tr>
      <w:tr w:rsidR="00F707ED" w14:paraId="63DC6257" w14:textId="77777777">
        <w:trPr>
          <w:trHeight w:hRule="exact" w:val="275"/>
        </w:trPr>
        <w:tc>
          <w:tcPr>
            <w:tcW w:w="5269" w:type="dxa"/>
            <w:tcBorders>
              <w:top w:val="nil"/>
              <w:bottom w:val="nil"/>
            </w:tcBorders>
          </w:tcPr>
          <w:p w14:paraId="793D88DC" w14:textId="77777777" w:rsidR="00F707ED" w:rsidRDefault="00000000">
            <w:pPr>
              <w:pStyle w:val="TableParagraph"/>
              <w:tabs>
                <w:tab w:val="left" w:pos="1867"/>
                <w:tab w:val="left" w:pos="2442"/>
                <w:tab w:val="left" w:pos="4053"/>
              </w:tabs>
              <w:spacing w:before="13"/>
              <w:ind w:left="100"/>
              <w:rPr>
                <w:sz w:val="21"/>
              </w:rPr>
            </w:pPr>
            <w:proofErr w:type="gramStart"/>
            <w:r>
              <w:rPr>
                <w:spacing w:val="-2"/>
                <w:sz w:val="21"/>
              </w:rPr>
              <w:t>iyileştirmektedir</w:t>
            </w:r>
            <w:proofErr w:type="gramEnd"/>
            <w:r>
              <w:rPr>
                <w:spacing w:val="-2"/>
                <w:sz w:val="21"/>
              </w:rPr>
              <w:t>.</w:t>
            </w:r>
            <w:r>
              <w:rPr>
                <w:sz w:val="21"/>
              </w:rPr>
              <w:tab/>
            </w:r>
            <w:r>
              <w:rPr>
                <w:spacing w:val="-5"/>
                <w:sz w:val="21"/>
              </w:rPr>
              <w:t>Bu</w:t>
            </w:r>
            <w:r>
              <w:rPr>
                <w:sz w:val="21"/>
              </w:rPr>
              <w:tab/>
            </w:r>
            <w:r>
              <w:rPr>
                <w:spacing w:val="-2"/>
                <w:sz w:val="21"/>
              </w:rPr>
              <w:t>iyileştirmelerin</w:t>
            </w:r>
            <w:r>
              <w:rPr>
                <w:sz w:val="21"/>
              </w:rPr>
              <w:tab/>
            </w:r>
            <w:r>
              <w:rPr>
                <w:spacing w:val="-2"/>
                <w:sz w:val="21"/>
              </w:rPr>
              <w:t>duyurulması,</w:t>
            </w:r>
          </w:p>
        </w:tc>
        <w:tc>
          <w:tcPr>
            <w:tcW w:w="9863" w:type="dxa"/>
            <w:gridSpan w:val="5"/>
            <w:vMerge/>
            <w:tcBorders>
              <w:top w:val="nil"/>
              <w:bottom w:val="single" w:sz="6" w:space="0" w:color="000000"/>
            </w:tcBorders>
            <w:shd w:val="clear" w:color="auto" w:fill="A4D2EC"/>
          </w:tcPr>
          <w:p w14:paraId="48B85D34" w14:textId="77777777" w:rsidR="00F707ED" w:rsidRDefault="00F707ED">
            <w:pPr>
              <w:rPr>
                <w:sz w:val="2"/>
                <w:szCs w:val="2"/>
              </w:rPr>
            </w:pPr>
          </w:p>
        </w:tc>
      </w:tr>
      <w:tr w:rsidR="00F707ED" w14:paraId="3F06D96F" w14:textId="77777777">
        <w:trPr>
          <w:trHeight w:hRule="exact" w:val="277"/>
        </w:trPr>
        <w:tc>
          <w:tcPr>
            <w:tcW w:w="5269" w:type="dxa"/>
            <w:tcBorders>
              <w:top w:val="nil"/>
              <w:bottom w:val="nil"/>
            </w:tcBorders>
          </w:tcPr>
          <w:p w14:paraId="18B58444" w14:textId="77777777" w:rsidR="00F707ED" w:rsidRDefault="00000000">
            <w:pPr>
              <w:pStyle w:val="TableParagraph"/>
              <w:spacing w:before="13"/>
              <w:ind w:left="100"/>
              <w:rPr>
                <w:sz w:val="21"/>
              </w:rPr>
            </w:pPr>
            <w:proofErr w:type="gramStart"/>
            <w:r>
              <w:rPr>
                <w:sz w:val="21"/>
              </w:rPr>
              <w:t>uygulanması</w:t>
            </w:r>
            <w:proofErr w:type="gramEnd"/>
            <w:r>
              <w:rPr>
                <w:sz w:val="21"/>
              </w:rPr>
              <w:t>,</w:t>
            </w:r>
            <w:r>
              <w:rPr>
                <w:spacing w:val="-11"/>
                <w:sz w:val="21"/>
              </w:rPr>
              <w:t xml:space="preserve"> </w:t>
            </w:r>
            <w:r>
              <w:rPr>
                <w:sz w:val="21"/>
              </w:rPr>
              <w:t>kontrolü,</w:t>
            </w:r>
            <w:r>
              <w:rPr>
                <w:spacing w:val="-11"/>
                <w:sz w:val="21"/>
              </w:rPr>
              <w:t xml:space="preserve"> </w:t>
            </w:r>
            <w:r>
              <w:rPr>
                <w:sz w:val="21"/>
              </w:rPr>
              <w:t>hedeflerle</w:t>
            </w:r>
            <w:r>
              <w:rPr>
                <w:spacing w:val="-10"/>
                <w:sz w:val="21"/>
              </w:rPr>
              <w:t xml:space="preserve"> </w:t>
            </w:r>
            <w:r>
              <w:rPr>
                <w:sz w:val="21"/>
              </w:rPr>
              <w:t>uyumu</w:t>
            </w:r>
            <w:r>
              <w:rPr>
                <w:spacing w:val="-11"/>
                <w:sz w:val="21"/>
              </w:rPr>
              <w:t xml:space="preserve"> </w:t>
            </w:r>
            <w:r>
              <w:rPr>
                <w:sz w:val="21"/>
              </w:rPr>
              <w:t>ve</w:t>
            </w:r>
            <w:r>
              <w:rPr>
                <w:spacing w:val="-13"/>
                <w:sz w:val="21"/>
              </w:rPr>
              <w:t xml:space="preserve"> </w:t>
            </w:r>
            <w:r>
              <w:rPr>
                <w:sz w:val="21"/>
              </w:rPr>
              <w:t>alınan</w:t>
            </w:r>
            <w:r>
              <w:rPr>
                <w:spacing w:val="-10"/>
                <w:sz w:val="21"/>
              </w:rPr>
              <w:t xml:space="preserve"> </w:t>
            </w:r>
            <w:r>
              <w:rPr>
                <w:spacing w:val="-2"/>
                <w:sz w:val="21"/>
              </w:rPr>
              <w:t>önlemler</w:t>
            </w:r>
          </w:p>
        </w:tc>
        <w:tc>
          <w:tcPr>
            <w:tcW w:w="9863" w:type="dxa"/>
            <w:gridSpan w:val="5"/>
            <w:vMerge/>
            <w:tcBorders>
              <w:top w:val="nil"/>
              <w:bottom w:val="single" w:sz="6" w:space="0" w:color="000000"/>
            </w:tcBorders>
            <w:shd w:val="clear" w:color="auto" w:fill="A4D2EC"/>
          </w:tcPr>
          <w:p w14:paraId="069FE452" w14:textId="77777777" w:rsidR="00F707ED" w:rsidRDefault="00F707ED">
            <w:pPr>
              <w:rPr>
                <w:sz w:val="2"/>
                <w:szCs w:val="2"/>
              </w:rPr>
            </w:pPr>
          </w:p>
        </w:tc>
      </w:tr>
      <w:tr w:rsidR="00F707ED" w14:paraId="77569807" w14:textId="77777777">
        <w:trPr>
          <w:trHeight w:hRule="exact" w:val="1310"/>
        </w:trPr>
        <w:tc>
          <w:tcPr>
            <w:tcW w:w="5269" w:type="dxa"/>
            <w:tcBorders>
              <w:top w:val="nil"/>
              <w:bottom w:val="single" w:sz="6" w:space="0" w:color="000000"/>
            </w:tcBorders>
          </w:tcPr>
          <w:p w14:paraId="04D04148" w14:textId="77777777" w:rsidR="00F707ED" w:rsidRDefault="00000000">
            <w:pPr>
              <w:pStyle w:val="TableParagraph"/>
              <w:spacing w:before="14"/>
              <w:ind w:left="100"/>
              <w:rPr>
                <w:sz w:val="21"/>
              </w:rPr>
            </w:pPr>
            <w:proofErr w:type="gramStart"/>
            <w:r>
              <w:rPr>
                <w:spacing w:val="-2"/>
                <w:sz w:val="21"/>
              </w:rPr>
              <w:t>irdelenmektedir</w:t>
            </w:r>
            <w:proofErr w:type="gramEnd"/>
            <w:r>
              <w:rPr>
                <w:spacing w:val="-2"/>
                <w:sz w:val="21"/>
              </w:rPr>
              <w:t>.</w:t>
            </w:r>
          </w:p>
        </w:tc>
        <w:tc>
          <w:tcPr>
            <w:tcW w:w="9863" w:type="dxa"/>
            <w:gridSpan w:val="5"/>
            <w:vMerge/>
            <w:tcBorders>
              <w:top w:val="nil"/>
              <w:bottom w:val="single" w:sz="6" w:space="0" w:color="000000"/>
            </w:tcBorders>
            <w:shd w:val="clear" w:color="auto" w:fill="A4D2EC"/>
          </w:tcPr>
          <w:p w14:paraId="44652559" w14:textId="77777777" w:rsidR="00F707ED" w:rsidRDefault="00F707ED">
            <w:pPr>
              <w:rPr>
                <w:sz w:val="2"/>
                <w:szCs w:val="2"/>
              </w:rPr>
            </w:pPr>
          </w:p>
        </w:tc>
      </w:tr>
      <w:tr w:rsidR="00F707ED" w14:paraId="2DAE88B9" w14:textId="77777777">
        <w:trPr>
          <w:trHeight w:hRule="exact" w:val="293"/>
        </w:trPr>
        <w:tc>
          <w:tcPr>
            <w:tcW w:w="5269" w:type="dxa"/>
            <w:tcBorders>
              <w:top w:val="single" w:sz="6" w:space="0" w:color="000000"/>
            </w:tcBorders>
          </w:tcPr>
          <w:p w14:paraId="5013366F" w14:textId="77777777" w:rsidR="00F707ED" w:rsidRDefault="00000000">
            <w:pPr>
              <w:pStyle w:val="TableParagraph"/>
              <w:spacing w:before="20" w:line="241" w:lineRule="exact"/>
              <w:ind w:left="1560"/>
              <w:rPr>
                <w:b/>
                <w:sz w:val="21"/>
              </w:rPr>
            </w:pPr>
            <w:r>
              <w:rPr>
                <w:b/>
                <w:sz w:val="21"/>
              </w:rPr>
              <w:t>Sorumlu</w:t>
            </w:r>
            <w:r>
              <w:rPr>
                <w:b/>
                <w:spacing w:val="-7"/>
                <w:sz w:val="21"/>
              </w:rPr>
              <w:t xml:space="preserve"> </w:t>
            </w:r>
            <w:r>
              <w:rPr>
                <w:b/>
                <w:spacing w:val="-2"/>
                <w:sz w:val="21"/>
              </w:rPr>
              <w:t>Birim/Birimler</w:t>
            </w:r>
          </w:p>
        </w:tc>
        <w:tc>
          <w:tcPr>
            <w:tcW w:w="9863" w:type="dxa"/>
            <w:gridSpan w:val="5"/>
            <w:tcBorders>
              <w:top w:val="single" w:sz="6" w:space="0" w:color="000000"/>
            </w:tcBorders>
            <w:shd w:val="clear" w:color="auto" w:fill="A4D2EC"/>
          </w:tcPr>
          <w:p w14:paraId="0C1C1DC3" w14:textId="77777777" w:rsidR="00F707ED" w:rsidRDefault="00000000">
            <w:pPr>
              <w:pStyle w:val="TableParagraph"/>
              <w:spacing w:before="10"/>
              <w:ind w:left="220"/>
              <w:rPr>
                <w:sz w:val="21"/>
              </w:rPr>
            </w:pPr>
            <w:r>
              <w:rPr>
                <w:sz w:val="21"/>
              </w:rPr>
              <w:t>Tüm</w:t>
            </w:r>
            <w:r>
              <w:rPr>
                <w:spacing w:val="-2"/>
                <w:sz w:val="21"/>
              </w:rPr>
              <w:t xml:space="preserve"> Bölümler/Programlar</w:t>
            </w:r>
          </w:p>
        </w:tc>
      </w:tr>
    </w:tbl>
    <w:p w14:paraId="1BBFF49B" w14:textId="77777777" w:rsidR="00F707ED" w:rsidRDefault="00F707ED">
      <w:pPr>
        <w:pStyle w:val="GvdeMetni"/>
        <w:rPr>
          <w:b/>
          <w:sz w:val="20"/>
        </w:rPr>
      </w:pPr>
    </w:p>
    <w:p w14:paraId="2E179828" w14:textId="77777777" w:rsidR="00F707ED" w:rsidRDefault="00F707ED">
      <w:pPr>
        <w:pStyle w:val="GvdeMetni"/>
        <w:rPr>
          <w:b/>
          <w:sz w:val="20"/>
        </w:rPr>
      </w:pPr>
    </w:p>
    <w:p w14:paraId="5A34F2B3" w14:textId="77777777" w:rsidR="00F707ED" w:rsidRDefault="00F707ED">
      <w:pPr>
        <w:pStyle w:val="GvdeMetni"/>
        <w:rPr>
          <w:b/>
          <w:sz w:val="20"/>
        </w:rPr>
      </w:pPr>
    </w:p>
    <w:p w14:paraId="3C4F9166" w14:textId="456B3D0F" w:rsidR="00F707ED" w:rsidRDefault="00D646AE">
      <w:pPr>
        <w:pStyle w:val="GvdeMetni"/>
        <w:spacing w:before="6"/>
        <w:rPr>
          <w:b/>
          <w:sz w:val="14"/>
        </w:rPr>
      </w:pPr>
      <w:r>
        <w:rPr>
          <w:noProof/>
        </w:rPr>
        <mc:AlternateContent>
          <mc:Choice Requires="wps">
            <w:drawing>
              <wp:anchor distT="0" distB="0" distL="0" distR="0" simplePos="0" relativeHeight="487607296" behindDoc="1" locked="0" layoutInCell="1" allowOverlap="1" wp14:anchorId="158D54BF" wp14:editId="4F0D1F01">
                <wp:simplePos x="0" y="0"/>
                <wp:positionH relativeFrom="page">
                  <wp:posOffset>544195</wp:posOffset>
                </wp:positionH>
                <wp:positionV relativeFrom="paragraph">
                  <wp:posOffset>124460</wp:posOffset>
                </wp:positionV>
                <wp:extent cx="9607550" cy="279400"/>
                <wp:effectExtent l="0" t="0" r="0" b="0"/>
                <wp:wrapTopAndBottom/>
                <wp:docPr id="550811347" name="docshape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07550" cy="279400"/>
                        </a:xfrm>
                        <a:prstGeom prst="rect">
                          <a:avLst/>
                        </a:prstGeom>
                        <a:solidFill>
                          <a:srgbClr val="A4D2EC"/>
                        </a:solidFill>
                        <a:ln w="6096">
                          <a:solidFill>
                            <a:srgbClr val="000000"/>
                          </a:solidFill>
                          <a:prstDash val="solid"/>
                          <a:miter lim="800000"/>
                          <a:headEnd/>
                          <a:tailEnd/>
                        </a:ln>
                      </wps:spPr>
                      <wps:txbx>
                        <w:txbxContent>
                          <w:p w14:paraId="7A3FF100" w14:textId="77777777" w:rsidR="00F707ED" w:rsidRDefault="00000000">
                            <w:pPr>
                              <w:spacing w:before="84"/>
                              <w:ind w:right="37"/>
                              <w:jc w:val="right"/>
                              <w:rPr>
                                <w:b/>
                                <w:color w:val="000000"/>
                                <w:sz w:val="21"/>
                              </w:rPr>
                            </w:pPr>
                            <w:r>
                              <w:rPr>
                                <w:b/>
                                <w:color w:val="1F3863"/>
                                <w:sz w:val="21"/>
                              </w:rPr>
                              <w:t>B.</w:t>
                            </w:r>
                            <w:r>
                              <w:rPr>
                                <w:b/>
                                <w:color w:val="1F3863"/>
                                <w:spacing w:val="-4"/>
                                <w:sz w:val="21"/>
                              </w:rPr>
                              <w:t xml:space="preserve"> </w:t>
                            </w:r>
                            <w:r>
                              <w:rPr>
                                <w:b/>
                                <w:color w:val="1F3863"/>
                                <w:sz w:val="21"/>
                              </w:rPr>
                              <w:t>EĞİTİM</w:t>
                            </w:r>
                            <w:r>
                              <w:rPr>
                                <w:b/>
                                <w:color w:val="1F3863"/>
                                <w:spacing w:val="-4"/>
                                <w:sz w:val="21"/>
                              </w:rPr>
                              <w:t xml:space="preserve"> </w:t>
                            </w:r>
                            <w:r>
                              <w:rPr>
                                <w:b/>
                                <w:color w:val="1F3863"/>
                                <w:sz w:val="21"/>
                              </w:rPr>
                              <w:t>ve</w:t>
                            </w:r>
                            <w:r>
                              <w:rPr>
                                <w:b/>
                                <w:color w:val="1F3863"/>
                                <w:spacing w:val="-1"/>
                                <w:sz w:val="21"/>
                              </w:rPr>
                              <w:t xml:space="preserve"> </w:t>
                            </w:r>
                            <w:r>
                              <w:rPr>
                                <w:b/>
                                <w:color w:val="1F3863"/>
                                <w:spacing w:val="-2"/>
                                <w:sz w:val="21"/>
                              </w:rPr>
                              <w:t>ÖĞRETİM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8D54BF" id="docshape52" o:spid="_x0000_s1032" type="#_x0000_t202" style="position:absolute;margin-left:42.85pt;margin-top:9.8pt;width:756.5pt;height:22pt;z-index:-157091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" fillcolor="#a4d2ec" strokeweight=".48pt">
                <v:textbox inset="0,0,0,0">
                  <w:txbxContent>
                    <w:p w14:paraId="7A3FF100" w14:textId="77777777" w:rsidR="00F707ED" w:rsidRDefault="00000000">
                      <w:pPr>
                        <w:spacing w:before="84"/>
                        <w:ind w:right="37"/>
                        <w:jc w:val="right"/>
                        <w:rPr>
                          <w:b/>
                          <w:color w:val="000000"/>
                          <w:sz w:val="21"/>
                        </w:rPr>
                      </w:pPr>
                      <w:r>
                        <w:rPr>
                          <w:b/>
                          <w:color w:val="1F3863"/>
                          <w:sz w:val="21"/>
                        </w:rPr>
                        <w:t>B.</w:t>
                      </w:r>
                      <w:r>
                        <w:rPr>
                          <w:b/>
                          <w:color w:val="1F3863"/>
                          <w:spacing w:val="-4"/>
                          <w:sz w:val="21"/>
                        </w:rPr>
                        <w:t xml:space="preserve"> </w:t>
                      </w:r>
                      <w:r>
                        <w:rPr>
                          <w:b/>
                          <w:color w:val="1F3863"/>
                          <w:sz w:val="21"/>
                        </w:rPr>
                        <w:t>EĞİTİM</w:t>
                      </w:r>
                      <w:r>
                        <w:rPr>
                          <w:b/>
                          <w:color w:val="1F3863"/>
                          <w:spacing w:val="-4"/>
                          <w:sz w:val="21"/>
                        </w:rPr>
                        <w:t xml:space="preserve"> </w:t>
                      </w:r>
                      <w:r>
                        <w:rPr>
                          <w:b/>
                          <w:color w:val="1F3863"/>
                          <w:sz w:val="21"/>
                        </w:rPr>
                        <w:t>ve</w:t>
                      </w:r>
                      <w:r>
                        <w:rPr>
                          <w:b/>
                          <w:color w:val="1F3863"/>
                          <w:spacing w:val="-1"/>
                          <w:sz w:val="21"/>
                        </w:rPr>
                        <w:t xml:space="preserve"> </w:t>
                      </w:r>
                      <w:r>
                        <w:rPr>
                          <w:b/>
                          <w:color w:val="1F3863"/>
                          <w:spacing w:val="-2"/>
                          <w:sz w:val="21"/>
                        </w:rPr>
                        <w:t>ÖĞRETİM</w:t>
                      </w:r>
                    </w:p>
                  </w:txbxContent>
                </v:textbox>
                <w10:wrap type="topAndBottom" anchorx="page"/>
              </v:shape>
            </w:pict>
          </mc:Fallback>
        </mc:AlternateContent>
      </w:r>
    </w:p>
    <w:p w14:paraId="5389BDC3" w14:textId="77777777" w:rsidR="00F707ED" w:rsidRDefault="00F707ED">
      <w:pPr>
        <w:rPr>
          <w:sz w:val="14"/>
        </w:rPr>
        <w:sectPr w:rsidR="00F707ED">
          <w:headerReference w:type="default" r:id="rId131"/>
          <w:footerReference w:type="default" r:id="rId132"/>
          <w:pgSz w:w="16840" w:h="11910" w:orient="landscape"/>
          <w:pgMar w:top="840" w:right="620" w:bottom="280" w:left="620" w:header="0" w:footer="0" w:gutter="0"/>
          <w:cols w:space="708"/>
        </w:sectPr>
      </w:pPr>
    </w:p>
    <w:tbl>
      <w:tblPr>
        <w:tblStyle w:val="TableNormal"/>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69"/>
        <w:gridCol w:w="2006"/>
        <w:gridCol w:w="1944"/>
        <w:gridCol w:w="2364"/>
        <w:gridCol w:w="1839"/>
        <w:gridCol w:w="1706"/>
      </w:tblGrid>
      <w:tr w:rsidR="00F707ED" w14:paraId="01CFBF23" w14:textId="77777777">
        <w:trPr>
          <w:trHeight w:val="628"/>
        </w:trPr>
        <w:tc>
          <w:tcPr>
            <w:tcW w:w="15128" w:type="dxa"/>
            <w:gridSpan w:val="6"/>
            <w:shd w:val="clear" w:color="auto" w:fill="A4D2EC"/>
          </w:tcPr>
          <w:p w14:paraId="6641B528" w14:textId="77777777" w:rsidR="00F707ED" w:rsidRDefault="00000000">
            <w:pPr>
              <w:pStyle w:val="TableParagraph"/>
              <w:spacing w:before="185"/>
              <w:ind w:left="105"/>
              <w:rPr>
                <w:sz w:val="21"/>
              </w:rPr>
            </w:pPr>
            <w:r>
              <w:rPr>
                <w:b/>
                <w:sz w:val="21"/>
              </w:rPr>
              <w:lastRenderedPageBreak/>
              <w:t>B.2.</w:t>
            </w:r>
            <w:r>
              <w:rPr>
                <w:b/>
                <w:spacing w:val="-10"/>
                <w:sz w:val="21"/>
              </w:rPr>
              <w:t xml:space="preserve"> </w:t>
            </w:r>
            <w:r>
              <w:rPr>
                <w:b/>
                <w:sz w:val="21"/>
              </w:rPr>
              <w:t>Programların</w:t>
            </w:r>
            <w:r>
              <w:rPr>
                <w:b/>
                <w:spacing w:val="-8"/>
                <w:sz w:val="21"/>
              </w:rPr>
              <w:t xml:space="preserve"> </w:t>
            </w:r>
            <w:r>
              <w:rPr>
                <w:b/>
                <w:sz w:val="21"/>
              </w:rPr>
              <w:t>Yürütülmesi</w:t>
            </w:r>
            <w:r>
              <w:rPr>
                <w:b/>
                <w:spacing w:val="-6"/>
                <w:sz w:val="21"/>
              </w:rPr>
              <w:t xml:space="preserve"> </w:t>
            </w:r>
            <w:r>
              <w:rPr>
                <w:sz w:val="21"/>
              </w:rPr>
              <w:t>(Öğrenci</w:t>
            </w:r>
            <w:r>
              <w:rPr>
                <w:spacing w:val="-7"/>
                <w:sz w:val="21"/>
              </w:rPr>
              <w:t xml:space="preserve"> </w:t>
            </w:r>
            <w:r>
              <w:rPr>
                <w:sz w:val="21"/>
              </w:rPr>
              <w:t>Merkezli</w:t>
            </w:r>
            <w:r>
              <w:rPr>
                <w:spacing w:val="-6"/>
                <w:sz w:val="21"/>
              </w:rPr>
              <w:t xml:space="preserve"> </w:t>
            </w:r>
            <w:r>
              <w:rPr>
                <w:sz w:val="21"/>
              </w:rPr>
              <w:t>Öğrenme</w:t>
            </w:r>
            <w:r>
              <w:rPr>
                <w:spacing w:val="-5"/>
                <w:sz w:val="21"/>
              </w:rPr>
              <w:t xml:space="preserve"> </w:t>
            </w:r>
            <w:r>
              <w:rPr>
                <w:sz w:val="21"/>
              </w:rPr>
              <w:t>Öğretme</w:t>
            </w:r>
            <w:r>
              <w:rPr>
                <w:spacing w:val="-6"/>
                <w:sz w:val="21"/>
              </w:rPr>
              <w:t xml:space="preserve"> </w:t>
            </w:r>
            <w:r>
              <w:rPr>
                <w:sz w:val="21"/>
              </w:rPr>
              <w:t>ve</w:t>
            </w:r>
            <w:r>
              <w:rPr>
                <w:spacing w:val="-7"/>
                <w:sz w:val="21"/>
              </w:rPr>
              <w:t xml:space="preserve"> </w:t>
            </w:r>
            <w:r>
              <w:rPr>
                <w:spacing w:val="-2"/>
                <w:sz w:val="21"/>
              </w:rPr>
              <w:t>Değerlendirme)</w:t>
            </w:r>
          </w:p>
        </w:tc>
      </w:tr>
      <w:tr w:rsidR="00F707ED" w14:paraId="308DAA99" w14:textId="77777777">
        <w:trPr>
          <w:trHeight w:val="364"/>
        </w:trPr>
        <w:tc>
          <w:tcPr>
            <w:tcW w:w="5269" w:type="dxa"/>
            <w:shd w:val="clear" w:color="auto" w:fill="A4D2EC"/>
          </w:tcPr>
          <w:p w14:paraId="19E46202" w14:textId="77777777" w:rsidR="00F707ED" w:rsidRDefault="00F707ED">
            <w:pPr>
              <w:pStyle w:val="TableParagraph"/>
              <w:rPr>
                <w:sz w:val="20"/>
              </w:rPr>
            </w:pPr>
          </w:p>
        </w:tc>
        <w:tc>
          <w:tcPr>
            <w:tcW w:w="2006" w:type="dxa"/>
            <w:shd w:val="clear" w:color="auto" w:fill="A4D2EC"/>
          </w:tcPr>
          <w:p w14:paraId="6990945C" w14:textId="77777777" w:rsidR="00F707ED" w:rsidRDefault="00000000">
            <w:pPr>
              <w:pStyle w:val="TableParagraph"/>
              <w:spacing w:before="53"/>
              <w:ind w:left="5"/>
              <w:jc w:val="center"/>
              <w:rPr>
                <w:sz w:val="21"/>
              </w:rPr>
            </w:pPr>
            <w:r>
              <w:rPr>
                <w:sz w:val="21"/>
              </w:rPr>
              <w:t>1</w:t>
            </w:r>
          </w:p>
        </w:tc>
        <w:tc>
          <w:tcPr>
            <w:tcW w:w="1944" w:type="dxa"/>
            <w:shd w:val="clear" w:color="auto" w:fill="A4D2EC"/>
          </w:tcPr>
          <w:p w14:paraId="6A986FA7" w14:textId="77777777" w:rsidR="00F707ED" w:rsidRDefault="00000000">
            <w:pPr>
              <w:pStyle w:val="TableParagraph"/>
              <w:spacing w:before="53"/>
              <w:ind w:left="11"/>
              <w:jc w:val="center"/>
              <w:rPr>
                <w:sz w:val="21"/>
              </w:rPr>
            </w:pPr>
            <w:r>
              <w:rPr>
                <w:sz w:val="21"/>
              </w:rPr>
              <w:t>2</w:t>
            </w:r>
          </w:p>
        </w:tc>
        <w:tc>
          <w:tcPr>
            <w:tcW w:w="2364" w:type="dxa"/>
            <w:shd w:val="clear" w:color="auto" w:fill="A4D2EC"/>
          </w:tcPr>
          <w:p w14:paraId="75003886" w14:textId="77777777" w:rsidR="00F707ED" w:rsidRDefault="00000000">
            <w:pPr>
              <w:pStyle w:val="TableParagraph"/>
              <w:spacing w:before="53"/>
              <w:ind w:left="8"/>
              <w:jc w:val="center"/>
              <w:rPr>
                <w:sz w:val="21"/>
              </w:rPr>
            </w:pPr>
            <w:r>
              <w:rPr>
                <w:sz w:val="21"/>
              </w:rPr>
              <w:t>3</w:t>
            </w:r>
          </w:p>
        </w:tc>
        <w:tc>
          <w:tcPr>
            <w:tcW w:w="1839" w:type="dxa"/>
            <w:shd w:val="clear" w:color="auto" w:fill="A4D2EC"/>
          </w:tcPr>
          <w:p w14:paraId="24856B3C" w14:textId="77777777" w:rsidR="00F707ED" w:rsidRDefault="00000000">
            <w:pPr>
              <w:pStyle w:val="TableParagraph"/>
              <w:spacing w:before="53"/>
              <w:ind w:left="2"/>
              <w:jc w:val="center"/>
              <w:rPr>
                <w:sz w:val="21"/>
              </w:rPr>
            </w:pPr>
            <w:r>
              <w:rPr>
                <w:sz w:val="21"/>
              </w:rPr>
              <w:t>4</w:t>
            </w:r>
          </w:p>
        </w:tc>
        <w:tc>
          <w:tcPr>
            <w:tcW w:w="1706" w:type="dxa"/>
            <w:shd w:val="clear" w:color="auto" w:fill="A4D2EC"/>
          </w:tcPr>
          <w:p w14:paraId="2D6FAEB2" w14:textId="77777777" w:rsidR="00F707ED" w:rsidRDefault="00000000">
            <w:pPr>
              <w:pStyle w:val="TableParagraph"/>
              <w:spacing w:before="53"/>
              <w:ind w:left="14"/>
              <w:jc w:val="center"/>
              <w:rPr>
                <w:sz w:val="21"/>
              </w:rPr>
            </w:pPr>
            <w:r>
              <w:rPr>
                <w:sz w:val="21"/>
              </w:rPr>
              <w:t>5</w:t>
            </w:r>
          </w:p>
        </w:tc>
      </w:tr>
      <w:tr w:rsidR="00F707ED" w14:paraId="50892823" w14:textId="77777777">
        <w:trPr>
          <w:trHeight w:val="259"/>
        </w:trPr>
        <w:tc>
          <w:tcPr>
            <w:tcW w:w="5269" w:type="dxa"/>
            <w:tcBorders>
              <w:bottom w:val="nil"/>
            </w:tcBorders>
          </w:tcPr>
          <w:p w14:paraId="45D67172" w14:textId="77777777" w:rsidR="00F707ED" w:rsidRDefault="00F707ED">
            <w:pPr>
              <w:pStyle w:val="TableParagraph"/>
              <w:rPr>
                <w:sz w:val="18"/>
              </w:rPr>
            </w:pPr>
          </w:p>
        </w:tc>
        <w:tc>
          <w:tcPr>
            <w:tcW w:w="2006" w:type="dxa"/>
            <w:vMerge w:val="restart"/>
            <w:shd w:val="clear" w:color="auto" w:fill="E6F1F9"/>
          </w:tcPr>
          <w:p w14:paraId="4ECAEF4A" w14:textId="77777777" w:rsidR="00F707ED" w:rsidRDefault="00000000">
            <w:pPr>
              <w:pStyle w:val="TableParagraph"/>
              <w:spacing w:line="259" w:lineRule="auto"/>
              <w:ind w:left="105" w:right="45"/>
              <w:rPr>
                <w:sz w:val="21"/>
              </w:rPr>
            </w:pPr>
            <w:r>
              <w:rPr>
                <w:spacing w:val="-2"/>
                <w:sz w:val="21"/>
              </w:rPr>
              <w:t xml:space="preserve">Bölümde/Programda </w:t>
            </w:r>
            <w:r>
              <w:rPr>
                <w:sz w:val="21"/>
              </w:rPr>
              <w:t xml:space="preserve">öğrenci kabulü, önceki öğrenmenin tanınması ve </w:t>
            </w:r>
            <w:r>
              <w:rPr>
                <w:spacing w:val="-2"/>
                <w:sz w:val="21"/>
              </w:rPr>
              <w:t xml:space="preserve">kredilendirilmesine </w:t>
            </w:r>
            <w:r>
              <w:rPr>
                <w:sz w:val="21"/>
              </w:rPr>
              <w:t>ilişkin süreçler</w:t>
            </w:r>
          </w:p>
          <w:p w14:paraId="5A4AD1A8" w14:textId="77777777" w:rsidR="00F707ED" w:rsidRDefault="00000000">
            <w:pPr>
              <w:pStyle w:val="TableParagraph"/>
              <w:ind w:left="105"/>
              <w:rPr>
                <w:sz w:val="21"/>
              </w:rPr>
            </w:pPr>
            <w:proofErr w:type="gramStart"/>
            <w:r>
              <w:rPr>
                <w:spacing w:val="-2"/>
                <w:sz w:val="21"/>
              </w:rPr>
              <w:t>tanımlanmamıştır</w:t>
            </w:r>
            <w:proofErr w:type="gramEnd"/>
            <w:r>
              <w:rPr>
                <w:spacing w:val="-2"/>
                <w:sz w:val="21"/>
              </w:rPr>
              <w:t>.</w:t>
            </w:r>
          </w:p>
        </w:tc>
        <w:tc>
          <w:tcPr>
            <w:tcW w:w="1944" w:type="dxa"/>
            <w:tcBorders>
              <w:bottom w:val="nil"/>
            </w:tcBorders>
            <w:shd w:val="clear" w:color="auto" w:fill="D2E8F6"/>
          </w:tcPr>
          <w:p w14:paraId="035A09D4" w14:textId="77777777" w:rsidR="00F707ED" w:rsidRDefault="00000000">
            <w:pPr>
              <w:pStyle w:val="TableParagraph"/>
              <w:spacing w:line="239" w:lineRule="exact"/>
              <w:ind w:left="108"/>
              <w:rPr>
                <w:sz w:val="21"/>
              </w:rPr>
            </w:pPr>
            <w:r>
              <w:rPr>
                <w:spacing w:val="-2"/>
                <w:sz w:val="21"/>
              </w:rPr>
              <w:t>Bölümde/Programda</w:t>
            </w:r>
          </w:p>
        </w:tc>
        <w:tc>
          <w:tcPr>
            <w:tcW w:w="2364" w:type="dxa"/>
            <w:vMerge w:val="restart"/>
            <w:shd w:val="clear" w:color="auto" w:fill="B8DCF0"/>
          </w:tcPr>
          <w:p w14:paraId="3037BDCB" w14:textId="77777777" w:rsidR="00F707ED" w:rsidRDefault="00000000">
            <w:pPr>
              <w:pStyle w:val="TableParagraph"/>
              <w:spacing w:line="259" w:lineRule="auto"/>
              <w:ind w:left="106"/>
              <w:rPr>
                <w:sz w:val="21"/>
              </w:rPr>
            </w:pPr>
            <w:r>
              <w:rPr>
                <w:spacing w:val="-2"/>
                <w:sz w:val="21"/>
              </w:rPr>
              <w:t xml:space="preserve">Bölümün/Programın </w:t>
            </w:r>
            <w:r>
              <w:rPr>
                <w:sz w:val="21"/>
              </w:rPr>
              <w:t>genelinde</w:t>
            </w:r>
            <w:r>
              <w:rPr>
                <w:spacing w:val="-14"/>
                <w:sz w:val="21"/>
              </w:rPr>
              <w:t xml:space="preserve"> </w:t>
            </w:r>
            <w:r>
              <w:rPr>
                <w:sz w:val="21"/>
              </w:rPr>
              <w:t>öğrenci</w:t>
            </w:r>
            <w:r>
              <w:rPr>
                <w:spacing w:val="-13"/>
                <w:sz w:val="21"/>
              </w:rPr>
              <w:t xml:space="preserve"> </w:t>
            </w:r>
            <w:r>
              <w:rPr>
                <w:sz w:val="21"/>
              </w:rPr>
              <w:t>kabulü, önceki öğrenmenin</w:t>
            </w:r>
          </w:p>
          <w:p w14:paraId="6578DBED" w14:textId="77777777" w:rsidR="00F707ED" w:rsidRDefault="00000000">
            <w:pPr>
              <w:pStyle w:val="TableParagraph"/>
              <w:ind w:left="106"/>
              <w:rPr>
                <w:sz w:val="21"/>
              </w:rPr>
            </w:pPr>
            <w:proofErr w:type="gramStart"/>
            <w:r>
              <w:rPr>
                <w:sz w:val="21"/>
              </w:rPr>
              <w:t>tanınması</w:t>
            </w:r>
            <w:proofErr w:type="gramEnd"/>
            <w:r>
              <w:rPr>
                <w:spacing w:val="-8"/>
                <w:sz w:val="21"/>
              </w:rPr>
              <w:t xml:space="preserve"> </w:t>
            </w:r>
            <w:r>
              <w:rPr>
                <w:spacing w:val="-5"/>
                <w:sz w:val="21"/>
              </w:rPr>
              <w:t>ve</w:t>
            </w:r>
          </w:p>
          <w:p w14:paraId="689A025D" w14:textId="77777777" w:rsidR="00F707ED" w:rsidRDefault="00000000">
            <w:pPr>
              <w:pStyle w:val="TableParagraph"/>
              <w:spacing w:before="20" w:line="259" w:lineRule="auto"/>
              <w:ind w:left="106" w:right="31"/>
              <w:rPr>
                <w:sz w:val="21"/>
              </w:rPr>
            </w:pPr>
            <w:proofErr w:type="gramStart"/>
            <w:r>
              <w:rPr>
                <w:sz w:val="21"/>
              </w:rPr>
              <w:t>kredilendirilmesine</w:t>
            </w:r>
            <w:proofErr w:type="gramEnd"/>
            <w:r>
              <w:rPr>
                <w:spacing w:val="-14"/>
                <w:sz w:val="21"/>
              </w:rPr>
              <w:t xml:space="preserve"> </w:t>
            </w:r>
            <w:r>
              <w:rPr>
                <w:sz w:val="21"/>
              </w:rPr>
              <w:t xml:space="preserve">ilişkin planlar dahilinde </w:t>
            </w:r>
            <w:r>
              <w:rPr>
                <w:spacing w:val="-2"/>
                <w:sz w:val="21"/>
              </w:rPr>
              <w:t>uygulamalar</w:t>
            </w:r>
          </w:p>
          <w:p w14:paraId="77599FDE" w14:textId="77777777" w:rsidR="00F707ED" w:rsidRDefault="00000000">
            <w:pPr>
              <w:pStyle w:val="TableParagraph"/>
              <w:spacing w:line="240" w:lineRule="exact"/>
              <w:ind w:left="106"/>
              <w:rPr>
                <w:sz w:val="21"/>
              </w:rPr>
            </w:pPr>
            <w:proofErr w:type="gramStart"/>
            <w:r>
              <w:rPr>
                <w:spacing w:val="-2"/>
                <w:sz w:val="21"/>
              </w:rPr>
              <w:t>bulunmaktadır</w:t>
            </w:r>
            <w:proofErr w:type="gramEnd"/>
            <w:r>
              <w:rPr>
                <w:spacing w:val="-2"/>
                <w:sz w:val="21"/>
              </w:rPr>
              <w:t>.</w:t>
            </w:r>
          </w:p>
        </w:tc>
        <w:tc>
          <w:tcPr>
            <w:tcW w:w="1839" w:type="dxa"/>
            <w:vMerge w:val="restart"/>
            <w:shd w:val="clear" w:color="auto" w:fill="8BC6EB"/>
          </w:tcPr>
          <w:p w14:paraId="4457120B" w14:textId="77777777" w:rsidR="00F707ED" w:rsidRDefault="00000000">
            <w:pPr>
              <w:pStyle w:val="TableParagraph"/>
              <w:spacing w:line="259" w:lineRule="auto"/>
              <w:ind w:left="106"/>
              <w:rPr>
                <w:sz w:val="21"/>
              </w:rPr>
            </w:pPr>
            <w:r>
              <w:rPr>
                <w:sz w:val="21"/>
              </w:rPr>
              <w:t>Öğrenci kabulü, önceki</w:t>
            </w:r>
            <w:r>
              <w:rPr>
                <w:spacing w:val="-14"/>
                <w:sz w:val="21"/>
              </w:rPr>
              <w:t xml:space="preserve"> </w:t>
            </w:r>
            <w:r>
              <w:rPr>
                <w:sz w:val="21"/>
              </w:rPr>
              <w:t xml:space="preserve">öğrenmenin tanınması ve </w:t>
            </w:r>
            <w:r>
              <w:rPr>
                <w:spacing w:val="-2"/>
                <w:sz w:val="21"/>
              </w:rPr>
              <w:t xml:space="preserve">kredilendirilmesine </w:t>
            </w:r>
            <w:r>
              <w:rPr>
                <w:sz w:val="21"/>
              </w:rPr>
              <w:t xml:space="preserve">ilişkin süreçler </w:t>
            </w:r>
            <w:r>
              <w:rPr>
                <w:spacing w:val="-2"/>
                <w:sz w:val="21"/>
              </w:rPr>
              <w:t>izlenmekte,</w:t>
            </w:r>
          </w:p>
          <w:p w14:paraId="5B5BF65A" w14:textId="77777777" w:rsidR="00F707ED" w:rsidRDefault="00000000">
            <w:pPr>
              <w:pStyle w:val="TableParagraph"/>
              <w:spacing w:line="259" w:lineRule="auto"/>
              <w:ind w:left="106" w:right="162"/>
              <w:jc w:val="both"/>
              <w:rPr>
                <w:sz w:val="21"/>
              </w:rPr>
            </w:pPr>
            <w:proofErr w:type="gramStart"/>
            <w:r>
              <w:rPr>
                <w:sz w:val="21"/>
              </w:rPr>
              <w:t>iyileştirilmekte</w:t>
            </w:r>
            <w:proofErr w:type="gramEnd"/>
            <w:r>
              <w:rPr>
                <w:spacing w:val="-2"/>
                <w:sz w:val="21"/>
              </w:rPr>
              <w:t xml:space="preserve"> </w:t>
            </w:r>
            <w:r>
              <w:rPr>
                <w:sz w:val="21"/>
              </w:rPr>
              <w:t>ve güncellemeler</w:t>
            </w:r>
            <w:r>
              <w:rPr>
                <w:spacing w:val="-14"/>
                <w:sz w:val="21"/>
              </w:rPr>
              <w:t xml:space="preserve"> </w:t>
            </w:r>
            <w:r>
              <w:rPr>
                <w:sz w:val="21"/>
              </w:rPr>
              <w:t xml:space="preserve">ilan </w:t>
            </w:r>
            <w:r>
              <w:rPr>
                <w:spacing w:val="-2"/>
                <w:sz w:val="21"/>
              </w:rPr>
              <w:t>edilmektedir.</w:t>
            </w:r>
          </w:p>
        </w:tc>
        <w:tc>
          <w:tcPr>
            <w:tcW w:w="1706" w:type="dxa"/>
            <w:vMerge w:val="restart"/>
            <w:shd w:val="clear" w:color="auto" w:fill="5DB0E4"/>
          </w:tcPr>
          <w:p w14:paraId="7206CA09" w14:textId="77777777" w:rsidR="00F707ED" w:rsidRDefault="00000000">
            <w:pPr>
              <w:pStyle w:val="TableParagraph"/>
              <w:spacing w:line="259" w:lineRule="auto"/>
              <w:ind w:left="106" w:right="190"/>
              <w:rPr>
                <w:sz w:val="21"/>
              </w:rPr>
            </w:pPr>
            <w:r>
              <w:rPr>
                <w:spacing w:val="-2"/>
                <w:sz w:val="21"/>
              </w:rPr>
              <w:t xml:space="preserve">İçselleştirilmiş, sistematik, </w:t>
            </w:r>
            <w:r>
              <w:rPr>
                <w:sz w:val="21"/>
              </w:rPr>
              <w:t>sürdürülebilir</w:t>
            </w:r>
            <w:r>
              <w:rPr>
                <w:spacing w:val="-14"/>
                <w:sz w:val="21"/>
              </w:rPr>
              <w:t xml:space="preserve"> </w:t>
            </w:r>
            <w:r>
              <w:rPr>
                <w:sz w:val="21"/>
              </w:rPr>
              <w:t xml:space="preserve">ve </w:t>
            </w:r>
            <w:r>
              <w:rPr>
                <w:spacing w:val="-2"/>
                <w:sz w:val="21"/>
              </w:rPr>
              <w:t>örnek</w:t>
            </w:r>
          </w:p>
          <w:p w14:paraId="0981B854" w14:textId="77777777" w:rsidR="00F707ED" w:rsidRDefault="00000000">
            <w:pPr>
              <w:pStyle w:val="TableParagraph"/>
              <w:spacing w:before="1" w:line="259" w:lineRule="auto"/>
              <w:ind w:left="106" w:right="190"/>
              <w:rPr>
                <w:sz w:val="21"/>
              </w:rPr>
            </w:pPr>
            <w:proofErr w:type="gramStart"/>
            <w:r>
              <w:rPr>
                <w:spacing w:val="-2"/>
                <w:sz w:val="21"/>
              </w:rPr>
              <w:t>gösterilebilir</w:t>
            </w:r>
            <w:proofErr w:type="gramEnd"/>
            <w:r>
              <w:rPr>
                <w:spacing w:val="-2"/>
                <w:sz w:val="21"/>
              </w:rPr>
              <w:t xml:space="preserve"> uygulamalar bulunmaktadır.</w:t>
            </w:r>
          </w:p>
        </w:tc>
      </w:tr>
      <w:tr w:rsidR="00F707ED" w14:paraId="054B5D58" w14:textId="77777777">
        <w:trPr>
          <w:trHeight w:val="268"/>
        </w:trPr>
        <w:tc>
          <w:tcPr>
            <w:tcW w:w="5269" w:type="dxa"/>
            <w:tcBorders>
              <w:top w:val="nil"/>
              <w:bottom w:val="nil"/>
            </w:tcBorders>
          </w:tcPr>
          <w:p w14:paraId="38D59457" w14:textId="77777777" w:rsidR="00F707ED" w:rsidRDefault="00000000">
            <w:pPr>
              <w:pStyle w:val="TableParagraph"/>
              <w:spacing w:before="12" w:line="237" w:lineRule="exact"/>
              <w:ind w:left="105"/>
              <w:rPr>
                <w:b/>
                <w:sz w:val="21"/>
              </w:rPr>
            </w:pPr>
            <w:r>
              <w:rPr>
                <w:b/>
                <w:sz w:val="21"/>
                <w:u w:val="single"/>
              </w:rPr>
              <w:t>B.2.3.</w:t>
            </w:r>
            <w:r>
              <w:rPr>
                <w:b/>
                <w:spacing w:val="17"/>
                <w:sz w:val="21"/>
                <w:u w:val="single"/>
              </w:rPr>
              <w:t xml:space="preserve"> </w:t>
            </w:r>
            <w:r>
              <w:rPr>
                <w:b/>
                <w:sz w:val="21"/>
                <w:u w:val="single"/>
              </w:rPr>
              <w:t>Öğrenci</w:t>
            </w:r>
            <w:r>
              <w:rPr>
                <w:b/>
                <w:spacing w:val="18"/>
                <w:sz w:val="21"/>
                <w:u w:val="single"/>
              </w:rPr>
              <w:t xml:space="preserve"> </w:t>
            </w:r>
            <w:r>
              <w:rPr>
                <w:b/>
                <w:sz w:val="21"/>
                <w:u w:val="single"/>
              </w:rPr>
              <w:t>kabulü,</w:t>
            </w:r>
            <w:r>
              <w:rPr>
                <w:b/>
                <w:spacing w:val="16"/>
                <w:sz w:val="21"/>
                <w:u w:val="single"/>
              </w:rPr>
              <w:t xml:space="preserve"> </w:t>
            </w:r>
            <w:r>
              <w:rPr>
                <w:b/>
                <w:sz w:val="21"/>
                <w:u w:val="single"/>
              </w:rPr>
              <w:t>önceki</w:t>
            </w:r>
            <w:r>
              <w:rPr>
                <w:b/>
                <w:spacing w:val="20"/>
                <w:sz w:val="21"/>
                <w:u w:val="single"/>
              </w:rPr>
              <w:t xml:space="preserve"> </w:t>
            </w:r>
            <w:r>
              <w:rPr>
                <w:b/>
                <w:sz w:val="21"/>
                <w:u w:val="single"/>
              </w:rPr>
              <w:t>öğrenmenin</w:t>
            </w:r>
            <w:r>
              <w:rPr>
                <w:b/>
                <w:spacing w:val="19"/>
                <w:sz w:val="21"/>
                <w:u w:val="single"/>
              </w:rPr>
              <w:t xml:space="preserve"> </w:t>
            </w:r>
            <w:r>
              <w:rPr>
                <w:b/>
                <w:sz w:val="21"/>
                <w:u w:val="single"/>
              </w:rPr>
              <w:t>tanınması</w:t>
            </w:r>
            <w:r>
              <w:rPr>
                <w:b/>
                <w:spacing w:val="19"/>
                <w:sz w:val="21"/>
                <w:u w:val="single"/>
              </w:rPr>
              <w:t xml:space="preserve"> </w:t>
            </w:r>
            <w:r>
              <w:rPr>
                <w:b/>
                <w:spacing w:val="-5"/>
                <w:sz w:val="21"/>
                <w:u w:val="single"/>
              </w:rPr>
              <w:t>ve</w:t>
            </w:r>
          </w:p>
        </w:tc>
        <w:tc>
          <w:tcPr>
            <w:tcW w:w="2006" w:type="dxa"/>
            <w:vMerge/>
            <w:tcBorders>
              <w:top w:val="nil"/>
            </w:tcBorders>
            <w:shd w:val="clear" w:color="auto" w:fill="E6F1F9"/>
          </w:tcPr>
          <w:p w14:paraId="74A8AE56" w14:textId="77777777" w:rsidR="00F707ED" w:rsidRDefault="00F707ED">
            <w:pPr>
              <w:rPr>
                <w:sz w:val="2"/>
                <w:szCs w:val="2"/>
              </w:rPr>
            </w:pPr>
          </w:p>
        </w:tc>
        <w:tc>
          <w:tcPr>
            <w:tcW w:w="1944" w:type="dxa"/>
            <w:tcBorders>
              <w:top w:val="nil"/>
              <w:bottom w:val="nil"/>
            </w:tcBorders>
            <w:shd w:val="clear" w:color="auto" w:fill="D2E8F6"/>
          </w:tcPr>
          <w:p w14:paraId="06350631" w14:textId="77777777" w:rsidR="00F707ED" w:rsidRDefault="00000000">
            <w:pPr>
              <w:pStyle w:val="TableParagraph"/>
              <w:spacing w:before="9" w:line="239" w:lineRule="exact"/>
              <w:ind w:left="108"/>
              <w:rPr>
                <w:sz w:val="21"/>
              </w:rPr>
            </w:pPr>
            <w:proofErr w:type="gramStart"/>
            <w:r>
              <w:rPr>
                <w:sz w:val="21"/>
              </w:rPr>
              <w:t>öğrenci</w:t>
            </w:r>
            <w:proofErr w:type="gramEnd"/>
            <w:r>
              <w:rPr>
                <w:spacing w:val="-3"/>
                <w:sz w:val="21"/>
              </w:rPr>
              <w:t xml:space="preserve"> </w:t>
            </w:r>
            <w:r>
              <w:rPr>
                <w:spacing w:val="-2"/>
                <w:sz w:val="21"/>
              </w:rPr>
              <w:t>kabulü,</w:t>
            </w:r>
          </w:p>
        </w:tc>
        <w:tc>
          <w:tcPr>
            <w:tcW w:w="2364" w:type="dxa"/>
            <w:vMerge/>
            <w:tcBorders>
              <w:top w:val="nil"/>
            </w:tcBorders>
            <w:shd w:val="clear" w:color="auto" w:fill="B8DCF0"/>
          </w:tcPr>
          <w:p w14:paraId="3B3B3D79" w14:textId="77777777" w:rsidR="00F707ED" w:rsidRDefault="00F707ED">
            <w:pPr>
              <w:rPr>
                <w:sz w:val="2"/>
                <w:szCs w:val="2"/>
              </w:rPr>
            </w:pPr>
          </w:p>
        </w:tc>
        <w:tc>
          <w:tcPr>
            <w:tcW w:w="1839" w:type="dxa"/>
            <w:vMerge/>
            <w:tcBorders>
              <w:top w:val="nil"/>
            </w:tcBorders>
            <w:shd w:val="clear" w:color="auto" w:fill="8BC6EB"/>
          </w:tcPr>
          <w:p w14:paraId="6AB22338" w14:textId="77777777" w:rsidR="00F707ED" w:rsidRDefault="00F707ED">
            <w:pPr>
              <w:rPr>
                <w:sz w:val="2"/>
                <w:szCs w:val="2"/>
              </w:rPr>
            </w:pPr>
          </w:p>
        </w:tc>
        <w:tc>
          <w:tcPr>
            <w:tcW w:w="1706" w:type="dxa"/>
            <w:vMerge/>
            <w:tcBorders>
              <w:top w:val="nil"/>
            </w:tcBorders>
            <w:shd w:val="clear" w:color="auto" w:fill="5DB0E4"/>
          </w:tcPr>
          <w:p w14:paraId="4EFE1A7F" w14:textId="77777777" w:rsidR="00F707ED" w:rsidRDefault="00F707ED">
            <w:pPr>
              <w:rPr>
                <w:sz w:val="2"/>
                <w:szCs w:val="2"/>
              </w:rPr>
            </w:pPr>
          </w:p>
        </w:tc>
      </w:tr>
      <w:tr w:rsidR="00F707ED" w14:paraId="38FBF694" w14:textId="77777777">
        <w:trPr>
          <w:trHeight w:val="265"/>
        </w:trPr>
        <w:tc>
          <w:tcPr>
            <w:tcW w:w="5269" w:type="dxa"/>
            <w:tcBorders>
              <w:top w:val="nil"/>
              <w:bottom w:val="nil"/>
            </w:tcBorders>
          </w:tcPr>
          <w:p w14:paraId="3748BF54" w14:textId="77777777" w:rsidR="00F707ED" w:rsidRDefault="00000000">
            <w:pPr>
              <w:pStyle w:val="TableParagraph"/>
              <w:spacing w:before="9" w:line="237" w:lineRule="exact"/>
              <w:ind w:left="105"/>
              <w:rPr>
                <w:b/>
                <w:sz w:val="21"/>
              </w:rPr>
            </w:pPr>
            <w:proofErr w:type="gramStart"/>
            <w:r>
              <w:rPr>
                <w:b/>
                <w:spacing w:val="-2"/>
                <w:sz w:val="21"/>
                <w:u w:val="single"/>
              </w:rPr>
              <w:t>kredilendirilmesi</w:t>
            </w:r>
            <w:proofErr w:type="gramEnd"/>
            <w:r>
              <w:rPr>
                <w:b/>
                <w:spacing w:val="-2"/>
                <w:sz w:val="21"/>
                <w:u w:val="single"/>
              </w:rPr>
              <w:t>*</w:t>
            </w:r>
          </w:p>
        </w:tc>
        <w:tc>
          <w:tcPr>
            <w:tcW w:w="2006" w:type="dxa"/>
            <w:vMerge/>
            <w:tcBorders>
              <w:top w:val="nil"/>
            </w:tcBorders>
            <w:shd w:val="clear" w:color="auto" w:fill="E6F1F9"/>
          </w:tcPr>
          <w:p w14:paraId="7CE0C27E" w14:textId="77777777" w:rsidR="00F707ED" w:rsidRDefault="00F707ED">
            <w:pPr>
              <w:rPr>
                <w:sz w:val="2"/>
                <w:szCs w:val="2"/>
              </w:rPr>
            </w:pPr>
          </w:p>
        </w:tc>
        <w:tc>
          <w:tcPr>
            <w:tcW w:w="1944" w:type="dxa"/>
            <w:tcBorders>
              <w:top w:val="nil"/>
              <w:bottom w:val="nil"/>
            </w:tcBorders>
            <w:shd w:val="clear" w:color="auto" w:fill="D2E8F6"/>
          </w:tcPr>
          <w:p w14:paraId="559258D4" w14:textId="77777777" w:rsidR="00F707ED" w:rsidRDefault="00000000">
            <w:pPr>
              <w:pStyle w:val="TableParagraph"/>
              <w:spacing w:before="7" w:line="239" w:lineRule="exact"/>
              <w:ind w:left="108"/>
              <w:rPr>
                <w:sz w:val="21"/>
              </w:rPr>
            </w:pPr>
            <w:proofErr w:type="gramStart"/>
            <w:r>
              <w:rPr>
                <w:sz w:val="21"/>
              </w:rPr>
              <w:t>önceki</w:t>
            </w:r>
            <w:proofErr w:type="gramEnd"/>
            <w:r>
              <w:rPr>
                <w:spacing w:val="-2"/>
                <w:sz w:val="21"/>
              </w:rPr>
              <w:t xml:space="preserve"> öğrenmenin</w:t>
            </w:r>
          </w:p>
        </w:tc>
        <w:tc>
          <w:tcPr>
            <w:tcW w:w="2364" w:type="dxa"/>
            <w:vMerge/>
            <w:tcBorders>
              <w:top w:val="nil"/>
            </w:tcBorders>
            <w:shd w:val="clear" w:color="auto" w:fill="B8DCF0"/>
          </w:tcPr>
          <w:p w14:paraId="6A669CFF" w14:textId="77777777" w:rsidR="00F707ED" w:rsidRDefault="00F707ED">
            <w:pPr>
              <w:rPr>
                <w:sz w:val="2"/>
                <w:szCs w:val="2"/>
              </w:rPr>
            </w:pPr>
          </w:p>
        </w:tc>
        <w:tc>
          <w:tcPr>
            <w:tcW w:w="1839" w:type="dxa"/>
            <w:vMerge/>
            <w:tcBorders>
              <w:top w:val="nil"/>
            </w:tcBorders>
            <w:shd w:val="clear" w:color="auto" w:fill="8BC6EB"/>
          </w:tcPr>
          <w:p w14:paraId="7DA1D69F" w14:textId="77777777" w:rsidR="00F707ED" w:rsidRDefault="00F707ED">
            <w:pPr>
              <w:rPr>
                <w:sz w:val="2"/>
                <w:szCs w:val="2"/>
              </w:rPr>
            </w:pPr>
          </w:p>
        </w:tc>
        <w:tc>
          <w:tcPr>
            <w:tcW w:w="1706" w:type="dxa"/>
            <w:vMerge/>
            <w:tcBorders>
              <w:top w:val="nil"/>
            </w:tcBorders>
            <w:shd w:val="clear" w:color="auto" w:fill="5DB0E4"/>
          </w:tcPr>
          <w:p w14:paraId="44B398DC" w14:textId="77777777" w:rsidR="00F707ED" w:rsidRDefault="00F707ED">
            <w:pPr>
              <w:rPr>
                <w:sz w:val="2"/>
                <w:szCs w:val="2"/>
              </w:rPr>
            </w:pPr>
          </w:p>
        </w:tc>
      </w:tr>
      <w:tr w:rsidR="00F707ED" w14:paraId="5A733B29" w14:textId="77777777">
        <w:trPr>
          <w:trHeight w:val="264"/>
        </w:trPr>
        <w:tc>
          <w:tcPr>
            <w:tcW w:w="5269" w:type="dxa"/>
            <w:tcBorders>
              <w:top w:val="nil"/>
              <w:bottom w:val="nil"/>
            </w:tcBorders>
          </w:tcPr>
          <w:p w14:paraId="352F709F" w14:textId="77777777" w:rsidR="00F707ED" w:rsidRDefault="00F707ED">
            <w:pPr>
              <w:pStyle w:val="TableParagraph"/>
              <w:rPr>
                <w:sz w:val="18"/>
              </w:rPr>
            </w:pPr>
          </w:p>
        </w:tc>
        <w:tc>
          <w:tcPr>
            <w:tcW w:w="2006" w:type="dxa"/>
            <w:vMerge/>
            <w:tcBorders>
              <w:top w:val="nil"/>
            </w:tcBorders>
            <w:shd w:val="clear" w:color="auto" w:fill="E6F1F9"/>
          </w:tcPr>
          <w:p w14:paraId="780049F7" w14:textId="77777777" w:rsidR="00F707ED" w:rsidRDefault="00F707ED">
            <w:pPr>
              <w:rPr>
                <w:sz w:val="2"/>
                <w:szCs w:val="2"/>
              </w:rPr>
            </w:pPr>
          </w:p>
        </w:tc>
        <w:tc>
          <w:tcPr>
            <w:tcW w:w="1944" w:type="dxa"/>
            <w:tcBorders>
              <w:top w:val="nil"/>
              <w:bottom w:val="nil"/>
            </w:tcBorders>
            <w:shd w:val="clear" w:color="auto" w:fill="D2E8F6"/>
          </w:tcPr>
          <w:p w14:paraId="3E229080" w14:textId="77777777" w:rsidR="00F707ED" w:rsidRDefault="00000000">
            <w:pPr>
              <w:pStyle w:val="TableParagraph"/>
              <w:spacing w:before="7" w:line="238" w:lineRule="exact"/>
              <w:ind w:left="108"/>
              <w:rPr>
                <w:sz w:val="21"/>
              </w:rPr>
            </w:pPr>
            <w:proofErr w:type="gramStart"/>
            <w:r>
              <w:rPr>
                <w:sz w:val="21"/>
              </w:rPr>
              <w:t>tanınması</w:t>
            </w:r>
            <w:proofErr w:type="gramEnd"/>
            <w:r>
              <w:rPr>
                <w:spacing w:val="-8"/>
                <w:sz w:val="21"/>
              </w:rPr>
              <w:t xml:space="preserve"> </w:t>
            </w:r>
            <w:r>
              <w:rPr>
                <w:spacing w:val="-5"/>
                <w:sz w:val="21"/>
              </w:rPr>
              <w:t>ve</w:t>
            </w:r>
          </w:p>
        </w:tc>
        <w:tc>
          <w:tcPr>
            <w:tcW w:w="2364" w:type="dxa"/>
            <w:vMerge/>
            <w:tcBorders>
              <w:top w:val="nil"/>
            </w:tcBorders>
            <w:shd w:val="clear" w:color="auto" w:fill="B8DCF0"/>
          </w:tcPr>
          <w:p w14:paraId="4F0E5D6F" w14:textId="77777777" w:rsidR="00F707ED" w:rsidRDefault="00F707ED">
            <w:pPr>
              <w:rPr>
                <w:sz w:val="2"/>
                <w:szCs w:val="2"/>
              </w:rPr>
            </w:pPr>
          </w:p>
        </w:tc>
        <w:tc>
          <w:tcPr>
            <w:tcW w:w="1839" w:type="dxa"/>
            <w:vMerge/>
            <w:tcBorders>
              <w:top w:val="nil"/>
            </w:tcBorders>
            <w:shd w:val="clear" w:color="auto" w:fill="8BC6EB"/>
          </w:tcPr>
          <w:p w14:paraId="75234A7B" w14:textId="77777777" w:rsidR="00F707ED" w:rsidRDefault="00F707ED">
            <w:pPr>
              <w:rPr>
                <w:sz w:val="2"/>
                <w:szCs w:val="2"/>
              </w:rPr>
            </w:pPr>
          </w:p>
        </w:tc>
        <w:tc>
          <w:tcPr>
            <w:tcW w:w="1706" w:type="dxa"/>
            <w:vMerge/>
            <w:tcBorders>
              <w:top w:val="nil"/>
            </w:tcBorders>
            <w:shd w:val="clear" w:color="auto" w:fill="5DB0E4"/>
          </w:tcPr>
          <w:p w14:paraId="65ED44BF" w14:textId="77777777" w:rsidR="00F707ED" w:rsidRDefault="00F707ED">
            <w:pPr>
              <w:rPr>
                <w:sz w:val="2"/>
                <w:szCs w:val="2"/>
              </w:rPr>
            </w:pPr>
          </w:p>
        </w:tc>
      </w:tr>
      <w:tr w:rsidR="00F707ED" w14:paraId="2F01D6C1" w14:textId="77777777">
        <w:trPr>
          <w:trHeight w:val="270"/>
        </w:trPr>
        <w:tc>
          <w:tcPr>
            <w:tcW w:w="5269" w:type="dxa"/>
            <w:tcBorders>
              <w:top w:val="nil"/>
              <w:bottom w:val="nil"/>
            </w:tcBorders>
          </w:tcPr>
          <w:p w14:paraId="11B183B1" w14:textId="77777777" w:rsidR="00F707ED" w:rsidRDefault="00000000">
            <w:pPr>
              <w:pStyle w:val="TableParagraph"/>
              <w:spacing w:before="15" w:line="235" w:lineRule="exact"/>
              <w:ind w:left="105"/>
              <w:rPr>
                <w:sz w:val="21"/>
              </w:rPr>
            </w:pPr>
            <w:r>
              <w:rPr>
                <w:sz w:val="21"/>
              </w:rPr>
              <w:t>Öğrenci</w:t>
            </w:r>
            <w:r>
              <w:rPr>
                <w:spacing w:val="55"/>
                <w:sz w:val="21"/>
              </w:rPr>
              <w:t xml:space="preserve"> </w:t>
            </w:r>
            <w:r>
              <w:rPr>
                <w:sz w:val="21"/>
              </w:rPr>
              <w:t>kabulüne</w:t>
            </w:r>
            <w:r>
              <w:rPr>
                <w:spacing w:val="56"/>
                <w:sz w:val="21"/>
              </w:rPr>
              <w:t xml:space="preserve"> </w:t>
            </w:r>
            <w:r>
              <w:rPr>
                <w:sz w:val="21"/>
              </w:rPr>
              <w:t>(merkezi</w:t>
            </w:r>
            <w:r>
              <w:rPr>
                <w:spacing w:val="54"/>
                <w:sz w:val="21"/>
              </w:rPr>
              <w:t xml:space="preserve"> </w:t>
            </w:r>
            <w:r>
              <w:rPr>
                <w:sz w:val="21"/>
              </w:rPr>
              <w:t>yerleştirmeyle</w:t>
            </w:r>
            <w:r>
              <w:rPr>
                <w:spacing w:val="56"/>
                <w:sz w:val="21"/>
              </w:rPr>
              <w:t xml:space="preserve"> </w:t>
            </w:r>
            <w:r>
              <w:rPr>
                <w:sz w:val="21"/>
              </w:rPr>
              <w:t>gelen</w:t>
            </w:r>
            <w:r>
              <w:rPr>
                <w:spacing w:val="56"/>
                <w:sz w:val="21"/>
              </w:rPr>
              <w:t xml:space="preserve"> </w:t>
            </w:r>
            <w:r>
              <w:rPr>
                <w:spacing w:val="-2"/>
                <w:sz w:val="21"/>
              </w:rPr>
              <w:t>öğrenci</w:t>
            </w:r>
          </w:p>
        </w:tc>
        <w:tc>
          <w:tcPr>
            <w:tcW w:w="2006" w:type="dxa"/>
            <w:vMerge/>
            <w:tcBorders>
              <w:top w:val="nil"/>
            </w:tcBorders>
            <w:shd w:val="clear" w:color="auto" w:fill="E6F1F9"/>
          </w:tcPr>
          <w:p w14:paraId="6215D113" w14:textId="77777777" w:rsidR="00F707ED" w:rsidRDefault="00F707ED">
            <w:pPr>
              <w:rPr>
                <w:sz w:val="2"/>
                <w:szCs w:val="2"/>
              </w:rPr>
            </w:pPr>
          </w:p>
        </w:tc>
        <w:tc>
          <w:tcPr>
            <w:tcW w:w="1944" w:type="dxa"/>
            <w:tcBorders>
              <w:top w:val="nil"/>
              <w:bottom w:val="nil"/>
            </w:tcBorders>
            <w:shd w:val="clear" w:color="auto" w:fill="D2E8F6"/>
          </w:tcPr>
          <w:p w14:paraId="7A02B372" w14:textId="77777777" w:rsidR="00F707ED" w:rsidRDefault="00000000">
            <w:pPr>
              <w:pStyle w:val="TableParagraph"/>
              <w:spacing w:before="8"/>
              <w:ind w:left="108"/>
              <w:rPr>
                <w:sz w:val="21"/>
              </w:rPr>
            </w:pPr>
            <w:proofErr w:type="gramStart"/>
            <w:r>
              <w:rPr>
                <w:spacing w:val="-2"/>
                <w:sz w:val="21"/>
              </w:rPr>
              <w:t>kredilendirilmesine</w:t>
            </w:r>
            <w:proofErr w:type="gramEnd"/>
          </w:p>
        </w:tc>
        <w:tc>
          <w:tcPr>
            <w:tcW w:w="2364" w:type="dxa"/>
            <w:vMerge/>
            <w:tcBorders>
              <w:top w:val="nil"/>
            </w:tcBorders>
            <w:shd w:val="clear" w:color="auto" w:fill="B8DCF0"/>
          </w:tcPr>
          <w:p w14:paraId="54AB0BAF" w14:textId="77777777" w:rsidR="00F707ED" w:rsidRDefault="00F707ED">
            <w:pPr>
              <w:rPr>
                <w:sz w:val="2"/>
                <w:szCs w:val="2"/>
              </w:rPr>
            </w:pPr>
          </w:p>
        </w:tc>
        <w:tc>
          <w:tcPr>
            <w:tcW w:w="1839" w:type="dxa"/>
            <w:vMerge/>
            <w:tcBorders>
              <w:top w:val="nil"/>
            </w:tcBorders>
            <w:shd w:val="clear" w:color="auto" w:fill="8BC6EB"/>
          </w:tcPr>
          <w:p w14:paraId="40EC0860" w14:textId="77777777" w:rsidR="00F707ED" w:rsidRDefault="00F707ED">
            <w:pPr>
              <w:rPr>
                <w:sz w:val="2"/>
                <w:szCs w:val="2"/>
              </w:rPr>
            </w:pPr>
          </w:p>
        </w:tc>
        <w:tc>
          <w:tcPr>
            <w:tcW w:w="1706" w:type="dxa"/>
            <w:vMerge/>
            <w:tcBorders>
              <w:top w:val="nil"/>
            </w:tcBorders>
            <w:shd w:val="clear" w:color="auto" w:fill="5DB0E4"/>
          </w:tcPr>
          <w:p w14:paraId="3A0A0F83" w14:textId="77777777" w:rsidR="00F707ED" w:rsidRDefault="00F707ED">
            <w:pPr>
              <w:rPr>
                <w:sz w:val="2"/>
                <w:szCs w:val="2"/>
              </w:rPr>
            </w:pPr>
          </w:p>
        </w:tc>
      </w:tr>
      <w:tr w:rsidR="00F707ED" w14:paraId="01F6F1F9" w14:textId="77777777">
        <w:trPr>
          <w:trHeight w:val="266"/>
        </w:trPr>
        <w:tc>
          <w:tcPr>
            <w:tcW w:w="5269" w:type="dxa"/>
            <w:tcBorders>
              <w:top w:val="nil"/>
              <w:bottom w:val="nil"/>
            </w:tcBorders>
          </w:tcPr>
          <w:p w14:paraId="74986C7F" w14:textId="77777777" w:rsidR="00F707ED" w:rsidRDefault="00000000">
            <w:pPr>
              <w:pStyle w:val="TableParagraph"/>
              <w:spacing w:before="10" w:line="235" w:lineRule="exact"/>
              <w:ind w:left="105"/>
              <w:rPr>
                <w:sz w:val="21"/>
              </w:rPr>
            </w:pPr>
            <w:proofErr w:type="gramStart"/>
            <w:r>
              <w:rPr>
                <w:sz w:val="21"/>
              </w:rPr>
              <w:t>grupları</w:t>
            </w:r>
            <w:proofErr w:type="gramEnd"/>
            <w:r>
              <w:rPr>
                <w:spacing w:val="77"/>
                <w:sz w:val="21"/>
              </w:rPr>
              <w:t xml:space="preserve"> </w:t>
            </w:r>
            <w:r>
              <w:rPr>
                <w:sz w:val="21"/>
              </w:rPr>
              <w:t>dışında</w:t>
            </w:r>
            <w:r>
              <w:rPr>
                <w:spacing w:val="78"/>
                <w:sz w:val="21"/>
              </w:rPr>
              <w:t xml:space="preserve"> </w:t>
            </w:r>
            <w:r>
              <w:rPr>
                <w:sz w:val="21"/>
              </w:rPr>
              <w:t>kalan</w:t>
            </w:r>
            <w:r>
              <w:rPr>
                <w:spacing w:val="76"/>
                <w:sz w:val="21"/>
              </w:rPr>
              <w:t xml:space="preserve"> </w:t>
            </w:r>
            <w:r>
              <w:rPr>
                <w:sz w:val="21"/>
              </w:rPr>
              <w:t>öğrenciler</w:t>
            </w:r>
            <w:r>
              <w:rPr>
                <w:spacing w:val="77"/>
                <w:sz w:val="21"/>
              </w:rPr>
              <w:t xml:space="preserve"> </w:t>
            </w:r>
            <w:r>
              <w:rPr>
                <w:sz w:val="21"/>
              </w:rPr>
              <w:t>dahil)</w:t>
            </w:r>
            <w:r>
              <w:rPr>
                <w:spacing w:val="79"/>
                <w:sz w:val="21"/>
              </w:rPr>
              <w:t xml:space="preserve"> </w:t>
            </w:r>
            <w:r>
              <w:rPr>
                <w:sz w:val="21"/>
              </w:rPr>
              <w:t>ilişkin</w:t>
            </w:r>
            <w:r>
              <w:rPr>
                <w:spacing w:val="79"/>
                <w:sz w:val="21"/>
              </w:rPr>
              <w:t xml:space="preserve"> </w:t>
            </w:r>
            <w:r>
              <w:rPr>
                <w:sz w:val="21"/>
              </w:rPr>
              <w:t>ilke</w:t>
            </w:r>
            <w:r>
              <w:rPr>
                <w:spacing w:val="78"/>
                <w:sz w:val="21"/>
              </w:rPr>
              <w:t xml:space="preserve"> </w:t>
            </w:r>
            <w:r>
              <w:rPr>
                <w:spacing w:val="-5"/>
                <w:sz w:val="21"/>
              </w:rPr>
              <w:t>ve</w:t>
            </w:r>
          </w:p>
        </w:tc>
        <w:tc>
          <w:tcPr>
            <w:tcW w:w="2006" w:type="dxa"/>
            <w:vMerge/>
            <w:tcBorders>
              <w:top w:val="nil"/>
            </w:tcBorders>
            <w:shd w:val="clear" w:color="auto" w:fill="E6F1F9"/>
          </w:tcPr>
          <w:p w14:paraId="168741CB" w14:textId="77777777" w:rsidR="00F707ED" w:rsidRDefault="00F707ED">
            <w:pPr>
              <w:rPr>
                <w:sz w:val="2"/>
                <w:szCs w:val="2"/>
              </w:rPr>
            </w:pPr>
          </w:p>
        </w:tc>
        <w:tc>
          <w:tcPr>
            <w:tcW w:w="1944" w:type="dxa"/>
            <w:tcBorders>
              <w:top w:val="nil"/>
              <w:bottom w:val="nil"/>
            </w:tcBorders>
            <w:shd w:val="clear" w:color="auto" w:fill="D2E8F6"/>
          </w:tcPr>
          <w:p w14:paraId="5DF3D3BF" w14:textId="77777777" w:rsidR="00F707ED" w:rsidRDefault="00000000">
            <w:pPr>
              <w:pStyle w:val="TableParagraph"/>
              <w:spacing w:before="6" w:line="240" w:lineRule="exact"/>
              <w:ind w:left="108"/>
              <w:rPr>
                <w:sz w:val="21"/>
              </w:rPr>
            </w:pPr>
            <w:proofErr w:type="gramStart"/>
            <w:r>
              <w:rPr>
                <w:sz w:val="21"/>
              </w:rPr>
              <w:t>ilişkin</w:t>
            </w:r>
            <w:proofErr w:type="gramEnd"/>
            <w:r>
              <w:rPr>
                <w:spacing w:val="-6"/>
                <w:sz w:val="21"/>
              </w:rPr>
              <w:t xml:space="preserve"> </w:t>
            </w:r>
            <w:r>
              <w:rPr>
                <w:sz w:val="21"/>
              </w:rPr>
              <w:t>ilke,</w:t>
            </w:r>
            <w:r>
              <w:rPr>
                <w:spacing w:val="-5"/>
                <w:sz w:val="21"/>
              </w:rPr>
              <w:t xml:space="preserve"> </w:t>
            </w:r>
            <w:r>
              <w:rPr>
                <w:sz w:val="21"/>
              </w:rPr>
              <w:t>kural</w:t>
            </w:r>
            <w:r>
              <w:rPr>
                <w:spacing w:val="-5"/>
                <w:sz w:val="21"/>
              </w:rPr>
              <w:t xml:space="preserve"> ve</w:t>
            </w:r>
          </w:p>
        </w:tc>
        <w:tc>
          <w:tcPr>
            <w:tcW w:w="2364" w:type="dxa"/>
            <w:vMerge/>
            <w:tcBorders>
              <w:top w:val="nil"/>
            </w:tcBorders>
            <w:shd w:val="clear" w:color="auto" w:fill="B8DCF0"/>
          </w:tcPr>
          <w:p w14:paraId="6E0F3FC5" w14:textId="77777777" w:rsidR="00F707ED" w:rsidRDefault="00F707ED">
            <w:pPr>
              <w:rPr>
                <w:sz w:val="2"/>
                <w:szCs w:val="2"/>
              </w:rPr>
            </w:pPr>
          </w:p>
        </w:tc>
        <w:tc>
          <w:tcPr>
            <w:tcW w:w="1839" w:type="dxa"/>
            <w:vMerge/>
            <w:tcBorders>
              <w:top w:val="nil"/>
            </w:tcBorders>
            <w:shd w:val="clear" w:color="auto" w:fill="8BC6EB"/>
          </w:tcPr>
          <w:p w14:paraId="5A0E4C4B" w14:textId="77777777" w:rsidR="00F707ED" w:rsidRDefault="00F707ED">
            <w:pPr>
              <w:rPr>
                <w:sz w:val="2"/>
                <w:szCs w:val="2"/>
              </w:rPr>
            </w:pPr>
          </w:p>
        </w:tc>
        <w:tc>
          <w:tcPr>
            <w:tcW w:w="1706" w:type="dxa"/>
            <w:vMerge/>
            <w:tcBorders>
              <w:top w:val="nil"/>
            </w:tcBorders>
            <w:shd w:val="clear" w:color="auto" w:fill="5DB0E4"/>
          </w:tcPr>
          <w:p w14:paraId="7191D074" w14:textId="77777777" w:rsidR="00F707ED" w:rsidRDefault="00F707ED">
            <w:pPr>
              <w:rPr>
                <w:sz w:val="2"/>
                <w:szCs w:val="2"/>
              </w:rPr>
            </w:pPr>
          </w:p>
        </w:tc>
      </w:tr>
      <w:tr w:rsidR="00F707ED" w14:paraId="745973F7" w14:textId="77777777">
        <w:trPr>
          <w:trHeight w:val="266"/>
        </w:trPr>
        <w:tc>
          <w:tcPr>
            <w:tcW w:w="5269" w:type="dxa"/>
            <w:tcBorders>
              <w:top w:val="nil"/>
              <w:bottom w:val="nil"/>
            </w:tcBorders>
          </w:tcPr>
          <w:p w14:paraId="79AD8C6F" w14:textId="77777777" w:rsidR="00F707ED" w:rsidRDefault="00000000">
            <w:pPr>
              <w:pStyle w:val="TableParagraph"/>
              <w:spacing w:before="10" w:line="236" w:lineRule="exact"/>
              <w:ind w:left="105"/>
              <w:rPr>
                <w:sz w:val="21"/>
              </w:rPr>
            </w:pPr>
            <w:proofErr w:type="gramStart"/>
            <w:r>
              <w:rPr>
                <w:sz w:val="21"/>
              </w:rPr>
              <w:t>kuralları</w:t>
            </w:r>
            <w:proofErr w:type="gramEnd"/>
            <w:r>
              <w:rPr>
                <w:spacing w:val="7"/>
                <w:sz w:val="21"/>
              </w:rPr>
              <w:t xml:space="preserve"> </w:t>
            </w:r>
            <w:r>
              <w:rPr>
                <w:sz w:val="21"/>
              </w:rPr>
              <w:t>tanımlanmış</w:t>
            </w:r>
            <w:r>
              <w:rPr>
                <w:spacing w:val="8"/>
                <w:sz w:val="21"/>
              </w:rPr>
              <w:t xml:space="preserve"> </w:t>
            </w:r>
            <w:r>
              <w:rPr>
                <w:sz w:val="21"/>
              </w:rPr>
              <w:t>ve</w:t>
            </w:r>
            <w:r>
              <w:rPr>
                <w:spacing w:val="8"/>
                <w:sz w:val="21"/>
              </w:rPr>
              <w:t xml:space="preserve"> </w:t>
            </w:r>
            <w:r>
              <w:rPr>
                <w:sz w:val="21"/>
              </w:rPr>
              <w:t>ilan</w:t>
            </w:r>
            <w:r>
              <w:rPr>
                <w:spacing w:val="9"/>
                <w:sz w:val="21"/>
              </w:rPr>
              <w:t xml:space="preserve"> </w:t>
            </w:r>
            <w:r>
              <w:rPr>
                <w:sz w:val="21"/>
              </w:rPr>
              <w:t>edilmiştir.</w:t>
            </w:r>
            <w:r>
              <w:rPr>
                <w:spacing w:val="8"/>
                <w:sz w:val="21"/>
              </w:rPr>
              <w:t xml:space="preserve"> </w:t>
            </w:r>
            <w:r>
              <w:rPr>
                <w:sz w:val="21"/>
              </w:rPr>
              <w:t>Bu</w:t>
            </w:r>
            <w:r>
              <w:rPr>
                <w:spacing w:val="7"/>
                <w:sz w:val="21"/>
              </w:rPr>
              <w:t xml:space="preserve"> </w:t>
            </w:r>
            <w:r>
              <w:rPr>
                <w:sz w:val="21"/>
              </w:rPr>
              <w:t>ilke</w:t>
            </w:r>
            <w:r>
              <w:rPr>
                <w:spacing w:val="9"/>
                <w:sz w:val="21"/>
              </w:rPr>
              <w:t xml:space="preserve"> </w:t>
            </w:r>
            <w:r>
              <w:rPr>
                <w:sz w:val="21"/>
              </w:rPr>
              <w:t>ve</w:t>
            </w:r>
            <w:r>
              <w:rPr>
                <w:spacing w:val="6"/>
                <w:sz w:val="21"/>
              </w:rPr>
              <w:t xml:space="preserve"> </w:t>
            </w:r>
            <w:r>
              <w:rPr>
                <w:spacing w:val="-2"/>
                <w:sz w:val="21"/>
              </w:rPr>
              <w:t>kurallar</w:t>
            </w:r>
          </w:p>
        </w:tc>
        <w:tc>
          <w:tcPr>
            <w:tcW w:w="2006" w:type="dxa"/>
            <w:vMerge/>
            <w:tcBorders>
              <w:top w:val="nil"/>
            </w:tcBorders>
            <w:shd w:val="clear" w:color="auto" w:fill="E6F1F9"/>
          </w:tcPr>
          <w:p w14:paraId="11F17A43" w14:textId="77777777" w:rsidR="00F707ED" w:rsidRDefault="00F707ED">
            <w:pPr>
              <w:rPr>
                <w:sz w:val="2"/>
                <w:szCs w:val="2"/>
              </w:rPr>
            </w:pPr>
          </w:p>
        </w:tc>
        <w:tc>
          <w:tcPr>
            <w:tcW w:w="1944" w:type="dxa"/>
            <w:tcBorders>
              <w:top w:val="nil"/>
              <w:bottom w:val="nil"/>
            </w:tcBorders>
            <w:shd w:val="clear" w:color="auto" w:fill="D2E8F6"/>
          </w:tcPr>
          <w:p w14:paraId="77EC1129" w14:textId="77777777" w:rsidR="00F707ED" w:rsidRDefault="00000000">
            <w:pPr>
              <w:pStyle w:val="TableParagraph"/>
              <w:spacing w:before="6" w:line="240" w:lineRule="exact"/>
              <w:ind w:left="108"/>
              <w:rPr>
                <w:sz w:val="21"/>
              </w:rPr>
            </w:pPr>
            <w:proofErr w:type="gramStart"/>
            <w:r>
              <w:rPr>
                <w:sz w:val="21"/>
              </w:rPr>
              <w:t>bağlı</w:t>
            </w:r>
            <w:proofErr w:type="gramEnd"/>
            <w:r>
              <w:rPr>
                <w:spacing w:val="-5"/>
                <w:sz w:val="21"/>
              </w:rPr>
              <w:t xml:space="preserve"> </w:t>
            </w:r>
            <w:r>
              <w:rPr>
                <w:spacing w:val="-2"/>
                <w:sz w:val="21"/>
              </w:rPr>
              <w:t>planlar</w:t>
            </w:r>
          </w:p>
        </w:tc>
        <w:tc>
          <w:tcPr>
            <w:tcW w:w="2364" w:type="dxa"/>
            <w:vMerge/>
            <w:tcBorders>
              <w:top w:val="nil"/>
            </w:tcBorders>
            <w:shd w:val="clear" w:color="auto" w:fill="B8DCF0"/>
          </w:tcPr>
          <w:p w14:paraId="365B5445" w14:textId="77777777" w:rsidR="00F707ED" w:rsidRDefault="00F707ED">
            <w:pPr>
              <w:rPr>
                <w:sz w:val="2"/>
                <w:szCs w:val="2"/>
              </w:rPr>
            </w:pPr>
          </w:p>
        </w:tc>
        <w:tc>
          <w:tcPr>
            <w:tcW w:w="1839" w:type="dxa"/>
            <w:vMerge/>
            <w:tcBorders>
              <w:top w:val="nil"/>
            </w:tcBorders>
            <w:shd w:val="clear" w:color="auto" w:fill="8BC6EB"/>
          </w:tcPr>
          <w:p w14:paraId="68BCB700" w14:textId="77777777" w:rsidR="00F707ED" w:rsidRDefault="00F707ED">
            <w:pPr>
              <w:rPr>
                <w:sz w:val="2"/>
                <w:szCs w:val="2"/>
              </w:rPr>
            </w:pPr>
          </w:p>
        </w:tc>
        <w:tc>
          <w:tcPr>
            <w:tcW w:w="1706" w:type="dxa"/>
            <w:vMerge/>
            <w:tcBorders>
              <w:top w:val="nil"/>
            </w:tcBorders>
            <w:shd w:val="clear" w:color="auto" w:fill="5DB0E4"/>
          </w:tcPr>
          <w:p w14:paraId="2AC57655" w14:textId="77777777" w:rsidR="00F707ED" w:rsidRDefault="00F707ED">
            <w:pPr>
              <w:rPr>
                <w:sz w:val="2"/>
                <w:szCs w:val="2"/>
              </w:rPr>
            </w:pPr>
          </w:p>
        </w:tc>
      </w:tr>
      <w:tr w:rsidR="00F707ED" w14:paraId="65AEC757" w14:textId="77777777">
        <w:trPr>
          <w:trHeight w:val="271"/>
        </w:trPr>
        <w:tc>
          <w:tcPr>
            <w:tcW w:w="5269" w:type="dxa"/>
            <w:tcBorders>
              <w:top w:val="nil"/>
              <w:bottom w:val="nil"/>
            </w:tcBorders>
          </w:tcPr>
          <w:p w14:paraId="26C2C9D0" w14:textId="77777777" w:rsidR="00F707ED" w:rsidRDefault="00000000">
            <w:pPr>
              <w:pStyle w:val="TableParagraph"/>
              <w:spacing w:before="13" w:line="238" w:lineRule="exact"/>
              <w:ind w:left="105"/>
              <w:rPr>
                <w:sz w:val="21"/>
              </w:rPr>
            </w:pPr>
            <w:proofErr w:type="gramStart"/>
            <w:r>
              <w:rPr>
                <w:sz w:val="21"/>
              </w:rPr>
              <w:t>birbiri</w:t>
            </w:r>
            <w:proofErr w:type="gramEnd"/>
            <w:r>
              <w:rPr>
                <w:spacing w:val="54"/>
                <w:w w:val="150"/>
                <w:sz w:val="21"/>
              </w:rPr>
              <w:t xml:space="preserve"> </w:t>
            </w:r>
            <w:r>
              <w:rPr>
                <w:sz w:val="21"/>
              </w:rPr>
              <w:t>ile</w:t>
            </w:r>
            <w:r>
              <w:rPr>
                <w:spacing w:val="55"/>
                <w:w w:val="150"/>
                <w:sz w:val="21"/>
              </w:rPr>
              <w:t xml:space="preserve"> </w:t>
            </w:r>
            <w:r>
              <w:rPr>
                <w:sz w:val="21"/>
              </w:rPr>
              <w:t>tutarlı</w:t>
            </w:r>
            <w:r>
              <w:rPr>
                <w:spacing w:val="55"/>
                <w:w w:val="150"/>
                <w:sz w:val="21"/>
              </w:rPr>
              <w:t xml:space="preserve"> </w:t>
            </w:r>
            <w:r>
              <w:rPr>
                <w:sz w:val="21"/>
              </w:rPr>
              <w:t>olup,</w:t>
            </w:r>
            <w:r>
              <w:rPr>
                <w:spacing w:val="55"/>
                <w:w w:val="150"/>
                <w:sz w:val="21"/>
              </w:rPr>
              <w:t xml:space="preserve"> </w:t>
            </w:r>
            <w:r>
              <w:rPr>
                <w:sz w:val="21"/>
              </w:rPr>
              <w:t>uygulamalar</w:t>
            </w:r>
            <w:r>
              <w:rPr>
                <w:spacing w:val="55"/>
                <w:w w:val="150"/>
                <w:sz w:val="21"/>
              </w:rPr>
              <w:t xml:space="preserve"> </w:t>
            </w:r>
            <w:r>
              <w:rPr>
                <w:sz w:val="21"/>
              </w:rPr>
              <w:t>şeffaftır.</w:t>
            </w:r>
            <w:r>
              <w:rPr>
                <w:spacing w:val="55"/>
                <w:w w:val="150"/>
                <w:sz w:val="21"/>
              </w:rPr>
              <w:t xml:space="preserve"> </w:t>
            </w:r>
            <w:r>
              <w:rPr>
                <w:spacing w:val="-2"/>
                <w:sz w:val="21"/>
              </w:rPr>
              <w:t>Diploma,</w:t>
            </w:r>
          </w:p>
        </w:tc>
        <w:tc>
          <w:tcPr>
            <w:tcW w:w="2006" w:type="dxa"/>
            <w:vMerge/>
            <w:tcBorders>
              <w:top w:val="nil"/>
            </w:tcBorders>
            <w:shd w:val="clear" w:color="auto" w:fill="E6F1F9"/>
          </w:tcPr>
          <w:p w14:paraId="19C4E670" w14:textId="77777777" w:rsidR="00F707ED" w:rsidRDefault="00F707ED">
            <w:pPr>
              <w:rPr>
                <w:sz w:val="2"/>
                <w:szCs w:val="2"/>
              </w:rPr>
            </w:pPr>
          </w:p>
        </w:tc>
        <w:tc>
          <w:tcPr>
            <w:tcW w:w="1944" w:type="dxa"/>
            <w:tcBorders>
              <w:top w:val="nil"/>
              <w:bottom w:val="nil"/>
            </w:tcBorders>
            <w:shd w:val="clear" w:color="auto" w:fill="D2E8F6"/>
          </w:tcPr>
          <w:p w14:paraId="31C9212B" w14:textId="77777777" w:rsidR="00F707ED" w:rsidRDefault="00000000">
            <w:pPr>
              <w:pStyle w:val="TableParagraph"/>
              <w:spacing w:before="6"/>
              <w:ind w:left="108"/>
              <w:rPr>
                <w:sz w:val="21"/>
              </w:rPr>
            </w:pPr>
            <w:proofErr w:type="gramStart"/>
            <w:r>
              <w:rPr>
                <w:spacing w:val="-2"/>
                <w:sz w:val="21"/>
              </w:rPr>
              <w:t>bulunmaktadır</w:t>
            </w:r>
            <w:proofErr w:type="gramEnd"/>
            <w:r>
              <w:rPr>
                <w:spacing w:val="-2"/>
                <w:sz w:val="21"/>
              </w:rPr>
              <w:t>.</w:t>
            </w:r>
          </w:p>
        </w:tc>
        <w:tc>
          <w:tcPr>
            <w:tcW w:w="2364" w:type="dxa"/>
            <w:vMerge/>
            <w:tcBorders>
              <w:top w:val="nil"/>
            </w:tcBorders>
            <w:shd w:val="clear" w:color="auto" w:fill="B8DCF0"/>
          </w:tcPr>
          <w:p w14:paraId="0C0A373B" w14:textId="77777777" w:rsidR="00F707ED" w:rsidRDefault="00F707ED">
            <w:pPr>
              <w:rPr>
                <w:sz w:val="2"/>
                <w:szCs w:val="2"/>
              </w:rPr>
            </w:pPr>
          </w:p>
        </w:tc>
        <w:tc>
          <w:tcPr>
            <w:tcW w:w="1839" w:type="dxa"/>
            <w:vMerge/>
            <w:tcBorders>
              <w:top w:val="nil"/>
            </w:tcBorders>
            <w:shd w:val="clear" w:color="auto" w:fill="8BC6EB"/>
          </w:tcPr>
          <w:p w14:paraId="7EF58648" w14:textId="77777777" w:rsidR="00F707ED" w:rsidRDefault="00F707ED">
            <w:pPr>
              <w:rPr>
                <w:sz w:val="2"/>
                <w:szCs w:val="2"/>
              </w:rPr>
            </w:pPr>
          </w:p>
        </w:tc>
        <w:tc>
          <w:tcPr>
            <w:tcW w:w="1706" w:type="dxa"/>
            <w:vMerge/>
            <w:tcBorders>
              <w:top w:val="nil"/>
            </w:tcBorders>
            <w:shd w:val="clear" w:color="auto" w:fill="5DB0E4"/>
          </w:tcPr>
          <w:p w14:paraId="2C2D6CAC" w14:textId="77777777" w:rsidR="00F707ED" w:rsidRDefault="00F707ED">
            <w:pPr>
              <w:rPr>
                <w:sz w:val="2"/>
                <w:szCs w:val="2"/>
              </w:rPr>
            </w:pPr>
          </w:p>
        </w:tc>
      </w:tr>
      <w:tr w:rsidR="00F707ED" w14:paraId="09419245" w14:textId="77777777">
        <w:trPr>
          <w:trHeight w:val="265"/>
        </w:trPr>
        <w:tc>
          <w:tcPr>
            <w:tcW w:w="5269" w:type="dxa"/>
            <w:tcBorders>
              <w:top w:val="nil"/>
              <w:bottom w:val="nil"/>
            </w:tcBorders>
          </w:tcPr>
          <w:p w14:paraId="7D225208" w14:textId="77777777" w:rsidR="00F707ED" w:rsidRDefault="00000000">
            <w:pPr>
              <w:pStyle w:val="TableParagraph"/>
              <w:spacing w:before="8" w:line="238" w:lineRule="exact"/>
              <w:ind w:left="105"/>
              <w:rPr>
                <w:sz w:val="21"/>
              </w:rPr>
            </w:pPr>
            <w:proofErr w:type="gramStart"/>
            <w:r>
              <w:rPr>
                <w:sz w:val="21"/>
              </w:rPr>
              <w:t>sertifika</w:t>
            </w:r>
            <w:proofErr w:type="gramEnd"/>
            <w:r>
              <w:rPr>
                <w:spacing w:val="-6"/>
                <w:sz w:val="21"/>
              </w:rPr>
              <w:t xml:space="preserve"> </w:t>
            </w:r>
            <w:r>
              <w:rPr>
                <w:sz w:val="21"/>
              </w:rPr>
              <w:t>gibi</w:t>
            </w:r>
            <w:r>
              <w:rPr>
                <w:spacing w:val="-7"/>
                <w:sz w:val="21"/>
              </w:rPr>
              <w:t xml:space="preserve"> </w:t>
            </w:r>
            <w:r>
              <w:rPr>
                <w:sz w:val="21"/>
              </w:rPr>
              <w:t>belge</w:t>
            </w:r>
            <w:r>
              <w:rPr>
                <w:spacing w:val="-6"/>
                <w:sz w:val="21"/>
              </w:rPr>
              <w:t xml:space="preserve"> </w:t>
            </w:r>
            <w:r>
              <w:rPr>
                <w:sz w:val="21"/>
              </w:rPr>
              <w:t>talepleri</w:t>
            </w:r>
            <w:r>
              <w:rPr>
                <w:spacing w:val="-7"/>
                <w:sz w:val="21"/>
              </w:rPr>
              <w:t xml:space="preserve"> </w:t>
            </w:r>
            <w:r>
              <w:rPr>
                <w:sz w:val="21"/>
              </w:rPr>
              <w:t>titizlikle</w:t>
            </w:r>
            <w:r>
              <w:rPr>
                <w:spacing w:val="-6"/>
                <w:sz w:val="21"/>
              </w:rPr>
              <w:t xml:space="preserve"> </w:t>
            </w:r>
            <w:r>
              <w:rPr>
                <w:sz w:val="21"/>
              </w:rPr>
              <w:t>takip</w:t>
            </w:r>
            <w:r>
              <w:rPr>
                <w:spacing w:val="-5"/>
                <w:sz w:val="21"/>
              </w:rPr>
              <w:t xml:space="preserve"> </w:t>
            </w:r>
            <w:r>
              <w:rPr>
                <w:spacing w:val="-2"/>
                <w:sz w:val="21"/>
              </w:rPr>
              <w:t>edilmektedir.</w:t>
            </w:r>
          </w:p>
        </w:tc>
        <w:tc>
          <w:tcPr>
            <w:tcW w:w="2006" w:type="dxa"/>
            <w:vMerge/>
            <w:tcBorders>
              <w:top w:val="nil"/>
            </w:tcBorders>
            <w:shd w:val="clear" w:color="auto" w:fill="E6F1F9"/>
          </w:tcPr>
          <w:p w14:paraId="28B1FFA8" w14:textId="77777777" w:rsidR="00F707ED" w:rsidRDefault="00F707ED">
            <w:pPr>
              <w:rPr>
                <w:sz w:val="2"/>
                <w:szCs w:val="2"/>
              </w:rPr>
            </w:pPr>
          </w:p>
        </w:tc>
        <w:tc>
          <w:tcPr>
            <w:tcW w:w="1944" w:type="dxa"/>
            <w:tcBorders>
              <w:top w:val="nil"/>
              <w:bottom w:val="nil"/>
            </w:tcBorders>
            <w:shd w:val="clear" w:color="auto" w:fill="D2E8F6"/>
          </w:tcPr>
          <w:p w14:paraId="4FA9A885" w14:textId="77777777" w:rsidR="00F707ED" w:rsidRDefault="00F707ED">
            <w:pPr>
              <w:pStyle w:val="TableParagraph"/>
              <w:rPr>
                <w:sz w:val="18"/>
              </w:rPr>
            </w:pPr>
          </w:p>
        </w:tc>
        <w:tc>
          <w:tcPr>
            <w:tcW w:w="2364" w:type="dxa"/>
            <w:vMerge/>
            <w:tcBorders>
              <w:top w:val="nil"/>
            </w:tcBorders>
            <w:shd w:val="clear" w:color="auto" w:fill="B8DCF0"/>
          </w:tcPr>
          <w:p w14:paraId="3AB2E403" w14:textId="77777777" w:rsidR="00F707ED" w:rsidRDefault="00F707ED">
            <w:pPr>
              <w:rPr>
                <w:sz w:val="2"/>
                <w:szCs w:val="2"/>
              </w:rPr>
            </w:pPr>
          </w:p>
        </w:tc>
        <w:tc>
          <w:tcPr>
            <w:tcW w:w="1839" w:type="dxa"/>
            <w:vMerge/>
            <w:tcBorders>
              <w:top w:val="nil"/>
            </w:tcBorders>
            <w:shd w:val="clear" w:color="auto" w:fill="8BC6EB"/>
          </w:tcPr>
          <w:p w14:paraId="7BE21DEE" w14:textId="77777777" w:rsidR="00F707ED" w:rsidRDefault="00F707ED">
            <w:pPr>
              <w:rPr>
                <w:sz w:val="2"/>
                <w:szCs w:val="2"/>
              </w:rPr>
            </w:pPr>
          </w:p>
        </w:tc>
        <w:tc>
          <w:tcPr>
            <w:tcW w:w="1706" w:type="dxa"/>
            <w:vMerge/>
            <w:tcBorders>
              <w:top w:val="nil"/>
            </w:tcBorders>
            <w:shd w:val="clear" w:color="auto" w:fill="5DB0E4"/>
          </w:tcPr>
          <w:p w14:paraId="2CA3214F" w14:textId="77777777" w:rsidR="00F707ED" w:rsidRDefault="00F707ED">
            <w:pPr>
              <w:rPr>
                <w:sz w:val="2"/>
                <w:szCs w:val="2"/>
              </w:rPr>
            </w:pPr>
          </w:p>
        </w:tc>
      </w:tr>
      <w:tr w:rsidR="00F707ED" w14:paraId="05971FB8" w14:textId="77777777">
        <w:trPr>
          <w:trHeight w:val="267"/>
        </w:trPr>
        <w:tc>
          <w:tcPr>
            <w:tcW w:w="5269" w:type="dxa"/>
            <w:tcBorders>
              <w:top w:val="nil"/>
              <w:bottom w:val="nil"/>
            </w:tcBorders>
          </w:tcPr>
          <w:p w14:paraId="339507E1" w14:textId="77777777" w:rsidR="00F707ED" w:rsidRDefault="00000000">
            <w:pPr>
              <w:pStyle w:val="TableParagraph"/>
              <w:spacing w:before="8" w:line="239" w:lineRule="exact"/>
              <w:ind w:left="105"/>
              <w:rPr>
                <w:sz w:val="21"/>
              </w:rPr>
            </w:pPr>
            <w:r>
              <w:rPr>
                <w:spacing w:val="-2"/>
                <w:sz w:val="21"/>
              </w:rPr>
              <w:t>Önceki</w:t>
            </w:r>
            <w:r>
              <w:rPr>
                <w:spacing w:val="-3"/>
                <w:sz w:val="21"/>
              </w:rPr>
              <w:t xml:space="preserve"> </w:t>
            </w:r>
            <w:r>
              <w:rPr>
                <w:spacing w:val="-2"/>
                <w:sz w:val="21"/>
              </w:rPr>
              <w:t>öğrenmenin (örgün,</w:t>
            </w:r>
            <w:r>
              <w:rPr>
                <w:spacing w:val="-5"/>
                <w:sz w:val="21"/>
              </w:rPr>
              <w:t xml:space="preserve"> </w:t>
            </w:r>
            <w:r>
              <w:rPr>
                <w:spacing w:val="-2"/>
                <w:sz w:val="21"/>
              </w:rPr>
              <w:t>yaygın,</w:t>
            </w:r>
            <w:r>
              <w:rPr>
                <w:spacing w:val="-1"/>
                <w:sz w:val="21"/>
              </w:rPr>
              <w:t xml:space="preserve"> </w:t>
            </w:r>
            <w:r>
              <w:rPr>
                <w:spacing w:val="-2"/>
                <w:sz w:val="21"/>
              </w:rPr>
              <w:t>uzaktan/karma</w:t>
            </w:r>
            <w:r>
              <w:rPr>
                <w:spacing w:val="-6"/>
                <w:sz w:val="21"/>
              </w:rPr>
              <w:t xml:space="preserve"> </w:t>
            </w:r>
            <w:r>
              <w:rPr>
                <w:spacing w:val="-2"/>
                <w:sz w:val="21"/>
              </w:rPr>
              <w:t xml:space="preserve">eğitim </w:t>
            </w:r>
            <w:r>
              <w:rPr>
                <w:spacing w:val="-5"/>
                <w:sz w:val="21"/>
              </w:rPr>
              <w:t>ve</w:t>
            </w:r>
          </w:p>
        </w:tc>
        <w:tc>
          <w:tcPr>
            <w:tcW w:w="2006" w:type="dxa"/>
            <w:vMerge/>
            <w:tcBorders>
              <w:top w:val="nil"/>
            </w:tcBorders>
            <w:shd w:val="clear" w:color="auto" w:fill="E6F1F9"/>
          </w:tcPr>
          <w:p w14:paraId="775C2005" w14:textId="77777777" w:rsidR="00F707ED" w:rsidRDefault="00F707ED">
            <w:pPr>
              <w:rPr>
                <w:sz w:val="2"/>
                <w:szCs w:val="2"/>
              </w:rPr>
            </w:pPr>
          </w:p>
        </w:tc>
        <w:tc>
          <w:tcPr>
            <w:tcW w:w="1944" w:type="dxa"/>
            <w:tcBorders>
              <w:top w:val="nil"/>
              <w:bottom w:val="nil"/>
            </w:tcBorders>
            <w:shd w:val="clear" w:color="auto" w:fill="D2E8F6"/>
          </w:tcPr>
          <w:p w14:paraId="2445657E" w14:textId="77777777" w:rsidR="00F707ED" w:rsidRDefault="00F707ED">
            <w:pPr>
              <w:pStyle w:val="TableParagraph"/>
              <w:rPr>
                <w:sz w:val="18"/>
              </w:rPr>
            </w:pPr>
          </w:p>
        </w:tc>
        <w:tc>
          <w:tcPr>
            <w:tcW w:w="2364" w:type="dxa"/>
            <w:vMerge/>
            <w:tcBorders>
              <w:top w:val="nil"/>
            </w:tcBorders>
            <w:shd w:val="clear" w:color="auto" w:fill="B8DCF0"/>
          </w:tcPr>
          <w:p w14:paraId="1553480D" w14:textId="77777777" w:rsidR="00F707ED" w:rsidRDefault="00F707ED">
            <w:pPr>
              <w:rPr>
                <w:sz w:val="2"/>
                <w:szCs w:val="2"/>
              </w:rPr>
            </w:pPr>
          </w:p>
        </w:tc>
        <w:tc>
          <w:tcPr>
            <w:tcW w:w="1839" w:type="dxa"/>
            <w:vMerge/>
            <w:tcBorders>
              <w:top w:val="nil"/>
            </w:tcBorders>
            <w:shd w:val="clear" w:color="auto" w:fill="8BC6EB"/>
          </w:tcPr>
          <w:p w14:paraId="36FFD3D2" w14:textId="77777777" w:rsidR="00F707ED" w:rsidRDefault="00F707ED">
            <w:pPr>
              <w:rPr>
                <w:sz w:val="2"/>
                <w:szCs w:val="2"/>
              </w:rPr>
            </w:pPr>
          </w:p>
        </w:tc>
        <w:tc>
          <w:tcPr>
            <w:tcW w:w="1706" w:type="dxa"/>
            <w:vMerge/>
            <w:tcBorders>
              <w:top w:val="nil"/>
            </w:tcBorders>
            <w:shd w:val="clear" w:color="auto" w:fill="5DB0E4"/>
          </w:tcPr>
          <w:p w14:paraId="0F6DE281" w14:textId="77777777" w:rsidR="00F707ED" w:rsidRDefault="00F707ED">
            <w:pPr>
              <w:rPr>
                <w:sz w:val="2"/>
                <w:szCs w:val="2"/>
              </w:rPr>
            </w:pPr>
          </w:p>
        </w:tc>
      </w:tr>
      <w:tr w:rsidR="00F707ED" w14:paraId="4A4A333C" w14:textId="77777777">
        <w:trPr>
          <w:trHeight w:val="219"/>
        </w:trPr>
        <w:tc>
          <w:tcPr>
            <w:tcW w:w="5269" w:type="dxa"/>
            <w:vMerge w:val="restart"/>
            <w:tcBorders>
              <w:top w:val="nil"/>
              <w:bottom w:val="nil"/>
            </w:tcBorders>
          </w:tcPr>
          <w:p w14:paraId="11A899CF" w14:textId="77777777" w:rsidR="00F707ED" w:rsidRDefault="00000000">
            <w:pPr>
              <w:pStyle w:val="TableParagraph"/>
              <w:spacing w:before="9"/>
              <w:ind w:left="105"/>
              <w:rPr>
                <w:sz w:val="21"/>
              </w:rPr>
            </w:pPr>
            <w:proofErr w:type="gramStart"/>
            <w:r>
              <w:rPr>
                <w:sz w:val="21"/>
              </w:rPr>
              <w:t>serbest</w:t>
            </w:r>
            <w:proofErr w:type="gramEnd"/>
            <w:r>
              <w:rPr>
                <w:spacing w:val="62"/>
                <w:w w:val="150"/>
                <w:sz w:val="21"/>
              </w:rPr>
              <w:t xml:space="preserve"> </w:t>
            </w:r>
            <w:r>
              <w:rPr>
                <w:sz w:val="21"/>
              </w:rPr>
              <w:t>öğrenme</w:t>
            </w:r>
            <w:r>
              <w:rPr>
                <w:spacing w:val="63"/>
                <w:w w:val="150"/>
                <w:sz w:val="21"/>
              </w:rPr>
              <w:t xml:space="preserve"> </w:t>
            </w:r>
            <w:r>
              <w:rPr>
                <w:sz w:val="21"/>
              </w:rPr>
              <w:t>yoluyla</w:t>
            </w:r>
            <w:r>
              <w:rPr>
                <w:spacing w:val="61"/>
                <w:w w:val="150"/>
                <w:sz w:val="21"/>
              </w:rPr>
              <w:t xml:space="preserve"> </w:t>
            </w:r>
            <w:r>
              <w:rPr>
                <w:sz w:val="21"/>
              </w:rPr>
              <w:t>edinilen</w:t>
            </w:r>
            <w:r>
              <w:rPr>
                <w:spacing w:val="64"/>
                <w:w w:val="150"/>
                <w:sz w:val="21"/>
              </w:rPr>
              <w:t xml:space="preserve"> </w:t>
            </w:r>
            <w:r>
              <w:rPr>
                <w:sz w:val="21"/>
              </w:rPr>
              <w:t>bilgi</w:t>
            </w:r>
            <w:r>
              <w:rPr>
                <w:spacing w:val="62"/>
                <w:w w:val="150"/>
                <w:sz w:val="21"/>
              </w:rPr>
              <w:t xml:space="preserve"> </w:t>
            </w:r>
            <w:r>
              <w:rPr>
                <w:sz w:val="21"/>
              </w:rPr>
              <w:t>ve</w:t>
            </w:r>
            <w:r>
              <w:rPr>
                <w:spacing w:val="63"/>
                <w:w w:val="150"/>
                <w:sz w:val="21"/>
              </w:rPr>
              <w:t xml:space="preserve"> </w:t>
            </w:r>
            <w:r>
              <w:rPr>
                <w:spacing w:val="-2"/>
                <w:sz w:val="21"/>
              </w:rPr>
              <w:t>becerilerin)</w:t>
            </w:r>
          </w:p>
        </w:tc>
        <w:tc>
          <w:tcPr>
            <w:tcW w:w="2006" w:type="dxa"/>
            <w:vMerge/>
            <w:tcBorders>
              <w:top w:val="nil"/>
            </w:tcBorders>
            <w:shd w:val="clear" w:color="auto" w:fill="E6F1F9"/>
          </w:tcPr>
          <w:p w14:paraId="0C214403" w14:textId="77777777" w:rsidR="00F707ED" w:rsidRDefault="00F707ED">
            <w:pPr>
              <w:rPr>
                <w:sz w:val="2"/>
                <w:szCs w:val="2"/>
              </w:rPr>
            </w:pPr>
          </w:p>
        </w:tc>
        <w:tc>
          <w:tcPr>
            <w:tcW w:w="1944" w:type="dxa"/>
            <w:tcBorders>
              <w:top w:val="nil"/>
            </w:tcBorders>
            <w:shd w:val="clear" w:color="auto" w:fill="D2E8F6"/>
          </w:tcPr>
          <w:p w14:paraId="733AE833" w14:textId="77777777" w:rsidR="00F707ED" w:rsidRDefault="00F707ED">
            <w:pPr>
              <w:pStyle w:val="TableParagraph"/>
              <w:rPr>
                <w:sz w:val="14"/>
              </w:rPr>
            </w:pPr>
          </w:p>
        </w:tc>
        <w:tc>
          <w:tcPr>
            <w:tcW w:w="2364" w:type="dxa"/>
            <w:vMerge/>
            <w:tcBorders>
              <w:top w:val="nil"/>
            </w:tcBorders>
            <w:shd w:val="clear" w:color="auto" w:fill="B8DCF0"/>
          </w:tcPr>
          <w:p w14:paraId="35EAE6D0" w14:textId="77777777" w:rsidR="00F707ED" w:rsidRDefault="00F707ED">
            <w:pPr>
              <w:rPr>
                <w:sz w:val="2"/>
                <w:szCs w:val="2"/>
              </w:rPr>
            </w:pPr>
          </w:p>
        </w:tc>
        <w:tc>
          <w:tcPr>
            <w:tcW w:w="1839" w:type="dxa"/>
            <w:vMerge/>
            <w:tcBorders>
              <w:top w:val="nil"/>
            </w:tcBorders>
            <w:shd w:val="clear" w:color="auto" w:fill="8BC6EB"/>
          </w:tcPr>
          <w:p w14:paraId="0FA57DD3" w14:textId="77777777" w:rsidR="00F707ED" w:rsidRDefault="00F707ED">
            <w:pPr>
              <w:rPr>
                <w:sz w:val="2"/>
                <w:szCs w:val="2"/>
              </w:rPr>
            </w:pPr>
          </w:p>
        </w:tc>
        <w:tc>
          <w:tcPr>
            <w:tcW w:w="1706" w:type="dxa"/>
            <w:vMerge/>
            <w:tcBorders>
              <w:top w:val="nil"/>
            </w:tcBorders>
            <w:shd w:val="clear" w:color="auto" w:fill="5DB0E4"/>
          </w:tcPr>
          <w:p w14:paraId="5AD8CD56" w14:textId="77777777" w:rsidR="00F707ED" w:rsidRDefault="00F707ED">
            <w:pPr>
              <w:rPr>
                <w:sz w:val="2"/>
                <w:szCs w:val="2"/>
              </w:rPr>
            </w:pPr>
          </w:p>
        </w:tc>
      </w:tr>
      <w:tr w:rsidR="00F707ED" w14:paraId="55DBCA4E" w14:textId="77777777">
        <w:trPr>
          <w:trHeight w:val="43"/>
        </w:trPr>
        <w:tc>
          <w:tcPr>
            <w:tcW w:w="5269" w:type="dxa"/>
            <w:vMerge/>
            <w:tcBorders>
              <w:top w:val="nil"/>
              <w:bottom w:val="nil"/>
            </w:tcBorders>
          </w:tcPr>
          <w:p w14:paraId="1B9C5A38" w14:textId="77777777" w:rsidR="00F707ED" w:rsidRDefault="00F707ED">
            <w:pPr>
              <w:rPr>
                <w:sz w:val="2"/>
                <w:szCs w:val="2"/>
              </w:rPr>
            </w:pPr>
          </w:p>
        </w:tc>
        <w:tc>
          <w:tcPr>
            <w:tcW w:w="9859" w:type="dxa"/>
            <w:gridSpan w:val="5"/>
            <w:tcBorders>
              <w:bottom w:val="nil"/>
            </w:tcBorders>
            <w:shd w:val="clear" w:color="auto" w:fill="A4D2EC"/>
          </w:tcPr>
          <w:p w14:paraId="583DCC84" w14:textId="77777777" w:rsidR="00F707ED" w:rsidRDefault="00F707ED">
            <w:pPr>
              <w:pStyle w:val="TableParagraph"/>
              <w:rPr>
                <w:sz w:val="2"/>
              </w:rPr>
            </w:pPr>
          </w:p>
        </w:tc>
      </w:tr>
      <w:tr w:rsidR="00F707ED" w14:paraId="7EDE432E" w14:textId="77777777">
        <w:trPr>
          <w:trHeight w:val="540"/>
        </w:trPr>
        <w:tc>
          <w:tcPr>
            <w:tcW w:w="5269" w:type="dxa"/>
            <w:tcBorders>
              <w:top w:val="nil"/>
              <w:bottom w:val="nil"/>
            </w:tcBorders>
          </w:tcPr>
          <w:p w14:paraId="6BECF0D1" w14:textId="77777777" w:rsidR="00F707ED" w:rsidRDefault="00000000">
            <w:pPr>
              <w:pStyle w:val="TableParagraph"/>
              <w:spacing w:before="14"/>
              <w:ind w:left="105"/>
              <w:rPr>
                <w:sz w:val="21"/>
              </w:rPr>
            </w:pPr>
            <w:proofErr w:type="gramStart"/>
            <w:r>
              <w:rPr>
                <w:sz w:val="21"/>
              </w:rPr>
              <w:t>tanınması</w:t>
            </w:r>
            <w:proofErr w:type="gramEnd"/>
            <w:r>
              <w:rPr>
                <w:spacing w:val="-9"/>
                <w:sz w:val="21"/>
              </w:rPr>
              <w:t xml:space="preserve"> </w:t>
            </w:r>
            <w:r>
              <w:rPr>
                <w:sz w:val="21"/>
              </w:rPr>
              <w:t>ve</w:t>
            </w:r>
            <w:r>
              <w:rPr>
                <w:spacing w:val="-7"/>
                <w:sz w:val="21"/>
              </w:rPr>
              <w:t xml:space="preserve"> </w:t>
            </w:r>
            <w:r>
              <w:rPr>
                <w:sz w:val="21"/>
              </w:rPr>
              <w:t>kredilendirilmesi</w:t>
            </w:r>
            <w:r>
              <w:rPr>
                <w:spacing w:val="-8"/>
                <w:sz w:val="21"/>
              </w:rPr>
              <w:t xml:space="preserve"> </w:t>
            </w:r>
            <w:r>
              <w:rPr>
                <w:spacing w:val="-2"/>
                <w:sz w:val="21"/>
              </w:rPr>
              <w:t>yapılmaktadır.</w:t>
            </w:r>
          </w:p>
          <w:p w14:paraId="7BDF83FF" w14:textId="77777777" w:rsidR="00F707ED" w:rsidRDefault="00000000">
            <w:pPr>
              <w:pStyle w:val="TableParagraph"/>
              <w:spacing w:before="35" w:line="230" w:lineRule="exact"/>
              <w:ind w:left="105"/>
              <w:rPr>
                <w:sz w:val="21"/>
              </w:rPr>
            </w:pPr>
            <w:r>
              <w:rPr>
                <w:spacing w:val="-2"/>
                <w:sz w:val="21"/>
              </w:rPr>
              <w:t>Uluslararasılaşma</w:t>
            </w:r>
            <w:r>
              <w:rPr>
                <w:spacing w:val="4"/>
                <w:sz w:val="21"/>
              </w:rPr>
              <w:t xml:space="preserve"> </w:t>
            </w:r>
            <w:r>
              <w:rPr>
                <w:spacing w:val="-2"/>
                <w:sz w:val="21"/>
              </w:rPr>
              <w:t>politikasına</w:t>
            </w:r>
            <w:r>
              <w:rPr>
                <w:spacing w:val="5"/>
                <w:sz w:val="21"/>
              </w:rPr>
              <w:t xml:space="preserve"> </w:t>
            </w:r>
            <w:r>
              <w:rPr>
                <w:spacing w:val="-2"/>
                <w:sz w:val="21"/>
              </w:rPr>
              <w:t>paralel</w:t>
            </w:r>
            <w:r>
              <w:rPr>
                <w:spacing w:val="4"/>
                <w:sz w:val="21"/>
              </w:rPr>
              <w:t xml:space="preserve"> </w:t>
            </w:r>
            <w:r>
              <w:rPr>
                <w:spacing w:val="-2"/>
                <w:sz w:val="21"/>
              </w:rPr>
              <w:t>hareketlilik</w:t>
            </w:r>
            <w:r>
              <w:rPr>
                <w:spacing w:val="5"/>
                <w:sz w:val="21"/>
              </w:rPr>
              <w:t xml:space="preserve"> </w:t>
            </w:r>
            <w:r>
              <w:rPr>
                <w:spacing w:val="-2"/>
                <w:sz w:val="21"/>
              </w:rPr>
              <w:t>destekleri,</w:t>
            </w:r>
          </w:p>
        </w:tc>
        <w:tc>
          <w:tcPr>
            <w:tcW w:w="9859" w:type="dxa"/>
            <w:gridSpan w:val="5"/>
            <w:tcBorders>
              <w:top w:val="nil"/>
              <w:bottom w:val="nil"/>
            </w:tcBorders>
            <w:shd w:val="clear" w:color="auto" w:fill="A4D2EC"/>
          </w:tcPr>
          <w:p w14:paraId="48D7DA6D" w14:textId="77777777" w:rsidR="00F707ED" w:rsidRDefault="00F707ED">
            <w:pPr>
              <w:pStyle w:val="TableParagraph"/>
              <w:spacing w:before="7"/>
              <w:rPr>
                <w:b/>
                <w:sz w:val="20"/>
              </w:rPr>
            </w:pPr>
          </w:p>
          <w:p w14:paraId="1BE36D21" w14:textId="77777777" w:rsidR="00F707ED" w:rsidRDefault="00000000">
            <w:pPr>
              <w:pStyle w:val="TableParagraph"/>
              <w:ind w:left="225"/>
              <w:rPr>
                <w:b/>
                <w:i/>
                <w:sz w:val="21"/>
              </w:rPr>
            </w:pPr>
            <w:r>
              <w:rPr>
                <w:b/>
                <w:i/>
                <w:sz w:val="21"/>
              </w:rPr>
              <w:t>Örnek</w:t>
            </w:r>
            <w:r>
              <w:rPr>
                <w:b/>
                <w:i/>
                <w:spacing w:val="-8"/>
                <w:sz w:val="21"/>
              </w:rPr>
              <w:t xml:space="preserve"> </w:t>
            </w:r>
            <w:r>
              <w:rPr>
                <w:b/>
                <w:i/>
                <w:spacing w:val="-2"/>
                <w:sz w:val="21"/>
              </w:rPr>
              <w:t>Kanıtlar</w:t>
            </w:r>
          </w:p>
        </w:tc>
      </w:tr>
      <w:tr w:rsidR="00F707ED" w14:paraId="51310892" w14:textId="77777777">
        <w:trPr>
          <w:trHeight w:val="283"/>
        </w:trPr>
        <w:tc>
          <w:tcPr>
            <w:tcW w:w="5269" w:type="dxa"/>
            <w:tcBorders>
              <w:top w:val="nil"/>
              <w:bottom w:val="nil"/>
            </w:tcBorders>
          </w:tcPr>
          <w:p w14:paraId="2FC444C2" w14:textId="77777777" w:rsidR="00F707ED" w:rsidRDefault="00000000">
            <w:pPr>
              <w:pStyle w:val="TableParagraph"/>
              <w:spacing w:before="28" w:line="235" w:lineRule="exact"/>
              <w:ind w:left="105"/>
              <w:rPr>
                <w:sz w:val="21"/>
              </w:rPr>
            </w:pPr>
            <w:proofErr w:type="gramStart"/>
            <w:r>
              <w:rPr>
                <w:sz w:val="21"/>
              </w:rPr>
              <w:t>öğrenciyi</w:t>
            </w:r>
            <w:proofErr w:type="gramEnd"/>
            <w:r>
              <w:rPr>
                <w:spacing w:val="26"/>
                <w:sz w:val="21"/>
              </w:rPr>
              <w:t xml:space="preserve"> </w:t>
            </w:r>
            <w:r>
              <w:rPr>
                <w:sz w:val="21"/>
              </w:rPr>
              <w:t>teşvik,</w:t>
            </w:r>
            <w:r>
              <w:rPr>
                <w:spacing w:val="28"/>
                <w:sz w:val="21"/>
              </w:rPr>
              <w:t xml:space="preserve"> </w:t>
            </w:r>
            <w:r>
              <w:rPr>
                <w:sz w:val="21"/>
              </w:rPr>
              <w:t>kolaylaştırıcı</w:t>
            </w:r>
            <w:r>
              <w:rPr>
                <w:spacing w:val="26"/>
                <w:sz w:val="21"/>
              </w:rPr>
              <w:t xml:space="preserve"> </w:t>
            </w:r>
            <w:r>
              <w:rPr>
                <w:sz w:val="21"/>
              </w:rPr>
              <w:t>önlemler</w:t>
            </w:r>
            <w:r>
              <w:rPr>
                <w:spacing w:val="27"/>
                <w:sz w:val="21"/>
              </w:rPr>
              <w:t xml:space="preserve"> </w:t>
            </w:r>
            <w:r>
              <w:rPr>
                <w:sz w:val="21"/>
              </w:rPr>
              <w:t>bulunmaktadır</w:t>
            </w:r>
            <w:r>
              <w:rPr>
                <w:spacing w:val="25"/>
                <w:sz w:val="21"/>
              </w:rPr>
              <w:t xml:space="preserve"> </w:t>
            </w:r>
            <w:r>
              <w:rPr>
                <w:spacing w:val="-5"/>
                <w:sz w:val="21"/>
              </w:rPr>
              <w:t>ve</w:t>
            </w:r>
          </w:p>
        </w:tc>
        <w:tc>
          <w:tcPr>
            <w:tcW w:w="9859" w:type="dxa"/>
            <w:gridSpan w:val="5"/>
            <w:tcBorders>
              <w:top w:val="nil"/>
              <w:bottom w:val="nil"/>
            </w:tcBorders>
            <w:shd w:val="clear" w:color="auto" w:fill="A4D2EC"/>
          </w:tcPr>
          <w:p w14:paraId="178E827F" w14:textId="77777777" w:rsidR="00F707ED" w:rsidRDefault="00000000">
            <w:pPr>
              <w:pStyle w:val="TableParagraph"/>
              <w:numPr>
                <w:ilvl w:val="0"/>
                <w:numId w:val="57"/>
              </w:numPr>
              <w:tabs>
                <w:tab w:val="left" w:pos="892"/>
                <w:tab w:val="left" w:pos="893"/>
              </w:tabs>
              <w:spacing w:before="1"/>
              <w:ind w:hanging="361"/>
              <w:rPr>
                <w:i/>
                <w:sz w:val="21"/>
              </w:rPr>
            </w:pPr>
            <w:r>
              <w:rPr>
                <w:i/>
                <w:sz w:val="21"/>
              </w:rPr>
              <w:t>Öğrenci</w:t>
            </w:r>
            <w:r>
              <w:rPr>
                <w:i/>
                <w:spacing w:val="-9"/>
                <w:sz w:val="21"/>
              </w:rPr>
              <w:t xml:space="preserve"> </w:t>
            </w:r>
            <w:r>
              <w:rPr>
                <w:i/>
                <w:sz w:val="21"/>
              </w:rPr>
              <w:t>kabulü,</w:t>
            </w:r>
            <w:r>
              <w:rPr>
                <w:i/>
                <w:spacing w:val="-8"/>
                <w:sz w:val="21"/>
              </w:rPr>
              <w:t xml:space="preserve"> </w:t>
            </w:r>
            <w:r>
              <w:rPr>
                <w:i/>
                <w:sz w:val="21"/>
              </w:rPr>
              <w:t>önceki</w:t>
            </w:r>
            <w:r>
              <w:rPr>
                <w:i/>
                <w:spacing w:val="-7"/>
                <w:sz w:val="21"/>
              </w:rPr>
              <w:t xml:space="preserve"> </w:t>
            </w:r>
            <w:r>
              <w:rPr>
                <w:i/>
                <w:sz w:val="21"/>
              </w:rPr>
              <w:t>öğrenmenin</w:t>
            </w:r>
            <w:r>
              <w:rPr>
                <w:i/>
                <w:spacing w:val="-9"/>
                <w:sz w:val="21"/>
              </w:rPr>
              <w:t xml:space="preserve"> </w:t>
            </w:r>
            <w:r>
              <w:rPr>
                <w:i/>
                <w:sz w:val="21"/>
              </w:rPr>
              <w:t>tanınması</w:t>
            </w:r>
            <w:r>
              <w:rPr>
                <w:i/>
                <w:spacing w:val="-7"/>
                <w:sz w:val="21"/>
              </w:rPr>
              <w:t xml:space="preserve"> </w:t>
            </w:r>
            <w:r>
              <w:rPr>
                <w:i/>
                <w:sz w:val="21"/>
              </w:rPr>
              <w:t>ve</w:t>
            </w:r>
            <w:r>
              <w:rPr>
                <w:i/>
                <w:spacing w:val="-5"/>
                <w:sz w:val="21"/>
              </w:rPr>
              <w:t xml:space="preserve"> </w:t>
            </w:r>
            <w:r>
              <w:rPr>
                <w:i/>
                <w:sz w:val="21"/>
              </w:rPr>
              <w:t>kredilendirilmesine</w:t>
            </w:r>
            <w:r>
              <w:rPr>
                <w:i/>
                <w:spacing w:val="-6"/>
                <w:sz w:val="21"/>
              </w:rPr>
              <w:t xml:space="preserve"> </w:t>
            </w:r>
            <w:r>
              <w:rPr>
                <w:i/>
                <w:sz w:val="21"/>
              </w:rPr>
              <w:t>ilişkin</w:t>
            </w:r>
            <w:r>
              <w:rPr>
                <w:i/>
                <w:spacing w:val="-6"/>
                <w:sz w:val="21"/>
              </w:rPr>
              <w:t xml:space="preserve"> </w:t>
            </w:r>
            <w:r>
              <w:rPr>
                <w:i/>
                <w:sz w:val="21"/>
              </w:rPr>
              <w:t>ilke</w:t>
            </w:r>
            <w:r>
              <w:rPr>
                <w:i/>
                <w:spacing w:val="-5"/>
                <w:sz w:val="21"/>
              </w:rPr>
              <w:t xml:space="preserve"> </w:t>
            </w:r>
            <w:r>
              <w:rPr>
                <w:i/>
                <w:sz w:val="21"/>
              </w:rPr>
              <w:t>ve</w:t>
            </w:r>
            <w:r>
              <w:rPr>
                <w:i/>
                <w:spacing w:val="-6"/>
                <w:sz w:val="21"/>
              </w:rPr>
              <w:t xml:space="preserve"> </w:t>
            </w:r>
            <w:r>
              <w:rPr>
                <w:i/>
                <w:spacing w:val="-2"/>
                <w:sz w:val="21"/>
              </w:rPr>
              <w:t>kurallar</w:t>
            </w:r>
          </w:p>
        </w:tc>
      </w:tr>
      <w:tr w:rsidR="00F707ED" w14:paraId="3AD6F2F8" w14:textId="77777777">
        <w:trPr>
          <w:trHeight w:val="284"/>
        </w:trPr>
        <w:tc>
          <w:tcPr>
            <w:tcW w:w="5269" w:type="dxa"/>
            <w:tcBorders>
              <w:top w:val="nil"/>
              <w:bottom w:val="nil"/>
            </w:tcBorders>
          </w:tcPr>
          <w:p w14:paraId="612298FC" w14:textId="77777777" w:rsidR="00F707ED" w:rsidRDefault="00000000">
            <w:pPr>
              <w:pStyle w:val="TableParagraph"/>
              <w:spacing w:before="24" w:line="241" w:lineRule="exact"/>
              <w:ind w:left="105"/>
              <w:rPr>
                <w:sz w:val="21"/>
              </w:rPr>
            </w:pPr>
            <w:proofErr w:type="gramStart"/>
            <w:r>
              <w:rPr>
                <w:sz w:val="21"/>
              </w:rPr>
              <w:t>hareketlilikte</w:t>
            </w:r>
            <w:proofErr w:type="gramEnd"/>
            <w:r>
              <w:rPr>
                <w:spacing w:val="33"/>
                <w:sz w:val="21"/>
              </w:rPr>
              <w:t xml:space="preserve"> </w:t>
            </w:r>
            <w:r>
              <w:rPr>
                <w:sz w:val="21"/>
              </w:rPr>
              <w:t>kredi</w:t>
            </w:r>
            <w:r>
              <w:rPr>
                <w:spacing w:val="32"/>
                <w:sz w:val="21"/>
              </w:rPr>
              <w:t xml:space="preserve"> </w:t>
            </w:r>
            <w:r>
              <w:rPr>
                <w:sz w:val="21"/>
              </w:rPr>
              <w:t>kaybı</w:t>
            </w:r>
            <w:r>
              <w:rPr>
                <w:spacing w:val="33"/>
                <w:sz w:val="21"/>
              </w:rPr>
              <w:t xml:space="preserve"> </w:t>
            </w:r>
            <w:r>
              <w:rPr>
                <w:sz w:val="21"/>
              </w:rPr>
              <w:t>olmaması</w:t>
            </w:r>
            <w:r>
              <w:rPr>
                <w:spacing w:val="33"/>
                <w:sz w:val="21"/>
              </w:rPr>
              <w:t xml:space="preserve"> </w:t>
            </w:r>
            <w:r>
              <w:rPr>
                <w:sz w:val="21"/>
              </w:rPr>
              <w:t>yönünde</w:t>
            </w:r>
            <w:r>
              <w:rPr>
                <w:spacing w:val="34"/>
                <w:sz w:val="21"/>
              </w:rPr>
              <w:t xml:space="preserve"> </w:t>
            </w:r>
            <w:r>
              <w:rPr>
                <w:spacing w:val="-2"/>
                <w:sz w:val="21"/>
              </w:rPr>
              <w:t>uygulamalar</w:t>
            </w:r>
          </w:p>
        </w:tc>
        <w:tc>
          <w:tcPr>
            <w:tcW w:w="9859" w:type="dxa"/>
            <w:gridSpan w:val="5"/>
            <w:tcBorders>
              <w:top w:val="nil"/>
              <w:bottom w:val="nil"/>
            </w:tcBorders>
            <w:shd w:val="clear" w:color="auto" w:fill="A4D2EC"/>
          </w:tcPr>
          <w:p w14:paraId="0753F47C" w14:textId="77777777" w:rsidR="00F707ED" w:rsidRDefault="00000000">
            <w:pPr>
              <w:pStyle w:val="TableParagraph"/>
              <w:numPr>
                <w:ilvl w:val="0"/>
                <w:numId w:val="56"/>
              </w:numPr>
              <w:tabs>
                <w:tab w:val="left" w:pos="892"/>
                <w:tab w:val="left" w:pos="893"/>
              </w:tabs>
              <w:spacing w:before="6"/>
              <w:ind w:hanging="361"/>
              <w:rPr>
                <w:i/>
                <w:sz w:val="21"/>
              </w:rPr>
            </w:pPr>
            <w:r>
              <w:rPr>
                <w:i/>
                <w:sz w:val="21"/>
              </w:rPr>
              <w:t>Önceki</w:t>
            </w:r>
            <w:r>
              <w:rPr>
                <w:i/>
                <w:spacing w:val="-10"/>
                <w:sz w:val="21"/>
              </w:rPr>
              <w:t xml:space="preserve"> </w:t>
            </w:r>
            <w:r>
              <w:rPr>
                <w:i/>
                <w:sz w:val="21"/>
              </w:rPr>
              <w:t>öğrenmelerin</w:t>
            </w:r>
            <w:r>
              <w:rPr>
                <w:i/>
                <w:spacing w:val="-6"/>
                <w:sz w:val="21"/>
              </w:rPr>
              <w:t xml:space="preserve"> </w:t>
            </w:r>
            <w:r>
              <w:rPr>
                <w:i/>
                <w:sz w:val="21"/>
              </w:rPr>
              <w:t>tanınmasında</w:t>
            </w:r>
            <w:r>
              <w:rPr>
                <w:i/>
                <w:spacing w:val="-6"/>
                <w:sz w:val="21"/>
              </w:rPr>
              <w:t xml:space="preserve"> </w:t>
            </w:r>
            <w:r>
              <w:rPr>
                <w:i/>
                <w:sz w:val="21"/>
              </w:rPr>
              <w:t>öğrenci</w:t>
            </w:r>
            <w:r>
              <w:rPr>
                <w:i/>
                <w:spacing w:val="-8"/>
                <w:sz w:val="21"/>
              </w:rPr>
              <w:t xml:space="preserve"> </w:t>
            </w:r>
            <w:r>
              <w:rPr>
                <w:i/>
                <w:sz w:val="21"/>
              </w:rPr>
              <w:t>iş</w:t>
            </w:r>
            <w:r>
              <w:rPr>
                <w:i/>
                <w:spacing w:val="-6"/>
                <w:sz w:val="21"/>
              </w:rPr>
              <w:t xml:space="preserve"> </w:t>
            </w:r>
            <w:r>
              <w:rPr>
                <w:i/>
                <w:sz w:val="21"/>
              </w:rPr>
              <w:t>yükü</w:t>
            </w:r>
            <w:r>
              <w:rPr>
                <w:i/>
                <w:spacing w:val="-6"/>
                <w:sz w:val="21"/>
              </w:rPr>
              <w:t xml:space="preserve"> </w:t>
            </w:r>
            <w:r>
              <w:rPr>
                <w:i/>
                <w:sz w:val="21"/>
              </w:rPr>
              <w:t>temelli</w:t>
            </w:r>
            <w:r>
              <w:rPr>
                <w:i/>
                <w:spacing w:val="-7"/>
                <w:sz w:val="21"/>
              </w:rPr>
              <w:t xml:space="preserve"> </w:t>
            </w:r>
            <w:r>
              <w:rPr>
                <w:i/>
                <w:sz w:val="21"/>
              </w:rPr>
              <w:t>kredilerin</w:t>
            </w:r>
            <w:r>
              <w:rPr>
                <w:i/>
                <w:spacing w:val="-7"/>
                <w:sz w:val="21"/>
              </w:rPr>
              <w:t xml:space="preserve"> </w:t>
            </w:r>
            <w:r>
              <w:rPr>
                <w:i/>
                <w:sz w:val="21"/>
              </w:rPr>
              <w:t>kullanıldığına</w:t>
            </w:r>
            <w:r>
              <w:rPr>
                <w:i/>
                <w:spacing w:val="-6"/>
                <w:sz w:val="21"/>
              </w:rPr>
              <w:t xml:space="preserve"> </w:t>
            </w:r>
            <w:r>
              <w:rPr>
                <w:i/>
                <w:sz w:val="21"/>
              </w:rPr>
              <w:t>dair</w:t>
            </w:r>
            <w:r>
              <w:rPr>
                <w:i/>
                <w:spacing w:val="-6"/>
                <w:sz w:val="21"/>
              </w:rPr>
              <w:t xml:space="preserve"> </w:t>
            </w:r>
            <w:r>
              <w:rPr>
                <w:i/>
                <w:spacing w:val="-2"/>
                <w:sz w:val="21"/>
              </w:rPr>
              <w:t>belgeler</w:t>
            </w:r>
          </w:p>
        </w:tc>
      </w:tr>
      <w:tr w:rsidR="00F707ED" w14:paraId="3B3D7BA8" w14:textId="77777777">
        <w:trPr>
          <w:trHeight w:val="286"/>
        </w:trPr>
        <w:tc>
          <w:tcPr>
            <w:tcW w:w="5269" w:type="dxa"/>
            <w:tcBorders>
              <w:top w:val="nil"/>
              <w:bottom w:val="nil"/>
            </w:tcBorders>
          </w:tcPr>
          <w:p w14:paraId="6333D73A" w14:textId="77777777" w:rsidR="00F707ED" w:rsidRDefault="00000000">
            <w:pPr>
              <w:pStyle w:val="TableParagraph"/>
              <w:spacing w:before="18"/>
              <w:ind w:left="105"/>
              <w:rPr>
                <w:sz w:val="21"/>
              </w:rPr>
            </w:pPr>
            <w:proofErr w:type="gramStart"/>
            <w:r>
              <w:rPr>
                <w:spacing w:val="-2"/>
                <w:sz w:val="21"/>
              </w:rPr>
              <w:t>vardır</w:t>
            </w:r>
            <w:proofErr w:type="gramEnd"/>
            <w:r>
              <w:rPr>
                <w:spacing w:val="-2"/>
                <w:sz w:val="21"/>
              </w:rPr>
              <w:t>.</w:t>
            </w:r>
          </w:p>
        </w:tc>
        <w:tc>
          <w:tcPr>
            <w:tcW w:w="9859" w:type="dxa"/>
            <w:gridSpan w:val="5"/>
            <w:tcBorders>
              <w:top w:val="nil"/>
              <w:bottom w:val="nil"/>
            </w:tcBorders>
            <w:shd w:val="clear" w:color="auto" w:fill="A4D2EC"/>
          </w:tcPr>
          <w:p w14:paraId="56D4C2AE" w14:textId="77777777" w:rsidR="00F707ED" w:rsidRDefault="00000000">
            <w:pPr>
              <w:pStyle w:val="TableParagraph"/>
              <w:numPr>
                <w:ilvl w:val="0"/>
                <w:numId w:val="55"/>
              </w:numPr>
              <w:tabs>
                <w:tab w:val="left" w:pos="892"/>
                <w:tab w:val="left" w:pos="893"/>
              </w:tabs>
              <w:spacing w:before="12"/>
              <w:ind w:hanging="361"/>
              <w:rPr>
                <w:i/>
                <w:sz w:val="21"/>
              </w:rPr>
            </w:pPr>
            <w:r>
              <w:rPr>
                <w:i/>
                <w:sz w:val="21"/>
              </w:rPr>
              <w:t>Uygulamaların</w:t>
            </w:r>
            <w:r>
              <w:rPr>
                <w:i/>
                <w:spacing w:val="-11"/>
                <w:sz w:val="21"/>
              </w:rPr>
              <w:t xml:space="preserve"> </w:t>
            </w:r>
            <w:r>
              <w:rPr>
                <w:i/>
                <w:sz w:val="21"/>
              </w:rPr>
              <w:t>tanımlı</w:t>
            </w:r>
            <w:r>
              <w:rPr>
                <w:i/>
                <w:spacing w:val="-9"/>
                <w:sz w:val="21"/>
              </w:rPr>
              <w:t xml:space="preserve"> </w:t>
            </w:r>
            <w:r>
              <w:rPr>
                <w:i/>
                <w:sz w:val="21"/>
              </w:rPr>
              <w:t>süreçlerle</w:t>
            </w:r>
            <w:r>
              <w:rPr>
                <w:i/>
                <w:spacing w:val="-8"/>
                <w:sz w:val="21"/>
              </w:rPr>
              <w:t xml:space="preserve"> </w:t>
            </w:r>
            <w:r>
              <w:rPr>
                <w:i/>
                <w:sz w:val="21"/>
              </w:rPr>
              <w:t>uyumuna</w:t>
            </w:r>
            <w:r>
              <w:rPr>
                <w:i/>
                <w:spacing w:val="-8"/>
                <w:sz w:val="21"/>
              </w:rPr>
              <w:t xml:space="preserve"> </w:t>
            </w:r>
            <w:r>
              <w:rPr>
                <w:i/>
                <w:sz w:val="21"/>
              </w:rPr>
              <w:t>ve</w:t>
            </w:r>
            <w:r>
              <w:rPr>
                <w:i/>
                <w:spacing w:val="-11"/>
                <w:sz w:val="21"/>
              </w:rPr>
              <w:t xml:space="preserve"> </w:t>
            </w:r>
            <w:r>
              <w:rPr>
                <w:i/>
                <w:sz w:val="21"/>
              </w:rPr>
              <w:t>sürekliliğine</w:t>
            </w:r>
            <w:r>
              <w:rPr>
                <w:i/>
                <w:spacing w:val="-8"/>
                <w:sz w:val="21"/>
              </w:rPr>
              <w:t xml:space="preserve"> </w:t>
            </w:r>
            <w:r>
              <w:rPr>
                <w:i/>
                <w:sz w:val="21"/>
              </w:rPr>
              <w:t>ilişkin</w:t>
            </w:r>
            <w:r>
              <w:rPr>
                <w:i/>
                <w:spacing w:val="-8"/>
                <w:sz w:val="21"/>
              </w:rPr>
              <w:t xml:space="preserve"> </w:t>
            </w:r>
            <w:r>
              <w:rPr>
                <w:i/>
                <w:spacing w:val="-2"/>
                <w:sz w:val="21"/>
              </w:rPr>
              <w:t>kanıtlar,</w:t>
            </w:r>
          </w:p>
        </w:tc>
      </w:tr>
      <w:tr w:rsidR="00F707ED" w14:paraId="70D305C8" w14:textId="77777777">
        <w:trPr>
          <w:trHeight w:val="564"/>
        </w:trPr>
        <w:tc>
          <w:tcPr>
            <w:tcW w:w="5269" w:type="dxa"/>
            <w:tcBorders>
              <w:top w:val="nil"/>
              <w:bottom w:val="nil"/>
            </w:tcBorders>
          </w:tcPr>
          <w:p w14:paraId="40BDABD5" w14:textId="77777777" w:rsidR="00F707ED" w:rsidRDefault="00F707ED">
            <w:pPr>
              <w:pStyle w:val="TableParagraph"/>
              <w:rPr>
                <w:sz w:val="20"/>
              </w:rPr>
            </w:pPr>
          </w:p>
        </w:tc>
        <w:tc>
          <w:tcPr>
            <w:tcW w:w="9859" w:type="dxa"/>
            <w:gridSpan w:val="5"/>
            <w:tcBorders>
              <w:top w:val="nil"/>
              <w:bottom w:val="nil"/>
            </w:tcBorders>
            <w:shd w:val="clear" w:color="auto" w:fill="A4D2EC"/>
          </w:tcPr>
          <w:p w14:paraId="4775CF03" w14:textId="77777777" w:rsidR="00F707ED" w:rsidRDefault="00000000">
            <w:pPr>
              <w:pStyle w:val="TableParagraph"/>
              <w:numPr>
                <w:ilvl w:val="0"/>
                <w:numId w:val="54"/>
              </w:numPr>
              <w:tabs>
                <w:tab w:val="left" w:pos="892"/>
                <w:tab w:val="left" w:pos="893"/>
              </w:tabs>
              <w:spacing w:before="14"/>
              <w:ind w:hanging="361"/>
              <w:rPr>
                <w:i/>
                <w:sz w:val="21"/>
              </w:rPr>
            </w:pPr>
            <w:r>
              <w:rPr>
                <w:i/>
                <w:sz w:val="21"/>
              </w:rPr>
              <w:t>Paydaşların</w:t>
            </w:r>
            <w:r>
              <w:rPr>
                <w:i/>
                <w:spacing w:val="-14"/>
                <w:sz w:val="21"/>
              </w:rPr>
              <w:t xml:space="preserve"> </w:t>
            </w:r>
            <w:r>
              <w:rPr>
                <w:i/>
                <w:sz w:val="21"/>
              </w:rPr>
              <w:t>bilgilendirildiği</w:t>
            </w:r>
            <w:r>
              <w:rPr>
                <w:i/>
                <w:spacing w:val="-9"/>
                <w:sz w:val="21"/>
              </w:rPr>
              <w:t xml:space="preserve"> </w:t>
            </w:r>
            <w:r>
              <w:rPr>
                <w:i/>
                <w:spacing w:val="-2"/>
                <w:sz w:val="21"/>
              </w:rPr>
              <w:t>mekanizmalar</w:t>
            </w:r>
          </w:p>
          <w:p w14:paraId="0D938E9E" w14:textId="77777777" w:rsidR="00F707ED" w:rsidRDefault="00000000">
            <w:pPr>
              <w:pStyle w:val="TableParagraph"/>
              <w:numPr>
                <w:ilvl w:val="0"/>
                <w:numId w:val="54"/>
              </w:numPr>
              <w:tabs>
                <w:tab w:val="left" w:pos="892"/>
                <w:tab w:val="left" w:pos="893"/>
              </w:tabs>
              <w:spacing w:before="23"/>
              <w:ind w:hanging="361"/>
              <w:rPr>
                <w:i/>
                <w:sz w:val="21"/>
              </w:rPr>
            </w:pPr>
            <w:r>
              <w:rPr>
                <w:i/>
                <w:spacing w:val="-2"/>
                <w:sz w:val="21"/>
              </w:rPr>
              <w:t>Standart</w:t>
            </w:r>
            <w:r>
              <w:rPr>
                <w:i/>
                <w:spacing w:val="-7"/>
                <w:sz w:val="21"/>
              </w:rPr>
              <w:t xml:space="preserve"> </w:t>
            </w:r>
            <w:r>
              <w:rPr>
                <w:i/>
                <w:spacing w:val="-2"/>
                <w:sz w:val="21"/>
              </w:rPr>
              <w:t>uygulamalar</w:t>
            </w:r>
            <w:r>
              <w:rPr>
                <w:i/>
                <w:spacing w:val="-3"/>
                <w:sz w:val="21"/>
              </w:rPr>
              <w:t xml:space="preserve"> </w:t>
            </w:r>
            <w:r>
              <w:rPr>
                <w:i/>
                <w:spacing w:val="-2"/>
                <w:sz w:val="21"/>
              </w:rPr>
              <w:t>ve</w:t>
            </w:r>
            <w:r>
              <w:rPr>
                <w:i/>
                <w:spacing w:val="-6"/>
                <w:sz w:val="21"/>
              </w:rPr>
              <w:t xml:space="preserve"> </w:t>
            </w:r>
            <w:r>
              <w:rPr>
                <w:i/>
                <w:spacing w:val="-2"/>
                <w:sz w:val="21"/>
              </w:rPr>
              <w:t>mevzuatın yanı</w:t>
            </w:r>
            <w:r>
              <w:rPr>
                <w:i/>
                <w:spacing w:val="-3"/>
                <w:sz w:val="21"/>
              </w:rPr>
              <w:t xml:space="preserve"> </w:t>
            </w:r>
            <w:r>
              <w:rPr>
                <w:i/>
                <w:spacing w:val="-2"/>
                <w:sz w:val="21"/>
              </w:rPr>
              <w:t>sıra;</w:t>
            </w:r>
            <w:r>
              <w:rPr>
                <w:i/>
                <w:spacing w:val="-5"/>
                <w:sz w:val="21"/>
              </w:rPr>
              <w:t xml:space="preserve"> </w:t>
            </w:r>
            <w:r>
              <w:rPr>
                <w:i/>
                <w:spacing w:val="-2"/>
                <w:sz w:val="21"/>
              </w:rPr>
              <w:t>birimin ihtiyaçları</w:t>
            </w:r>
            <w:r>
              <w:rPr>
                <w:i/>
                <w:spacing w:val="-4"/>
                <w:sz w:val="21"/>
              </w:rPr>
              <w:t xml:space="preserve"> </w:t>
            </w:r>
            <w:r>
              <w:rPr>
                <w:i/>
                <w:spacing w:val="-2"/>
                <w:sz w:val="21"/>
              </w:rPr>
              <w:t>doğrultusunda geliştirdiği</w:t>
            </w:r>
            <w:r>
              <w:rPr>
                <w:i/>
                <w:spacing w:val="-3"/>
                <w:sz w:val="21"/>
              </w:rPr>
              <w:t xml:space="preserve"> </w:t>
            </w:r>
            <w:r>
              <w:rPr>
                <w:i/>
                <w:spacing w:val="-2"/>
                <w:sz w:val="21"/>
              </w:rPr>
              <w:t>özgün</w:t>
            </w:r>
            <w:r>
              <w:rPr>
                <w:i/>
                <w:spacing w:val="-3"/>
                <w:sz w:val="21"/>
              </w:rPr>
              <w:t xml:space="preserve"> </w:t>
            </w:r>
            <w:r>
              <w:rPr>
                <w:i/>
                <w:spacing w:val="-2"/>
                <w:sz w:val="21"/>
              </w:rPr>
              <w:t>yaklaşım</w:t>
            </w:r>
          </w:p>
        </w:tc>
      </w:tr>
      <w:tr w:rsidR="00F707ED" w14:paraId="66204632" w14:textId="77777777">
        <w:trPr>
          <w:trHeight w:val="415"/>
        </w:trPr>
        <w:tc>
          <w:tcPr>
            <w:tcW w:w="5269" w:type="dxa"/>
            <w:tcBorders>
              <w:top w:val="nil"/>
              <w:bottom w:val="nil"/>
            </w:tcBorders>
          </w:tcPr>
          <w:p w14:paraId="6A91C74F" w14:textId="77777777" w:rsidR="00F707ED" w:rsidRDefault="00F707ED">
            <w:pPr>
              <w:pStyle w:val="TableParagraph"/>
              <w:rPr>
                <w:sz w:val="20"/>
              </w:rPr>
            </w:pPr>
          </w:p>
        </w:tc>
        <w:tc>
          <w:tcPr>
            <w:tcW w:w="9859" w:type="dxa"/>
            <w:gridSpan w:val="5"/>
            <w:tcBorders>
              <w:top w:val="nil"/>
              <w:bottom w:val="nil"/>
            </w:tcBorders>
            <w:shd w:val="clear" w:color="auto" w:fill="A4D2EC"/>
          </w:tcPr>
          <w:p w14:paraId="75981310" w14:textId="77777777" w:rsidR="00F707ED" w:rsidRDefault="00000000">
            <w:pPr>
              <w:pStyle w:val="TableParagraph"/>
              <w:spacing w:before="12"/>
              <w:ind w:left="892"/>
              <w:rPr>
                <w:i/>
                <w:sz w:val="21"/>
              </w:rPr>
            </w:pPr>
            <w:proofErr w:type="gramStart"/>
            <w:r>
              <w:rPr>
                <w:i/>
                <w:sz w:val="21"/>
              </w:rPr>
              <w:t>ve</w:t>
            </w:r>
            <w:proofErr w:type="gramEnd"/>
            <w:r>
              <w:rPr>
                <w:i/>
                <w:spacing w:val="-8"/>
                <w:sz w:val="21"/>
              </w:rPr>
              <w:t xml:space="preserve"> </w:t>
            </w:r>
            <w:r>
              <w:rPr>
                <w:i/>
                <w:sz w:val="21"/>
              </w:rPr>
              <w:t>uygulamalarına</w:t>
            </w:r>
            <w:r>
              <w:rPr>
                <w:i/>
                <w:spacing w:val="-11"/>
                <w:sz w:val="21"/>
              </w:rPr>
              <w:t xml:space="preserve"> </w:t>
            </w:r>
            <w:r>
              <w:rPr>
                <w:i/>
                <w:sz w:val="21"/>
              </w:rPr>
              <w:t>ilişkin</w:t>
            </w:r>
            <w:r>
              <w:rPr>
                <w:i/>
                <w:spacing w:val="-8"/>
                <w:sz w:val="21"/>
              </w:rPr>
              <w:t xml:space="preserve"> </w:t>
            </w:r>
            <w:r>
              <w:rPr>
                <w:i/>
                <w:spacing w:val="-2"/>
                <w:sz w:val="21"/>
              </w:rPr>
              <w:t>kanıtlar</w:t>
            </w:r>
          </w:p>
        </w:tc>
      </w:tr>
      <w:tr w:rsidR="00F707ED" w14:paraId="0F255A61" w14:textId="77777777">
        <w:trPr>
          <w:trHeight w:val="1045"/>
        </w:trPr>
        <w:tc>
          <w:tcPr>
            <w:tcW w:w="5269" w:type="dxa"/>
            <w:tcBorders>
              <w:top w:val="nil"/>
            </w:tcBorders>
          </w:tcPr>
          <w:p w14:paraId="7F31CFE4" w14:textId="77777777" w:rsidR="00F707ED" w:rsidRDefault="00F707ED">
            <w:pPr>
              <w:pStyle w:val="TableParagraph"/>
              <w:rPr>
                <w:sz w:val="20"/>
              </w:rPr>
            </w:pPr>
          </w:p>
        </w:tc>
        <w:tc>
          <w:tcPr>
            <w:tcW w:w="9859" w:type="dxa"/>
            <w:gridSpan w:val="5"/>
            <w:tcBorders>
              <w:top w:val="nil"/>
            </w:tcBorders>
            <w:shd w:val="clear" w:color="auto" w:fill="A4D2EC"/>
          </w:tcPr>
          <w:p w14:paraId="350154F7" w14:textId="77777777" w:rsidR="00F707ED" w:rsidRDefault="00000000">
            <w:pPr>
              <w:pStyle w:val="TableParagraph"/>
              <w:spacing w:before="153"/>
              <w:ind w:left="532"/>
              <w:rPr>
                <w:i/>
                <w:sz w:val="21"/>
              </w:rPr>
            </w:pPr>
            <w:r>
              <w:rPr>
                <w:i/>
                <w:color w:val="FF0000"/>
                <w:sz w:val="21"/>
              </w:rPr>
              <w:t>*</w:t>
            </w:r>
            <w:r>
              <w:rPr>
                <w:i/>
                <w:color w:val="FF0000"/>
                <w:spacing w:val="-7"/>
                <w:sz w:val="21"/>
              </w:rPr>
              <w:t xml:space="preserve"> </w:t>
            </w:r>
            <w:r>
              <w:rPr>
                <w:i/>
                <w:color w:val="FF0000"/>
                <w:sz w:val="21"/>
              </w:rPr>
              <w:t>2015</w:t>
            </w:r>
            <w:r>
              <w:rPr>
                <w:i/>
                <w:color w:val="FF0000"/>
                <w:spacing w:val="-8"/>
                <w:sz w:val="21"/>
              </w:rPr>
              <w:t xml:space="preserve"> </w:t>
            </w:r>
            <w:r>
              <w:rPr>
                <w:i/>
                <w:color w:val="FF0000"/>
                <w:sz w:val="21"/>
              </w:rPr>
              <w:t>AKTS</w:t>
            </w:r>
            <w:r>
              <w:rPr>
                <w:i/>
                <w:color w:val="FF0000"/>
                <w:spacing w:val="-7"/>
                <w:sz w:val="21"/>
              </w:rPr>
              <w:t xml:space="preserve"> </w:t>
            </w:r>
            <w:r>
              <w:rPr>
                <w:i/>
                <w:color w:val="FF0000"/>
                <w:sz w:val="21"/>
              </w:rPr>
              <w:t>Kullanıcı</w:t>
            </w:r>
            <w:r>
              <w:rPr>
                <w:i/>
                <w:color w:val="FF0000"/>
                <w:spacing w:val="-6"/>
                <w:sz w:val="21"/>
              </w:rPr>
              <w:t xml:space="preserve"> </w:t>
            </w:r>
            <w:r>
              <w:rPr>
                <w:i/>
                <w:color w:val="FF0000"/>
                <w:sz w:val="21"/>
              </w:rPr>
              <w:t>Kılavuzu’ndaki</w:t>
            </w:r>
            <w:r>
              <w:rPr>
                <w:i/>
                <w:color w:val="FF0000"/>
                <w:spacing w:val="-6"/>
                <w:sz w:val="21"/>
              </w:rPr>
              <w:t xml:space="preserve"> </w:t>
            </w:r>
            <w:r>
              <w:rPr>
                <w:i/>
                <w:color w:val="FF0000"/>
                <w:sz w:val="21"/>
              </w:rPr>
              <w:t>anahtar</w:t>
            </w:r>
            <w:r>
              <w:rPr>
                <w:i/>
                <w:color w:val="FF0000"/>
                <w:spacing w:val="-5"/>
                <w:sz w:val="21"/>
              </w:rPr>
              <w:t xml:space="preserve"> </w:t>
            </w:r>
            <w:r>
              <w:rPr>
                <w:i/>
                <w:color w:val="FF0000"/>
                <w:sz w:val="21"/>
              </w:rPr>
              <w:t>prensipleri</w:t>
            </w:r>
            <w:r>
              <w:rPr>
                <w:i/>
                <w:color w:val="FF0000"/>
                <w:spacing w:val="-5"/>
                <w:sz w:val="21"/>
              </w:rPr>
              <w:t xml:space="preserve"> </w:t>
            </w:r>
            <w:r>
              <w:rPr>
                <w:i/>
                <w:color w:val="FF0000"/>
                <w:spacing w:val="-2"/>
                <w:sz w:val="21"/>
              </w:rPr>
              <w:t>taşımalıdır.</w:t>
            </w:r>
          </w:p>
        </w:tc>
      </w:tr>
      <w:tr w:rsidR="00F707ED" w14:paraId="5CDA1FFC" w14:textId="77777777">
        <w:trPr>
          <w:trHeight w:val="282"/>
        </w:trPr>
        <w:tc>
          <w:tcPr>
            <w:tcW w:w="5269" w:type="dxa"/>
          </w:tcPr>
          <w:p w14:paraId="2708FC21" w14:textId="77777777" w:rsidR="00F707ED" w:rsidRDefault="00000000">
            <w:pPr>
              <w:pStyle w:val="TableParagraph"/>
              <w:spacing w:before="19"/>
              <w:ind w:left="1569"/>
              <w:rPr>
                <w:b/>
                <w:sz w:val="21"/>
              </w:rPr>
            </w:pPr>
            <w:r>
              <w:rPr>
                <w:b/>
                <w:sz w:val="21"/>
              </w:rPr>
              <w:t>Sorumlu</w:t>
            </w:r>
            <w:r>
              <w:rPr>
                <w:b/>
                <w:spacing w:val="-7"/>
                <w:sz w:val="21"/>
              </w:rPr>
              <w:t xml:space="preserve"> </w:t>
            </w:r>
            <w:r>
              <w:rPr>
                <w:b/>
                <w:spacing w:val="-2"/>
                <w:sz w:val="21"/>
              </w:rPr>
              <w:t>Birim/Birimler</w:t>
            </w:r>
          </w:p>
        </w:tc>
        <w:tc>
          <w:tcPr>
            <w:tcW w:w="9859" w:type="dxa"/>
            <w:gridSpan w:val="5"/>
            <w:shd w:val="clear" w:color="auto" w:fill="A4D2EC"/>
          </w:tcPr>
          <w:p w14:paraId="1EBD3D01" w14:textId="77777777" w:rsidR="00F707ED" w:rsidRDefault="00000000">
            <w:pPr>
              <w:pStyle w:val="TableParagraph"/>
              <w:spacing w:before="12"/>
              <w:ind w:left="225"/>
              <w:rPr>
                <w:sz w:val="21"/>
              </w:rPr>
            </w:pPr>
            <w:r>
              <w:rPr>
                <w:sz w:val="21"/>
              </w:rPr>
              <w:t>Tüm</w:t>
            </w:r>
            <w:r>
              <w:rPr>
                <w:spacing w:val="-2"/>
                <w:sz w:val="21"/>
              </w:rPr>
              <w:t xml:space="preserve"> Bölümler/Programlar</w:t>
            </w:r>
          </w:p>
        </w:tc>
      </w:tr>
    </w:tbl>
    <w:p w14:paraId="3709F178" w14:textId="77777777" w:rsidR="00F707ED" w:rsidRDefault="00F707ED">
      <w:pPr>
        <w:rPr>
          <w:sz w:val="21"/>
        </w:rPr>
        <w:sectPr w:rsidR="00F707ED">
          <w:headerReference w:type="default" r:id="rId133"/>
          <w:footerReference w:type="default" r:id="rId134"/>
          <w:pgSz w:w="16840" w:h="11910" w:orient="landscape"/>
          <w:pgMar w:top="840" w:right="620" w:bottom="280" w:left="620" w:header="0" w:footer="0" w:gutter="0"/>
          <w:cols w:space="708"/>
        </w:sectPr>
      </w:pPr>
    </w:p>
    <w:tbl>
      <w:tblPr>
        <w:tblStyle w:val="TableNormal"/>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11"/>
        <w:gridCol w:w="2119"/>
        <w:gridCol w:w="2062"/>
        <w:gridCol w:w="2057"/>
        <w:gridCol w:w="1911"/>
        <w:gridCol w:w="1769"/>
      </w:tblGrid>
      <w:tr w:rsidR="00F707ED" w14:paraId="66D220AC" w14:textId="77777777">
        <w:trPr>
          <w:trHeight w:val="400"/>
        </w:trPr>
        <w:tc>
          <w:tcPr>
            <w:tcW w:w="15129" w:type="dxa"/>
            <w:gridSpan w:val="6"/>
            <w:shd w:val="clear" w:color="auto" w:fill="A4D2EC"/>
          </w:tcPr>
          <w:p w14:paraId="13816A27" w14:textId="77777777" w:rsidR="00F707ED" w:rsidRDefault="00000000">
            <w:pPr>
              <w:pStyle w:val="TableParagraph"/>
              <w:spacing w:before="70"/>
              <w:ind w:right="45"/>
              <w:jc w:val="right"/>
              <w:rPr>
                <w:b/>
                <w:sz w:val="21"/>
              </w:rPr>
            </w:pPr>
            <w:r>
              <w:rPr>
                <w:b/>
                <w:color w:val="1F3863"/>
                <w:sz w:val="21"/>
              </w:rPr>
              <w:lastRenderedPageBreak/>
              <w:t>B.</w:t>
            </w:r>
            <w:r>
              <w:rPr>
                <w:b/>
                <w:color w:val="1F3863"/>
                <w:spacing w:val="-4"/>
                <w:sz w:val="21"/>
              </w:rPr>
              <w:t xml:space="preserve"> </w:t>
            </w:r>
            <w:r>
              <w:rPr>
                <w:b/>
                <w:color w:val="1F3863"/>
                <w:sz w:val="21"/>
              </w:rPr>
              <w:t>EĞİTİM</w:t>
            </w:r>
            <w:r>
              <w:rPr>
                <w:b/>
                <w:color w:val="1F3863"/>
                <w:spacing w:val="-4"/>
                <w:sz w:val="21"/>
              </w:rPr>
              <w:t xml:space="preserve"> </w:t>
            </w:r>
            <w:r>
              <w:rPr>
                <w:b/>
                <w:color w:val="1F3863"/>
                <w:sz w:val="21"/>
              </w:rPr>
              <w:t xml:space="preserve">ve </w:t>
            </w:r>
            <w:r>
              <w:rPr>
                <w:b/>
                <w:color w:val="1F3863"/>
                <w:spacing w:val="-2"/>
                <w:sz w:val="21"/>
              </w:rPr>
              <w:t>ÖĞRETİM</w:t>
            </w:r>
          </w:p>
        </w:tc>
      </w:tr>
      <w:tr w:rsidR="00F707ED" w14:paraId="75CC24A6" w14:textId="77777777">
        <w:trPr>
          <w:trHeight w:val="630"/>
        </w:trPr>
        <w:tc>
          <w:tcPr>
            <w:tcW w:w="15129" w:type="dxa"/>
            <w:gridSpan w:val="6"/>
            <w:shd w:val="clear" w:color="auto" w:fill="A4D2EC"/>
          </w:tcPr>
          <w:p w14:paraId="263C63C4" w14:textId="77777777" w:rsidR="00F707ED" w:rsidRDefault="00000000">
            <w:pPr>
              <w:pStyle w:val="TableParagraph"/>
              <w:spacing w:before="185"/>
              <w:ind w:left="105"/>
              <w:rPr>
                <w:sz w:val="21"/>
              </w:rPr>
            </w:pPr>
            <w:r>
              <w:rPr>
                <w:b/>
                <w:sz w:val="21"/>
              </w:rPr>
              <w:t>B.2.</w:t>
            </w:r>
            <w:r>
              <w:rPr>
                <w:b/>
                <w:spacing w:val="-10"/>
                <w:sz w:val="21"/>
              </w:rPr>
              <w:t xml:space="preserve"> </w:t>
            </w:r>
            <w:r>
              <w:rPr>
                <w:b/>
                <w:sz w:val="21"/>
              </w:rPr>
              <w:t>Programların</w:t>
            </w:r>
            <w:r>
              <w:rPr>
                <w:b/>
                <w:spacing w:val="-8"/>
                <w:sz w:val="21"/>
              </w:rPr>
              <w:t xml:space="preserve"> </w:t>
            </w:r>
            <w:r>
              <w:rPr>
                <w:b/>
                <w:sz w:val="21"/>
              </w:rPr>
              <w:t>Yürütülmesi</w:t>
            </w:r>
            <w:r>
              <w:rPr>
                <w:b/>
                <w:spacing w:val="-6"/>
                <w:sz w:val="21"/>
              </w:rPr>
              <w:t xml:space="preserve"> </w:t>
            </w:r>
            <w:r>
              <w:rPr>
                <w:sz w:val="21"/>
              </w:rPr>
              <w:t>(Öğrenci</w:t>
            </w:r>
            <w:r>
              <w:rPr>
                <w:spacing w:val="-7"/>
                <w:sz w:val="21"/>
              </w:rPr>
              <w:t xml:space="preserve"> </w:t>
            </w:r>
            <w:r>
              <w:rPr>
                <w:sz w:val="21"/>
              </w:rPr>
              <w:t>Merkezli</w:t>
            </w:r>
            <w:r>
              <w:rPr>
                <w:spacing w:val="-6"/>
                <w:sz w:val="21"/>
              </w:rPr>
              <w:t xml:space="preserve"> </w:t>
            </w:r>
            <w:r>
              <w:rPr>
                <w:sz w:val="21"/>
              </w:rPr>
              <w:t>Öğrenme</w:t>
            </w:r>
            <w:r>
              <w:rPr>
                <w:spacing w:val="-5"/>
                <w:sz w:val="21"/>
              </w:rPr>
              <w:t xml:space="preserve"> </w:t>
            </w:r>
            <w:r>
              <w:rPr>
                <w:sz w:val="21"/>
              </w:rPr>
              <w:t>Öğretme</w:t>
            </w:r>
            <w:r>
              <w:rPr>
                <w:spacing w:val="-6"/>
                <w:sz w:val="21"/>
              </w:rPr>
              <w:t xml:space="preserve"> </w:t>
            </w:r>
            <w:r>
              <w:rPr>
                <w:sz w:val="21"/>
              </w:rPr>
              <w:t>ve</w:t>
            </w:r>
            <w:r>
              <w:rPr>
                <w:spacing w:val="-7"/>
                <w:sz w:val="21"/>
              </w:rPr>
              <w:t xml:space="preserve"> </w:t>
            </w:r>
            <w:r>
              <w:rPr>
                <w:spacing w:val="-2"/>
                <w:sz w:val="21"/>
              </w:rPr>
              <w:t>Değerlendirme)</w:t>
            </w:r>
          </w:p>
        </w:tc>
      </w:tr>
      <w:tr w:rsidR="00F707ED" w14:paraId="4E815CCF" w14:textId="77777777">
        <w:trPr>
          <w:trHeight w:val="520"/>
        </w:trPr>
        <w:tc>
          <w:tcPr>
            <w:tcW w:w="5211" w:type="dxa"/>
            <w:shd w:val="clear" w:color="auto" w:fill="A4D2EC"/>
          </w:tcPr>
          <w:p w14:paraId="33A6FB54" w14:textId="77777777" w:rsidR="00F707ED" w:rsidRDefault="00F707ED">
            <w:pPr>
              <w:pStyle w:val="TableParagraph"/>
              <w:rPr>
                <w:sz w:val="20"/>
              </w:rPr>
            </w:pPr>
          </w:p>
        </w:tc>
        <w:tc>
          <w:tcPr>
            <w:tcW w:w="2119" w:type="dxa"/>
            <w:shd w:val="clear" w:color="auto" w:fill="A4D2EC"/>
          </w:tcPr>
          <w:p w14:paraId="28048548" w14:textId="77777777" w:rsidR="00F707ED" w:rsidRDefault="00000000">
            <w:pPr>
              <w:pStyle w:val="TableParagraph"/>
              <w:spacing w:before="130"/>
              <w:ind w:left="8"/>
              <w:jc w:val="center"/>
              <w:rPr>
                <w:sz w:val="21"/>
              </w:rPr>
            </w:pPr>
            <w:r>
              <w:rPr>
                <w:sz w:val="21"/>
              </w:rPr>
              <w:t>1</w:t>
            </w:r>
          </w:p>
        </w:tc>
        <w:tc>
          <w:tcPr>
            <w:tcW w:w="2062" w:type="dxa"/>
            <w:shd w:val="clear" w:color="auto" w:fill="A4D2EC"/>
          </w:tcPr>
          <w:p w14:paraId="5079E4BC" w14:textId="77777777" w:rsidR="00F707ED" w:rsidRDefault="00000000">
            <w:pPr>
              <w:pStyle w:val="TableParagraph"/>
              <w:spacing w:before="130"/>
              <w:ind w:left="8"/>
              <w:jc w:val="center"/>
              <w:rPr>
                <w:sz w:val="21"/>
              </w:rPr>
            </w:pPr>
            <w:r>
              <w:rPr>
                <w:sz w:val="21"/>
              </w:rPr>
              <w:t>2</w:t>
            </w:r>
          </w:p>
        </w:tc>
        <w:tc>
          <w:tcPr>
            <w:tcW w:w="2057" w:type="dxa"/>
            <w:shd w:val="clear" w:color="auto" w:fill="A4D2EC"/>
          </w:tcPr>
          <w:p w14:paraId="6F48E85F" w14:textId="77777777" w:rsidR="00F707ED" w:rsidRDefault="00000000">
            <w:pPr>
              <w:pStyle w:val="TableParagraph"/>
              <w:spacing w:before="130"/>
              <w:ind w:left="13"/>
              <w:jc w:val="center"/>
              <w:rPr>
                <w:sz w:val="21"/>
              </w:rPr>
            </w:pPr>
            <w:r>
              <w:rPr>
                <w:sz w:val="21"/>
              </w:rPr>
              <w:t>3</w:t>
            </w:r>
          </w:p>
        </w:tc>
        <w:tc>
          <w:tcPr>
            <w:tcW w:w="1911" w:type="dxa"/>
            <w:shd w:val="clear" w:color="auto" w:fill="A4D2EC"/>
          </w:tcPr>
          <w:p w14:paraId="5B0769D0" w14:textId="77777777" w:rsidR="00F707ED" w:rsidRDefault="00000000">
            <w:pPr>
              <w:pStyle w:val="TableParagraph"/>
              <w:spacing w:before="130"/>
              <w:ind w:left="11"/>
              <w:jc w:val="center"/>
              <w:rPr>
                <w:sz w:val="21"/>
              </w:rPr>
            </w:pPr>
            <w:r>
              <w:rPr>
                <w:sz w:val="21"/>
              </w:rPr>
              <w:t>4</w:t>
            </w:r>
          </w:p>
        </w:tc>
        <w:tc>
          <w:tcPr>
            <w:tcW w:w="1769" w:type="dxa"/>
            <w:shd w:val="clear" w:color="auto" w:fill="A4D2EC"/>
          </w:tcPr>
          <w:p w14:paraId="46734095" w14:textId="77777777" w:rsidR="00F707ED" w:rsidRDefault="00000000">
            <w:pPr>
              <w:pStyle w:val="TableParagraph"/>
              <w:spacing w:before="130"/>
              <w:ind w:left="12"/>
              <w:jc w:val="center"/>
              <w:rPr>
                <w:sz w:val="21"/>
              </w:rPr>
            </w:pPr>
            <w:r>
              <w:rPr>
                <w:sz w:val="21"/>
              </w:rPr>
              <w:t>5</w:t>
            </w:r>
          </w:p>
        </w:tc>
      </w:tr>
      <w:tr w:rsidR="00F707ED" w14:paraId="6D6D2F39" w14:textId="77777777">
        <w:trPr>
          <w:trHeight w:val="258"/>
        </w:trPr>
        <w:tc>
          <w:tcPr>
            <w:tcW w:w="5211" w:type="dxa"/>
            <w:tcBorders>
              <w:bottom w:val="nil"/>
            </w:tcBorders>
          </w:tcPr>
          <w:p w14:paraId="53D25261" w14:textId="77777777" w:rsidR="00F707ED" w:rsidRDefault="00F707ED">
            <w:pPr>
              <w:pStyle w:val="TableParagraph"/>
              <w:rPr>
                <w:sz w:val="18"/>
              </w:rPr>
            </w:pPr>
          </w:p>
        </w:tc>
        <w:tc>
          <w:tcPr>
            <w:tcW w:w="2119" w:type="dxa"/>
            <w:vMerge w:val="restart"/>
            <w:shd w:val="clear" w:color="auto" w:fill="E6F1F9"/>
          </w:tcPr>
          <w:p w14:paraId="46AF43A1" w14:textId="77777777" w:rsidR="00F707ED" w:rsidRDefault="00000000">
            <w:pPr>
              <w:pStyle w:val="TableParagraph"/>
              <w:spacing w:line="259" w:lineRule="auto"/>
              <w:ind w:left="105"/>
              <w:rPr>
                <w:sz w:val="21"/>
              </w:rPr>
            </w:pPr>
            <w:r>
              <w:rPr>
                <w:spacing w:val="-2"/>
                <w:sz w:val="21"/>
              </w:rPr>
              <w:t xml:space="preserve">Bölümde/Programda </w:t>
            </w:r>
            <w:r>
              <w:rPr>
                <w:sz w:val="21"/>
              </w:rPr>
              <w:t>diploma</w:t>
            </w:r>
            <w:r>
              <w:rPr>
                <w:spacing w:val="-11"/>
                <w:sz w:val="21"/>
              </w:rPr>
              <w:t xml:space="preserve"> </w:t>
            </w:r>
            <w:r>
              <w:rPr>
                <w:sz w:val="21"/>
              </w:rPr>
              <w:t>onayı</w:t>
            </w:r>
            <w:r>
              <w:rPr>
                <w:spacing w:val="-12"/>
                <w:sz w:val="21"/>
              </w:rPr>
              <w:t xml:space="preserve"> </w:t>
            </w:r>
            <w:r>
              <w:rPr>
                <w:sz w:val="21"/>
              </w:rPr>
              <w:t>ve</w:t>
            </w:r>
            <w:r>
              <w:rPr>
                <w:spacing w:val="-13"/>
                <w:sz w:val="21"/>
              </w:rPr>
              <w:t xml:space="preserve"> </w:t>
            </w:r>
            <w:r>
              <w:rPr>
                <w:sz w:val="21"/>
              </w:rPr>
              <w:t xml:space="preserve">diğer </w:t>
            </w:r>
            <w:r>
              <w:rPr>
                <w:spacing w:val="-2"/>
                <w:sz w:val="21"/>
              </w:rPr>
              <w:t xml:space="preserve">yeterliliklerin sertifikalandırılmasına </w:t>
            </w:r>
            <w:r>
              <w:rPr>
                <w:sz w:val="21"/>
              </w:rPr>
              <w:t>ilişkin süreçler</w:t>
            </w:r>
          </w:p>
          <w:p w14:paraId="4CC26303" w14:textId="77777777" w:rsidR="00F707ED" w:rsidRDefault="00000000">
            <w:pPr>
              <w:pStyle w:val="TableParagraph"/>
              <w:ind w:left="105"/>
              <w:rPr>
                <w:sz w:val="21"/>
              </w:rPr>
            </w:pPr>
            <w:proofErr w:type="gramStart"/>
            <w:r>
              <w:rPr>
                <w:spacing w:val="-2"/>
                <w:sz w:val="21"/>
              </w:rPr>
              <w:t>tanımlanmamıştır</w:t>
            </w:r>
            <w:proofErr w:type="gramEnd"/>
            <w:r>
              <w:rPr>
                <w:spacing w:val="-2"/>
                <w:sz w:val="21"/>
              </w:rPr>
              <w:t>.</w:t>
            </w:r>
          </w:p>
        </w:tc>
        <w:tc>
          <w:tcPr>
            <w:tcW w:w="2062" w:type="dxa"/>
            <w:vMerge w:val="restart"/>
            <w:shd w:val="clear" w:color="auto" w:fill="D2E8F6"/>
          </w:tcPr>
          <w:p w14:paraId="585D36AA" w14:textId="77777777" w:rsidR="00F707ED" w:rsidRDefault="00000000">
            <w:pPr>
              <w:pStyle w:val="TableParagraph"/>
              <w:spacing w:line="259" w:lineRule="auto"/>
              <w:ind w:left="105" w:right="57"/>
              <w:rPr>
                <w:sz w:val="21"/>
              </w:rPr>
            </w:pPr>
            <w:r>
              <w:rPr>
                <w:spacing w:val="-2"/>
                <w:sz w:val="21"/>
              </w:rPr>
              <w:t xml:space="preserve">Bölümde/Programda </w:t>
            </w:r>
            <w:r>
              <w:rPr>
                <w:sz w:val="21"/>
              </w:rPr>
              <w:t xml:space="preserve">diploma onayı ve diğer yeterliliklerin </w:t>
            </w:r>
            <w:r>
              <w:rPr>
                <w:spacing w:val="-2"/>
                <w:sz w:val="21"/>
              </w:rPr>
              <w:t xml:space="preserve">sertifikalandırılmasına </w:t>
            </w:r>
            <w:r>
              <w:rPr>
                <w:sz w:val="21"/>
              </w:rPr>
              <w:t>ilişkin kapsamlı,</w:t>
            </w:r>
          </w:p>
          <w:p w14:paraId="0B070A07" w14:textId="77777777" w:rsidR="00F707ED" w:rsidRDefault="00000000">
            <w:pPr>
              <w:pStyle w:val="TableParagraph"/>
              <w:spacing w:line="259" w:lineRule="auto"/>
              <w:ind w:left="105" w:right="121"/>
              <w:jc w:val="both"/>
              <w:rPr>
                <w:sz w:val="21"/>
              </w:rPr>
            </w:pPr>
            <w:proofErr w:type="gramStart"/>
            <w:r>
              <w:rPr>
                <w:sz w:val="21"/>
              </w:rPr>
              <w:t>tutarlı</w:t>
            </w:r>
            <w:proofErr w:type="gramEnd"/>
            <w:r>
              <w:rPr>
                <w:spacing w:val="-3"/>
                <w:sz w:val="21"/>
              </w:rPr>
              <w:t xml:space="preserve"> </w:t>
            </w:r>
            <w:r>
              <w:rPr>
                <w:sz w:val="21"/>
              </w:rPr>
              <w:t>ve</w:t>
            </w:r>
            <w:r>
              <w:rPr>
                <w:spacing w:val="-2"/>
                <w:sz w:val="21"/>
              </w:rPr>
              <w:t xml:space="preserve"> </w:t>
            </w:r>
            <w:r>
              <w:rPr>
                <w:sz w:val="21"/>
              </w:rPr>
              <w:t>ilan</w:t>
            </w:r>
            <w:r>
              <w:rPr>
                <w:spacing w:val="-2"/>
                <w:sz w:val="21"/>
              </w:rPr>
              <w:t xml:space="preserve"> </w:t>
            </w:r>
            <w:r>
              <w:rPr>
                <w:sz w:val="21"/>
              </w:rPr>
              <w:t>edilmiş ilke,</w:t>
            </w:r>
            <w:r>
              <w:rPr>
                <w:spacing w:val="-11"/>
                <w:sz w:val="21"/>
              </w:rPr>
              <w:t xml:space="preserve"> </w:t>
            </w:r>
            <w:r>
              <w:rPr>
                <w:sz w:val="21"/>
              </w:rPr>
              <w:t>kural</w:t>
            </w:r>
            <w:r>
              <w:rPr>
                <w:spacing w:val="-12"/>
                <w:sz w:val="21"/>
              </w:rPr>
              <w:t xml:space="preserve"> </w:t>
            </w:r>
            <w:r>
              <w:rPr>
                <w:sz w:val="21"/>
              </w:rPr>
              <w:t>ve</w:t>
            </w:r>
            <w:r>
              <w:rPr>
                <w:spacing w:val="-11"/>
                <w:sz w:val="21"/>
              </w:rPr>
              <w:t xml:space="preserve"> </w:t>
            </w:r>
            <w:r>
              <w:rPr>
                <w:sz w:val="21"/>
              </w:rPr>
              <w:t xml:space="preserve">süreçler </w:t>
            </w:r>
            <w:r>
              <w:rPr>
                <w:spacing w:val="-2"/>
                <w:sz w:val="21"/>
              </w:rPr>
              <w:t>bulunmaktadır.</w:t>
            </w:r>
          </w:p>
        </w:tc>
        <w:tc>
          <w:tcPr>
            <w:tcW w:w="2057" w:type="dxa"/>
            <w:tcBorders>
              <w:bottom w:val="nil"/>
            </w:tcBorders>
            <w:shd w:val="clear" w:color="auto" w:fill="B8DCF0"/>
          </w:tcPr>
          <w:p w14:paraId="28186218" w14:textId="77777777" w:rsidR="00F707ED" w:rsidRDefault="00000000">
            <w:pPr>
              <w:pStyle w:val="TableParagraph"/>
              <w:spacing w:line="238" w:lineRule="exact"/>
              <w:ind w:left="108"/>
              <w:rPr>
                <w:sz w:val="21"/>
              </w:rPr>
            </w:pPr>
            <w:r>
              <w:rPr>
                <w:spacing w:val="-2"/>
                <w:sz w:val="21"/>
              </w:rPr>
              <w:t>Bölümün/Programın</w:t>
            </w:r>
          </w:p>
        </w:tc>
        <w:tc>
          <w:tcPr>
            <w:tcW w:w="1911" w:type="dxa"/>
            <w:tcBorders>
              <w:bottom w:val="nil"/>
            </w:tcBorders>
            <w:shd w:val="clear" w:color="auto" w:fill="8BC6EB"/>
          </w:tcPr>
          <w:p w14:paraId="4A780B5C" w14:textId="77777777" w:rsidR="00F707ED" w:rsidRDefault="00000000">
            <w:pPr>
              <w:pStyle w:val="TableParagraph"/>
              <w:spacing w:line="238" w:lineRule="exact"/>
              <w:ind w:left="105"/>
              <w:rPr>
                <w:sz w:val="21"/>
              </w:rPr>
            </w:pPr>
            <w:r>
              <w:rPr>
                <w:spacing w:val="-2"/>
                <w:sz w:val="21"/>
              </w:rPr>
              <w:t>Uygulamalar</w:t>
            </w:r>
          </w:p>
        </w:tc>
        <w:tc>
          <w:tcPr>
            <w:tcW w:w="1769" w:type="dxa"/>
            <w:vMerge w:val="restart"/>
            <w:shd w:val="clear" w:color="auto" w:fill="5DB0E4"/>
          </w:tcPr>
          <w:p w14:paraId="7A589DB0" w14:textId="77777777" w:rsidR="00F707ED" w:rsidRDefault="00000000">
            <w:pPr>
              <w:pStyle w:val="TableParagraph"/>
              <w:spacing w:line="259" w:lineRule="auto"/>
              <w:ind w:left="108" w:right="251"/>
              <w:rPr>
                <w:sz w:val="21"/>
              </w:rPr>
            </w:pPr>
            <w:r>
              <w:rPr>
                <w:spacing w:val="-2"/>
                <w:sz w:val="21"/>
              </w:rPr>
              <w:t xml:space="preserve">İçselleştirilmiş, sistematik, </w:t>
            </w:r>
            <w:r>
              <w:rPr>
                <w:sz w:val="21"/>
              </w:rPr>
              <w:t>sürdürülebilir</w:t>
            </w:r>
            <w:r>
              <w:rPr>
                <w:spacing w:val="-14"/>
                <w:sz w:val="21"/>
              </w:rPr>
              <w:t xml:space="preserve"> </w:t>
            </w:r>
            <w:r>
              <w:rPr>
                <w:sz w:val="21"/>
              </w:rPr>
              <w:t xml:space="preserve">ve </w:t>
            </w:r>
            <w:r>
              <w:rPr>
                <w:spacing w:val="-2"/>
                <w:sz w:val="21"/>
              </w:rPr>
              <w:t>örnek</w:t>
            </w:r>
          </w:p>
          <w:p w14:paraId="34A65DE7" w14:textId="77777777" w:rsidR="00F707ED" w:rsidRDefault="00000000">
            <w:pPr>
              <w:pStyle w:val="TableParagraph"/>
              <w:spacing w:line="259" w:lineRule="auto"/>
              <w:ind w:left="108" w:right="251"/>
              <w:rPr>
                <w:sz w:val="21"/>
              </w:rPr>
            </w:pPr>
            <w:proofErr w:type="gramStart"/>
            <w:r>
              <w:rPr>
                <w:spacing w:val="-2"/>
                <w:sz w:val="21"/>
              </w:rPr>
              <w:t>gösterilebilir</w:t>
            </w:r>
            <w:proofErr w:type="gramEnd"/>
            <w:r>
              <w:rPr>
                <w:spacing w:val="-2"/>
                <w:sz w:val="21"/>
              </w:rPr>
              <w:t xml:space="preserve"> uygulamalar bulunmaktadır.</w:t>
            </w:r>
          </w:p>
        </w:tc>
      </w:tr>
      <w:tr w:rsidR="00F707ED" w14:paraId="618E4B63" w14:textId="77777777">
        <w:trPr>
          <w:trHeight w:val="268"/>
        </w:trPr>
        <w:tc>
          <w:tcPr>
            <w:tcW w:w="5211" w:type="dxa"/>
            <w:tcBorders>
              <w:top w:val="nil"/>
              <w:bottom w:val="nil"/>
            </w:tcBorders>
          </w:tcPr>
          <w:p w14:paraId="10B9826A" w14:textId="77777777" w:rsidR="00F707ED" w:rsidRDefault="00000000">
            <w:pPr>
              <w:pStyle w:val="TableParagraph"/>
              <w:spacing w:before="10" w:line="238" w:lineRule="exact"/>
              <w:ind w:left="105"/>
              <w:rPr>
                <w:b/>
                <w:sz w:val="21"/>
              </w:rPr>
            </w:pPr>
            <w:r>
              <w:rPr>
                <w:b/>
                <w:sz w:val="21"/>
                <w:u w:val="single"/>
              </w:rPr>
              <w:t>B.2.4.</w:t>
            </w:r>
            <w:r>
              <w:rPr>
                <w:b/>
                <w:spacing w:val="-11"/>
                <w:sz w:val="21"/>
                <w:u w:val="single"/>
              </w:rPr>
              <w:t xml:space="preserve"> </w:t>
            </w:r>
            <w:r>
              <w:rPr>
                <w:b/>
                <w:sz w:val="21"/>
                <w:u w:val="single"/>
              </w:rPr>
              <w:t>Yeterliliklerin</w:t>
            </w:r>
            <w:r>
              <w:rPr>
                <w:b/>
                <w:spacing w:val="-7"/>
                <w:sz w:val="21"/>
                <w:u w:val="single"/>
              </w:rPr>
              <w:t xml:space="preserve"> </w:t>
            </w:r>
            <w:r>
              <w:rPr>
                <w:b/>
                <w:sz w:val="21"/>
                <w:u w:val="single"/>
              </w:rPr>
              <w:t>sertifikalandırılması</w:t>
            </w:r>
            <w:r>
              <w:rPr>
                <w:b/>
                <w:spacing w:val="-10"/>
                <w:sz w:val="21"/>
                <w:u w:val="single"/>
              </w:rPr>
              <w:t xml:space="preserve"> </w:t>
            </w:r>
            <w:r>
              <w:rPr>
                <w:b/>
                <w:sz w:val="21"/>
                <w:u w:val="single"/>
              </w:rPr>
              <w:t>ve</w:t>
            </w:r>
            <w:r>
              <w:rPr>
                <w:b/>
                <w:spacing w:val="-7"/>
                <w:sz w:val="21"/>
                <w:u w:val="single"/>
              </w:rPr>
              <w:t xml:space="preserve"> </w:t>
            </w:r>
            <w:r>
              <w:rPr>
                <w:b/>
                <w:spacing w:val="-2"/>
                <w:sz w:val="21"/>
                <w:u w:val="single"/>
              </w:rPr>
              <w:t>diploma</w:t>
            </w:r>
          </w:p>
        </w:tc>
        <w:tc>
          <w:tcPr>
            <w:tcW w:w="2119" w:type="dxa"/>
            <w:vMerge/>
            <w:tcBorders>
              <w:top w:val="nil"/>
            </w:tcBorders>
            <w:shd w:val="clear" w:color="auto" w:fill="E6F1F9"/>
          </w:tcPr>
          <w:p w14:paraId="37CCD4C8" w14:textId="77777777" w:rsidR="00F707ED" w:rsidRDefault="00F707ED">
            <w:pPr>
              <w:rPr>
                <w:sz w:val="2"/>
                <w:szCs w:val="2"/>
              </w:rPr>
            </w:pPr>
          </w:p>
        </w:tc>
        <w:tc>
          <w:tcPr>
            <w:tcW w:w="2062" w:type="dxa"/>
            <w:vMerge/>
            <w:tcBorders>
              <w:top w:val="nil"/>
            </w:tcBorders>
            <w:shd w:val="clear" w:color="auto" w:fill="D2E8F6"/>
          </w:tcPr>
          <w:p w14:paraId="480BBFF1" w14:textId="77777777" w:rsidR="00F707ED" w:rsidRDefault="00F707ED">
            <w:pPr>
              <w:rPr>
                <w:sz w:val="2"/>
                <w:szCs w:val="2"/>
              </w:rPr>
            </w:pPr>
          </w:p>
        </w:tc>
        <w:tc>
          <w:tcPr>
            <w:tcW w:w="2057" w:type="dxa"/>
            <w:tcBorders>
              <w:top w:val="nil"/>
              <w:bottom w:val="nil"/>
            </w:tcBorders>
            <w:shd w:val="clear" w:color="auto" w:fill="B8DCF0"/>
          </w:tcPr>
          <w:p w14:paraId="05CF5EBD" w14:textId="77777777" w:rsidR="00F707ED" w:rsidRDefault="00000000">
            <w:pPr>
              <w:pStyle w:val="TableParagraph"/>
              <w:spacing w:before="8" w:line="240" w:lineRule="exact"/>
              <w:ind w:left="108"/>
              <w:rPr>
                <w:sz w:val="21"/>
              </w:rPr>
            </w:pPr>
            <w:proofErr w:type="gramStart"/>
            <w:r>
              <w:rPr>
                <w:sz w:val="21"/>
              </w:rPr>
              <w:t>genelinde</w:t>
            </w:r>
            <w:proofErr w:type="gramEnd"/>
            <w:r>
              <w:rPr>
                <w:spacing w:val="-4"/>
                <w:sz w:val="21"/>
              </w:rPr>
              <w:t xml:space="preserve"> </w:t>
            </w:r>
            <w:r>
              <w:rPr>
                <w:spacing w:val="-2"/>
                <w:sz w:val="21"/>
              </w:rPr>
              <w:t>diploma</w:t>
            </w:r>
          </w:p>
        </w:tc>
        <w:tc>
          <w:tcPr>
            <w:tcW w:w="1911" w:type="dxa"/>
            <w:tcBorders>
              <w:top w:val="nil"/>
              <w:bottom w:val="nil"/>
            </w:tcBorders>
            <w:shd w:val="clear" w:color="auto" w:fill="8BC6EB"/>
          </w:tcPr>
          <w:p w14:paraId="7F72387F" w14:textId="77777777" w:rsidR="00F707ED" w:rsidRDefault="00000000">
            <w:pPr>
              <w:pStyle w:val="TableParagraph"/>
              <w:spacing w:before="8" w:line="240" w:lineRule="exact"/>
              <w:ind w:left="105"/>
              <w:rPr>
                <w:sz w:val="21"/>
              </w:rPr>
            </w:pPr>
            <w:proofErr w:type="gramStart"/>
            <w:r>
              <w:rPr>
                <w:sz w:val="21"/>
              </w:rPr>
              <w:t>izlenmekte</w:t>
            </w:r>
            <w:proofErr w:type="gramEnd"/>
            <w:r>
              <w:rPr>
                <w:spacing w:val="-8"/>
                <w:sz w:val="21"/>
              </w:rPr>
              <w:t xml:space="preserve"> </w:t>
            </w:r>
            <w:r>
              <w:rPr>
                <w:spacing w:val="-5"/>
                <w:sz w:val="21"/>
              </w:rPr>
              <w:t>ve</w:t>
            </w:r>
          </w:p>
        </w:tc>
        <w:tc>
          <w:tcPr>
            <w:tcW w:w="1769" w:type="dxa"/>
            <w:vMerge/>
            <w:tcBorders>
              <w:top w:val="nil"/>
            </w:tcBorders>
            <w:shd w:val="clear" w:color="auto" w:fill="5DB0E4"/>
          </w:tcPr>
          <w:p w14:paraId="5BEE570C" w14:textId="77777777" w:rsidR="00F707ED" w:rsidRDefault="00F707ED">
            <w:pPr>
              <w:rPr>
                <w:sz w:val="2"/>
                <w:szCs w:val="2"/>
              </w:rPr>
            </w:pPr>
          </w:p>
        </w:tc>
      </w:tr>
      <w:tr w:rsidR="00F707ED" w14:paraId="658E2121" w14:textId="77777777">
        <w:trPr>
          <w:trHeight w:val="266"/>
        </w:trPr>
        <w:tc>
          <w:tcPr>
            <w:tcW w:w="5211" w:type="dxa"/>
            <w:tcBorders>
              <w:top w:val="nil"/>
              <w:bottom w:val="nil"/>
            </w:tcBorders>
          </w:tcPr>
          <w:p w14:paraId="2AEF019D" w14:textId="77777777" w:rsidR="00F707ED" w:rsidRDefault="00F707ED">
            <w:pPr>
              <w:pStyle w:val="TableParagraph"/>
              <w:rPr>
                <w:sz w:val="18"/>
              </w:rPr>
            </w:pPr>
          </w:p>
        </w:tc>
        <w:tc>
          <w:tcPr>
            <w:tcW w:w="2119" w:type="dxa"/>
            <w:vMerge/>
            <w:tcBorders>
              <w:top w:val="nil"/>
            </w:tcBorders>
            <w:shd w:val="clear" w:color="auto" w:fill="E6F1F9"/>
          </w:tcPr>
          <w:p w14:paraId="2E1DA60C" w14:textId="77777777" w:rsidR="00F707ED" w:rsidRDefault="00F707ED">
            <w:pPr>
              <w:rPr>
                <w:sz w:val="2"/>
                <w:szCs w:val="2"/>
              </w:rPr>
            </w:pPr>
          </w:p>
        </w:tc>
        <w:tc>
          <w:tcPr>
            <w:tcW w:w="2062" w:type="dxa"/>
            <w:vMerge/>
            <w:tcBorders>
              <w:top w:val="nil"/>
            </w:tcBorders>
            <w:shd w:val="clear" w:color="auto" w:fill="D2E8F6"/>
          </w:tcPr>
          <w:p w14:paraId="4277F52C" w14:textId="77777777" w:rsidR="00F707ED" w:rsidRDefault="00F707ED">
            <w:pPr>
              <w:rPr>
                <w:sz w:val="2"/>
                <w:szCs w:val="2"/>
              </w:rPr>
            </w:pPr>
          </w:p>
        </w:tc>
        <w:tc>
          <w:tcPr>
            <w:tcW w:w="2057" w:type="dxa"/>
            <w:tcBorders>
              <w:top w:val="nil"/>
              <w:bottom w:val="nil"/>
            </w:tcBorders>
            <w:shd w:val="clear" w:color="auto" w:fill="B8DCF0"/>
          </w:tcPr>
          <w:p w14:paraId="0F057885" w14:textId="77777777" w:rsidR="00F707ED" w:rsidRDefault="00000000">
            <w:pPr>
              <w:pStyle w:val="TableParagraph"/>
              <w:spacing w:before="8" w:line="238" w:lineRule="exact"/>
              <w:ind w:left="108"/>
              <w:rPr>
                <w:sz w:val="21"/>
              </w:rPr>
            </w:pPr>
            <w:proofErr w:type="gramStart"/>
            <w:r>
              <w:rPr>
                <w:sz w:val="21"/>
              </w:rPr>
              <w:t>onayı</w:t>
            </w:r>
            <w:proofErr w:type="gramEnd"/>
            <w:r>
              <w:rPr>
                <w:spacing w:val="-1"/>
                <w:sz w:val="21"/>
              </w:rPr>
              <w:t xml:space="preserve"> </w:t>
            </w:r>
            <w:r>
              <w:rPr>
                <w:sz w:val="21"/>
              </w:rPr>
              <w:t xml:space="preserve">ve </w:t>
            </w:r>
            <w:r>
              <w:rPr>
                <w:spacing w:val="-2"/>
                <w:sz w:val="21"/>
              </w:rPr>
              <w:t>diğer</w:t>
            </w:r>
          </w:p>
        </w:tc>
        <w:tc>
          <w:tcPr>
            <w:tcW w:w="1911" w:type="dxa"/>
            <w:tcBorders>
              <w:top w:val="nil"/>
              <w:bottom w:val="nil"/>
            </w:tcBorders>
            <w:shd w:val="clear" w:color="auto" w:fill="8BC6EB"/>
          </w:tcPr>
          <w:p w14:paraId="5FED507E" w14:textId="77777777" w:rsidR="00F707ED" w:rsidRDefault="00000000">
            <w:pPr>
              <w:pStyle w:val="TableParagraph"/>
              <w:spacing w:before="8" w:line="238" w:lineRule="exact"/>
              <w:ind w:left="105"/>
              <w:rPr>
                <w:sz w:val="21"/>
              </w:rPr>
            </w:pPr>
            <w:proofErr w:type="gramStart"/>
            <w:r>
              <w:rPr>
                <w:sz w:val="21"/>
              </w:rPr>
              <w:t>tanımlı</w:t>
            </w:r>
            <w:proofErr w:type="gramEnd"/>
            <w:r>
              <w:rPr>
                <w:spacing w:val="-9"/>
                <w:sz w:val="21"/>
              </w:rPr>
              <w:t xml:space="preserve"> </w:t>
            </w:r>
            <w:r>
              <w:rPr>
                <w:spacing w:val="-2"/>
                <w:sz w:val="21"/>
              </w:rPr>
              <w:t>süreçler</w:t>
            </w:r>
          </w:p>
        </w:tc>
        <w:tc>
          <w:tcPr>
            <w:tcW w:w="1769" w:type="dxa"/>
            <w:vMerge/>
            <w:tcBorders>
              <w:top w:val="nil"/>
            </w:tcBorders>
            <w:shd w:val="clear" w:color="auto" w:fill="5DB0E4"/>
          </w:tcPr>
          <w:p w14:paraId="2E35EB3C" w14:textId="77777777" w:rsidR="00F707ED" w:rsidRDefault="00F707ED">
            <w:pPr>
              <w:rPr>
                <w:sz w:val="2"/>
                <w:szCs w:val="2"/>
              </w:rPr>
            </w:pPr>
          </w:p>
        </w:tc>
      </w:tr>
      <w:tr w:rsidR="00F707ED" w14:paraId="576418D8" w14:textId="77777777">
        <w:trPr>
          <w:trHeight w:val="268"/>
        </w:trPr>
        <w:tc>
          <w:tcPr>
            <w:tcW w:w="5211" w:type="dxa"/>
            <w:tcBorders>
              <w:top w:val="nil"/>
              <w:bottom w:val="nil"/>
            </w:tcBorders>
          </w:tcPr>
          <w:p w14:paraId="1899E202" w14:textId="77777777" w:rsidR="00F707ED" w:rsidRDefault="00000000">
            <w:pPr>
              <w:pStyle w:val="TableParagraph"/>
              <w:spacing w:before="13" w:line="235" w:lineRule="exact"/>
              <w:ind w:left="105"/>
              <w:rPr>
                <w:sz w:val="21"/>
              </w:rPr>
            </w:pPr>
            <w:r>
              <w:rPr>
                <w:sz w:val="21"/>
              </w:rPr>
              <w:t>Yeterliliklerin</w:t>
            </w:r>
            <w:r>
              <w:rPr>
                <w:spacing w:val="4"/>
                <w:sz w:val="21"/>
              </w:rPr>
              <w:t xml:space="preserve"> </w:t>
            </w:r>
            <w:r>
              <w:rPr>
                <w:sz w:val="21"/>
              </w:rPr>
              <w:t>onayı,</w:t>
            </w:r>
            <w:r>
              <w:rPr>
                <w:spacing w:val="5"/>
                <w:sz w:val="21"/>
              </w:rPr>
              <w:t xml:space="preserve"> </w:t>
            </w:r>
            <w:r>
              <w:rPr>
                <w:sz w:val="21"/>
              </w:rPr>
              <w:t>mezuniyet</w:t>
            </w:r>
            <w:r>
              <w:rPr>
                <w:spacing w:val="3"/>
                <w:sz w:val="21"/>
              </w:rPr>
              <w:t xml:space="preserve"> </w:t>
            </w:r>
            <w:r>
              <w:rPr>
                <w:sz w:val="21"/>
              </w:rPr>
              <w:t>koşulları,</w:t>
            </w:r>
            <w:r>
              <w:rPr>
                <w:spacing w:val="5"/>
                <w:sz w:val="21"/>
              </w:rPr>
              <w:t xml:space="preserve"> </w:t>
            </w:r>
            <w:r>
              <w:rPr>
                <w:sz w:val="21"/>
              </w:rPr>
              <w:t>mezuniyet</w:t>
            </w:r>
            <w:r>
              <w:rPr>
                <w:spacing w:val="4"/>
                <w:sz w:val="21"/>
              </w:rPr>
              <w:t xml:space="preserve"> </w:t>
            </w:r>
            <w:r>
              <w:rPr>
                <w:spacing w:val="-2"/>
                <w:sz w:val="21"/>
              </w:rPr>
              <w:t>karar</w:t>
            </w:r>
          </w:p>
        </w:tc>
        <w:tc>
          <w:tcPr>
            <w:tcW w:w="2119" w:type="dxa"/>
            <w:vMerge/>
            <w:tcBorders>
              <w:top w:val="nil"/>
            </w:tcBorders>
            <w:shd w:val="clear" w:color="auto" w:fill="E6F1F9"/>
          </w:tcPr>
          <w:p w14:paraId="6280133B" w14:textId="77777777" w:rsidR="00F707ED" w:rsidRDefault="00F707ED">
            <w:pPr>
              <w:rPr>
                <w:sz w:val="2"/>
                <w:szCs w:val="2"/>
              </w:rPr>
            </w:pPr>
          </w:p>
        </w:tc>
        <w:tc>
          <w:tcPr>
            <w:tcW w:w="2062" w:type="dxa"/>
            <w:vMerge/>
            <w:tcBorders>
              <w:top w:val="nil"/>
            </w:tcBorders>
            <w:shd w:val="clear" w:color="auto" w:fill="D2E8F6"/>
          </w:tcPr>
          <w:p w14:paraId="666EBA96" w14:textId="77777777" w:rsidR="00F707ED" w:rsidRDefault="00F707ED">
            <w:pPr>
              <w:rPr>
                <w:sz w:val="2"/>
                <w:szCs w:val="2"/>
              </w:rPr>
            </w:pPr>
          </w:p>
        </w:tc>
        <w:tc>
          <w:tcPr>
            <w:tcW w:w="2057" w:type="dxa"/>
            <w:tcBorders>
              <w:top w:val="nil"/>
              <w:bottom w:val="nil"/>
            </w:tcBorders>
            <w:shd w:val="clear" w:color="auto" w:fill="B8DCF0"/>
          </w:tcPr>
          <w:p w14:paraId="40F90BDF" w14:textId="77777777" w:rsidR="00F707ED" w:rsidRDefault="00000000">
            <w:pPr>
              <w:pStyle w:val="TableParagraph"/>
              <w:spacing w:before="8" w:line="240" w:lineRule="exact"/>
              <w:ind w:left="108"/>
              <w:rPr>
                <w:sz w:val="21"/>
              </w:rPr>
            </w:pPr>
            <w:proofErr w:type="gramStart"/>
            <w:r>
              <w:rPr>
                <w:spacing w:val="-2"/>
                <w:sz w:val="21"/>
              </w:rPr>
              <w:t>yeterliliklerin</w:t>
            </w:r>
            <w:proofErr w:type="gramEnd"/>
          </w:p>
        </w:tc>
        <w:tc>
          <w:tcPr>
            <w:tcW w:w="1911" w:type="dxa"/>
            <w:tcBorders>
              <w:top w:val="nil"/>
              <w:bottom w:val="nil"/>
            </w:tcBorders>
            <w:shd w:val="clear" w:color="auto" w:fill="8BC6EB"/>
          </w:tcPr>
          <w:p w14:paraId="2D493BC3" w14:textId="77777777" w:rsidR="00F707ED" w:rsidRDefault="00000000">
            <w:pPr>
              <w:pStyle w:val="TableParagraph"/>
              <w:spacing w:before="8" w:line="240" w:lineRule="exact"/>
              <w:ind w:left="105"/>
              <w:rPr>
                <w:sz w:val="21"/>
              </w:rPr>
            </w:pPr>
            <w:proofErr w:type="gramStart"/>
            <w:r>
              <w:rPr>
                <w:spacing w:val="-2"/>
                <w:sz w:val="21"/>
              </w:rPr>
              <w:t>iyileştirilmektedir</w:t>
            </w:r>
            <w:proofErr w:type="gramEnd"/>
            <w:r>
              <w:rPr>
                <w:spacing w:val="-2"/>
                <w:sz w:val="21"/>
              </w:rPr>
              <w:t>.</w:t>
            </w:r>
          </w:p>
        </w:tc>
        <w:tc>
          <w:tcPr>
            <w:tcW w:w="1769" w:type="dxa"/>
            <w:vMerge/>
            <w:tcBorders>
              <w:top w:val="nil"/>
            </w:tcBorders>
            <w:shd w:val="clear" w:color="auto" w:fill="5DB0E4"/>
          </w:tcPr>
          <w:p w14:paraId="6D8661D5" w14:textId="77777777" w:rsidR="00F707ED" w:rsidRDefault="00F707ED">
            <w:pPr>
              <w:rPr>
                <w:sz w:val="2"/>
                <w:szCs w:val="2"/>
              </w:rPr>
            </w:pPr>
          </w:p>
        </w:tc>
      </w:tr>
      <w:tr w:rsidR="00F707ED" w14:paraId="59F336B6" w14:textId="77777777">
        <w:trPr>
          <w:trHeight w:val="267"/>
        </w:trPr>
        <w:tc>
          <w:tcPr>
            <w:tcW w:w="5211" w:type="dxa"/>
            <w:tcBorders>
              <w:top w:val="nil"/>
              <w:bottom w:val="nil"/>
            </w:tcBorders>
          </w:tcPr>
          <w:p w14:paraId="361A0909" w14:textId="77777777" w:rsidR="00F707ED" w:rsidRDefault="00000000">
            <w:pPr>
              <w:pStyle w:val="TableParagraph"/>
              <w:spacing w:before="13" w:line="234" w:lineRule="exact"/>
              <w:ind w:left="105"/>
              <w:rPr>
                <w:sz w:val="21"/>
              </w:rPr>
            </w:pPr>
            <w:proofErr w:type="gramStart"/>
            <w:r>
              <w:rPr>
                <w:sz w:val="21"/>
              </w:rPr>
              <w:t>süreçleri</w:t>
            </w:r>
            <w:r>
              <w:rPr>
                <w:spacing w:val="35"/>
                <w:sz w:val="21"/>
              </w:rPr>
              <w:t xml:space="preserve">  </w:t>
            </w:r>
            <w:r>
              <w:rPr>
                <w:sz w:val="21"/>
              </w:rPr>
              <w:t>açık,</w:t>
            </w:r>
            <w:r>
              <w:rPr>
                <w:spacing w:val="35"/>
                <w:sz w:val="21"/>
              </w:rPr>
              <w:t xml:space="preserve">  </w:t>
            </w:r>
            <w:r>
              <w:rPr>
                <w:sz w:val="21"/>
              </w:rPr>
              <w:t>anlaşılır,</w:t>
            </w:r>
            <w:r>
              <w:rPr>
                <w:spacing w:val="36"/>
                <w:sz w:val="21"/>
              </w:rPr>
              <w:t xml:space="preserve">  </w:t>
            </w:r>
            <w:r>
              <w:rPr>
                <w:sz w:val="21"/>
              </w:rPr>
              <w:t>kapsamlı</w:t>
            </w:r>
            <w:proofErr w:type="gramEnd"/>
            <w:r>
              <w:rPr>
                <w:spacing w:val="35"/>
                <w:sz w:val="21"/>
              </w:rPr>
              <w:t xml:space="preserve">  </w:t>
            </w:r>
            <w:proofErr w:type="gramStart"/>
            <w:r>
              <w:rPr>
                <w:sz w:val="21"/>
              </w:rPr>
              <w:t>ve</w:t>
            </w:r>
            <w:r>
              <w:rPr>
                <w:spacing w:val="36"/>
                <w:sz w:val="21"/>
              </w:rPr>
              <w:t xml:space="preserve">  </w:t>
            </w:r>
            <w:r>
              <w:rPr>
                <w:sz w:val="21"/>
              </w:rPr>
              <w:t>tutarlı</w:t>
            </w:r>
            <w:proofErr w:type="gramEnd"/>
            <w:r>
              <w:rPr>
                <w:spacing w:val="35"/>
                <w:sz w:val="21"/>
              </w:rPr>
              <w:t xml:space="preserve">  </w:t>
            </w:r>
            <w:r>
              <w:rPr>
                <w:spacing w:val="-2"/>
                <w:sz w:val="21"/>
              </w:rPr>
              <w:t>şekilde</w:t>
            </w:r>
          </w:p>
        </w:tc>
        <w:tc>
          <w:tcPr>
            <w:tcW w:w="2119" w:type="dxa"/>
            <w:vMerge/>
            <w:tcBorders>
              <w:top w:val="nil"/>
            </w:tcBorders>
            <w:shd w:val="clear" w:color="auto" w:fill="E6F1F9"/>
          </w:tcPr>
          <w:p w14:paraId="1FD96DB2" w14:textId="77777777" w:rsidR="00F707ED" w:rsidRDefault="00F707ED">
            <w:pPr>
              <w:rPr>
                <w:sz w:val="2"/>
                <w:szCs w:val="2"/>
              </w:rPr>
            </w:pPr>
          </w:p>
        </w:tc>
        <w:tc>
          <w:tcPr>
            <w:tcW w:w="2062" w:type="dxa"/>
            <w:vMerge/>
            <w:tcBorders>
              <w:top w:val="nil"/>
            </w:tcBorders>
            <w:shd w:val="clear" w:color="auto" w:fill="D2E8F6"/>
          </w:tcPr>
          <w:p w14:paraId="73520DD1" w14:textId="77777777" w:rsidR="00F707ED" w:rsidRDefault="00F707ED">
            <w:pPr>
              <w:rPr>
                <w:sz w:val="2"/>
                <w:szCs w:val="2"/>
              </w:rPr>
            </w:pPr>
          </w:p>
        </w:tc>
        <w:tc>
          <w:tcPr>
            <w:tcW w:w="2057" w:type="dxa"/>
            <w:tcBorders>
              <w:top w:val="nil"/>
              <w:bottom w:val="nil"/>
            </w:tcBorders>
            <w:shd w:val="clear" w:color="auto" w:fill="B8DCF0"/>
          </w:tcPr>
          <w:p w14:paraId="2DE9080F" w14:textId="77777777" w:rsidR="00F707ED" w:rsidRDefault="00000000">
            <w:pPr>
              <w:pStyle w:val="TableParagraph"/>
              <w:spacing w:before="6"/>
              <w:ind w:left="108"/>
              <w:rPr>
                <w:sz w:val="21"/>
              </w:rPr>
            </w:pPr>
            <w:proofErr w:type="gramStart"/>
            <w:r>
              <w:rPr>
                <w:spacing w:val="-2"/>
                <w:sz w:val="21"/>
              </w:rPr>
              <w:t>sertifikalandırılmasına</w:t>
            </w:r>
            <w:proofErr w:type="gramEnd"/>
          </w:p>
        </w:tc>
        <w:tc>
          <w:tcPr>
            <w:tcW w:w="1911" w:type="dxa"/>
            <w:tcBorders>
              <w:top w:val="nil"/>
              <w:bottom w:val="nil"/>
            </w:tcBorders>
            <w:shd w:val="clear" w:color="auto" w:fill="8BC6EB"/>
          </w:tcPr>
          <w:p w14:paraId="5FE6E81C" w14:textId="77777777" w:rsidR="00F707ED" w:rsidRDefault="00F707ED">
            <w:pPr>
              <w:pStyle w:val="TableParagraph"/>
              <w:rPr>
                <w:sz w:val="18"/>
              </w:rPr>
            </w:pPr>
          </w:p>
        </w:tc>
        <w:tc>
          <w:tcPr>
            <w:tcW w:w="1769" w:type="dxa"/>
            <w:vMerge/>
            <w:tcBorders>
              <w:top w:val="nil"/>
            </w:tcBorders>
            <w:shd w:val="clear" w:color="auto" w:fill="5DB0E4"/>
          </w:tcPr>
          <w:p w14:paraId="38637102" w14:textId="77777777" w:rsidR="00F707ED" w:rsidRDefault="00F707ED">
            <w:pPr>
              <w:rPr>
                <w:sz w:val="2"/>
                <w:szCs w:val="2"/>
              </w:rPr>
            </w:pPr>
          </w:p>
        </w:tc>
      </w:tr>
      <w:tr w:rsidR="00F707ED" w14:paraId="0825EFF7" w14:textId="77777777">
        <w:trPr>
          <w:trHeight w:val="267"/>
        </w:trPr>
        <w:tc>
          <w:tcPr>
            <w:tcW w:w="5211" w:type="dxa"/>
            <w:tcBorders>
              <w:top w:val="nil"/>
              <w:bottom w:val="nil"/>
            </w:tcBorders>
          </w:tcPr>
          <w:p w14:paraId="6286CDEA" w14:textId="77777777" w:rsidR="00F707ED" w:rsidRDefault="00000000">
            <w:pPr>
              <w:pStyle w:val="TableParagraph"/>
              <w:tabs>
                <w:tab w:val="left" w:pos="1535"/>
                <w:tab w:val="left" w:pos="2128"/>
                <w:tab w:val="left" w:pos="3306"/>
                <w:tab w:val="left" w:pos="3908"/>
              </w:tabs>
              <w:spacing w:before="12" w:line="235" w:lineRule="exact"/>
              <w:ind w:left="105"/>
              <w:rPr>
                <w:sz w:val="21"/>
              </w:rPr>
            </w:pPr>
            <w:proofErr w:type="gramStart"/>
            <w:r>
              <w:rPr>
                <w:spacing w:val="-2"/>
                <w:sz w:val="21"/>
              </w:rPr>
              <w:t>tanımlanmış</w:t>
            </w:r>
            <w:proofErr w:type="gramEnd"/>
            <w:r>
              <w:rPr>
                <w:sz w:val="21"/>
              </w:rPr>
              <w:tab/>
            </w:r>
            <w:r>
              <w:rPr>
                <w:spacing w:val="-5"/>
                <w:sz w:val="21"/>
              </w:rPr>
              <w:t>ve</w:t>
            </w:r>
            <w:r>
              <w:rPr>
                <w:sz w:val="21"/>
              </w:rPr>
              <w:tab/>
            </w:r>
            <w:r>
              <w:rPr>
                <w:spacing w:val="-2"/>
                <w:sz w:val="21"/>
              </w:rPr>
              <w:t>kamuoyu</w:t>
            </w:r>
            <w:r>
              <w:rPr>
                <w:sz w:val="21"/>
              </w:rPr>
              <w:tab/>
            </w:r>
            <w:r>
              <w:rPr>
                <w:spacing w:val="-5"/>
                <w:sz w:val="21"/>
              </w:rPr>
              <w:t>ile</w:t>
            </w:r>
            <w:r>
              <w:rPr>
                <w:sz w:val="21"/>
              </w:rPr>
              <w:tab/>
            </w:r>
            <w:r>
              <w:rPr>
                <w:spacing w:val="-2"/>
                <w:sz w:val="21"/>
              </w:rPr>
              <w:t>paylaşılmıştır.</w:t>
            </w:r>
          </w:p>
        </w:tc>
        <w:tc>
          <w:tcPr>
            <w:tcW w:w="2119" w:type="dxa"/>
            <w:vMerge/>
            <w:tcBorders>
              <w:top w:val="nil"/>
            </w:tcBorders>
            <w:shd w:val="clear" w:color="auto" w:fill="E6F1F9"/>
          </w:tcPr>
          <w:p w14:paraId="68967621" w14:textId="77777777" w:rsidR="00F707ED" w:rsidRDefault="00F707ED">
            <w:pPr>
              <w:rPr>
                <w:sz w:val="2"/>
                <w:szCs w:val="2"/>
              </w:rPr>
            </w:pPr>
          </w:p>
        </w:tc>
        <w:tc>
          <w:tcPr>
            <w:tcW w:w="2062" w:type="dxa"/>
            <w:vMerge/>
            <w:tcBorders>
              <w:top w:val="nil"/>
            </w:tcBorders>
            <w:shd w:val="clear" w:color="auto" w:fill="D2E8F6"/>
          </w:tcPr>
          <w:p w14:paraId="6F3EADF2" w14:textId="77777777" w:rsidR="00F707ED" w:rsidRDefault="00F707ED">
            <w:pPr>
              <w:rPr>
                <w:sz w:val="2"/>
                <w:szCs w:val="2"/>
              </w:rPr>
            </w:pPr>
          </w:p>
        </w:tc>
        <w:tc>
          <w:tcPr>
            <w:tcW w:w="2057" w:type="dxa"/>
            <w:tcBorders>
              <w:top w:val="nil"/>
              <w:bottom w:val="nil"/>
            </w:tcBorders>
            <w:shd w:val="clear" w:color="auto" w:fill="B8DCF0"/>
          </w:tcPr>
          <w:p w14:paraId="52A41493" w14:textId="77777777" w:rsidR="00F707ED" w:rsidRDefault="00000000">
            <w:pPr>
              <w:pStyle w:val="TableParagraph"/>
              <w:spacing w:before="5"/>
              <w:ind w:left="108"/>
              <w:rPr>
                <w:sz w:val="21"/>
              </w:rPr>
            </w:pPr>
            <w:proofErr w:type="gramStart"/>
            <w:r>
              <w:rPr>
                <w:sz w:val="21"/>
              </w:rPr>
              <w:t>ilişkin</w:t>
            </w:r>
            <w:proofErr w:type="gramEnd"/>
            <w:r>
              <w:rPr>
                <w:spacing w:val="-10"/>
                <w:sz w:val="21"/>
              </w:rPr>
              <w:t xml:space="preserve"> </w:t>
            </w:r>
            <w:r>
              <w:rPr>
                <w:spacing w:val="-2"/>
                <w:sz w:val="21"/>
              </w:rPr>
              <w:t>uygulamalar</w:t>
            </w:r>
          </w:p>
        </w:tc>
        <w:tc>
          <w:tcPr>
            <w:tcW w:w="1911" w:type="dxa"/>
            <w:tcBorders>
              <w:top w:val="nil"/>
              <w:bottom w:val="nil"/>
            </w:tcBorders>
            <w:shd w:val="clear" w:color="auto" w:fill="8BC6EB"/>
          </w:tcPr>
          <w:p w14:paraId="7BB62863" w14:textId="77777777" w:rsidR="00F707ED" w:rsidRDefault="00F707ED">
            <w:pPr>
              <w:pStyle w:val="TableParagraph"/>
              <w:rPr>
                <w:sz w:val="18"/>
              </w:rPr>
            </w:pPr>
          </w:p>
        </w:tc>
        <w:tc>
          <w:tcPr>
            <w:tcW w:w="1769" w:type="dxa"/>
            <w:vMerge/>
            <w:tcBorders>
              <w:top w:val="nil"/>
            </w:tcBorders>
            <w:shd w:val="clear" w:color="auto" w:fill="5DB0E4"/>
          </w:tcPr>
          <w:p w14:paraId="163847C4" w14:textId="77777777" w:rsidR="00F707ED" w:rsidRDefault="00F707ED">
            <w:pPr>
              <w:rPr>
                <w:sz w:val="2"/>
                <w:szCs w:val="2"/>
              </w:rPr>
            </w:pPr>
          </w:p>
        </w:tc>
      </w:tr>
      <w:tr w:rsidR="00F707ED" w14:paraId="7464DFEA" w14:textId="77777777">
        <w:trPr>
          <w:trHeight w:val="268"/>
        </w:trPr>
        <w:tc>
          <w:tcPr>
            <w:tcW w:w="5211" w:type="dxa"/>
            <w:tcBorders>
              <w:top w:val="nil"/>
              <w:bottom w:val="nil"/>
            </w:tcBorders>
          </w:tcPr>
          <w:p w14:paraId="32738E54" w14:textId="77777777" w:rsidR="00F707ED" w:rsidRDefault="00000000">
            <w:pPr>
              <w:pStyle w:val="TableParagraph"/>
              <w:spacing w:before="10" w:line="238" w:lineRule="exact"/>
              <w:ind w:left="105"/>
              <w:rPr>
                <w:sz w:val="21"/>
              </w:rPr>
            </w:pPr>
            <w:r>
              <w:rPr>
                <w:sz w:val="21"/>
              </w:rPr>
              <w:t>Sertifikalandırma</w:t>
            </w:r>
            <w:r>
              <w:rPr>
                <w:spacing w:val="33"/>
                <w:sz w:val="21"/>
              </w:rPr>
              <w:t xml:space="preserve"> </w:t>
            </w:r>
            <w:r>
              <w:rPr>
                <w:sz w:val="21"/>
              </w:rPr>
              <w:t>ve</w:t>
            </w:r>
            <w:r>
              <w:rPr>
                <w:spacing w:val="34"/>
                <w:sz w:val="21"/>
              </w:rPr>
              <w:t xml:space="preserve"> </w:t>
            </w:r>
            <w:r>
              <w:rPr>
                <w:sz w:val="21"/>
              </w:rPr>
              <w:t>diploma</w:t>
            </w:r>
            <w:r>
              <w:rPr>
                <w:spacing w:val="34"/>
                <w:sz w:val="21"/>
              </w:rPr>
              <w:t xml:space="preserve"> </w:t>
            </w:r>
            <w:r>
              <w:rPr>
                <w:sz w:val="21"/>
              </w:rPr>
              <w:t>işlemleri</w:t>
            </w:r>
            <w:r>
              <w:rPr>
                <w:spacing w:val="34"/>
                <w:sz w:val="21"/>
              </w:rPr>
              <w:t xml:space="preserve"> </w:t>
            </w:r>
            <w:r>
              <w:rPr>
                <w:sz w:val="21"/>
              </w:rPr>
              <w:t>bu</w:t>
            </w:r>
            <w:r>
              <w:rPr>
                <w:spacing w:val="34"/>
                <w:sz w:val="21"/>
              </w:rPr>
              <w:t xml:space="preserve"> </w:t>
            </w:r>
            <w:r>
              <w:rPr>
                <w:sz w:val="21"/>
              </w:rPr>
              <w:t>tanımlı</w:t>
            </w:r>
            <w:r>
              <w:rPr>
                <w:spacing w:val="35"/>
                <w:sz w:val="21"/>
              </w:rPr>
              <w:t xml:space="preserve"> </w:t>
            </w:r>
            <w:r>
              <w:rPr>
                <w:spacing w:val="-2"/>
                <w:sz w:val="21"/>
              </w:rPr>
              <w:t>sürece</w:t>
            </w:r>
          </w:p>
        </w:tc>
        <w:tc>
          <w:tcPr>
            <w:tcW w:w="2119" w:type="dxa"/>
            <w:vMerge/>
            <w:tcBorders>
              <w:top w:val="nil"/>
            </w:tcBorders>
            <w:shd w:val="clear" w:color="auto" w:fill="E6F1F9"/>
          </w:tcPr>
          <w:p w14:paraId="1627FDD1" w14:textId="77777777" w:rsidR="00F707ED" w:rsidRDefault="00F707ED">
            <w:pPr>
              <w:rPr>
                <w:sz w:val="2"/>
                <w:szCs w:val="2"/>
              </w:rPr>
            </w:pPr>
          </w:p>
        </w:tc>
        <w:tc>
          <w:tcPr>
            <w:tcW w:w="2062" w:type="dxa"/>
            <w:vMerge/>
            <w:tcBorders>
              <w:top w:val="nil"/>
            </w:tcBorders>
            <w:shd w:val="clear" w:color="auto" w:fill="D2E8F6"/>
          </w:tcPr>
          <w:p w14:paraId="1740F17A" w14:textId="77777777" w:rsidR="00F707ED" w:rsidRDefault="00F707ED">
            <w:pPr>
              <w:rPr>
                <w:sz w:val="2"/>
                <w:szCs w:val="2"/>
              </w:rPr>
            </w:pPr>
          </w:p>
        </w:tc>
        <w:tc>
          <w:tcPr>
            <w:tcW w:w="2057" w:type="dxa"/>
            <w:tcBorders>
              <w:top w:val="nil"/>
              <w:bottom w:val="nil"/>
            </w:tcBorders>
            <w:shd w:val="clear" w:color="auto" w:fill="B8DCF0"/>
          </w:tcPr>
          <w:p w14:paraId="317C91CA" w14:textId="77777777" w:rsidR="00F707ED" w:rsidRDefault="00000000">
            <w:pPr>
              <w:pStyle w:val="TableParagraph"/>
              <w:spacing w:before="6"/>
              <w:ind w:left="108"/>
              <w:rPr>
                <w:sz w:val="21"/>
              </w:rPr>
            </w:pPr>
            <w:proofErr w:type="gramStart"/>
            <w:r>
              <w:rPr>
                <w:spacing w:val="-2"/>
                <w:sz w:val="21"/>
              </w:rPr>
              <w:t>bulunmaktadır</w:t>
            </w:r>
            <w:proofErr w:type="gramEnd"/>
            <w:r>
              <w:rPr>
                <w:spacing w:val="-2"/>
                <w:sz w:val="21"/>
              </w:rPr>
              <w:t>.</w:t>
            </w:r>
          </w:p>
        </w:tc>
        <w:tc>
          <w:tcPr>
            <w:tcW w:w="1911" w:type="dxa"/>
            <w:tcBorders>
              <w:top w:val="nil"/>
              <w:bottom w:val="nil"/>
            </w:tcBorders>
            <w:shd w:val="clear" w:color="auto" w:fill="8BC6EB"/>
          </w:tcPr>
          <w:p w14:paraId="12F1BC44" w14:textId="77777777" w:rsidR="00F707ED" w:rsidRDefault="00F707ED">
            <w:pPr>
              <w:pStyle w:val="TableParagraph"/>
              <w:rPr>
                <w:sz w:val="18"/>
              </w:rPr>
            </w:pPr>
          </w:p>
        </w:tc>
        <w:tc>
          <w:tcPr>
            <w:tcW w:w="1769" w:type="dxa"/>
            <w:vMerge/>
            <w:tcBorders>
              <w:top w:val="nil"/>
            </w:tcBorders>
            <w:shd w:val="clear" w:color="auto" w:fill="5DB0E4"/>
          </w:tcPr>
          <w:p w14:paraId="5ED033EC" w14:textId="77777777" w:rsidR="00F707ED" w:rsidRDefault="00F707ED">
            <w:pPr>
              <w:rPr>
                <w:sz w:val="2"/>
                <w:szCs w:val="2"/>
              </w:rPr>
            </w:pPr>
          </w:p>
        </w:tc>
      </w:tr>
      <w:tr w:rsidR="00F707ED" w14:paraId="14290628" w14:textId="77777777">
        <w:trPr>
          <w:trHeight w:val="267"/>
        </w:trPr>
        <w:tc>
          <w:tcPr>
            <w:tcW w:w="5211" w:type="dxa"/>
            <w:tcBorders>
              <w:top w:val="nil"/>
              <w:bottom w:val="nil"/>
            </w:tcBorders>
          </w:tcPr>
          <w:p w14:paraId="5CEF0586" w14:textId="77777777" w:rsidR="00F707ED" w:rsidRDefault="00000000">
            <w:pPr>
              <w:pStyle w:val="TableParagraph"/>
              <w:spacing w:before="8" w:line="239" w:lineRule="exact"/>
              <w:ind w:left="105"/>
              <w:rPr>
                <w:sz w:val="21"/>
              </w:rPr>
            </w:pPr>
            <w:proofErr w:type="gramStart"/>
            <w:r>
              <w:rPr>
                <w:sz w:val="21"/>
              </w:rPr>
              <w:t>uygun</w:t>
            </w:r>
            <w:proofErr w:type="gramEnd"/>
            <w:r>
              <w:rPr>
                <w:spacing w:val="-5"/>
                <w:sz w:val="21"/>
              </w:rPr>
              <w:t xml:space="preserve"> </w:t>
            </w:r>
            <w:r>
              <w:rPr>
                <w:sz w:val="21"/>
              </w:rPr>
              <w:t>olarak</w:t>
            </w:r>
            <w:r>
              <w:rPr>
                <w:spacing w:val="-3"/>
                <w:sz w:val="21"/>
              </w:rPr>
              <w:t xml:space="preserve"> </w:t>
            </w:r>
            <w:r>
              <w:rPr>
                <w:sz w:val="21"/>
              </w:rPr>
              <w:t>yürütülmekte,</w:t>
            </w:r>
            <w:r>
              <w:rPr>
                <w:spacing w:val="-3"/>
                <w:sz w:val="21"/>
              </w:rPr>
              <w:t xml:space="preserve"> </w:t>
            </w:r>
            <w:r>
              <w:rPr>
                <w:sz w:val="21"/>
              </w:rPr>
              <w:t>izlenmekte</w:t>
            </w:r>
            <w:r>
              <w:rPr>
                <w:spacing w:val="-2"/>
                <w:sz w:val="21"/>
              </w:rPr>
              <w:t xml:space="preserve"> </w:t>
            </w:r>
            <w:r>
              <w:rPr>
                <w:sz w:val="21"/>
              </w:rPr>
              <w:t>ve</w:t>
            </w:r>
            <w:r>
              <w:rPr>
                <w:spacing w:val="-5"/>
                <w:sz w:val="21"/>
              </w:rPr>
              <w:t xml:space="preserve"> </w:t>
            </w:r>
            <w:r>
              <w:rPr>
                <w:sz w:val="21"/>
              </w:rPr>
              <w:t>gerekli</w:t>
            </w:r>
            <w:r>
              <w:rPr>
                <w:spacing w:val="-3"/>
                <w:sz w:val="21"/>
              </w:rPr>
              <w:t xml:space="preserve"> </w:t>
            </w:r>
            <w:r>
              <w:rPr>
                <w:spacing w:val="-2"/>
                <w:sz w:val="21"/>
              </w:rPr>
              <w:t>önlemler</w:t>
            </w:r>
          </w:p>
        </w:tc>
        <w:tc>
          <w:tcPr>
            <w:tcW w:w="2119" w:type="dxa"/>
            <w:vMerge/>
            <w:tcBorders>
              <w:top w:val="nil"/>
            </w:tcBorders>
            <w:shd w:val="clear" w:color="auto" w:fill="E6F1F9"/>
          </w:tcPr>
          <w:p w14:paraId="58B3C6B6" w14:textId="77777777" w:rsidR="00F707ED" w:rsidRDefault="00F707ED">
            <w:pPr>
              <w:rPr>
                <w:sz w:val="2"/>
                <w:szCs w:val="2"/>
              </w:rPr>
            </w:pPr>
          </w:p>
        </w:tc>
        <w:tc>
          <w:tcPr>
            <w:tcW w:w="2062" w:type="dxa"/>
            <w:vMerge/>
            <w:tcBorders>
              <w:top w:val="nil"/>
            </w:tcBorders>
            <w:shd w:val="clear" w:color="auto" w:fill="D2E8F6"/>
          </w:tcPr>
          <w:p w14:paraId="03DB1694" w14:textId="77777777" w:rsidR="00F707ED" w:rsidRDefault="00F707ED">
            <w:pPr>
              <w:rPr>
                <w:sz w:val="2"/>
                <w:szCs w:val="2"/>
              </w:rPr>
            </w:pPr>
          </w:p>
        </w:tc>
        <w:tc>
          <w:tcPr>
            <w:tcW w:w="2057" w:type="dxa"/>
            <w:tcBorders>
              <w:top w:val="nil"/>
              <w:bottom w:val="nil"/>
            </w:tcBorders>
            <w:shd w:val="clear" w:color="auto" w:fill="B8DCF0"/>
          </w:tcPr>
          <w:p w14:paraId="06FDD2CF" w14:textId="77777777" w:rsidR="00F707ED" w:rsidRDefault="00F707ED">
            <w:pPr>
              <w:pStyle w:val="TableParagraph"/>
              <w:rPr>
                <w:sz w:val="18"/>
              </w:rPr>
            </w:pPr>
          </w:p>
        </w:tc>
        <w:tc>
          <w:tcPr>
            <w:tcW w:w="1911" w:type="dxa"/>
            <w:tcBorders>
              <w:top w:val="nil"/>
              <w:bottom w:val="nil"/>
            </w:tcBorders>
            <w:shd w:val="clear" w:color="auto" w:fill="8BC6EB"/>
          </w:tcPr>
          <w:p w14:paraId="528CF4AA" w14:textId="77777777" w:rsidR="00F707ED" w:rsidRDefault="00F707ED">
            <w:pPr>
              <w:pStyle w:val="TableParagraph"/>
              <w:rPr>
                <w:sz w:val="18"/>
              </w:rPr>
            </w:pPr>
          </w:p>
        </w:tc>
        <w:tc>
          <w:tcPr>
            <w:tcW w:w="1769" w:type="dxa"/>
            <w:vMerge/>
            <w:tcBorders>
              <w:top w:val="nil"/>
            </w:tcBorders>
            <w:shd w:val="clear" w:color="auto" w:fill="5DB0E4"/>
          </w:tcPr>
          <w:p w14:paraId="0492F0B5" w14:textId="77777777" w:rsidR="00F707ED" w:rsidRDefault="00F707ED">
            <w:pPr>
              <w:rPr>
                <w:sz w:val="2"/>
                <w:szCs w:val="2"/>
              </w:rPr>
            </w:pPr>
          </w:p>
        </w:tc>
      </w:tr>
      <w:tr w:rsidR="00F707ED" w14:paraId="292FFE40" w14:textId="77777777">
        <w:trPr>
          <w:trHeight w:val="858"/>
        </w:trPr>
        <w:tc>
          <w:tcPr>
            <w:tcW w:w="5211" w:type="dxa"/>
            <w:tcBorders>
              <w:top w:val="nil"/>
              <w:bottom w:val="nil"/>
            </w:tcBorders>
          </w:tcPr>
          <w:p w14:paraId="04DDDB11" w14:textId="77777777" w:rsidR="00F707ED" w:rsidRDefault="00000000">
            <w:pPr>
              <w:pStyle w:val="TableParagraph"/>
              <w:spacing w:before="9"/>
              <w:ind w:left="105"/>
              <w:rPr>
                <w:sz w:val="21"/>
              </w:rPr>
            </w:pPr>
            <w:proofErr w:type="gramStart"/>
            <w:r>
              <w:rPr>
                <w:spacing w:val="-2"/>
                <w:sz w:val="21"/>
              </w:rPr>
              <w:t>alınmaktadır</w:t>
            </w:r>
            <w:proofErr w:type="gramEnd"/>
            <w:r>
              <w:rPr>
                <w:spacing w:val="-2"/>
                <w:sz w:val="21"/>
              </w:rPr>
              <w:t>.</w:t>
            </w:r>
          </w:p>
        </w:tc>
        <w:tc>
          <w:tcPr>
            <w:tcW w:w="2119" w:type="dxa"/>
            <w:vMerge/>
            <w:tcBorders>
              <w:top w:val="nil"/>
            </w:tcBorders>
            <w:shd w:val="clear" w:color="auto" w:fill="E6F1F9"/>
          </w:tcPr>
          <w:p w14:paraId="4E29C6EF" w14:textId="77777777" w:rsidR="00F707ED" w:rsidRDefault="00F707ED">
            <w:pPr>
              <w:rPr>
                <w:sz w:val="2"/>
                <w:szCs w:val="2"/>
              </w:rPr>
            </w:pPr>
          </w:p>
        </w:tc>
        <w:tc>
          <w:tcPr>
            <w:tcW w:w="2062" w:type="dxa"/>
            <w:vMerge/>
            <w:tcBorders>
              <w:top w:val="nil"/>
            </w:tcBorders>
            <w:shd w:val="clear" w:color="auto" w:fill="D2E8F6"/>
          </w:tcPr>
          <w:p w14:paraId="33C19BA9" w14:textId="77777777" w:rsidR="00F707ED" w:rsidRDefault="00F707ED">
            <w:pPr>
              <w:rPr>
                <w:sz w:val="2"/>
                <w:szCs w:val="2"/>
              </w:rPr>
            </w:pPr>
          </w:p>
        </w:tc>
        <w:tc>
          <w:tcPr>
            <w:tcW w:w="2057" w:type="dxa"/>
            <w:tcBorders>
              <w:top w:val="nil"/>
            </w:tcBorders>
            <w:shd w:val="clear" w:color="auto" w:fill="B8DCF0"/>
          </w:tcPr>
          <w:p w14:paraId="257D7E42" w14:textId="77777777" w:rsidR="00F707ED" w:rsidRDefault="00F707ED">
            <w:pPr>
              <w:pStyle w:val="TableParagraph"/>
              <w:rPr>
                <w:sz w:val="20"/>
              </w:rPr>
            </w:pPr>
          </w:p>
        </w:tc>
        <w:tc>
          <w:tcPr>
            <w:tcW w:w="1911" w:type="dxa"/>
            <w:tcBorders>
              <w:top w:val="nil"/>
            </w:tcBorders>
            <w:shd w:val="clear" w:color="auto" w:fill="8BC6EB"/>
          </w:tcPr>
          <w:p w14:paraId="5A6177FA" w14:textId="77777777" w:rsidR="00F707ED" w:rsidRDefault="00F707ED">
            <w:pPr>
              <w:pStyle w:val="TableParagraph"/>
              <w:rPr>
                <w:sz w:val="20"/>
              </w:rPr>
            </w:pPr>
          </w:p>
        </w:tc>
        <w:tc>
          <w:tcPr>
            <w:tcW w:w="1769" w:type="dxa"/>
            <w:vMerge/>
            <w:tcBorders>
              <w:top w:val="nil"/>
            </w:tcBorders>
            <w:shd w:val="clear" w:color="auto" w:fill="5DB0E4"/>
          </w:tcPr>
          <w:p w14:paraId="68448F07" w14:textId="77777777" w:rsidR="00F707ED" w:rsidRDefault="00F707ED">
            <w:pPr>
              <w:rPr>
                <w:sz w:val="2"/>
                <w:szCs w:val="2"/>
              </w:rPr>
            </w:pPr>
          </w:p>
        </w:tc>
      </w:tr>
      <w:tr w:rsidR="00F707ED" w14:paraId="4B391F40" w14:textId="77777777">
        <w:trPr>
          <w:trHeight w:val="548"/>
        </w:trPr>
        <w:tc>
          <w:tcPr>
            <w:tcW w:w="5211" w:type="dxa"/>
            <w:tcBorders>
              <w:top w:val="nil"/>
              <w:bottom w:val="nil"/>
            </w:tcBorders>
          </w:tcPr>
          <w:p w14:paraId="313996A5" w14:textId="77777777" w:rsidR="00F707ED" w:rsidRDefault="00F707ED">
            <w:pPr>
              <w:pStyle w:val="TableParagraph"/>
              <w:rPr>
                <w:sz w:val="20"/>
              </w:rPr>
            </w:pPr>
          </w:p>
        </w:tc>
        <w:tc>
          <w:tcPr>
            <w:tcW w:w="9918" w:type="dxa"/>
            <w:gridSpan w:val="5"/>
            <w:tcBorders>
              <w:bottom w:val="nil"/>
            </w:tcBorders>
            <w:shd w:val="clear" w:color="auto" w:fill="A4D2EC"/>
          </w:tcPr>
          <w:p w14:paraId="09551707" w14:textId="77777777" w:rsidR="00F707ED" w:rsidRDefault="00F707ED">
            <w:pPr>
              <w:pStyle w:val="TableParagraph"/>
              <w:spacing w:before="2"/>
              <w:rPr>
                <w:b/>
                <w:sz w:val="24"/>
              </w:rPr>
            </w:pPr>
          </w:p>
          <w:p w14:paraId="20612E47" w14:textId="77777777" w:rsidR="00F707ED" w:rsidRDefault="00000000">
            <w:pPr>
              <w:pStyle w:val="TableParagraph"/>
              <w:spacing w:before="1"/>
              <w:ind w:left="225"/>
              <w:rPr>
                <w:b/>
                <w:i/>
                <w:sz w:val="21"/>
              </w:rPr>
            </w:pPr>
            <w:r>
              <w:rPr>
                <w:b/>
                <w:i/>
                <w:sz w:val="21"/>
              </w:rPr>
              <w:t>Örnek</w:t>
            </w:r>
            <w:r>
              <w:rPr>
                <w:b/>
                <w:i/>
                <w:spacing w:val="-8"/>
                <w:sz w:val="21"/>
              </w:rPr>
              <w:t xml:space="preserve"> </w:t>
            </w:r>
            <w:r>
              <w:rPr>
                <w:b/>
                <w:i/>
                <w:spacing w:val="-2"/>
                <w:sz w:val="21"/>
              </w:rPr>
              <w:t>Kanıtlar</w:t>
            </w:r>
          </w:p>
        </w:tc>
      </w:tr>
      <w:tr w:rsidR="00F707ED" w14:paraId="2412969D" w14:textId="77777777">
        <w:trPr>
          <w:trHeight w:val="295"/>
        </w:trPr>
        <w:tc>
          <w:tcPr>
            <w:tcW w:w="5211" w:type="dxa"/>
            <w:tcBorders>
              <w:top w:val="nil"/>
              <w:bottom w:val="nil"/>
            </w:tcBorders>
          </w:tcPr>
          <w:p w14:paraId="6970C2B3" w14:textId="77777777" w:rsidR="00F707ED" w:rsidRDefault="00F707ED">
            <w:pPr>
              <w:pStyle w:val="TableParagraph"/>
              <w:rPr>
                <w:sz w:val="20"/>
              </w:rPr>
            </w:pPr>
          </w:p>
        </w:tc>
        <w:tc>
          <w:tcPr>
            <w:tcW w:w="9918" w:type="dxa"/>
            <w:gridSpan w:val="5"/>
            <w:tcBorders>
              <w:top w:val="nil"/>
              <w:bottom w:val="nil"/>
            </w:tcBorders>
            <w:shd w:val="clear" w:color="auto" w:fill="A4D2EC"/>
          </w:tcPr>
          <w:p w14:paraId="25EA2ED0" w14:textId="77777777" w:rsidR="00F707ED" w:rsidRDefault="00000000">
            <w:pPr>
              <w:pStyle w:val="TableParagraph"/>
              <w:numPr>
                <w:ilvl w:val="0"/>
                <w:numId w:val="53"/>
              </w:numPr>
              <w:tabs>
                <w:tab w:val="left" w:pos="825"/>
                <w:tab w:val="left" w:pos="826"/>
              </w:tabs>
              <w:spacing w:before="21"/>
              <w:ind w:hanging="361"/>
              <w:rPr>
                <w:i/>
                <w:sz w:val="21"/>
              </w:rPr>
            </w:pPr>
            <w:r>
              <w:rPr>
                <w:i/>
                <w:sz w:val="21"/>
              </w:rPr>
              <w:t>Öğrencinin</w:t>
            </w:r>
            <w:r>
              <w:rPr>
                <w:i/>
                <w:spacing w:val="-6"/>
                <w:sz w:val="21"/>
              </w:rPr>
              <w:t xml:space="preserve"> </w:t>
            </w:r>
            <w:r>
              <w:rPr>
                <w:i/>
                <w:sz w:val="21"/>
              </w:rPr>
              <w:t>akademik</w:t>
            </w:r>
            <w:r>
              <w:rPr>
                <w:i/>
                <w:spacing w:val="-4"/>
                <w:sz w:val="21"/>
              </w:rPr>
              <w:t xml:space="preserve"> </w:t>
            </w:r>
            <w:r>
              <w:rPr>
                <w:i/>
                <w:sz w:val="21"/>
              </w:rPr>
              <w:t>ve</w:t>
            </w:r>
            <w:r>
              <w:rPr>
                <w:i/>
                <w:spacing w:val="-2"/>
                <w:sz w:val="21"/>
              </w:rPr>
              <w:t xml:space="preserve"> </w:t>
            </w:r>
            <w:r>
              <w:rPr>
                <w:i/>
                <w:sz w:val="21"/>
              </w:rPr>
              <w:t>kariyer</w:t>
            </w:r>
            <w:r>
              <w:rPr>
                <w:i/>
                <w:spacing w:val="-5"/>
                <w:sz w:val="21"/>
              </w:rPr>
              <w:t xml:space="preserve"> </w:t>
            </w:r>
            <w:r>
              <w:rPr>
                <w:i/>
                <w:sz w:val="21"/>
              </w:rPr>
              <w:t>gelişimini</w:t>
            </w:r>
            <w:r>
              <w:rPr>
                <w:i/>
                <w:spacing w:val="-4"/>
                <w:sz w:val="21"/>
              </w:rPr>
              <w:t xml:space="preserve"> </w:t>
            </w:r>
            <w:r>
              <w:rPr>
                <w:i/>
                <w:sz w:val="21"/>
              </w:rPr>
              <w:t>izlemek,</w:t>
            </w:r>
            <w:r>
              <w:rPr>
                <w:i/>
                <w:spacing w:val="-4"/>
                <w:sz w:val="21"/>
              </w:rPr>
              <w:t xml:space="preserve"> </w:t>
            </w:r>
            <w:r>
              <w:rPr>
                <w:i/>
                <w:sz w:val="21"/>
              </w:rPr>
              <w:t>diploma</w:t>
            </w:r>
            <w:r>
              <w:rPr>
                <w:i/>
                <w:spacing w:val="-3"/>
                <w:sz w:val="21"/>
              </w:rPr>
              <w:t xml:space="preserve"> </w:t>
            </w:r>
            <w:r>
              <w:rPr>
                <w:i/>
                <w:sz w:val="21"/>
              </w:rPr>
              <w:t>onayı</w:t>
            </w:r>
            <w:r>
              <w:rPr>
                <w:i/>
                <w:spacing w:val="-4"/>
                <w:sz w:val="21"/>
              </w:rPr>
              <w:t xml:space="preserve"> </w:t>
            </w:r>
            <w:r>
              <w:rPr>
                <w:i/>
                <w:sz w:val="21"/>
              </w:rPr>
              <w:t>ve</w:t>
            </w:r>
            <w:r>
              <w:rPr>
                <w:i/>
                <w:spacing w:val="-4"/>
                <w:sz w:val="21"/>
              </w:rPr>
              <w:t xml:space="preserve"> </w:t>
            </w:r>
            <w:r>
              <w:rPr>
                <w:i/>
                <w:sz w:val="21"/>
              </w:rPr>
              <w:t>yeterliliklerin</w:t>
            </w:r>
            <w:r>
              <w:rPr>
                <w:i/>
                <w:spacing w:val="-3"/>
                <w:sz w:val="21"/>
              </w:rPr>
              <w:t xml:space="preserve"> </w:t>
            </w:r>
            <w:r>
              <w:rPr>
                <w:i/>
                <w:spacing w:val="-2"/>
                <w:sz w:val="21"/>
              </w:rPr>
              <w:t>sertifikalandırılmasına</w:t>
            </w:r>
          </w:p>
        </w:tc>
      </w:tr>
      <w:tr w:rsidR="00F707ED" w14:paraId="237A8935" w14:textId="77777777">
        <w:trPr>
          <w:trHeight w:val="281"/>
        </w:trPr>
        <w:tc>
          <w:tcPr>
            <w:tcW w:w="5211" w:type="dxa"/>
            <w:tcBorders>
              <w:top w:val="nil"/>
              <w:bottom w:val="nil"/>
            </w:tcBorders>
          </w:tcPr>
          <w:p w14:paraId="7828CF96" w14:textId="77777777" w:rsidR="00F707ED" w:rsidRDefault="00F707ED">
            <w:pPr>
              <w:pStyle w:val="TableParagraph"/>
              <w:rPr>
                <w:sz w:val="20"/>
              </w:rPr>
            </w:pPr>
          </w:p>
        </w:tc>
        <w:tc>
          <w:tcPr>
            <w:tcW w:w="9918" w:type="dxa"/>
            <w:gridSpan w:val="5"/>
            <w:tcBorders>
              <w:top w:val="nil"/>
              <w:bottom w:val="nil"/>
            </w:tcBorders>
            <w:shd w:val="clear" w:color="auto" w:fill="A4D2EC"/>
          </w:tcPr>
          <w:p w14:paraId="50B0A36E" w14:textId="77777777" w:rsidR="00F707ED" w:rsidRDefault="00000000">
            <w:pPr>
              <w:pStyle w:val="TableParagraph"/>
              <w:spacing w:before="14"/>
              <w:ind w:left="825"/>
              <w:rPr>
                <w:i/>
                <w:sz w:val="21"/>
              </w:rPr>
            </w:pPr>
            <w:proofErr w:type="gramStart"/>
            <w:r>
              <w:rPr>
                <w:i/>
                <w:sz w:val="21"/>
              </w:rPr>
              <w:t>ilişkin</w:t>
            </w:r>
            <w:proofErr w:type="gramEnd"/>
            <w:r>
              <w:rPr>
                <w:i/>
                <w:spacing w:val="-6"/>
                <w:sz w:val="21"/>
              </w:rPr>
              <w:t xml:space="preserve"> </w:t>
            </w:r>
            <w:r>
              <w:rPr>
                <w:i/>
                <w:sz w:val="21"/>
              </w:rPr>
              <w:t>tanımlı</w:t>
            </w:r>
            <w:r>
              <w:rPr>
                <w:i/>
                <w:spacing w:val="-6"/>
                <w:sz w:val="21"/>
              </w:rPr>
              <w:t xml:space="preserve"> </w:t>
            </w:r>
            <w:r>
              <w:rPr>
                <w:i/>
                <w:sz w:val="21"/>
              </w:rPr>
              <w:t>süreçler</w:t>
            </w:r>
            <w:r>
              <w:rPr>
                <w:i/>
                <w:spacing w:val="-6"/>
                <w:sz w:val="21"/>
              </w:rPr>
              <w:t xml:space="preserve"> </w:t>
            </w:r>
            <w:r>
              <w:rPr>
                <w:i/>
                <w:sz w:val="21"/>
              </w:rPr>
              <w:t>ve</w:t>
            </w:r>
            <w:r>
              <w:rPr>
                <w:i/>
                <w:spacing w:val="-5"/>
                <w:sz w:val="21"/>
              </w:rPr>
              <w:t xml:space="preserve"> </w:t>
            </w:r>
            <w:r>
              <w:rPr>
                <w:i/>
                <w:sz w:val="21"/>
              </w:rPr>
              <w:t>mevcut</w:t>
            </w:r>
            <w:r>
              <w:rPr>
                <w:i/>
                <w:spacing w:val="-6"/>
                <w:sz w:val="21"/>
              </w:rPr>
              <w:t xml:space="preserve"> </w:t>
            </w:r>
            <w:r>
              <w:rPr>
                <w:i/>
                <w:spacing w:val="-2"/>
                <w:sz w:val="21"/>
              </w:rPr>
              <w:t>uygulamalar</w:t>
            </w:r>
          </w:p>
        </w:tc>
      </w:tr>
      <w:tr w:rsidR="00F707ED" w14:paraId="503A19DF" w14:textId="77777777">
        <w:trPr>
          <w:trHeight w:val="294"/>
        </w:trPr>
        <w:tc>
          <w:tcPr>
            <w:tcW w:w="5211" w:type="dxa"/>
            <w:tcBorders>
              <w:top w:val="nil"/>
              <w:bottom w:val="nil"/>
            </w:tcBorders>
          </w:tcPr>
          <w:p w14:paraId="2EEE6C5A" w14:textId="77777777" w:rsidR="00F707ED" w:rsidRDefault="00F707ED">
            <w:pPr>
              <w:pStyle w:val="TableParagraph"/>
              <w:rPr>
                <w:sz w:val="20"/>
              </w:rPr>
            </w:pPr>
          </w:p>
        </w:tc>
        <w:tc>
          <w:tcPr>
            <w:tcW w:w="9918" w:type="dxa"/>
            <w:gridSpan w:val="5"/>
            <w:tcBorders>
              <w:top w:val="nil"/>
              <w:bottom w:val="nil"/>
            </w:tcBorders>
            <w:shd w:val="clear" w:color="auto" w:fill="A4D2EC"/>
          </w:tcPr>
          <w:p w14:paraId="0BBF9815" w14:textId="77777777" w:rsidR="00F707ED" w:rsidRDefault="00000000">
            <w:pPr>
              <w:pStyle w:val="TableParagraph"/>
              <w:numPr>
                <w:ilvl w:val="0"/>
                <w:numId w:val="52"/>
              </w:numPr>
              <w:tabs>
                <w:tab w:val="left" w:pos="825"/>
                <w:tab w:val="left" w:pos="826"/>
              </w:tabs>
              <w:spacing w:before="19"/>
              <w:ind w:hanging="361"/>
              <w:rPr>
                <w:i/>
                <w:sz w:val="21"/>
              </w:rPr>
            </w:pPr>
            <w:r>
              <w:rPr>
                <w:i/>
                <w:sz w:val="21"/>
              </w:rPr>
              <w:t>Merkezi</w:t>
            </w:r>
            <w:r>
              <w:rPr>
                <w:i/>
                <w:spacing w:val="14"/>
                <w:sz w:val="21"/>
              </w:rPr>
              <w:t xml:space="preserve"> </w:t>
            </w:r>
            <w:r>
              <w:rPr>
                <w:i/>
                <w:sz w:val="21"/>
              </w:rPr>
              <w:t>yerleştirmeyle</w:t>
            </w:r>
            <w:r>
              <w:rPr>
                <w:i/>
                <w:spacing w:val="17"/>
                <w:sz w:val="21"/>
              </w:rPr>
              <w:t xml:space="preserve"> </w:t>
            </w:r>
            <w:r>
              <w:rPr>
                <w:i/>
                <w:sz w:val="21"/>
              </w:rPr>
              <w:t>gelen</w:t>
            </w:r>
            <w:r>
              <w:rPr>
                <w:i/>
                <w:spacing w:val="18"/>
                <w:sz w:val="21"/>
              </w:rPr>
              <w:t xml:space="preserve"> </w:t>
            </w:r>
            <w:r>
              <w:rPr>
                <w:i/>
                <w:sz w:val="21"/>
              </w:rPr>
              <w:t>öğrenci</w:t>
            </w:r>
            <w:r>
              <w:rPr>
                <w:i/>
                <w:spacing w:val="16"/>
                <w:sz w:val="21"/>
              </w:rPr>
              <w:t xml:space="preserve"> </w:t>
            </w:r>
            <w:r>
              <w:rPr>
                <w:i/>
                <w:sz w:val="21"/>
              </w:rPr>
              <w:t>grupları</w:t>
            </w:r>
            <w:r>
              <w:rPr>
                <w:i/>
                <w:spacing w:val="16"/>
                <w:sz w:val="21"/>
              </w:rPr>
              <w:t xml:space="preserve"> </w:t>
            </w:r>
            <w:r>
              <w:rPr>
                <w:i/>
                <w:sz w:val="21"/>
              </w:rPr>
              <w:t>dışında</w:t>
            </w:r>
            <w:r>
              <w:rPr>
                <w:i/>
                <w:spacing w:val="15"/>
                <w:sz w:val="21"/>
              </w:rPr>
              <w:t xml:space="preserve"> </w:t>
            </w:r>
            <w:r>
              <w:rPr>
                <w:i/>
                <w:sz w:val="21"/>
              </w:rPr>
              <w:t>kalan</w:t>
            </w:r>
            <w:r>
              <w:rPr>
                <w:i/>
                <w:spacing w:val="17"/>
                <w:sz w:val="21"/>
              </w:rPr>
              <w:t xml:space="preserve"> </w:t>
            </w:r>
            <w:r>
              <w:rPr>
                <w:i/>
                <w:sz w:val="21"/>
              </w:rPr>
              <w:t>yatay</w:t>
            </w:r>
            <w:r>
              <w:rPr>
                <w:i/>
                <w:spacing w:val="18"/>
                <w:sz w:val="21"/>
              </w:rPr>
              <w:t xml:space="preserve"> </w:t>
            </w:r>
            <w:r>
              <w:rPr>
                <w:i/>
                <w:sz w:val="21"/>
              </w:rPr>
              <w:t>geçiş,</w:t>
            </w:r>
            <w:r>
              <w:rPr>
                <w:i/>
                <w:spacing w:val="17"/>
                <w:sz w:val="21"/>
              </w:rPr>
              <w:t xml:space="preserve"> </w:t>
            </w:r>
            <w:r>
              <w:rPr>
                <w:i/>
                <w:sz w:val="21"/>
              </w:rPr>
              <w:t>yabancı</w:t>
            </w:r>
            <w:r>
              <w:rPr>
                <w:i/>
                <w:spacing w:val="15"/>
                <w:sz w:val="21"/>
              </w:rPr>
              <w:t xml:space="preserve"> </w:t>
            </w:r>
            <w:r>
              <w:rPr>
                <w:i/>
                <w:sz w:val="21"/>
              </w:rPr>
              <w:t>uyruklu</w:t>
            </w:r>
            <w:r>
              <w:rPr>
                <w:i/>
                <w:spacing w:val="17"/>
                <w:sz w:val="21"/>
              </w:rPr>
              <w:t xml:space="preserve"> </w:t>
            </w:r>
            <w:r>
              <w:rPr>
                <w:i/>
                <w:sz w:val="21"/>
              </w:rPr>
              <w:t>öğrenci</w:t>
            </w:r>
            <w:r>
              <w:rPr>
                <w:i/>
                <w:spacing w:val="17"/>
                <w:sz w:val="21"/>
              </w:rPr>
              <w:t xml:space="preserve"> </w:t>
            </w:r>
            <w:r>
              <w:rPr>
                <w:i/>
                <w:spacing w:val="-2"/>
                <w:sz w:val="21"/>
              </w:rPr>
              <w:t>sınavı</w:t>
            </w:r>
          </w:p>
        </w:tc>
      </w:tr>
      <w:tr w:rsidR="00F707ED" w14:paraId="23CE50DA" w14:textId="77777777">
        <w:trPr>
          <w:trHeight w:val="282"/>
        </w:trPr>
        <w:tc>
          <w:tcPr>
            <w:tcW w:w="5211" w:type="dxa"/>
            <w:tcBorders>
              <w:top w:val="nil"/>
              <w:bottom w:val="nil"/>
            </w:tcBorders>
          </w:tcPr>
          <w:p w14:paraId="5FFF5B59" w14:textId="77777777" w:rsidR="00F707ED" w:rsidRDefault="00F707ED">
            <w:pPr>
              <w:pStyle w:val="TableParagraph"/>
              <w:rPr>
                <w:sz w:val="20"/>
              </w:rPr>
            </w:pPr>
          </w:p>
        </w:tc>
        <w:tc>
          <w:tcPr>
            <w:tcW w:w="9918" w:type="dxa"/>
            <w:gridSpan w:val="5"/>
            <w:tcBorders>
              <w:top w:val="nil"/>
              <w:bottom w:val="nil"/>
            </w:tcBorders>
            <w:shd w:val="clear" w:color="auto" w:fill="A4D2EC"/>
          </w:tcPr>
          <w:p w14:paraId="62604F47" w14:textId="77777777" w:rsidR="00F707ED" w:rsidRDefault="00000000">
            <w:pPr>
              <w:pStyle w:val="TableParagraph"/>
              <w:spacing w:before="14"/>
              <w:ind w:left="825"/>
              <w:rPr>
                <w:i/>
                <w:sz w:val="21"/>
              </w:rPr>
            </w:pPr>
            <w:r>
              <w:rPr>
                <w:i/>
                <w:sz w:val="21"/>
              </w:rPr>
              <w:t>(YÖS),</w:t>
            </w:r>
            <w:r>
              <w:rPr>
                <w:i/>
                <w:spacing w:val="-9"/>
                <w:sz w:val="21"/>
              </w:rPr>
              <w:t xml:space="preserve"> </w:t>
            </w:r>
            <w:r>
              <w:rPr>
                <w:i/>
                <w:sz w:val="21"/>
              </w:rPr>
              <w:t>çift</w:t>
            </w:r>
            <w:r>
              <w:rPr>
                <w:i/>
                <w:spacing w:val="-5"/>
                <w:sz w:val="21"/>
              </w:rPr>
              <w:t xml:space="preserve"> </w:t>
            </w:r>
            <w:r>
              <w:rPr>
                <w:i/>
                <w:sz w:val="21"/>
              </w:rPr>
              <w:t>anadal</w:t>
            </w:r>
            <w:r>
              <w:rPr>
                <w:i/>
                <w:spacing w:val="-5"/>
                <w:sz w:val="21"/>
              </w:rPr>
              <w:t xml:space="preserve"> </w:t>
            </w:r>
            <w:r>
              <w:rPr>
                <w:i/>
                <w:sz w:val="21"/>
              </w:rPr>
              <w:t>programı</w:t>
            </w:r>
            <w:r>
              <w:rPr>
                <w:i/>
                <w:spacing w:val="-7"/>
                <w:sz w:val="21"/>
              </w:rPr>
              <w:t xml:space="preserve"> </w:t>
            </w:r>
            <w:r>
              <w:rPr>
                <w:i/>
                <w:sz w:val="21"/>
              </w:rPr>
              <w:t>(ÇAP),</w:t>
            </w:r>
            <w:r>
              <w:rPr>
                <w:i/>
                <w:spacing w:val="-4"/>
                <w:sz w:val="21"/>
              </w:rPr>
              <w:t xml:space="preserve"> </w:t>
            </w:r>
            <w:proofErr w:type="spellStart"/>
            <w:r>
              <w:rPr>
                <w:i/>
                <w:sz w:val="21"/>
              </w:rPr>
              <w:t>yandal</w:t>
            </w:r>
            <w:proofErr w:type="spellEnd"/>
            <w:r>
              <w:rPr>
                <w:i/>
                <w:spacing w:val="-5"/>
                <w:sz w:val="21"/>
              </w:rPr>
              <w:t xml:space="preserve"> </w:t>
            </w:r>
            <w:r>
              <w:rPr>
                <w:i/>
                <w:sz w:val="21"/>
              </w:rPr>
              <w:t>öğrenci</w:t>
            </w:r>
            <w:r>
              <w:rPr>
                <w:i/>
                <w:spacing w:val="-5"/>
                <w:sz w:val="21"/>
              </w:rPr>
              <w:t xml:space="preserve"> </w:t>
            </w:r>
            <w:r>
              <w:rPr>
                <w:i/>
                <w:sz w:val="21"/>
              </w:rPr>
              <w:t>kabullerinde</w:t>
            </w:r>
            <w:r>
              <w:rPr>
                <w:i/>
                <w:spacing w:val="-4"/>
                <w:sz w:val="21"/>
              </w:rPr>
              <w:t xml:space="preserve"> </w:t>
            </w:r>
            <w:r>
              <w:rPr>
                <w:i/>
                <w:sz w:val="21"/>
              </w:rPr>
              <w:t>uygulanan</w:t>
            </w:r>
            <w:r>
              <w:rPr>
                <w:i/>
                <w:spacing w:val="-3"/>
                <w:sz w:val="21"/>
              </w:rPr>
              <w:t xml:space="preserve"> </w:t>
            </w:r>
            <w:r>
              <w:rPr>
                <w:i/>
                <w:spacing w:val="-2"/>
                <w:sz w:val="21"/>
              </w:rPr>
              <w:t>kriterler</w:t>
            </w:r>
          </w:p>
        </w:tc>
      </w:tr>
      <w:tr w:rsidR="00F707ED" w14:paraId="56E775F4" w14:textId="77777777">
        <w:trPr>
          <w:trHeight w:val="294"/>
        </w:trPr>
        <w:tc>
          <w:tcPr>
            <w:tcW w:w="5211" w:type="dxa"/>
            <w:tcBorders>
              <w:top w:val="nil"/>
              <w:bottom w:val="nil"/>
            </w:tcBorders>
          </w:tcPr>
          <w:p w14:paraId="3D0090EA" w14:textId="77777777" w:rsidR="00F707ED" w:rsidRDefault="00F707ED">
            <w:pPr>
              <w:pStyle w:val="TableParagraph"/>
              <w:rPr>
                <w:sz w:val="20"/>
              </w:rPr>
            </w:pPr>
          </w:p>
        </w:tc>
        <w:tc>
          <w:tcPr>
            <w:tcW w:w="9918" w:type="dxa"/>
            <w:gridSpan w:val="5"/>
            <w:tcBorders>
              <w:top w:val="nil"/>
              <w:bottom w:val="nil"/>
            </w:tcBorders>
            <w:shd w:val="clear" w:color="auto" w:fill="A4D2EC"/>
          </w:tcPr>
          <w:p w14:paraId="59C4330E" w14:textId="77777777" w:rsidR="00F707ED" w:rsidRDefault="00000000">
            <w:pPr>
              <w:pStyle w:val="TableParagraph"/>
              <w:numPr>
                <w:ilvl w:val="0"/>
                <w:numId w:val="51"/>
              </w:numPr>
              <w:tabs>
                <w:tab w:val="left" w:pos="825"/>
                <w:tab w:val="left" w:pos="826"/>
              </w:tabs>
              <w:spacing w:before="20"/>
              <w:ind w:hanging="361"/>
              <w:rPr>
                <w:i/>
                <w:sz w:val="21"/>
              </w:rPr>
            </w:pPr>
            <w:r>
              <w:rPr>
                <w:i/>
                <w:spacing w:val="-2"/>
                <w:sz w:val="21"/>
              </w:rPr>
              <w:t>Öğrenci</w:t>
            </w:r>
            <w:r>
              <w:rPr>
                <w:i/>
                <w:spacing w:val="-3"/>
                <w:sz w:val="21"/>
              </w:rPr>
              <w:t xml:space="preserve"> </w:t>
            </w:r>
            <w:r>
              <w:rPr>
                <w:i/>
                <w:spacing w:val="-2"/>
                <w:sz w:val="21"/>
              </w:rPr>
              <w:t>iş</w:t>
            </w:r>
            <w:r>
              <w:rPr>
                <w:i/>
                <w:sz w:val="21"/>
              </w:rPr>
              <w:t xml:space="preserve"> </w:t>
            </w:r>
            <w:r>
              <w:rPr>
                <w:i/>
                <w:spacing w:val="-2"/>
                <w:sz w:val="21"/>
              </w:rPr>
              <w:t>yükü kredisinin</w:t>
            </w:r>
            <w:r>
              <w:rPr>
                <w:i/>
                <w:spacing w:val="1"/>
                <w:sz w:val="21"/>
              </w:rPr>
              <w:t xml:space="preserve"> </w:t>
            </w:r>
            <w:r>
              <w:rPr>
                <w:i/>
                <w:spacing w:val="-2"/>
                <w:sz w:val="21"/>
              </w:rPr>
              <w:t>değişim</w:t>
            </w:r>
            <w:r>
              <w:rPr>
                <w:i/>
                <w:spacing w:val="2"/>
                <w:sz w:val="21"/>
              </w:rPr>
              <w:t xml:space="preserve"> </w:t>
            </w:r>
            <w:r>
              <w:rPr>
                <w:i/>
                <w:spacing w:val="-2"/>
                <w:sz w:val="21"/>
              </w:rPr>
              <w:t>programlarında</w:t>
            </w:r>
            <w:r>
              <w:rPr>
                <w:i/>
                <w:spacing w:val="1"/>
                <w:sz w:val="21"/>
              </w:rPr>
              <w:t xml:space="preserve"> </w:t>
            </w:r>
            <w:r>
              <w:rPr>
                <w:i/>
                <w:spacing w:val="-2"/>
                <w:sz w:val="21"/>
              </w:rPr>
              <w:t>herhangi</w:t>
            </w:r>
            <w:r>
              <w:rPr>
                <w:i/>
                <w:spacing w:val="1"/>
                <w:sz w:val="21"/>
              </w:rPr>
              <w:t xml:space="preserve"> </w:t>
            </w:r>
            <w:r>
              <w:rPr>
                <w:i/>
                <w:spacing w:val="-2"/>
                <w:sz w:val="21"/>
              </w:rPr>
              <w:t>bir</w:t>
            </w:r>
            <w:r>
              <w:rPr>
                <w:i/>
                <w:sz w:val="21"/>
              </w:rPr>
              <w:t xml:space="preserve"> </w:t>
            </w:r>
            <w:r>
              <w:rPr>
                <w:i/>
                <w:spacing w:val="-2"/>
                <w:sz w:val="21"/>
              </w:rPr>
              <w:t>ek</w:t>
            </w:r>
            <w:r>
              <w:rPr>
                <w:i/>
                <w:sz w:val="21"/>
              </w:rPr>
              <w:t xml:space="preserve"> </w:t>
            </w:r>
            <w:r>
              <w:rPr>
                <w:i/>
                <w:spacing w:val="-2"/>
                <w:sz w:val="21"/>
              </w:rPr>
              <w:t>çalışmaya gerek kalmaksızın</w:t>
            </w:r>
            <w:r>
              <w:rPr>
                <w:i/>
                <w:spacing w:val="2"/>
                <w:sz w:val="21"/>
              </w:rPr>
              <w:t xml:space="preserve"> </w:t>
            </w:r>
            <w:r>
              <w:rPr>
                <w:i/>
                <w:spacing w:val="-2"/>
                <w:sz w:val="21"/>
              </w:rPr>
              <w:t>tanındığını</w:t>
            </w:r>
          </w:p>
        </w:tc>
      </w:tr>
      <w:tr w:rsidR="00F707ED" w14:paraId="4B7E2A7B" w14:textId="77777777">
        <w:trPr>
          <w:trHeight w:val="281"/>
        </w:trPr>
        <w:tc>
          <w:tcPr>
            <w:tcW w:w="5211" w:type="dxa"/>
            <w:tcBorders>
              <w:top w:val="nil"/>
              <w:bottom w:val="nil"/>
            </w:tcBorders>
          </w:tcPr>
          <w:p w14:paraId="08A4F1A1" w14:textId="77777777" w:rsidR="00F707ED" w:rsidRDefault="00F707ED">
            <w:pPr>
              <w:pStyle w:val="TableParagraph"/>
              <w:rPr>
                <w:sz w:val="20"/>
              </w:rPr>
            </w:pPr>
          </w:p>
        </w:tc>
        <w:tc>
          <w:tcPr>
            <w:tcW w:w="9918" w:type="dxa"/>
            <w:gridSpan w:val="5"/>
            <w:tcBorders>
              <w:top w:val="nil"/>
              <w:bottom w:val="nil"/>
            </w:tcBorders>
            <w:shd w:val="clear" w:color="auto" w:fill="A4D2EC"/>
          </w:tcPr>
          <w:p w14:paraId="3AD654C0" w14:textId="77777777" w:rsidR="00F707ED" w:rsidRDefault="00000000">
            <w:pPr>
              <w:pStyle w:val="TableParagraph"/>
              <w:spacing w:before="12"/>
              <w:ind w:left="825"/>
              <w:rPr>
                <w:i/>
                <w:sz w:val="21"/>
              </w:rPr>
            </w:pPr>
            <w:proofErr w:type="gramStart"/>
            <w:r>
              <w:rPr>
                <w:i/>
                <w:sz w:val="21"/>
              </w:rPr>
              <w:t>gösteren</w:t>
            </w:r>
            <w:proofErr w:type="gramEnd"/>
            <w:r>
              <w:rPr>
                <w:i/>
                <w:spacing w:val="-3"/>
                <w:sz w:val="21"/>
              </w:rPr>
              <w:t xml:space="preserve"> </w:t>
            </w:r>
            <w:r>
              <w:rPr>
                <w:i/>
                <w:spacing w:val="-2"/>
                <w:sz w:val="21"/>
              </w:rPr>
              <w:t>belgeler*</w:t>
            </w:r>
          </w:p>
        </w:tc>
      </w:tr>
      <w:tr w:rsidR="00F707ED" w14:paraId="7453B833" w14:textId="77777777">
        <w:trPr>
          <w:trHeight w:val="294"/>
        </w:trPr>
        <w:tc>
          <w:tcPr>
            <w:tcW w:w="5211" w:type="dxa"/>
            <w:tcBorders>
              <w:top w:val="nil"/>
              <w:bottom w:val="nil"/>
            </w:tcBorders>
          </w:tcPr>
          <w:p w14:paraId="42309DA1" w14:textId="77777777" w:rsidR="00F707ED" w:rsidRDefault="00F707ED">
            <w:pPr>
              <w:pStyle w:val="TableParagraph"/>
              <w:rPr>
                <w:sz w:val="20"/>
              </w:rPr>
            </w:pPr>
          </w:p>
        </w:tc>
        <w:tc>
          <w:tcPr>
            <w:tcW w:w="9918" w:type="dxa"/>
            <w:gridSpan w:val="5"/>
            <w:tcBorders>
              <w:top w:val="nil"/>
              <w:bottom w:val="nil"/>
            </w:tcBorders>
            <w:shd w:val="clear" w:color="auto" w:fill="A4D2EC"/>
          </w:tcPr>
          <w:p w14:paraId="5E1C075F" w14:textId="77777777" w:rsidR="00F707ED" w:rsidRDefault="00000000">
            <w:pPr>
              <w:pStyle w:val="TableParagraph"/>
              <w:numPr>
                <w:ilvl w:val="0"/>
                <w:numId w:val="50"/>
              </w:numPr>
              <w:tabs>
                <w:tab w:val="left" w:pos="825"/>
                <w:tab w:val="left" w:pos="826"/>
              </w:tabs>
              <w:spacing w:before="20"/>
              <w:ind w:hanging="361"/>
              <w:rPr>
                <w:i/>
                <w:sz w:val="21"/>
              </w:rPr>
            </w:pPr>
            <w:r>
              <w:rPr>
                <w:i/>
                <w:sz w:val="21"/>
              </w:rPr>
              <w:t>Standart</w:t>
            </w:r>
            <w:r>
              <w:rPr>
                <w:i/>
                <w:spacing w:val="-12"/>
                <w:sz w:val="21"/>
              </w:rPr>
              <w:t xml:space="preserve"> </w:t>
            </w:r>
            <w:r>
              <w:rPr>
                <w:i/>
                <w:sz w:val="21"/>
              </w:rPr>
              <w:t>uygulamalar</w:t>
            </w:r>
            <w:r>
              <w:rPr>
                <w:i/>
                <w:spacing w:val="-8"/>
                <w:sz w:val="21"/>
              </w:rPr>
              <w:t xml:space="preserve"> </w:t>
            </w:r>
            <w:r>
              <w:rPr>
                <w:i/>
                <w:sz w:val="21"/>
              </w:rPr>
              <w:t>ve</w:t>
            </w:r>
            <w:r>
              <w:rPr>
                <w:i/>
                <w:spacing w:val="-10"/>
                <w:sz w:val="21"/>
              </w:rPr>
              <w:t xml:space="preserve"> </w:t>
            </w:r>
            <w:r>
              <w:rPr>
                <w:i/>
                <w:sz w:val="21"/>
              </w:rPr>
              <w:t>mevzuatın</w:t>
            </w:r>
            <w:r>
              <w:rPr>
                <w:i/>
                <w:spacing w:val="-9"/>
                <w:sz w:val="21"/>
              </w:rPr>
              <w:t xml:space="preserve"> </w:t>
            </w:r>
            <w:r>
              <w:rPr>
                <w:i/>
                <w:sz w:val="21"/>
              </w:rPr>
              <w:t>yanı</w:t>
            </w:r>
            <w:r>
              <w:rPr>
                <w:i/>
                <w:spacing w:val="-9"/>
                <w:sz w:val="21"/>
              </w:rPr>
              <w:t xml:space="preserve"> </w:t>
            </w:r>
            <w:r>
              <w:rPr>
                <w:i/>
                <w:sz w:val="21"/>
              </w:rPr>
              <w:t>sıra;</w:t>
            </w:r>
            <w:r>
              <w:rPr>
                <w:i/>
                <w:spacing w:val="-9"/>
                <w:sz w:val="21"/>
              </w:rPr>
              <w:t xml:space="preserve"> </w:t>
            </w:r>
            <w:r>
              <w:rPr>
                <w:i/>
                <w:sz w:val="21"/>
              </w:rPr>
              <w:t>birimin</w:t>
            </w:r>
            <w:r>
              <w:rPr>
                <w:i/>
                <w:spacing w:val="-8"/>
                <w:sz w:val="21"/>
              </w:rPr>
              <w:t xml:space="preserve"> </w:t>
            </w:r>
            <w:r>
              <w:rPr>
                <w:i/>
                <w:sz w:val="21"/>
              </w:rPr>
              <w:t>ihtiyaçları</w:t>
            </w:r>
            <w:r>
              <w:rPr>
                <w:i/>
                <w:spacing w:val="-10"/>
                <w:sz w:val="21"/>
              </w:rPr>
              <w:t xml:space="preserve"> </w:t>
            </w:r>
            <w:r>
              <w:rPr>
                <w:i/>
                <w:sz w:val="21"/>
              </w:rPr>
              <w:t>doğrultusunda</w:t>
            </w:r>
            <w:r>
              <w:rPr>
                <w:i/>
                <w:spacing w:val="-10"/>
                <w:sz w:val="21"/>
              </w:rPr>
              <w:t xml:space="preserve"> </w:t>
            </w:r>
            <w:r>
              <w:rPr>
                <w:i/>
                <w:sz w:val="21"/>
              </w:rPr>
              <w:t>geliştirdiği</w:t>
            </w:r>
            <w:r>
              <w:rPr>
                <w:i/>
                <w:spacing w:val="-9"/>
                <w:sz w:val="21"/>
              </w:rPr>
              <w:t xml:space="preserve"> </w:t>
            </w:r>
            <w:r>
              <w:rPr>
                <w:i/>
                <w:sz w:val="21"/>
              </w:rPr>
              <w:t>özgün</w:t>
            </w:r>
            <w:r>
              <w:rPr>
                <w:i/>
                <w:spacing w:val="-8"/>
                <w:sz w:val="21"/>
              </w:rPr>
              <w:t xml:space="preserve"> </w:t>
            </w:r>
            <w:r>
              <w:rPr>
                <w:i/>
                <w:spacing w:val="-2"/>
                <w:sz w:val="21"/>
              </w:rPr>
              <w:t>yaklaşım</w:t>
            </w:r>
          </w:p>
        </w:tc>
      </w:tr>
      <w:tr w:rsidR="00F707ED" w14:paraId="14FA2013" w14:textId="77777777">
        <w:trPr>
          <w:trHeight w:val="416"/>
        </w:trPr>
        <w:tc>
          <w:tcPr>
            <w:tcW w:w="5211" w:type="dxa"/>
            <w:tcBorders>
              <w:top w:val="nil"/>
              <w:bottom w:val="nil"/>
            </w:tcBorders>
          </w:tcPr>
          <w:p w14:paraId="4ACE83EC" w14:textId="77777777" w:rsidR="00F707ED" w:rsidRDefault="00F707ED">
            <w:pPr>
              <w:pStyle w:val="TableParagraph"/>
              <w:rPr>
                <w:sz w:val="20"/>
              </w:rPr>
            </w:pPr>
          </w:p>
        </w:tc>
        <w:tc>
          <w:tcPr>
            <w:tcW w:w="9918" w:type="dxa"/>
            <w:gridSpan w:val="5"/>
            <w:tcBorders>
              <w:top w:val="nil"/>
              <w:bottom w:val="nil"/>
            </w:tcBorders>
            <w:shd w:val="clear" w:color="auto" w:fill="A4D2EC"/>
          </w:tcPr>
          <w:p w14:paraId="6FA7D743" w14:textId="77777777" w:rsidR="00F707ED" w:rsidRDefault="00000000">
            <w:pPr>
              <w:pStyle w:val="TableParagraph"/>
              <w:spacing w:before="12"/>
              <w:ind w:left="825"/>
              <w:rPr>
                <w:i/>
                <w:sz w:val="21"/>
              </w:rPr>
            </w:pPr>
            <w:proofErr w:type="gramStart"/>
            <w:r>
              <w:rPr>
                <w:i/>
                <w:sz w:val="21"/>
              </w:rPr>
              <w:t>ve</w:t>
            </w:r>
            <w:proofErr w:type="gramEnd"/>
            <w:r>
              <w:rPr>
                <w:i/>
                <w:spacing w:val="-8"/>
                <w:sz w:val="21"/>
              </w:rPr>
              <w:t xml:space="preserve"> </w:t>
            </w:r>
            <w:r>
              <w:rPr>
                <w:i/>
                <w:sz w:val="21"/>
              </w:rPr>
              <w:t>uygulamalarına</w:t>
            </w:r>
            <w:r>
              <w:rPr>
                <w:i/>
                <w:spacing w:val="-11"/>
                <w:sz w:val="21"/>
              </w:rPr>
              <w:t xml:space="preserve"> </w:t>
            </w:r>
            <w:r>
              <w:rPr>
                <w:i/>
                <w:sz w:val="21"/>
              </w:rPr>
              <w:t>ilişkin</w:t>
            </w:r>
            <w:r>
              <w:rPr>
                <w:i/>
                <w:spacing w:val="-8"/>
                <w:sz w:val="21"/>
              </w:rPr>
              <w:t xml:space="preserve"> </w:t>
            </w:r>
            <w:r>
              <w:rPr>
                <w:i/>
                <w:spacing w:val="-2"/>
                <w:sz w:val="21"/>
              </w:rPr>
              <w:t>kanıtlar</w:t>
            </w:r>
          </w:p>
        </w:tc>
      </w:tr>
      <w:tr w:rsidR="00F707ED" w14:paraId="0DBF844C" w14:textId="77777777">
        <w:trPr>
          <w:trHeight w:val="954"/>
        </w:trPr>
        <w:tc>
          <w:tcPr>
            <w:tcW w:w="5211" w:type="dxa"/>
            <w:tcBorders>
              <w:top w:val="nil"/>
            </w:tcBorders>
          </w:tcPr>
          <w:p w14:paraId="5AAD40C2" w14:textId="77777777" w:rsidR="00F707ED" w:rsidRDefault="00F707ED">
            <w:pPr>
              <w:pStyle w:val="TableParagraph"/>
              <w:rPr>
                <w:sz w:val="20"/>
              </w:rPr>
            </w:pPr>
          </w:p>
        </w:tc>
        <w:tc>
          <w:tcPr>
            <w:tcW w:w="9918" w:type="dxa"/>
            <w:gridSpan w:val="5"/>
            <w:tcBorders>
              <w:top w:val="nil"/>
            </w:tcBorders>
            <w:shd w:val="clear" w:color="auto" w:fill="A4D2EC"/>
          </w:tcPr>
          <w:p w14:paraId="439A33BC" w14:textId="77777777" w:rsidR="00F707ED" w:rsidRDefault="00000000">
            <w:pPr>
              <w:pStyle w:val="TableParagraph"/>
              <w:spacing w:before="154"/>
              <w:ind w:left="1068"/>
              <w:rPr>
                <w:i/>
                <w:sz w:val="21"/>
              </w:rPr>
            </w:pPr>
            <w:r>
              <w:rPr>
                <w:i/>
                <w:color w:val="FF0000"/>
                <w:sz w:val="21"/>
              </w:rPr>
              <w:t>*</w:t>
            </w:r>
            <w:r>
              <w:rPr>
                <w:i/>
                <w:color w:val="FF0000"/>
                <w:spacing w:val="-10"/>
                <w:sz w:val="21"/>
              </w:rPr>
              <w:t xml:space="preserve"> </w:t>
            </w:r>
            <w:r>
              <w:rPr>
                <w:i/>
                <w:color w:val="FF0000"/>
                <w:sz w:val="21"/>
              </w:rPr>
              <w:t>2015</w:t>
            </w:r>
            <w:r>
              <w:rPr>
                <w:i/>
                <w:color w:val="FF0000"/>
                <w:spacing w:val="-8"/>
                <w:sz w:val="21"/>
              </w:rPr>
              <w:t xml:space="preserve"> </w:t>
            </w:r>
            <w:r>
              <w:rPr>
                <w:i/>
                <w:color w:val="FF0000"/>
                <w:sz w:val="21"/>
              </w:rPr>
              <w:t>AKTS</w:t>
            </w:r>
            <w:r>
              <w:rPr>
                <w:i/>
                <w:color w:val="FF0000"/>
                <w:spacing w:val="-7"/>
                <w:sz w:val="21"/>
              </w:rPr>
              <w:t xml:space="preserve"> </w:t>
            </w:r>
            <w:r>
              <w:rPr>
                <w:i/>
                <w:color w:val="FF0000"/>
                <w:sz w:val="21"/>
              </w:rPr>
              <w:t>Kullanıcı</w:t>
            </w:r>
            <w:r>
              <w:rPr>
                <w:i/>
                <w:color w:val="FF0000"/>
                <w:spacing w:val="-6"/>
                <w:sz w:val="21"/>
              </w:rPr>
              <w:t xml:space="preserve"> </w:t>
            </w:r>
            <w:r>
              <w:rPr>
                <w:i/>
                <w:color w:val="FF0000"/>
                <w:sz w:val="21"/>
              </w:rPr>
              <w:t>Kılavuzu’ndaki</w:t>
            </w:r>
            <w:r>
              <w:rPr>
                <w:i/>
                <w:color w:val="FF0000"/>
                <w:spacing w:val="-6"/>
                <w:sz w:val="21"/>
              </w:rPr>
              <w:t xml:space="preserve"> </w:t>
            </w:r>
            <w:r>
              <w:rPr>
                <w:i/>
                <w:color w:val="FF0000"/>
                <w:sz w:val="21"/>
              </w:rPr>
              <w:t>anahtar</w:t>
            </w:r>
            <w:r>
              <w:rPr>
                <w:i/>
                <w:color w:val="FF0000"/>
                <w:spacing w:val="-5"/>
                <w:sz w:val="21"/>
              </w:rPr>
              <w:t xml:space="preserve"> </w:t>
            </w:r>
            <w:r>
              <w:rPr>
                <w:i/>
                <w:color w:val="FF0000"/>
                <w:sz w:val="21"/>
              </w:rPr>
              <w:t>prensipleri</w:t>
            </w:r>
            <w:r>
              <w:rPr>
                <w:i/>
                <w:color w:val="FF0000"/>
                <w:spacing w:val="-5"/>
                <w:sz w:val="21"/>
              </w:rPr>
              <w:t xml:space="preserve"> </w:t>
            </w:r>
            <w:r>
              <w:rPr>
                <w:i/>
                <w:color w:val="FF0000"/>
                <w:spacing w:val="-2"/>
                <w:sz w:val="21"/>
              </w:rPr>
              <w:t>taşımalıdır.</w:t>
            </w:r>
          </w:p>
        </w:tc>
      </w:tr>
      <w:tr w:rsidR="00F707ED" w14:paraId="33DA5D5C" w14:textId="77777777">
        <w:trPr>
          <w:trHeight w:val="282"/>
        </w:trPr>
        <w:tc>
          <w:tcPr>
            <w:tcW w:w="5211" w:type="dxa"/>
          </w:tcPr>
          <w:p w14:paraId="074318A7" w14:textId="77777777" w:rsidR="00F707ED" w:rsidRDefault="00000000">
            <w:pPr>
              <w:pStyle w:val="TableParagraph"/>
              <w:spacing w:before="19"/>
              <w:ind w:left="1533"/>
              <w:rPr>
                <w:b/>
                <w:sz w:val="21"/>
              </w:rPr>
            </w:pPr>
            <w:r>
              <w:rPr>
                <w:b/>
                <w:sz w:val="21"/>
              </w:rPr>
              <w:t>Sorumlu</w:t>
            </w:r>
            <w:r>
              <w:rPr>
                <w:b/>
                <w:spacing w:val="-7"/>
                <w:sz w:val="21"/>
              </w:rPr>
              <w:t xml:space="preserve"> </w:t>
            </w:r>
            <w:r>
              <w:rPr>
                <w:b/>
                <w:spacing w:val="-2"/>
                <w:sz w:val="21"/>
              </w:rPr>
              <w:t>Birim/Birimler</w:t>
            </w:r>
          </w:p>
        </w:tc>
        <w:tc>
          <w:tcPr>
            <w:tcW w:w="9918" w:type="dxa"/>
            <w:gridSpan w:val="5"/>
            <w:shd w:val="clear" w:color="auto" w:fill="A4D2EC"/>
          </w:tcPr>
          <w:p w14:paraId="34156542" w14:textId="77777777" w:rsidR="00F707ED" w:rsidRDefault="00000000">
            <w:pPr>
              <w:pStyle w:val="TableParagraph"/>
              <w:ind w:left="225"/>
              <w:rPr>
                <w:sz w:val="21"/>
              </w:rPr>
            </w:pPr>
            <w:r>
              <w:rPr>
                <w:sz w:val="21"/>
              </w:rPr>
              <w:t>Tüm</w:t>
            </w:r>
            <w:r>
              <w:rPr>
                <w:spacing w:val="-2"/>
                <w:sz w:val="21"/>
              </w:rPr>
              <w:t xml:space="preserve"> Bölümler/Programlar</w:t>
            </w:r>
          </w:p>
        </w:tc>
      </w:tr>
    </w:tbl>
    <w:p w14:paraId="5B3C57BB" w14:textId="77777777" w:rsidR="00F707ED" w:rsidRDefault="00F707ED">
      <w:pPr>
        <w:rPr>
          <w:sz w:val="21"/>
        </w:rPr>
        <w:sectPr w:rsidR="00F707ED">
          <w:headerReference w:type="default" r:id="rId135"/>
          <w:footerReference w:type="default" r:id="rId136"/>
          <w:pgSz w:w="16840" w:h="11910" w:orient="landscape"/>
          <w:pgMar w:top="840" w:right="620" w:bottom="880" w:left="620" w:header="0" w:footer="692" w:gutter="0"/>
          <w:cols w:space="708"/>
        </w:sectPr>
      </w:pPr>
    </w:p>
    <w:tbl>
      <w:tblPr>
        <w:tblStyle w:val="TableNormal"/>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78"/>
        <w:gridCol w:w="1911"/>
        <w:gridCol w:w="2574"/>
        <w:gridCol w:w="2236"/>
        <w:gridCol w:w="1734"/>
        <w:gridCol w:w="1501"/>
      </w:tblGrid>
      <w:tr w:rsidR="00F707ED" w14:paraId="45F1234B" w14:textId="77777777">
        <w:trPr>
          <w:trHeight w:hRule="exact" w:val="1255"/>
        </w:trPr>
        <w:tc>
          <w:tcPr>
            <w:tcW w:w="15134" w:type="dxa"/>
            <w:gridSpan w:val="6"/>
            <w:shd w:val="clear" w:color="auto" w:fill="A4D2EC"/>
          </w:tcPr>
          <w:p w14:paraId="34FE7B73" w14:textId="77777777" w:rsidR="00F707ED" w:rsidRDefault="00000000">
            <w:pPr>
              <w:pStyle w:val="TableParagraph"/>
              <w:ind w:left="100"/>
              <w:rPr>
                <w:b/>
                <w:sz w:val="21"/>
              </w:rPr>
            </w:pPr>
            <w:r>
              <w:rPr>
                <w:b/>
                <w:sz w:val="21"/>
              </w:rPr>
              <w:lastRenderedPageBreak/>
              <w:t>B.3.</w:t>
            </w:r>
            <w:r>
              <w:rPr>
                <w:b/>
                <w:spacing w:val="-6"/>
                <w:sz w:val="21"/>
              </w:rPr>
              <w:t xml:space="preserve"> </w:t>
            </w:r>
            <w:r>
              <w:rPr>
                <w:b/>
                <w:sz w:val="21"/>
              </w:rPr>
              <w:t>Öğrenme</w:t>
            </w:r>
            <w:r>
              <w:rPr>
                <w:b/>
                <w:spacing w:val="-5"/>
                <w:sz w:val="21"/>
              </w:rPr>
              <w:t xml:space="preserve"> </w:t>
            </w:r>
            <w:r>
              <w:rPr>
                <w:b/>
                <w:sz w:val="21"/>
              </w:rPr>
              <w:t>Kaynakları</w:t>
            </w:r>
            <w:r>
              <w:rPr>
                <w:b/>
                <w:spacing w:val="-9"/>
                <w:sz w:val="21"/>
              </w:rPr>
              <w:t xml:space="preserve"> </w:t>
            </w:r>
            <w:r>
              <w:rPr>
                <w:b/>
                <w:sz w:val="21"/>
              </w:rPr>
              <w:t>ve</w:t>
            </w:r>
            <w:r>
              <w:rPr>
                <w:b/>
                <w:spacing w:val="-5"/>
                <w:sz w:val="21"/>
              </w:rPr>
              <w:t xml:space="preserve"> </w:t>
            </w:r>
            <w:r>
              <w:rPr>
                <w:b/>
                <w:sz w:val="21"/>
              </w:rPr>
              <w:t>Akademik</w:t>
            </w:r>
            <w:r>
              <w:rPr>
                <w:b/>
                <w:spacing w:val="-5"/>
                <w:sz w:val="21"/>
              </w:rPr>
              <w:t xml:space="preserve"> </w:t>
            </w:r>
            <w:r>
              <w:rPr>
                <w:b/>
                <w:sz w:val="21"/>
              </w:rPr>
              <w:t>Destek</w:t>
            </w:r>
            <w:r>
              <w:rPr>
                <w:b/>
                <w:spacing w:val="-5"/>
                <w:sz w:val="21"/>
              </w:rPr>
              <w:t xml:space="preserve"> </w:t>
            </w:r>
            <w:r>
              <w:rPr>
                <w:b/>
                <w:spacing w:val="-2"/>
                <w:sz w:val="21"/>
              </w:rPr>
              <w:t>Hizmetleri</w:t>
            </w:r>
          </w:p>
          <w:p w14:paraId="21D2AE71" w14:textId="77777777" w:rsidR="00F707ED" w:rsidRDefault="00000000">
            <w:pPr>
              <w:pStyle w:val="TableParagraph"/>
              <w:spacing w:before="18"/>
              <w:ind w:left="100"/>
              <w:rPr>
                <w:sz w:val="21"/>
              </w:rPr>
            </w:pPr>
            <w:r>
              <w:rPr>
                <w:sz w:val="21"/>
              </w:rPr>
              <w:t>Birim,</w:t>
            </w:r>
            <w:r>
              <w:rPr>
                <w:spacing w:val="-8"/>
                <w:sz w:val="21"/>
              </w:rPr>
              <w:t xml:space="preserve"> </w:t>
            </w:r>
            <w:r>
              <w:rPr>
                <w:sz w:val="21"/>
              </w:rPr>
              <w:t>hedeflediği</w:t>
            </w:r>
            <w:r>
              <w:rPr>
                <w:spacing w:val="-7"/>
                <w:sz w:val="21"/>
              </w:rPr>
              <w:t xml:space="preserve"> </w:t>
            </w:r>
            <w:r>
              <w:rPr>
                <w:sz w:val="21"/>
              </w:rPr>
              <w:t>nitelikli</w:t>
            </w:r>
            <w:r>
              <w:rPr>
                <w:spacing w:val="-5"/>
                <w:sz w:val="21"/>
              </w:rPr>
              <w:t xml:space="preserve"> </w:t>
            </w:r>
            <w:r>
              <w:rPr>
                <w:sz w:val="21"/>
              </w:rPr>
              <w:t>mezun</w:t>
            </w:r>
            <w:r>
              <w:rPr>
                <w:spacing w:val="-6"/>
                <w:sz w:val="21"/>
              </w:rPr>
              <w:t xml:space="preserve"> </w:t>
            </w:r>
            <w:r>
              <w:rPr>
                <w:sz w:val="21"/>
              </w:rPr>
              <w:t>yeterliliklerine</w:t>
            </w:r>
            <w:r>
              <w:rPr>
                <w:spacing w:val="-5"/>
                <w:sz w:val="21"/>
              </w:rPr>
              <w:t xml:space="preserve"> </w:t>
            </w:r>
            <w:r>
              <w:rPr>
                <w:sz w:val="21"/>
              </w:rPr>
              <w:t>ulaşmak</w:t>
            </w:r>
            <w:r>
              <w:rPr>
                <w:spacing w:val="-6"/>
                <w:sz w:val="21"/>
              </w:rPr>
              <w:t xml:space="preserve"> </w:t>
            </w:r>
            <w:r>
              <w:rPr>
                <w:sz w:val="21"/>
              </w:rPr>
              <w:t>ve</w:t>
            </w:r>
            <w:r>
              <w:rPr>
                <w:spacing w:val="-6"/>
                <w:sz w:val="21"/>
              </w:rPr>
              <w:t xml:space="preserve"> </w:t>
            </w:r>
            <w:r>
              <w:rPr>
                <w:sz w:val="21"/>
              </w:rPr>
              <w:t>eğitim-</w:t>
            </w:r>
            <w:r>
              <w:rPr>
                <w:spacing w:val="-7"/>
                <w:sz w:val="21"/>
              </w:rPr>
              <w:t xml:space="preserve"> </w:t>
            </w:r>
            <w:r>
              <w:rPr>
                <w:sz w:val="21"/>
              </w:rPr>
              <w:t>öğretim</w:t>
            </w:r>
            <w:r>
              <w:rPr>
                <w:spacing w:val="-6"/>
                <w:sz w:val="21"/>
              </w:rPr>
              <w:t xml:space="preserve"> </w:t>
            </w:r>
            <w:r>
              <w:rPr>
                <w:sz w:val="21"/>
              </w:rPr>
              <w:t>faaliyetlerini</w:t>
            </w:r>
            <w:r>
              <w:rPr>
                <w:spacing w:val="-7"/>
                <w:sz w:val="21"/>
              </w:rPr>
              <w:t xml:space="preserve"> </w:t>
            </w:r>
            <w:r>
              <w:rPr>
                <w:sz w:val="21"/>
              </w:rPr>
              <w:t>yürütmek</w:t>
            </w:r>
            <w:r>
              <w:rPr>
                <w:spacing w:val="-6"/>
                <w:sz w:val="21"/>
              </w:rPr>
              <w:t xml:space="preserve"> </w:t>
            </w:r>
            <w:r>
              <w:rPr>
                <w:sz w:val="21"/>
              </w:rPr>
              <w:t>için</w:t>
            </w:r>
            <w:r>
              <w:rPr>
                <w:spacing w:val="-5"/>
                <w:sz w:val="21"/>
              </w:rPr>
              <w:t xml:space="preserve"> </w:t>
            </w:r>
            <w:r>
              <w:rPr>
                <w:sz w:val="21"/>
              </w:rPr>
              <w:t>uygun</w:t>
            </w:r>
            <w:r>
              <w:rPr>
                <w:spacing w:val="-6"/>
                <w:sz w:val="21"/>
              </w:rPr>
              <w:t xml:space="preserve"> </w:t>
            </w:r>
            <w:r>
              <w:rPr>
                <w:sz w:val="21"/>
              </w:rPr>
              <w:t>altyapıya,</w:t>
            </w:r>
            <w:r>
              <w:rPr>
                <w:spacing w:val="-6"/>
                <w:sz w:val="21"/>
              </w:rPr>
              <w:t xml:space="preserve"> </w:t>
            </w:r>
            <w:r>
              <w:rPr>
                <w:sz w:val="21"/>
              </w:rPr>
              <w:t>kaynaklara</w:t>
            </w:r>
            <w:r>
              <w:rPr>
                <w:spacing w:val="-6"/>
                <w:sz w:val="21"/>
              </w:rPr>
              <w:t xml:space="preserve"> </w:t>
            </w:r>
            <w:r>
              <w:rPr>
                <w:sz w:val="21"/>
              </w:rPr>
              <w:t>ve</w:t>
            </w:r>
            <w:r>
              <w:rPr>
                <w:spacing w:val="-6"/>
                <w:sz w:val="21"/>
              </w:rPr>
              <w:t xml:space="preserve"> </w:t>
            </w:r>
            <w:r>
              <w:rPr>
                <w:sz w:val="21"/>
              </w:rPr>
              <w:t>ortamlara</w:t>
            </w:r>
            <w:r>
              <w:rPr>
                <w:spacing w:val="-5"/>
                <w:sz w:val="21"/>
              </w:rPr>
              <w:t xml:space="preserve"> </w:t>
            </w:r>
            <w:r>
              <w:rPr>
                <w:sz w:val="21"/>
              </w:rPr>
              <w:t>sahip</w:t>
            </w:r>
            <w:r>
              <w:rPr>
                <w:spacing w:val="-6"/>
                <w:sz w:val="21"/>
              </w:rPr>
              <w:t xml:space="preserve"> </w:t>
            </w:r>
            <w:r>
              <w:rPr>
                <w:sz w:val="21"/>
              </w:rPr>
              <w:t>olmalı</w:t>
            </w:r>
            <w:r>
              <w:rPr>
                <w:spacing w:val="-7"/>
                <w:sz w:val="21"/>
              </w:rPr>
              <w:t xml:space="preserve"> </w:t>
            </w:r>
            <w:r>
              <w:rPr>
                <w:sz w:val="21"/>
              </w:rPr>
              <w:t>ve</w:t>
            </w:r>
            <w:r>
              <w:rPr>
                <w:spacing w:val="-5"/>
                <w:sz w:val="21"/>
              </w:rPr>
              <w:t xml:space="preserve"> </w:t>
            </w:r>
            <w:r>
              <w:rPr>
                <w:spacing w:val="-2"/>
                <w:sz w:val="21"/>
              </w:rPr>
              <w:t>öğrenme</w:t>
            </w:r>
          </w:p>
          <w:p w14:paraId="2A7AD95A" w14:textId="77777777" w:rsidR="00F707ED" w:rsidRDefault="00000000">
            <w:pPr>
              <w:pStyle w:val="TableParagraph"/>
              <w:spacing w:before="20" w:line="256" w:lineRule="auto"/>
              <w:ind w:left="100"/>
              <w:rPr>
                <w:sz w:val="21"/>
              </w:rPr>
            </w:pPr>
            <w:proofErr w:type="gramStart"/>
            <w:r>
              <w:rPr>
                <w:sz w:val="21"/>
              </w:rPr>
              <w:t>olanaklarının</w:t>
            </w:r>
            <w:proofErr w:type="gramEnd"/>
            <w:r>
              <w:rPr>
                <w:spacing w:val="-1"/>
                <w:sz w:val="21"/>
              </w:rPr>
              <w:t xml:space="preserve"> </w:t>
            </w:r>
            <w:r>
              <w:rPr>
                <w:sz w:val="21"/>
              </w:rPr>
              <w:t>tüm</w:t>
            </w:r>
            <w:r>
              <w:rPr>
                <w:spacing w:val="-2"/>
                <w:sz w:val="21"/>
              </w:rPr>
              <w:t xml:space="preserve"> </w:t>
            </w:r>
            <w:r>
              <w:rPr>
                <w:sz w:val="21"/>
              </w:rPr>
              <w:t>öğrenciler</w:t>
            </w:r>
            <w:r>
              <w:rPr>
                <w:spacing w:val="-4"/>
                <w:sz w:val="21"/>
              </w:rPr>
              <w:t xml:space="preserve"> </w:t>
            </w:r>
            <w:r>
              <w:rPr>
                <w:sz w:val="21"/>
              </w:rPr>
              <w:t>için</w:t>
            </w:r>
            <w:r>
              <w:rPr>
                <w:spacing w:val="-1"/>
                <w:sz w:val="21"/>
              </w:rPr>
              <w:t xml:space="preserve"> </w:t>
            </w:r>
            <w:r>
              <w:rPr>
                <w:sz w:val="21"/>
              </w:rPr>
              <w:t>yeterli</w:t>
            </w:r>
            <w:r>
              <w:rPr>
                <w:spacing w:val="-2"/>
                <w:sz w:val="21"/>
              </w:rPr>
              <w:t xml:space="preserve"> </w:t>
            </w:r>
            <w:r>
              <w:rPr>
                <w:sz w:val="21"/>
              </w:rPr>
              <w:t>ve</w:t>
            </w:r>
            <w:r>
              <w:rPr>
                <w:spacing w:val="-1"/>
                <w:sz w:val="21"/>
              </w:rPr>
              <w:t xml:space="preserve"> </w:t>
            </w:r>
            <w:r>
              <w:rPr>
                <w:sz w:val="21"/>
              </w:rPr>
              <w:t>erişilebilir</w:t>
            </w:r>
            <w:r>
              <w:rPr>
                <w:spacing w:val="-2"/>
                <w:sz w:val="21"/>
              </w:rPr>
              <w:t xml:space="preserve"> </w:t>
            </w:r>
            <w:r>
              <w:rPr>
                <w:sz w:val="21"/>
              </w:rPr>
              <w:t>olmasını</w:t>
            </w:r>
            <w:r>
              <w:rPr>
                <w:spacing w:val="-2"/>
                <w:sz w:val="21"/>
              </w:rPr>
              <w:t xml:space="preserve"> </w:t>
            </w:r>
            <w:r>
              <w:rPr>
                <w:sz w:val="21"/>
              </w:rPr>
              <w:t>güvence</w:t>
            </w:r>
            <w:r>
              <w:rPr>
                <w:spacing w:val="-4"/>
                <w:sz w:val="21"/>
              </w:rPr>
              <w:t xml:space="preserve"> </w:t>
            </w:r>
            <w:r>
              <w:rPr>
                <w:sz w:val="21"/>
              </w:rPr>
              <w:t>altına</w:t>
            </w:r>
            <w:r>
              <w:rPr>
                <w:spacing w:val="-1"/>
                <w:sz w:val="21"/>
              </w:rPr>
              <w:t xml:space="preserve"> </w:t>
            </w:r>
            <w:r>
              <w:rPr>
                <w:sz w:val="21"/>
              </w:rPr>
              <w:t>almalıdır.</w:t>
            </w:r>
            <w:r>
              <w:rPr>
                <w:spacing w:val="-1"/>
                <w:sz w:val="21"/>
              </w:rPr>
              <w:t xml:space="preserve"> </w:t>
            </w:r>
            <w:r>
              <w:rPr>
                <w:sz w:val="21"/>
              </w:rPr>
              <w:t>Birim</w:t>
            </w:r>
            <w:r>
              <w:rPr>
                <w:spacing w:val="-2"/>
                <w:sz w:val="21"/>
              </w:rPr>
              <w:t xml:space="preserve"> </w:t>
            </w:r>
            <w:r>
              <w:rPr>
                <w:sz w:val="21"/>
              </w:rPr>
              <w:t>öğrencilerin</w:t>
            </w:r>
            <w:r>
              <w:rPr>
                <w:spacing w:val="-1"/>
                <w:sz w:val="21"/>
              </w:rPr>
              <w:t xml:space="preserve"> </w:t>
            </w:r>
            <w:r>
              <w:rPr>
                <w:sz w:val="21"/>
              </w:rPr>
              <w:t>akademik</w:t>
            </w:r>
            <w:r>
              <w:rPr>
                <w:spacing w:val="-1"/>
                <w:sz w:val="21"/>
              </w:rPr>
              <w:t xml:space="preserve"> </w:t>
            </w:r>
            <w:r>
              <w:rPr>
                <w:sz w:val="21"/>
              </w:rPr>
              <w:t>gelişimi</w:t>
            </w:r>
            <w:r>
              <w:rPr>
                <w:spacing w:val="-2"/>
                <w:sz w:val="21"/>
              </w:rPr>
              <w:t xml:space="preserve"> </w:t>
            </w:r>
            <w:r>
              <w:rPr>
                <w:sz w:val="21"/>
              </w:rPr>
              <w:t>ve</w:t>
            </w:r>
            <w:r>
              <w:rPr>
                <w:spacing w:val="-1"/>
                <w:sz w:val="21"/>
              </w:rPr>
              <w:t xml:space="preserve"> </w:t>
            </w:r>
            <w:r>
              <w:rPr>
                <w:sz w:val="21"/>
              </w:rPr>
              <w:t>kariyer</w:t>
            </w:r>
            <w:r>
              <w:rPr>
                <w:spacing w:val="-2"/>
                <w:sz w:val="21"/>
              </w:rPr>
              <w:t xml:space="preserve"> </w:t>
            </w:r>
            <w:r>
              <w:rPr>
                <w:sz w:val="21"/>
              </w:rPr>
              <w:t>planlamasına</w:t>
            </w:r>
            <w:r>
              <w:rPr>
                <w:spacing w:val="-1"/>
                <w:sz w:val="21"/>
              </w:rPr>
              <w:t xml:space="preserve"> </w:t>
            </w:r>
            <w:r>
              <w:rPr>
                <w:sz w:val="21"/>
              </w:rPr>
              <w:t>yönelik</w:t>
            </w:r>
            <w:r>
              <w:rPr>
                <w:spacing w:val="-1"/>
                <w:sz w:val="21"/>
              </w:rPr>
              <w:t xml:space="preserve"> </w:t>
            </w:r>
            <w:r>
              <w:rPr>
                <w:sz w:val="21"/>
              </w:rPr>
              <w:t>destek</w:t>
            </w:r>
            <w:r>
              <w:rPr>
                <w:spacing w:val="-4"/>
                <w:sz w:val="21"/>
              </w:rPr>
              <w:t xml:space="preserve"> </w:t>
            </w:r>
            <w:r>
              <w:rPr>
                <w:sz w:val="21"/>
              </w:rPr>
              <w:t xml:space="preserve">hizmetleri </w:t>
            </w:r>
            <w:r>
              <w:rPr>
                <w:spacing w:val="-2"/>
                <w:sz w:val="21"/>
              </w:rPr>
              <w:t>sağlamalıdır.</w:t>
            </w:r>
          </w:p>
        </w:tc>
      </w:tr>
      <w:tr w:rsidR="00F707ED" w14:paraId="79A66542" w14:textId="77777777">
        <w:trPr>
          <w:trHeight w:hRule="exact" w:val="328"/>
        </w:trPr>
        <w:tc>
          <w:tcPr>
            <w:tcW w:w="5178" w:type="dxa"/>
            <w:shd w:val="clear" w:color="auto" w:fill="A4D2EC"/>
          </w:tcPr>
          <w:p w14:paraId="4EE3C6AB" w14:textId="77777777" w:rsidR="00F707ED" w:rsidRDefault="00F707ED">
            <w:pPr>
              <w:pStyle w:val="TableParagraph"/>
              <w:rPr>
                <w:sz w:val="20"/>
              </w:rPr>
            </w:pPr>
          </w:p>
        </w:tc>
        <w:tc>
          <w:tcPr>
            <w:tcW w:w="1911" w:type="dxa"/>
            <w:shd w:val="clear" w:color="auto" w:fill="A4D2EC"/>
          </w:tcPr>
          <w:p w14:paraId="13496078" w14:textId="77777777" w:rsidR="00F707ED" w:rsidRDefault="00000000">
            <w:pPr>
              <w:pStyle w:val="TableParagraph"/>
              <w:ind w:right="2"/>
              <w:jc w:val="center"/>
              <w:rPr>
                <w:sz w:val="21"/>
              </w:rPr>
            </w:pPr>
            <w:r>
              <w:rPr>
                <w:sz w:val="21"/>
              </w:rPr>
              <w:t>1</w:t>
            </w:r>
          </w:p>
        </w:tc>
        <w:tc>
          <w:tcPr>
            <w:tcW w:w="2574" w:type="dxa"/>
            <w:shd w:val="clear" w:color="auto" w:fill="A4D2EC"/>
          </w:tcPr>
          <w:p w14:paraId="0106A6FA" w14:textId="77777777" w:rsidR="00F707ED" w:rsidRDefault="00000000">
            <w:pPr>
              <w:pStyle w:val="TableParagraph"/>
              <w:ind w:right="2"/>
              <w:jc w:val="center"/>
              <w:rPr>
                <w:sz w:val="21"/>
              </w:rPr>
            </w:pPr>
            <w:r>
              <w:rPr>
                <w:sz w:val="21"/>
              </w:rPr>
              <w:t>2</w:t>
            </w:r>
          </w:p>
        </w:tc>
        <w:tc>
          <w:tcPr>
            <w:tcW w:w="2236" w:type="dxa"/>
            <w:shd w:val="clear" w:color="auto" w:fill="A4D2EC"/>
          </w:tcPr>
          <w:p w14:paraId="77406DF4" w14:textId="77777777" w:rsidR="00F707ED" w:rsidRDefault="00000000">
            <w:pPr>
              <w:pStyle w:val="TableParagraph"/>
              <w:ind w:right="2"/>
              <w:jc w:val="center"/>
              <w:rPr>
                <w:sz w:val="21"/>
              </w:rPr>
            </w:pPr>
            <w:r>
              <w:rPr>
                <w:sz w:val="21"/>
              </w:rPr>
              <w:t>3</w:t>
            </w:r>
          </w:p>
        </w:tc>
        <w:tc>
          <w:tcPr>
            <w:tcW w:w="1734" w:type="dxa"/>
            <w:shd w:val="clear" w:color="auto" w:fill="A4D2EC"/>
          </w:tcPr>
          <w:p w14:paraId="7DC71F20" w14:textId="77777777" w:rsidR="00F707ED" w:rsidRDefault="00000000">
            <w:pPr>
              <w:pStyle w:val="TableParagraph"/>
              <w:ind w:right="2"/>
              <w:jc w:val="center"/>
              <w:rPr>
                <w:sz w:val="21"/>
              </w:rPr>
            </w:pPr>
            <w:r>
              <w:rPr>
                <w:sz w:val="21"/>
              </w:rPr>
              <w:t>4</w:t>
            </w:r>
          </w:p>
        </w:tc>
        <w:tc>
          <w:tcPr>
            <w:tcW w:w="1501" w:type="dxa"/>
            <w:shd w:val="clear" w:color="auto" w:fill="A4D2EC"/>
          </w:tcPr>
          <w:p w14:paraId="5B02132C" w14:textId="77777777" w:rsidR="00F707ED" w:rsidRDefault="00000000">
            <w:pPr>
              <w:pStyle w:val="TableParagraph"/>
              <w:jc w:val="center"/>
              <w:rPr>
                <w:sz w:val="21"/>
              </w:rPr>
            </w:pPr>
            <w:r>
              <w:rPr>
                <w:sz w:val="21"/>
              </w:rPr>
              <w:t>5</w:t>
            </w:r>
          </w:p>
        </w:tc>
      </w:tr>
      <w:tr w:rsidR="00F707ED" w14:paraId="70940CDE" w14:textId="77777777">
        <w:trPr>
          <w:trHeight w:hRule="exact" w:val="268"/>
        </w:trPr>
        <w:tc>
          <w:tcPr>
            <w:tcW w:w="5178" w:type="dxa"/>
            <w:tcBorders>
              <w:bottom w:val="nil"/>
            </w:tcBorders>
          </w:tcPr>
          <w:p w14:paraId="7F8792DA" w14:textId="77777777" w:rsidR="00F707ED" w:rsidRDefault="00F707ED">
            <w:pPr>
              <w:pStyle w:val="TableParagraph"/>
              <w:rPr>
                <w:sz w:val="18"/>
              </w:rPr>
            </w:pPr>
          </w:p>
        </w:tc>
        <w:tc>
          <w:tcPr>
            <w:tcW w:w="1911" w:type="dxa"/>
            <w:tcBorders>
              <w:bottom w:val="nil"/>
            </w:tcBorders>
            <w:shd w:val="clear" w:color="auto" w:fill="E6F1F9"/>
          </w:tcPr>
          <w:p w14:paraId="0F19BB65" w14:textId="77777777" w:rsidR="00F707ED" w:rsidRDefault="00000000">
            <w:pPr>
              <w:pStyle w:val="TableParagraph"/>
              <w:ind w:left="100"/>
              <w:rPr>
                <w:sz w:val="21"/>
              </w:rPr>
            </w:pPr>
            <w:r>
              <w:rPr>
                <w:spacing w:val="-2"/>
                <w:sz w:val="21"/>
              </w:rPr>
              <w:t>Bölümün/Programın</w:t>
            </w:r>
          </w:p>
        </w:tc>
        <w:tc>
          <w:tcPr>
            <w:tcW w:w="2574" w:type="dxa"/>
            <w:vMerge w:val="restart"/>
            <w:shd w:val="clear" w:color="auto" w:fill="D2E8F6"/>
          </w:tcPr>
          <w:p w14:paraId="6936D174" w14:textId="77777777" w:rsidR="00F707ED" w:rsidRDefault="00000000">
            <w:pPr>
              <w:pStyle w:val="TableParagraph"/>
              <w:spacing w:line="259" w:lineRule="auto"/>
              <w:ind w:left="100" w:right="72"/>
              <w:rPr>
                <w:sz w:val="21"/>
              </w:rPr>
            </w:pPr>
            <w:r>
              <w:rPr>
                <w:sz w:val="21"/>
              </w:rPr>
              <w:t>Bölümün/Programın</w:t>
            </w:r>
            <w:r>
              <w:rPr>
                <w:spacing w:val="-14"/>
                <w:sz w:val="21"/>
              </w:rPr>
              <w:t xml:space="preserve"> </w:t>
            </w:r>
            <w:r>
              <w:rPr>
                <w:sz w:val="21"/>
              </w:rPr>
              <w:t xml:space="preserve">eğitim- öğretim faaliyetlerini sürdürebilmek için uygun nitelik ve nicelikte öğrenme </w:t>
            </w:r>
            <w:r>
              <w:rPr>
                <w:spacing w:val="-2"/>
                <w:sz w:val="21"/>
              </w:rPr>
              <w:t>kaynaklarının</w:t>
            </w:r>
          </w:p>
          <w:p w14:paraId="770E3F15" w14:textId="77777777" w:rsidR="00F707ED" w:rsidRDefault="00000000">
            <w:pPr>
              <w:pStyle w:val="TableParagraph"/>
              <w:spacing w:line="259" w:lineRule="auto"/>
              <w:ind w:left="100" w:right="235"/>
              <w:jc w:val="both"/>
              <w:rPr>
                <w:sz w:val="21"/>
              </w:rPr>
            </w:pPr>
            <w:r>
              <w:rPr>
                <w:sz w:val="21"/>
              </w:rPr>
              <w:t>(</w:t>
            </w:r>
            <w:proofErr w:type="gramStart"/>
            <w:r>
              <w:rPr>
                <w:sz w:val="21"/>
              </w:rPr>
              <w:t>sınıf</w:t>
            </w:r>
            <w:proofErr w:type="gramEnd"/>
            <w:r>
              <w:rPr>
                <w:sz w:val="21"/>
              </w:rPr>
              <w:t>,</w:t>
            </w:r>
            <w:r>
              <w:rPr>
                <w:spacing w:val="-14"/>
                <w:sz w:val="21"/>
              </w:rPr>
              <w:t xml:space="preserve"> </w:t>
            </w:r>
            <w:r>
              <w:rPr>
                <w:sz w:val="21"/>
              </w:rPr>
              <w:t>laboratuvar,</w:t>
            </w:r>
            <w:r>
              <w:rPr>
                <w:spacing w:val="-13"/>
                <w:sz w:val="21"/>
              </w:rPr>
              <w:t xml:space="preserve"> </w:t>
            </w:r>
            <w:r>
              <w:rPr>
                <w:sz w:val="21"/>
              </w:rPr>
              <w:t>stüdyo, öğrenme yönetim sistemi, basılı/e-kaynak ve</w:t>
            </w:r>
          </w:p>
          <w:p w14:paraId="7896F0B4" w14:textId="77777777" w:rsidR="00F707ED" w:rsidRDefault="00000000">
            <w:pPr>
              <w:pStyle w:val="TableParagraph"/>
              <w:spacing w:line="259" w:lineRule="auto"/>
              <w:ind w:left="100" w:right="127"/>
              <w:rPr>
                <w:sz w:val="21"/>
              </w:rPr>
            </w:pPr>
            <w:proofErr w:type="gramStart"/>
            <w:r>
              <w:rPr>
                <w:sz w:val="21"/>
              </w:rPr>
              <w:t>materyal</w:t>
            </w:r>
            <w:proofErr w:type="gramEnd"/>
            <w:r>
              <w:rPr>
                <w:sz w:val="21"/>
              </w:rPr>
              <w:t>,</w:t>
            </w:r>
            <w:r>
              <w:rPr>
                <w:spacing w:val="-14"/>
                <w:sz w:val="21"/>
              </w:rPr>
              <w:t xml:space="preserve"> </w:t>
            </w:r>
            <w:r>
              <w:rPr>
                <w:sz w:val="21"/>
              </w:rPr>
              <w:t>insan</w:t>
            </w:r>
            <w:r>
              <w:rPr>
                <w:spacing w:val="-13"/>
                <w:sz w:val="21"/>
              </w:rPr>
              <w:t xml:space="preserve"> </w:t>
            </w:r>
            <w:r>
              <w:rPr>
                <w:sz w:val="21"/>
              </w:rPr>
              <w:t>kaynakları vb.) oluşturulmasına yönelik planları vardır.</w:t>
            </w:r>
          </w:p>
        </w:tc>
        <w:tc>
          <w:tcPr>
            <w:tcW w:w="2236" w:type="dxa"/>
            <w:tcBorders>
              <w:bottom w:val="nil"/>
            </w:tcBorders>
            <w:shd w:val="clear" w:color="auto" w:fill="B8DCF0"/>
          </w:tcPr>
          <w:p w14:paraId="519D0EC5" w14:textId="77777777" w:rsidR="00F707ED" w:rsidRDefault="00000000">
            <w:pPr>
              <w:pStyle w:val="TableParagraph"/>
              <w:ind w:left="103"/>
              <w:rPr>
                <w:sz w:val="21"/>
              </w:rPr>
            </w:pPr>
            <w:r>
              <w:rPr>
                <w:spacing w:val="-2"/>
                <w:sz w:val="21"/>
              </w:rPr>
              <w:t>Bölümün/Programın</w:t>
            </w:r>
          </w:p>
        </w:tc>
        <w:tc>
          <w:tcPr>
            <w:tcW w:w="1734" w:type="dxa"/>
            <w:vMerge w:val="restart"/>
            <w:shd w:val="clear" w:color="auto" w:fill="8BC6EB"/>
          </w:tcPr>
          <w:p w14:paraId="114C6C44" w14:textId="77777777" w:rsidR="00F707ED" w:rsidRDefault="00000000">
            <w:pPr>
              <w:pStyle w:val="TableParagraph"/>
              <w:spacing w:line="259" w:lineRule="auto"/>
              <w:ind w:left="100" w:right="72"/>
              <w:rPr>
                <w:sz w:val="21"/>
              </w:rPr>
            </w:pPr>
            <w:r>
              <w:rPr>
                <w:spacing w:val="-2"/>
                <w:sz w:val="21"/>
              </w:rPr>
              <w:t xml:space="preserve">Öğrenme kaynaklarının </w:t>
            </w:r>
            <w:r>
              <w:rPr>
                <w:sz w:val="21"/>
              </w:rPr>
              <w:t>geliştirilmesine</w:t>
            </w:r>
            <w:r>
              <w:rPr>
                <w:spacing w:val="-14"/>
                <w:sz w:val="21"/>
              </w:rPr>
              <w:t xml:space="preserve"> </w:t>
            </w:r>
            <w:r>
              <w:rPr>
                <w:sz w:val="21"/>
              </w:rPr>
              <w:t xml:space="preserve">ve </w:t>
            </w:r>
            <w:r>
              <w:rPr>
                <w:spacing w:val="-2"/>
                <w:sz w:val="21"/>
              </w:rPr>
              <w:t xml:space="preserve">kullanımına </w:t>
            </w:r>
            <w:r>
              <w:rPr>
                <w:sz w:val="21"/>
              </w:rPr>
              <w:t xml:space="preserve">yönelik izleme ve </w:t>
            </w:r>
            <w:r>
              <w:rPr>
                <w:spacing w:val="-2"/>
                <w:sz w:val="21"/>
              </w:rPr>
              <w:t>iyileştirilme yapılmaktadır.</w:t>
            </w:r>
          </w:p>
        </w:tc>
        <w:tc>
          <w:tcPr>
            <w:tcW w:w="1501" w:type="dxa"/>
            <w:tcBorders>
              <w:bottom w:val="nil"/>
            </w:tcBorders>
            <w:shd w:val="clear" w:color="auto" w:fill="5DB0E4"/>
          </w:tcPr>
          <w:p w14:paraId="3BE2383B" w14:textId="77777777" w:rsidR="00F707ED" w:rsidRDefault="00000000">
            <w:pPr>
              <w:pStyle w:val="TableParagraph"/>
              <w:ind w:left="100"/>
              <w:rPr>
                <w:sz w:val="21"/>
              </w:rPr>
            </w:pPr>
            <w:r>
              <w:rPr>
                <w:spacing w:val="-2"/>
                <w:sz w:val="21"/>
              </w:rPr>
              <w:t>İçselleştirilmiş,</w:t>
            </w:r>
          </w:p>
        </w:tc>
      </w:tr>
      <w:tr w:rsidR="00F707ED" w14:paraId="4B9BA3D7" w14:textId="77777777">
        <w:trPr>
          <w:trHeight w:hRule="exact" w:val="279"/>
        </w:trPr>
        <w:tc>
          <w:tcPr>
            <w:tcW w:w="5178" w:type="dxa"/>
            <w:tcBorders>
              <w:top w:val="nil"/>
              <w:bottom w:val="nil"/>
            </w:tcBorders>
          </w:tcPr>
          <w:p w14:paraId="7ABE8DE4" w14:textId="77777777" w:rsidR="00F707ED" w:rsidRDefault="00000000">
            <w:pPr>
              <w:pStyle w:val="TableParagraph"/>
              <w:spacing w:before="18"/>
              <w:ind w:left="100"/>
              <w:rPr>
                <w:b/>
                <w:sz w:val="21"/>
              </w:rPr>
            </w:pPr>
            <w:r>
              <w:rPr>
                <w:b/>
                <w:sz w:val="21"/>
                <w:u w:val="single"/>
              </w:rPr>
              <w:t>B.3.1.</w:t>
            </w:r>
            <w:r>
              <w:rPr>
                <w:b/>
                <w:spacing w:val="-6"/>
                <w:sz w:val="21"/>
                <w:u w:val="single"/>
              </w:rPr>
              <w:t xml:space="preserve"> </w:t>
            </w:r>
            <w:r>
              <w:rPr>
                <w:b/>
                <w:sz w:val="21"/>
                <w:u w:val="single"/>
              </w:rPr>
              <w:t>Öğrenme</w:t>
            </w:r>
            <w:r>
              <w:rPr>
                <w:b/>
                <w:spacing w:val="-3"/>
                <w:sz w:val="21"/>
                <w:u w:val="single"/>
              </w:rPr>
              <w:t xml:space="preserve"> </w:t>
            </w:r>
            <w:r>
              <w:rPr>
                <w:b/>
                <w:sz w:val="21"/>
                <w:u w:val="single"/>
              </w:rPr>
              <w:t>ortam</w:t>
            </w:r>
            <w:r>
              <w:rPr>
                <w:b/>
                <w:spacing w:val="-4"/>
                <w:sz w:val="21"/>
                <w:u w:val="single"/>
              </w:rPr>
              <w:t xml:space="preserve"> </w:t>
            </w:r>
            <w:r>
              <w:rPr>
                <w:b/>
                <w:sz w:val="21"/>
                <w:u w:val="single"/>
              </w:rPr>
              <w:t>ve</w:t>
            </w:r>
            <w:r>
              <w:rPr>
                <w:b/>
                <w:spacing w:val="-2"/>
                <w:sz w:val="21"/>
                <w:u w:val="single"/>
              </w:rPr>
              <w:t xml:space="preserve"> kaynakları</w:t>
            </w:r>
          </w:p>
        </w:tc>
        <w:tc>
          <w:tcPr>
            <w:tcW w:w="1911" w:type="dxa"/>
            <w:tcBorders>
              <w:top w:val="nil"/>
              <w:bottom w:val="nil"/>
            </w:tcBorders>
            <w:shd w:val="clear" w:color="auto" w:fill="E6F1F9"/>
          </w:tcPr>
          <w:p w14:paraId="7B565DBC" w14:textId="77777777" w:rsidR="00F707ED" w:rsidRDefault="00000000">
            <w:pPr>
              <w:pStyle w:val="TableParagraph"/>
              <w:spacing w:before="15"/>
              <w:ind w:left="100"/>
              <w:rPr>
                <w:sz w:val="21"/>
              </w:rPr>
            </w:pPr>
            <w:proofErr w:type="gramStart"/>
            <w:r>
              <w:rPr>
                <w:spacing w:val="-2"/>
                <w:sz w:val="21"/>
              </w:rPr>
              <w:t>eğitim</w:t>
            </w:r>
            <w:proofErr w:type="gramEnd"/>
            <w:r>
              <w:rPr>
                <w:spacing w:val="-2"/>
                <w:sz w:val="21"/>
              </w:rPr>
              <w:t>-öğretim</w:t>
            </w:r>
          </w:p>
        </w:tc>
        <w:tc>
          <w:tcPr>
            <w:tcW w:w="2574" w:type="dxa"/>
            <w:vMerge/>
            <w:tcBorders>
              <w:top w:val="nil"/>
            </w:tcBorders>
            <w:shd w:val="clear" w:color="auto" w:fill="D2E8F6"/>
          </w:tcPr>
          <w:p w14:paraId="3B56E384" w14:textId="77777777" w:rsidR="00F707ED" w:rsidRDefault="00F707ED">
            <w:pPr>
              <w:rPr>
                <w:sz w:val="2"/>
                <w:szCs w:val="2"/>
              </w:rPr>
            </w:pPr>
          </w:p>
        </w:tc>
        <w:tc>
          <w:tcPr>
            <w:tcW w:w="2236" w:type="dxa"/>
            <w:tcBorders>
              <w:top w:val="nil"/>
              <w:bottom w:val="nil"/>
            </w:tcBorders>
            <w:shd w:val="clear" w:color="auto" w:fill="B8DCF0"/>
          </w:tcPr>
          <w:p w14:paraId="0F63204A" w14:textId="77777777" w:rsidR="00F707ED" w:rsidRDefault="00000000">
            <w:pPr>
              <w:pStyle w:val="TableParagraph"/>
              <w:spacing w:before="13"/>
              <w:ind w:left="103"/>
              <w:rPr>
                <w:sz w:val="21"/>
              </w:rPr>
            </w:pPr>
            <w:proofErr w:type="gramStart"/>
            <w:r>
              <w:rPr>
                <w:sz w:val="21"/>
              </w:rPr>
              <w:t>genelinde</w:t>
            </w:r>
            <w:proofErr w:type="gramEnd"/>
            <w:r>
              <w:rPr>
                <w:spacing w:val="-4"/>
                <w:sz w:val="21"/>
              </w:rPr>
              <w:t xml:space="preserve"> </w:t>
            </w:r>
            <w:r>
              <w:rPr>
                <w:spacing w:val="-2"/>
                <w:sz w:val="21"/>
              </w:rPr>
              <w:t>öğrenme</w:t>
            </w:r>
          </w:p>
        </w:tc>
        <w:tc>
          <w:tcPr>
            <w:tcW w:w="1734" w:type="dxa"/>
            <w:vMerge/>
            <w:tcBorders>
              <w:top w:val="nil"/>
            </w:tcBorders>
            <w:shd w:val="clear" w:color="auto" w:fill="8BC6EB"/>
          </w:tcPr>
          <w:p w14:paraId="68DA687C" w14:textId="77777777" w:rsidR="00F707ED" w:rsidRDefault="00F707ED">
            <w:pPr>
              <w:rPr>
                <w:sz w:val="2"/>
                <w:szCs w:val="2"/>
              </w:rPr>
            </w:pPr>
          </w:p>
        </w:tc>
        <w:tc>
          <w:tcPr>
            <w:tcW w:w="1501" w:type="dxa"/>
            <w:tcBorders>
              <w:top w:val="nil"/>
              <w:bottom w:val="nil"/>
            </w:tcBorders>
            <w:shd w:val="clear" w:color="auto" w:fill="5DB0E4"/>
          </w:tcPr>
          <w:p w14:paraId="1DE74054" w14:textId="77777777" w:rsidR="00F707ED" w:rsidRDefault="00000000">
            <w:pPr>
              <w:pStyle w:val="TableParagraph"/>
              <w:spacing w:before="13"/>
              <w:ind w:left="100"/>
              <w:rPr>
                <w:sz w:val="21"/>
              </w:rPr>
            </w:pPr>
            <w:proofErr w:type="gramStart"/>
            <w:r>
              <w:rPr>
                <w:spacing w:val="-2"/>
                <w:sz w:val="21"/>
              </w:rPr>
              <w:t>sistematik</w:t>
            </w:r>
            <w:proofErr w:type="gramEnd"/>
            <w:r>
              <w:rPr>
                <w:spacing w:val="-2"/>
                <w:sz w:val="21"/>
              </w:rPr>
              <w:t>,</w:t>
            </w:r>
          </w:p>
        </w:tc>
      </w:tr>
      <w:tr w:rsidR="00F707ED" w14:paraId="626ACBA8" w14:textId="77777777">
        <w:trPr>
          <w:trHeight w:hRule="exact" w:val="276"/>
        </w:trPr>
        <w:tc>
          <w:tcPr>
            <w:tcW w:w="5178" w:type="dxa"/>
            <w:tcBorders>
              <w:top w:val="nil"/>
              <w:bottom w:val="nil"/>
            </w:tcBorders>
          </w:tcPr>
          <w:p w14:paraId="2CE95A54" w14:textId="77777777" w:rsidR="00F707ED" w:rsidRDefault="00F707ED">
            <w:pPr>
              <w:pStyle w:val="TableParagraph"/>
              <w:rPr>
                <w:sz w:val="20"/>
              </w:rPr>
            </w:pPr>
          </w:p>
        </w:tc>
        <w:tc>
          <w:tcPr>
            <w:tcW w:w="1911" w:type="dxa"/>
            <w:tcBorders>
              <w:top w:val="nil"/>
              <w:bottom w:val="nil"/>
            </w:tcBorders>
            <w:shd w:val="clear" w:color="auto" w:fill="E6F1F9"/>
          </w:tcPr>
          <w:p w14:paraId="0F3B1F96" w14:textId="77777777" w:rsidR="00F707ED" w:rsidRDefault="00000000">
            <w:pPr>
              <w:pStyle w:val="TableParagraph"/>
              <w:spacing w:before="14"/>
              <w:ind w:left="100"/>
              <w:rPr>
                <w:sz w:val="21"/>
              </w:rPr>
            </w:pPr>
            <w:proofErr w:type="gramStart"/>
            <w:r>
              <w:rPr>
                <w:spacing w:val="-2"/>
                <w:sz w:val="21"/>
              </w:rPr>
              <w:t>faaliyetlerini</w:t>
            </w:r>
            <w:proofErr w:type="gramEnd"/>
          </w:p>
        </w:tc>
        <w:tc>
          <w:tcPr>
            <w:tcW w:w="2574" w:type="dxa"/>
            <w:vMerge/>
            <w:tcBorders>
              <w:top w:val="nil"/>
            </w:tcBorders>
            <w:shd w:val="clear" w:color="auto" w:fill="D2E8F6"/>
          </w:tcPr>
          <w:p w14:paraId="6A377383" w14:textId="77777777" w:rsidR="00F707ED" w:rsidRDefault="00F707ED">
            <w:pPr>
              <w:rPr>
                <w:sz w:val="2"/>
                <w:szCs w:val="2"/>
              </w:rPr>
            </w:pPr>
          </w:p>
        </w:tc>
        <w:tc>
          <w:tcPr>
            <w:tcW w:w="2236" w:type="dxa"/>
            <w:tcBorders>
              <w:top w:val="nil"/>
              <w:bottom w:val="nil"/>
            </w:tcBorders>
            <w:shd w:val="clear" w:color="auto" w:fill="B8DCF0"/>
          </w:tcPr>
          <w:p w14:paraId="6C57675E" w14:textId="77777777" w:rsidR="00F707ED" w:rsidRDefault="00000000">
            <w:pPr>
              <w:pStyle w:val="TableParagraph"/>
              <w:spacing w:before="12"/>
              <w:ind w:left="103"/>
              <w:rPr>
                <w:sz w:val="21"/>
              </w:rPr>
            </w:pPr>
            <w:proofErr w:type="gramStart"/>
            <w:r>
              <w:rPr>
                <w:sz w:val="21"/>
              </w:rPr>
              <w:t>kaynaklarının</w:t>
            </w:r>
            <w:proofErr w:type="gramEnd"/>
            <w:r>
              <w:rPr>
                <w:spacing w:val="-7"/>
                <w:sz w:val="21"/>
              </w:rPr>
              <w:t xml:space="preserve"> </w:t>
            </w:r>
            <w:r>
              <w:rPr>
                <w:spacing w:val="-2"/>
                <w:sz w:val="21"/>
              </w:rPr>
              <w:t>yönetimi</w:t>
            </w:r>
          </w:p>
        </w:tc>
        <w:tc>
          <w:tcPr>
            <w:tcW w:w="1734" w:type="dxa"/>
            <w:vMerge/>
            <w:tcBorders>
              <w:top w:val="nil"/>
            </w:tcBorders>
            <w:shd w:val="clear" w:color="auto" w:fill="8BC6EB"/>
          </w:tcPr>
          <w:p w14:paraId="702567DF" w14:textId="77777777" w:rsidR="00F707ED" w:rsidRDefault="00F707ED">
            <w:pPr>
              <w:rPr>
                <w:sz w:val="2"/>
                <w:szCs w:val="2"/>
              </w:rPr>
            </w:pPr>
          </w:p>
        </w:tc>
        <w:tc>
          <w:tcPr>
            <w:tcW w:w="1501" w:type="dxa"/>
            <w:tcBorders>
              <w:top w:val="nil"/>
              <w:bottom w:val="nil"/>
            </w:tcBorders>
            <w:shd w:val="clear" w:color="auto" w:fill="5DB0E4"/>
          </w:tcPr>
          <w:p w14:paraId="660ED769" w14:textId="77777777" w:rsidR="00F707ED" w:rsidRDefault="00000000">
            <w:pPr>
              <w:pStyle w:val="TableParagraph"/>
              <w:spacing w:before="12"/>
              <w:ind w:left="100"/>
              <w:rPr>
                <w:sz w:val="21"/>
              </w:rPr>
            </w:pPr>
            <w:proofErr w:type="gramStart"/>
            <w:r>
              <w:rPr>
                <w:spacing w:val="-2"/>
                <w:sz w:val="21"/>
              </w:rPr>
              <w:t>sürdürülebilir</w:t>
            </w:r>
            <w:proofErr w:type="gramEnd"/>
          </w:p>
        </w:tc>
      </w:tr>
      <w:tr w:rsidR="00F707ED" w14:paraId="66C8B8F7" w14:textId="77777777">
        <w:trPr>
          <w:trHeight w:hRule="exact" w:val="1365"/>
        </w:trPr>
        <w:tc>
          <w:tcPr>
            <w:tcW w:w="5178" w:type="dxa"/>
            <w:tcBorders>
              <w:top w:val="nil"/>
              <w:bottom w:val="nil"/>
            </w:tcBorders>
          </w:tcPr>
          <w:p w14:paraId="3613D72E" w14:textId="77777777" w:rsidR="00F707ED" w:rsidRDefault="00000000">
            <w:pPr>
              <w:pStyle w:val="TableParagraph"/>
              <w:spacing w:before="17"/>
              <w:ind w:left="100" w:right="97"/>
              <w:jc w:val="both"/>
              <w:rPr>
                <w:sz w:val="21"/>
              </w:rPr>
            </w:pPr>
            <w:r>
              <w:rPr>
                <w:sz w:val="21"/>
              </w:rPr>
              <w:t>Sınıf,</w:t>
            </w:r>
            <w:r>
              <w:rPr>
                <w:spacing w:val="-14"/>
                <w:sz w:val="21"/>
              </w:rPr>
              <w:t xml:space="preserve"> </w:t>
            </w:r>
            <w:r>
              <w:rPr>
                <w:sz w:val="21"/>
              </w:rPr>
              <w:t>laboratuvar,</w:t>
            </w:r>
            <w:r>
              <w:rPr>
                <w:spacing w:val="-13"/>
                <w:sz w:val="21"/>
              </w:rPr>
              <w:t xml:space="preserve"> </w:t>
            </w:r>
            <w:r>
              <w:rPr>
                <w:sz w:val="21"/>
              </w:rPr>
              <w:t>kütüphane,</w:t>
            </w:r>
            <w:r>
              <w:rPr>
                <w:spacing w:val="-13"/>
                <w:sz w:val="21"/>
              </w:rPr>
              <w:t xml:space="preserve"> </w:t>
            </w:r>
            <w:r>
              <w:rPr>
                <w:sz w:val="21"/>
              </w:rPr>
              <w:t>stüdyo;</w:t>
            </w:r>
            <w:r>
              <w:rPr>
                <w:spacing w:val="-13"/>
                <w:sz w:val="21"/>
              </w:rPr>
              <w:t xml:space="preserve"> </w:t>
            </w:r>
            <w:r>
              <w:rPr>
                <w:sz w:val="21"/>
              </w:rPr>
              <w:t>ders</w:t>
            </w:r>
            <w:r>
              <w:rPr>
                <w:spacing w:val="-13"/>
                <w:sz w:val="21"/>
              </w:rPr>
              <w:t xml:space="preserve"> </w:t>
            </w:r>
            <w:r>
              <w:rPr>
                <w:sz w:val="21"/>
              </w:rPr>
              <w:t>kitapları,</w:t>
            </w:r>
            <w:r>
              <w:rPr>
                <w:spacing w:val="-13"/>
                <w:sz w:val="21"/>
              </w:rPr>
              <w:t xml:space="preserve"> </w:t>
            </w:r>
            <w:r>
              <w:rPr>
                <w:sz w:val="21"/>
              </w:rPr>
              <w:t>çevrim içi (online) kitaplar/belgeler/videolar vb. kaynaklar uygun nitelik ve niceliktedir, erişilebilirdir ve öğrencilerin bilgisine/kullanımına sunulmuştur. Öğrenme ortamı ve kaynaklarının kullanımı izlenmekte ve iyileştirilmektedir.</w:t>
            </w:r>
          </w:p>
        </w:tc>
        <w:tc>
          <w:tcPr>
            <w:tcW w:w="1911" w:type="dxa"/>
            <w:tcBorders>
              <w:top w:val="nil"/>
              <w:bottom w:val="nil"/>
            </w:tcBorders>
            <w:shd w:val="clear" w:color="auto" w:fill="E6F1F9"/>
          </w:tcPr>
          <w:p w14:paraId="3232CFCF" w14:textId="77777777" w:rsidR="00F707ED" w:rsidRDefault="00000000">
            <w:pPr>
              <w:pStyle w:val="TableParagraph"/>
              <w:spacing w:before="14" w:line="276" w:lineRule="auto"/>
              <w:ind w:left="100" w:right="214"/>
              <w:rPr>
                <w:sz w:val="21"/>
              </w:rPr>
            </w:pPr>
            <w:proofErr w:type="gramStart"/>
            <w:r>
              <w:rPr>
                <w:sz w:val="21"/>
              </w:rPr>
              <w:t>sürdürebilmek</w:t>
            </w:r>
            <w:proofErr w:type="gramEnd"/>
            <w:r>
              <w:rPr>
                <w:spacing w:val="-14"/>
                <w:sz w:val="21"/>
              </w:rPr>
              <w:t xml:space="preserve"> </w:t>
            </w:r>
            <w:r>
              <w:rPr>
                <w:sz w:val="21"/>
              </w:rPr>
              <w:t xml:space="preserve">için yeterli kaynağı </w:t>
            </w:r>
            <w:r>
              <w:rPr>
                <w:spacing w:val="-2"/>
                <w:sz w:val="21"/>
              </w:rPr>
              <w:t>bulunmamaktadır.</w:t>
            </w:r>
          </w:p>
        </w:tc>
        <w:tc>
          <w:tcPr>
            <w:tcW w:w="2574" w:type="dxa"/>
            <w:vMerge/>
            <w:tcBorders>
              <w:top w:val="nil"/>
            </w:tcBorders>
            <w:shd w:val="clear" w:color="auto" w:fill="D2E8F6"/>
          </w:tcPr>
          <w:p w14:paraId="625B18B5" w14:textId="77777777" w:rsidR="00F707ED" w:rsidRDefault="00F707ED">
            <w:pPr>
              <w:rPr>
                <w:sz w:val="2"/>
                <w:szCs w:val="2"/>
              </w:rPr>
            </w:pPr>
          </w:p>
        </w:tc>
        <w:tc>
          <w:tcPr>
            <w:tcW w:w="2236" w:type="dxa"/>
            <w:tcBorders>
              <w:top w:val="nil"/>
              <w:bottom w:val="nil"/>
            </w:tcBorders>
            <w:shd w:val="clear" w:color="auto" w:fill="B8DCF0"/>
          </w:tcPr>
          <w:p w14:paraId="5BCFAFCB" w14:textId="77777777" w:rsidR="00F707ED" w:rsidRDefault="00000000">
            <w:pPr>
              <w:pStyle w:val="TableParagraph"/>
              <w:spacing w:before="12"/>
              <w:ind w:left="103"/>
              <w:rPr>
                <w:sz w:val="21"/>
              </w:rPr>
            </w:pPr>
            <w:proofErr w:type="gramStart"/>
            <w:r>
              <w:rPr>
                <w:sz w:val="21"/>
              </w:rPr>
              <w:t>alana</w:t>
            </w:r>
            <w:proofErr w:type="gramEnd"/>
            <w:r>
              <w:rPr>
                <w:spacing w:val="-2"/>
                <w:sz w:val="21"/>
              </w:rPr>
              <w:t xml:space="preserve"> </w:t>
            </w:r>
            <w:r>
              <w:rPr>
                <w:sz w:val="21"/>
              </w:rPr>
              <w:t>özgü</w:t>
            </w:r>
            <w:r>
              <w:rPr>
                <w:spacing w:val="-3"/>
                <w:sz w:val="21"/>
              </w:rPr>
              <w:t xml:space="preserve"> </w:t>
            </w:r>
            <w:r>
              <w:rPr>
                <w:spacing w:val="-2"/>
                <w:sz w:val="21"/>
              </w:rPr>
              <w:t>koşullar,</w:t>
            </w:r>
          </w:p>
          <w:p w14:paraId="4997E8FF" w14:textId="77777777" w:rsidR="00F707ED" w:rsidRDefault="00000000">
            <w:pPr>
              <w:pStyle w:val="TableParagraph"/>
              <w:spacing w:before="34" w:line="276" w:lineRule="auto"/>
              <w:ind w:left="103"/>
              <w:rPr>
                <w:sz w:val="21"/>
              </w:rPr>
            </w:pPr>
            <w:proofErr w:type="gramStart"/>
            <w:r>
              <w:rPr>
                <w:sz w:val="21"/>
              </w:rPr>
              <w:t>erişilebilirlik</w:t>
            </w:r>
            <w:proofErr w:type="gramEnd"/>
            <w:r>
              <w:rPr>
                <w:spacing w:val="-14"/>
                <w:sz w:val="21"/>
              </w:rPr>
              <w:t xml:space="preserve"> </w:t>
            </w:r>
            <w:r>
              <w:rPr>
                <w:sz w:val="21"/>
              </w:rPr>
              <w:t>ve</w:t>
            </w:r>
            <w:r>
              <w:rPr>
                <w:spacing w:val="-13"/>
                <w:sz w:val="21"/>
              </w:rPr>
              <w:t xml:space="preserve"> </w:t>
            </w:r>
            <w:r>
              <w:rPr>
                <w:sz w:val="21"/>
              </w:rPr>
              <w:t xml:space="preserve">birimler arası denge gözetilerek </w:t>
            </w:r>
            <w:r>
              <w:rPr>
                <w:spacing w:val="-2"/>
                <w:sz w:val="21"/>
              </w:rPr>
              <w:t>gerçekleştirilmektedir.</w:t>
            </w:r>
          </w:p>
        </w:tc>
        <w:tc>
          <w:tcPr>
            <w:tcW w:w="1734" w:type="dxa"/>
            <w:vMerge/>
            <w:tcBorders>
              <w:top w:val="nil"/>
            </w:tcBorders>
            <w:shd w:val="clear" w:color="auto" w:fill="8BC6EB"/>
          </w:tcPr>
          <w:p w14:paraId="63D247D7" w14:textId="77777777" w:rsidR="00F707ED" w:rsidRDefault="00F707ED">
            <w:pPr>
              <w:rPr>
                <w:sz w:val="2"/>
                <w:szCs w:val="2"/>
              </w:rPr>
            </w:pPr>
          </w:p>
        </w:tc>
        <w:tc>
          <w:tcPr>
            <w:tcW w:w="1501" w:type="dxa"/>
            <w:tcBorders>
              <w:top w:val="nil"/>
              <w:bottom w:val="nil"/>
            </w:tcBorders>
            <w:shd w:val="clear" w:color="auto" w:fill="5DB0E4"/>
          </w:tcPr>
          <w:p w14:paraId="151AEEB5" w14:textId="77777777" w:rsidR="00F707ED" w:rsidRDefault="00000000">
            <w:pPr>
              <w:pStyle w:val="TableParagraph"/>
              <w:spacing w:before="12" w:line="276" w:lineRule="auto"/>
              <w:ind w:left="100"/>
              <w:rPr>
                <w:sz w:val="21"/>
              </w:rPr>
            </w:pPr>
            <w:proofErr w:type="gramStart"/>
            <w:r>
              <w:rPr>
                <w:sz w:val="21"/>
              </w:rPr>
              <w:t>ve</w:t>
            </w:r>
            <w:proofErr w:type="gramEnd"/>
            <w:r>
              <w:rPr>
                <w:sz w:val="21"/>
              </w:rPr>
              <w:t xml:space="preserve"> örnek </w:t>
            </w:r>
            <w:r>
              <w:rPr>
                <w:spacing w:val="-2"/>
                <w:sz w:val="21"/>
              </w:rPr>
              <w:t>gösterilebilir uygulamalar</w:t>
            </w:r>
          </w:p>
          <w:p w14:paraId="454442F0" w14:textId="77777777" w:rsidR="00F707ED" w:rsidRDefault="00000000">
            <w:pPr>
              <w:pStyle w:val="TableParagraph"/>
              <w:spacing w:line="239" w:lineRule="exact"/>
              <w:ind w:left="100"/>
              <w:rPr>
                <w:sz w:val="21"/>
              </w:rPr>
            </w:pPr>
            <w:proofErr w:type="gramStart"/>
            <w:r>
              <w:rPr>
                <w:spacing w:val="-2"/>
                <w:sz w:val="21"/>
              </w:rPr>
              <w:t>bulunmaktadır</w:t>
            </w:r>
            <w:proofErr w:type="gramEnd"/>
            <w:r>
              <w:rPr>
                <w:spacing w:val="-2"/>
                <w:sz w:val="21"/>
              </w:rPr>
              <w:t>.</w:t>
            </w:r>
          </w:p>
        </w:tc>
      </w:tr>
      <w:tr w:rsidR="00F707ED" w14:paraId="37CE3383" w14:textId="77777777">
        <w:trPr>
          <w:trHeight w:hRule="exact" w:val="826"/>
        </w:trPr>
        <w:tc>
          <w:tcPr>
            <w:tcW w:w="5178" w:type="dxa"/>
            <w:vMerge w:val="restart"/>
            <w:tcBorders>
              <w:top w:val="nil"/>
              <w:bottom w:val="nil"/>
            </w:tcBorders>
          </w:tcPr>
          <w:p w14:paraId="3D6CDC62" w14:textId="77777777" w:rsidR="00F707ED" w:rsidRDefault="00000000">
            <w:pPr>
              <w:pStyle w:val="TableParagraph"/>
              <w:spacing w:before="135"/>
              <w:ind w:left="100" w:right="99"/>
              <w:jc w:val="both"/>
              <w:rPr>
                <w:sz w:val="21"/>
              </w:rPr>
            </w:pPr>
            <w:r>
              <w:rPr>
                <w:sz w:val="21"/>
              </w:rPr>
              <w:t xml:space="preserve">Birimde eğitim-öğretim ihtiyaçlarına tümüyle cevap verebilen, kullanıcı dostu, ergonomik, eş zamanlı ve eş zamansız öğrenme, zenginleştirilmiş içerik geliştirme ayrıca ölçme ve değerlendirme ve hizmet içi eğitim olanaklarına sahip bir öğrenme yönetim sistemi </w:t>
            </w:r>
            <w:r>
              <w:rPr>
                <w:spacing w:val="-2"/>
                <w:sz w:val="21"/>
              </w:rPr>
              <w:t>bulunmaktadır.</w:t>
            </w:r>
          </w:p>
        </w:tc>
        <w:tc>
          <w:tcPr>
            <w:tcW w:w="1911" w:type="dxa"/>
            <w:tcBorders>
              <w:top w:val="nil"/>
            </w:tcBorders>
            <w:shd w:val="clear" w:color="auto" w:fill="E6F1F9"/>
          </w:tcPr>
          <w:p w14:paraId="144F70B9" w14:textId="77777777" w:rsidR="00F707ED" w:rsidRDefault="00F707ED">
            <w:pPr>
              <w:pStyle w:val="TableParagraph"/>
              <w:rPr>
                <w:sz w:val="20"/>
              </w:rPr>
            </w:pPr>
          </w:p>
        </w:tc>
        <w:tc>
          <w:tcPr>
            <w:tcW w:w="2574" w:type="dxa"/>
            <w:vMerge/>
            <w:tcBorders>
              <w:top w:val="nil"/>
            </w:tcBorders>
            <w:shd w:val="clear" w:color="auto" w:fill="D2E8F6"/>
          </w:tcPr>
          <w:p w14:paraId="46A429DF" w14:textId="77777777" w:rsidR="00F707ED" w:rsidRDefault="00F707ED">
            <w:pPr>
              <w:rPr>
                <w:sz w:val="2"/>
                <w:szCs w:val="2"/>
              </w:rPr>
            </w:pPr>
          </w:p>
        </w:tc>
        <w:tc>
          <w:tcPr>
            <w:tcW w:w="2236" w:type="dxa"/>
            <w:tcBorders>
              <w:top w:val="nil"/>
            </w:tcBorders>
            <w:shd w:val="clear" w:color="auto" w:fill="B8DCF0"/>
          </w:tcPr>
          <w:p w14:paraId="22E7207D" w14:textId="77777777" w:rsidR="00F707ED" w:rsidRDefault="00F707ED">
            <w:pPr>
              <w:pStyle w:val="TableParagraph"/>
              <w:rPr>
                <w:sz w:val="20"/>
              </w:rPr>
            </w:pPr>
          </w:p>
        </w:tc>
        <w:tc>
          <w:tcPr>
            <w:tcW w:w="1734" w:type="dxa"/>
            <w:vMerge/>
            <w:tcBorders>
              <w:top w:val="nil"/>
            </w:tcBorders>
            <w:shd w:val="clear" w:color="auto" w:fill="8BC6EB"/>
          </w:tcPr>
          <w:p w14:paraId="17D61209" w14:textId="77777777" w:rsidR="00F707ED" w:rsidRDefault="00F707ED">
            <w:pPr>
              <w:rPr>
                <w:sz w:val="2"/>
                <w:szCs w:val="2"/>
              </w:rPr>
            </w:pPr>
          </w:p>
        </w:tc>
        <w:tc>
          <w:tcPr>
            <w:tcW w:w="1501" w:type="dxa"/>
            <w:tcBorders>
              <w:top w:val="nil"/>
            </w:tcBorders>
            <w:shd w:val="clear" w:color="auto" w:fill="5DB0E4"/>
          </w:tcPr>
          <w:p w14:paraId="0A7EA6B5" w14:textId="77777777" w:rsidR="00F707ED" w:rsidRDefault="00F707ED">
            <w:pPr>
              <w:pStyle w:val="TableParagraph"/>
              <w:rPr>
                <w:sz w:val="20"/>
              </w:rPr>
            </w:pPr>
          </w:p>
        </w:tc>
      </w:tr>
      <w:tr w:rsidR="00F707ED" w14:paraId="79C26F74" w14:textId="77777777">
        <w:trPr>
          <w:trHeight w:hRule="exact" w:val="896"/>
        </w:trPr>
        <w:tc>
          <w:tcPr>
            <w:tcW w:w="5178" w:type="dxa"/>
            <w:vMerge/>
            <w:tcBorders>
              <w:top w:val="nil"/>
              <w:bottom w:val="nil"/>
            </w:tcBorders>
          </w:tcPr>
          <w:p w14:paraId="7C9B068C" w14:textId="77777777" w:rsidR="00F707ED" w:rsidRDefault="00F707ED">
            <w:pPr>
              <w:rPr>
                <w:sz w:val="2"/>
                <w:szCs w:val="2"/>
              </w:rPr>
            </w:pPr>
          </w:p>
        </w:tc>
        <w:tc>
          <w:tcPr>
            <w:tcW w:w="9956" w:type="dxa"/>
            <w:gridSpan w:val="5"/>
            <w:vMerge w:val="restart"/>
            <w:shd w:val="clear" w:color="auto" w:fill="A4D2EC"/>
          </w:tcPr>
          <w:p w14:paraId="62572085" w14:textId="77777777" w:rsidR="00F707ED" w:rsidRDefault="00F707ED">
            <w:pPr>
              <w:pStyle w:val="TableParagraph"/>
              <w:rPr>
                <w:b/>
                <w:sz w:val="24"/>
              </w:rPr>
            </w:pPr>
          </w:p>
          <w:p w14:paraId="43876B4D" w14:textId="77777777" w:rsidR="00F707ED" w:rsidRDefault="00000000">
            <w:pPr>
              <w:pStyle w:val="TableParagraph"/>
              <w:ind w:left="220"/>
              <w:rPr>
                <w:b/>
                <w:i/>
                <w:sz w:val="21"/>
              </w:rPr>
            </w:pPr>
            <w:r>
              <w:rPr>
                <w:b/>
                <w:i/>
                <w:sz w:val="21"/>
              </w:rPr>
              <w:t>Örnek</w:t>
            </w:r>
            <w:r>
              <w:rPr>
                <w:b/>
                <w:i/>
                <w:spacing w:val="-8"/>
                <w:sz w:val="21"/>
              </w:rPr>
              <w:t xml:space="preserve"> </w:t>
            </w:r>
            <w:r>
              <w:rPr>
                <w:b/>
                <w:i/>
                <w:spacing w:val="-2"/>
                <w:sz w:val="21"/>
              </w:rPr>
              <w:t>Kanıtlar</w:t>
            </w:r>
          </w:p>
          <w:p w14:paraId="3D2C52C6" w14:textId="77777777" w:rsidR="00F707ED" w:rsidRDefault="00000000">
            <w:pPr>
              <w:pStyle w:val="TableParagraph"/>
              <w:numPr>
                <w:ilvl w:val="0"/>
                <w:numId w:val="49"/>
              </w:numPr>
              <w:tabs>
                <w:tab w:val="left" w:pos="1029"/>
                <w:tab w:val="left" w:pos="1030"/>
              </w:tabs>
              <w:spacing w:before="65" w:line="256" w:lineRule="auto"/>
              <w:ind w:right="50"/>
              <w:rPr>
                <w:i/>
                <w:sz w:val="21"/>
              </w:rPr>
            </w:pPr>
            <w:r>
              <w:rPr>
                <w:i/>
                <w:sz w:val="21"/>
              </w:rPr>
              <w:t>Öğrenme</w:t>
            </w:r>
            <w:r>
              <w:rPr>
                <w:i/>
                <w:spacing w:val="71"/>
                <w:sz w:val="21"/>
              </w:rPr>
              <w:t xml:space="preserve"> </w:t>
            </w:r>
            <w:r>
              <w:rPr>
                <w:i/>
                <w:sz w:val="21"/>
              </w:rPr>
              <w:t>kaynakları</w:t>
            </w:r>
            <w:r>
              <w:rPr>
                <w:i/>
                <w:spacing w:val="72"/>
                <w:sz w:val="21"/>
              </w:rPr>
              <w:t xml:space="preserve"> </w:t>
            </w:r>
            <w:r>
              <w:rPr>
                <w:i/>
                <w:sz w:val="21"/>
              </w:rPr>
              <w:t>ve</w:t>
            </w:r>
            <w:r>
              <w:rPr>
                <w:i/>
                <w:spacing w:val="74"/>
                <w:sz w:val="21"/>
              </w:rPr>
              <w:t xml:space="preserve"> </w:t>
            </w:r>
            <w:r>
              <w:rPr>
                <w:i/>
                <w:sz w:val="21"/>
              </w:rPr>
              <w:t>bu</w:t>
            </w:r>
            <w:r>
              <w:rPr>
                <w:i/>
                <w:spacing w:val="74"/>
                <w:sz w:val="21"/>
              </w:rPr>
              <w:t xml:space="preserve"> </w:t>
            </w:r>
            <w:r>
              <w:rPr>
                <w:i/>
                <w:sz w:val="21"/>
              </w:rPr>
              <w:t>kaynakların</w:t>
            </w:r>
            <w:r>
              <w:rPr>
                <w:i/>
                <w:spacing w:val="74"/>
                <w:sz w:val="21"/>
              </w:rPr>
              <w:t xml:space="preserve"> </w:t>
            </w:r>
            <w:r>
              <w:rPr>
                <w:i/>
                <w:sz w:val="21"/>
              </w:rPr>
              <w:t>yeterlilik</w:t>
            </w:r>
            <w:r>
              <w:rPr>
                <w:i/>
                <w:spacing w:val="74"/>
                <w:sz w:val="21"/>
              </w:rPr>
              <w:t xml:space="preserve"> </w:t>
            </w:r>
            <w:r>
              <w:rPr>
                <w:i/>
                <w:sz w:val="21"/>
              </w:rPr>
              <w:t>durumu,</w:t>
            </w:r>
            <w:r>
              <w:rPr>
                <w:i/>
                <w:spacing w:val="72"/>
                <w:sz w:val="21"/>
              </w:rPr>
              <w:t xml:space="preserve"> </w:t>
            </w:r>
            <w:r>
              <w:rPr>
                <w:i/>
                <w:sz w:val="21"/>
              </w:rPr>
              <w:t>geliştirilmesine</w:t>
            </w:r>
            <w:r>
              <w:rPr>
                <w:i/>
                <w:spacing w:val="74"/>
                <w:sz w:val="21"/>
              </w:rPr>
              <w:t xml:space="preserve"> </w:t>
            </w:r>
            <w:r>
              <w:rPr>
                <w:i/>
                <w:sz w:val="21"/>
              </w:rPr>
              <w:t>ilişkin</w:t>
            </w:r>
            <w:r>
              <w:rPr>
                <w:i/>
                <w:spacing w:val="74"/>
                <w:sz w:val="21"/>
              </w:rPr>
              <w:t xml:space="preserve"> </w:t>
            </w:r>
            <w:r>
              <w:rPr>
                <w:i/>
                <w:sz w:val="21"/>
              </w:rPr>
              <w:t>planlamalar</w:t>
            </w:r>
            <w:r>
              <w:rPr>
                <w:i/>
                <w:spacing w:val="71"/>
                <w:sz w:val="21"/>
              </w:rPr>
              <w:t xml:space="preserve"> </w:t>
            </w:r>
            <w:r>
              <w:rPr>
                <w:i/>
                <w:sz w:val="21"/>
              </w:rPr>
              <w:t xml:space="preserve">ve </w:t>
            </w:r>
            <w:r>
              <w:rPr>
                <w:i/>
                <w:spacing w:val="-2"/>
                <w:sz w:val="21"/>
              </w:rPr>
              <w:t>uygulamalar</w:t>
            </w:r>
          </w:p>
          <w:p w14:paraId="68703BB0" w14:textId="77777777" w:rsidR="00F707ED" w:rsidRDefault="00000000">
            <w:pPr>
              <w:pStyle w:val="TableParagraph"/>
              <w:numPr>
                <w:ilvl w:val="0"/>
                <w:numId w:val="49"/>
              </w:numPr>
              <w:tabs>
                <w:tab w:val="left" w:pos="1029"/>
                <w:tab w:val="left" w:pos="1030"/>
              </w:tabs>
              <w:spacing w:before="19"/>
              <w:ind w:hanging="361"/>
              <w:rPr>
                <w:i/>
                <w:sz w:val="21"/>
              </w:rPr>
            </w:pPr>
            <w:r>
              <w:rPr>
                <w:i/>
                <w:sz w:val="21"/>
              </w:rPr>
              <w:t>Öğrenme</w:t>
            </w:r>
            <w:r>
              <w:rPr>
                <w:i/>
                <w:spacing w:val="-11"/>
                <w:sz w:val="21"/>
              </w:rPr>
              <w:t xml:space="preserve"> </w:t>
            </w:r>
            <w:r>
              <w:rPr>
                <w:i/>
                <w:sz w:val="21"/>
              </w:rPr>
              <w:t>kaynaklarına</w:t>
            </w:r>
            <w:r>
              <w:rPr>
                <w:i/>
                <w:spacing w:val="-8"/>
                <w:sz w:val="21"/>
              </w:rPr>
              <w:t xml:space="preserve"> </w:t>
            </w:r>
            <w:r>
              <w:rPr>
                <w:i/>
                <w:sz w:val="21"/>
              </w:rPr>
              <w:t>erişilebilirlik</w:t>
            </w:r>
            <w:r>
              <w:rPr>
                <w:i/>
                <w:spacing w:val="-8"/>
                <w:sz w:val="21"/>
              </w:rPr>
              <w:t xml:space="preserve"> </w:t>
            </w:r>
            <w:r>
              <w:rPr>
                <w:i/>
                <w:sz w:val="21"/>
              </w:rPr>
              <w:t>kanıtları</w:t>
            </w:r>
            <w:r>
              <w:rPr>
                <w:i/>
                <w:spacing w:val="-10"/>
                <w:sz w:val="21"/>
              </w:rPr>
              <w:t xml:space="preserve"> </w:t>
            </w:r>
            <w:r>
              <w:rPr>
                <w:i/>
                <w:sz w:val="21"/>
              </w:rPr>
              <w:t>(Uzaktan</w:t>
            </w:r>
            <w:r>
              <w:rPr>
                <w:i/>
                <w:spacing w:val="-8"/>
                <w:sz w:val="21"/>
              </w:rPr>
              <w:t xml:space="preserve"> </w:t>
            </w:r>
            <w:r>
              <w:rPr>
                <w:i/>
                <w:sz w:val="21"/>
              </w:rPr>
              <w:t>eğitim</w:t>
            </w:r>
            <w:r>
              <w:rPr>
                <w:i/>
                <w:spacing w:val="-7"/>
                <w:sz w:val="21"/>
              </w:rPr>
              <w:t xml:space="preserve"> </w:t>
            </w:r>
            <w:r>
              <w:rPr>
                <w:i/>
                <w:spacing w:val="-2"/>
                <w:sz w:val="21"/>
              </w:rPr>
              <w:t>dahil)</w:t>
            </w:r>
          </w:p>
          <w:p w14:paraId="34AEACE6" w14:textId="77777777" w:rsidR="00F707ED" w:rsidRDefault="00000000">
            <w:pPr>
              <w:pStyle w:val="TableParagraph"/>
              <w:numPr>
                <w:ilvl w:val="0"/>
                <w:numId w:val="49"/>
              </w:numPr>
              <w:tabs>
                <w:tab w:val="left" w:pos="1029"/>
                <w:tab w:val="left" w:pos="1030"/>
              </w:tabs>
              <w:spacing w:before="37"/>
              <w:ind w:hanging="361"/>
              <w:rPr>
                <w:i/>
                <w:sz w:val="21"/>
              </w:rPr>
            </w:pPr>
            <w:r>
              <w:rPr>
                <w:i/>
                <w:sz w:val="21"/>
              </w:rPr>
              <w:t>Öğrenme</w:t>
            </w:r>
            <w:r>
              <w:rPr>
                <w:i/>
                <w:spacing w:val="-10"/>
                <w:sz w:val="21"/>
              </w:rPr>
              <w:t xml:space="preserve"> </w:t>
            </w:r>
            <w:r>
              <w:rPr>
                <w:i/>
                <w:sz w:val="21"/>
              </w:rPr>
              <w:t>yönetim</w:t>
            </w:r>
            <w:r>
              <w:rPr>
                <w:i/>
                <w:spacing w:val="-9"/>
                <w:sz w:val="21"/>
              </w:rPr>
              <w:t xml:space="preserve"> </w:t>
            </w:r>
            <w:r>
              <w:rPr>
                <w:i/>
                <w:sz w:val="21"/>
              </w:rPr>
              <w:t>sistemi</w:t>
            </w:r>
            <w:r>
              <w:rPr>
                <w:i/>
                <w:spacing w:val="-8"/>
                <w:sz w:val="21"/>
              </w:rPr>
              <w:t xml:space="preserve"> </w:t>
            </w:r>
            <w:r>
              <w:rPr>
                <w:i/>
                <w:sz w:val="21"/>
              </w:rPr>
              <w:t>uygulamalarına</w:t>
            </w:r>
            <w:r>
              <w:rPr>
                <w:i/>
                <w:spacing w:val="-7"/>
                <w:sz w:val="21"/>
              </w:rPr>
              <w:t xml:space="preserve"> </w:t>
            </w:r>
            <w:r>
              <w:rPr>
                <w:i/>
                <w:sz w:val="21"/>
              </w:rPr>
              <w:t>ilişkin</w:t>
            </w:r>
            <w:r>
              <w:rPr>
                <w:i/>
                <w:spacing w:val="-7"/>
                <w:sz w:val="21"/>
              </w:rPr>
              <w:t xml:space="preserve"> </w:t>
            </w:r>
            <w:r>
              <w:rPr>
                <w:i/>
                <w:spacing w:val="-2"/>
                <w:sz w:val="21"/>
              </w:rPr>
              <w:t>örnekler</w:t>
            </w:r>
          </w:p>
          <w:p w14:paraId="2C2BC4DA" w14:textId="77777777" w:rsidR="00F707ED" w:rsidRDefault="00000000">
            <w:pPr>
              <w:pStyle w:val="TableParagraph"/>
              <w:numPr>
                <w:ilvl w:val="0"/>
                <w:numId w:val="49"/>
              </w:numPr>
              <w:tabs>
                <w:tab w:val="left" w:pos="1029"/>
                <w:tab w:val="left" w:pos="1030"/>
              </w:tabs>
              <w:spacing w:before="40"/>
              <w:ind w:hanging="361"/>
              <w:rPr>
                <w:i/>
                <w:sz w:val="21"/>
              </w:rPr>
            </w:pPr>
            <w:r>
              <w:rPr>
                <w:i/>
                <w:sz w:val="21"/>
              </w:rPr>
              <w:t>Öğrencilere</w:t>
            </w:r>
            <w:r>
              <w:rPr>
                <w:i/>
                <w:spacing w:val="-8"/>
                <w:sz w:val="21"/>
              </w:rPr>
              <w:t xml:space="preserve"> </w:t>
            </w:r>
            <w:r>
              <w:rPr>
                <w:i/>
                <w:sz w:val="21"/>
              </w:rPr>
              <w:t>sunulan</w:t>
            </w:r>
            <w:r>
              <w:rPr>
                <w:i/>
                <w:spacing w:val="-8"/>
                <w:sz w:val="21"/>
              </w:rPr>
              <w:t xml:space="preserve"> </w:t>
            </w:r>
            <w:r>
              <w:rPr>
                <w:i/>
                <w:sz w:val="21"/>
              </w:rPr>
              <w:t>öğrenme</w:t>
            </w:r>
            <w:r>
              <w:rPr>
                <w:i/>
                <w:spacing w:val="-5"/>
                <w:sz w:val="21"/>
              </w:rPr>
              <w:t xml:space="preserve"> </w:t>
            </w:r>
            <w:r>
              <w:rPr>
                <w:i/>
                <w:sz w:val="21"/>
              </w:rPr>
              <w:t>kaynakları</w:t>
            </w:r>
            <w:r>
              <w:rPr>
                <w:i/>
                <w:spacing w:val="-8"/>
                <w:sz w:val="21"/>
              </w:rPr>
              <w:t xml:space="preserve"> </w:t>
            </w:r>
            <w:r>
              <w:rPr>
                <w:i/>
                <w:sz w:val="21"/>
              </w:rPr>
              <w:t>ile</w:t>
            </w:r>
            <w:r>
              <w:rPr>
                <w:i/>
                <w:spacing w:val="-5"/>
                <w:sz w:val="21"/>
              </w:rPr>
              <w:t xml:space="preserve"> </w:t>
            </w:r>
            <w:r>
              <w:rPr>
                <w:i/>
                <w:sz w:val="21"/>
              </w:rPr>
              <w:t>ilgili</w:t>
            </w:r>
            <w:r>
              <w:rPr>
                <w:i/>
                <w:spacing w:val="-7"/>
                <w:sz w:val="21"/>
              </w:rPr>
              <w:t xml:space="preserve"> </w:t>
            </w:r>
            <w:r>
              <w:rPr>
                <w:i/>
                <w:sz w:val="21"/>
              </w:rPr>
              <w:t>öğrenci</w:t>
            </w:r>
            <w:r>
              <w:rPr>
                <w:i/>
                <w:spacing w:val="-4"/>
                <w:sz w:val="21"/>
              </w:rPr>
              <w:t xml:space="preserve"> </w:t>
            </w:r>
            <w:r>
              <w:rPr>
                <w:i/>
                <w:sz w:val="21"/>
              </w:rPr>
              <w:t>geri</w:t>
            </w:r>
            <w:r>
              <w:rPr>
                <w:i/>
                <w:spacing w:val="-6"/>
                <w:sz w:val="21"/>
              </w:rPr>
              <w:t xml:space="preserve"> </w:t>
            </w:r>
            <w:r>
              <w:rPr>
                <w:i/>
                <w:sz w:val="21"/>
              </w:rPr>
              <w:t>bildirim</w:t>
            </w:r>
            <w:r>
              <w:rPr>
                <w:i/>
                <w:spacing w:val="-5"/>
                <w:sz w:val="21"/>
              </w:rPr>
              <w:t xml:space="preserve"> </w:t>
            </w:r>
            <w:r>
              <w:rPr>
                <w:i/>
                <w:sz w:val="21"/>
              </w:rPr>
              <w:t>araçları</w:t>
            </w:r>
            <w:r>
              <w:rPr>
                <w:i/>
                <w:spacing w:val="-7"/>
                <w:sz w:val="21"/>
              </w:rPr>
              <w:t xml:space="preserve"> </w:t>
            </w:r>
            <w:r>
              <w:rPr>
                <w:i/>
                <w:sz w:val="21"/>
              </w:rPr>
              <w:t>(Anketler</w:t>
            </w:r>
            <w:r>
              <w:rPr>
                <w:i/>
                <w:spacing w:val="-6"/>
                <w:sz w:val="21"/>
              </w:rPr>
              <w:t xml:space="preserve"> </w:t>
            </w:r>
            <w:r>
              <w:rPr>
                <w:i/>
                <w:spacing w:val="-4"/>
                <w:sz w:val="21"/>
              </w:rPr>
              <w:t>vb.)</w:t>
            </w:r>
          </w:p>
          <w:p w14:paraId="262BBC1C" w14:textId="77777777" w:rsidR="00F707ED" w:rsidRDefault="00000000">
            <w:pPr>
              <w:pStyle w:val="TableParagraph"/>
              <w:numPr>
                <w:ilvl w:val="0"/>
                <w:numId w:val="49"/>
              </w:numPr>
              <w:tabs>
                <w:tab w:val="left" w:pos="1029"/>
                <w:tab w:val="left" w:pos="1030"/>
              </w:tabs>
              <w:spacing w:before="33"/>
              <w:ind w:hanging="361"/>
              <w:rPr>
                <w:i/>
                <w:sz w:val="21"/>
              </w:rPr>
            </w:pPr>
            <w:r>
              <w:rPr>
                <w:i/>
                <w:sz w:val="21"/>
              </w:rPr>
              <w:t>Öğrenme</w:t>
            </w:r>
            <w:r>
              <w:rPr>
                <w:i/>
                <w:spacing w:val="-12"/>
                <w:sz w:val="21"/>
              </w:rPr>
              <w:t xml:space="preserve"> </w:t>
            </w:r>
            <w:r>
              <w:rPr>
                <w:i/>
                <w:sz w:val="21"/>
              </w:rPr>
              <w:t>kaynaklarının</w:t>
            </w:r>
            <w:r>
              <w:rPr>
                <w:i/>
                <w:spacing w:val="-8"/>
                <w:sz w:val="21"/>
              </w:rPr>
              <w:t xml:space="preserve"> </w:t>
            </w:r>
            <w:r>
              <w:rPr>
                <w:i/>
                <w:sz w:val="21"/>
              </w:rPr>
              <w:t>düzenli</w:t>
            </w:r>
            <w:r>
              <w:rPr>
                <w:i/>
                <w:spacing w:val="-10"/>
                <w:sz w:val="21"/>
              </w:rPr>
              <w:t xml:space="preserve"> </w:t>
            </w:r>
            <w:r>
              <w:rPr>
                <w:i/>
                <w:sz w:val="21"/>
              </w:rPr>
              <w:t>iyileştirildiğine</w:t>
            </w:r>
            <w:r>
              <w:rPr>
                <w:i/>
                <w:spacing w:val="-9"/>
                <w:sz w:val="21"/>
              </w:rPr>
              <w:t xml:space="preserve"> </w:t>
            </w:r>
            <w:r>
              <w:rPr>
                <w:i/>
                <w:sz w:val="21"/>
              </w:rPr>
              <w:t>ilişkin</w:t>
            </w:r>
            <w:r>
              <w:rPr>
                <w:i/>
                <w:spacing w:val="-8"/>
                <w:sz w:val="21"/>
              </w:rPr>
              <w:t xml:space="preserve"> </w:t>
            </w:r>
            <w:r>
              <w:rPr>
                <w:i/>
                <w:spacing w:val="-2"/>
                <w:sz w:val="21"/>
              </w:rPr>
              <w:t>kanıtlar</w:t>
            </w:r>
          </w:p>
          <w:p w14:paraId="76DC3AA3" w14:textId="77777777" w:rsidR="00F707ED" w:rsidRDefault="00000000">
            <w:pPr>
              <w:pStyle w:val="TableParagraph"/>
              <w:numPr>
                <w:ilvl w:val="0"/>
                <w:numId w:val="49"/>
              </w:numPr>
              <w:tabs>
                <w:tab w:val="left" w:pos="1029"/>
                <w:tab w:val="left" w:pos="1030"/>
              </w:tabs>
              <w:spacing w:before="23" w:line="273" w:lineRule="auto"/>
              <w:ind w:right="50"/>
              <w:rPr>
                <w:i/>
                <w:sz w:val="21"/>
              </w:rPr>
            </w:pPr>
            <w:r>
              <w:rPr>
                <w:i/>
                <w:sz w:val="21"/>
              </w:rPr>
              <w:t>Standart</w:t>
            </w:r>
            <w:r>
              <w:rPr>
                <w:i/>
                <w:spacing w:val="40"/>
                <w:sz w:val="21"/>
              </w:rPr>
              <w:t xml:space="preserve"> </w:t>
            </w:r>
            <w:r>
              <w:rPr>
                <w:i/>
                <w:sz w:val="21"/>
              </w:rPr>
              <w:t>uygulamalar</w:t>
            </w:r>
            <w:r>
              <w:rPr>
                <w:i/>
                <w:spacing w:val="40"/>
                <w:sz w:val="21"/>
              </w:rPr>
              <w:t xml:space="preserve"> </w:t>
            </w:r>
            <w:r>
              <w:rPr>
                <w:i/>
                <w:sz w:val="21"/>
              </w:rPr>
              <w:t>ve</w:t>
            </w:r>
            <w:r>
              <w:rPr>
                <w:i/>
                <w:spacing w:val="40"/>
                <w:sz w:val="21"/>
              </w:rPr>
              <w:t xml:space="preserve"> </w:t>
            </w:r>
            <w:r>
              <w:rPr>
                <w:i/>
                <w:sz w:val="21"/>
              </w:rPr>
              <w:t>mevzuatın</w:t>
            </w:r>
            <w:r>
              <w:rPr>
                <w:i/>
                <w:spacing w:val="40"/>
                <w:sz w:val="21"/>
              </w:rPr>
              <w:t xml:space="preserve"> </w:t>
            </w:r>
            <w:r>
              <w:rPr>
                <w:i/>
                <w:sz w:val="21"/>
              </w:rPr>
              <w:t>yanı</w:t>
            </w:r>
            <w:r>
              <w:rPr>
                <w:i/>
                <w:spacing w:val="40"/>
                <w:sz w:val="21"/>
              </w:rPr>
              <w:t xml:space="preserve"> </w:t>
            </w:r>
            <w:r>
              <w:rPr>
                <w:i/>
                <w:sz w:val="21"/>
              </w:rPr>
              <w:t>sıra;</w:t>
            </w:r>
            <w:r>
              <w:rPr>
                <w:i/>
                <w:spacing w:val="40"/>
                <w:sz w:val="21"/>
              </w:rPr>
              <w:t xml:space="preserve"> </w:t>
            </w:r>
            <w:r>
              <w:rPr>
                <w:i/>
                <w:sz w:val="21"/>
              </w:rPr>
              <w:t>birimin</w:t>
            </w:r>
            <w:r>
              <w:rPr>
                <w:i/>
                <w:spacing w:val="40"/>
                <w:sz w:val="21"/>
              </w:rPr>
              <w:t xml:space="preserve"> </w:t>
            </w:r>
            <w:r>
              <w:rPr>
                <w:i/>
                <w:sz w:val="21"/>
              </w:rPr>
              <w:t>ihtiyaçları</w:t>
            </w:r>
            <w:r>
              <w:rPr>
                <w:i/>
                <w:spacing w:val="40"/>
                <w:sz w:val="21"/>
              </w:rPr>
              <w:t xml:space="preserve"> </w:t>
            </w:r>
            <w:r>
              <w:rPr>
                <w:i/>
                <w:sz w:val="21"/>
              </w:rPr>
              <w:t>doğrultusunda</w:t>
            </w:r>
            <w:r>
              <w:rPr>
                <w:i/>
                <w:spacing w:val="40"/>
                <w:sz w:val="21"/>
              </w:rPr>
              <w:t xml:space="preserve"> </w:t>
            </w:r>
            <w:r>
              <w:rPr>
                <w:i/>
                <w:sz w:val="21"/>
              </w:rPr>
              <w:t>geliştirdiği</w:t>
            </w:r>
            <w:r>
              <w:rPr>
                <w:i/>
                <w:spacing w:val="40"/>
                <w:sz w:val="21"/>
              </w:rPr>
              <w:t xml:space="preserve"> </w:t>
            </w:r>
            <w:r>
              <w:rPr>
                <w:i/>
                <w:sz w:val="21"/>
              </w:rPr>
              <w:t>özgün yaklaşım ve uygulamalarına ilişkin kanıtlar</w:t>
            </w:r>
          </w:p>
        </w:tc>
      </w:tr>
      <w:tr w:rsidR="00F707ED" w14:paraId="51C74927" w14:textId="77777777">
        <w:trPr>
          <w:trHeight w:hRule="exact" w:val="2145"/>
        </w:trPr>
        <w:tc>
          <w:tcPr>
            <w:tcW w:w="5178" w:type="dxa"/>
            <w:tcBorders>
              <w:top w:val="nil"/>
            </w:tcBorders>
          </w:tcPr>
          <w:p w14:paraId="333AB93E" w14:textId="77777777" w:rsidR="00F707ED" w:rsidRDefault="00000000">
            <w:pPr>
              <w:pStyle w:val="TableParagraph"/>
              <w:spacing w:before="134"/>
              <w:ind w:left="100" w:right="97"/>
              <w:jc w:val="both"/>
              <w:rPr>
                <w:sz w:val="21"/>
              </w:rPr>
            </w:pPr>
            <w:r>
              <w:rPr>
                <w:sz w:val="21"/>
              </w:rPr>
              <w:t>Öğrenme ortamı ve kaynakları öğrenci-öğrenci, öğrenci- öğretim elemanı ve öğrenci-materyal etkileşimini geliştirmeye yönelmektedir.</w:t>
            </w:r>
          </w:p>
        </w:tc>
        <w:tc>
          <w:tcPr>
            <w:tcW w:w="9956" w:type="dxa"/>
            <w:gridSpan w:val="5"/>
            <w:vMerge/>
            <w:tcBorders>
              <w:top w:val="nil"/>
            </w:tcBorders>
            <w:shd w:val="clear" w:color="auto" w:fill="A4D2EC"/>
          </w:tcPr>
          <w:p w14:paraId="6EE13BFD" w14:textId="77777777" w:rsidR="00F707ED" w:rsidRDefault="00F707ED">
            <w:pPr>
              <w:rPr>
                <w:sz w:val="2"/>
                <w:szCs w:val="2"/>
              </w:rPr>
            </w:pPr>
          </w:p>
        </w:tc>
      </w:tr>
      <w:tr w:rsidR="00F707ED" w14:paraId="19A5B9C3" w14:textId="77777777">
        <w:trPr>
          <w:trHeight w:hRule="exact" w:val="292"/>
        </w:trPr>
        <w:tc>
          <w:tcPr>
            <w:tcW w:w="5178" w:type="dxa"/>
          </w:tcPr>
          <w:p w14:paraId="654E3AE7" w14:textId="77777777" w:rsidR="00F707ED" w:rsidRDefault="00000000">
            <w:pPr>
              <w:pStyle w:val="TableParagraph"/>
              <w:spacing w:before="19"/>
              <w:ind w:left="1514"/>
              <w:rPr>
                <w:b/>
                <w:sz w:val="21"/>
              </w:rPr>
            </w:pPr>
            <w:r>
              <w:rPr>
                <w:b/>
                <w:sz w:val="21"/>
              </w:rPr>
              <w:t>Sorumlu</w:t>
            </w:r>
            <w:r>
              <w:rPr>
                <w:b/>
                <w:spacing w:val="-7"/>
                <w:sz w:val="21"/>
              </w:rPr>
              <w:t xml:space="preserve"> </w:t>
            </w:r>
            <w:r>
              <w:rPr>
                <w:b/>
                <w:spacing w:val="-2"/>
                <w:sz w:val="21"/>
              </w:rPr>
              <w:t>Birim/Birimler</w:t>
            </w:r>
          </w:p>
        </w:tc>
        <w:tc>
          <w:tcPr>
            <w:tcW w:w="9956" w:type="dxa"/>
            <w:gridSpan w:val="5"/>
            <w:shd w:val="clear" w:color="auto" w:fill="A4D2EC"/>
          </w:tcPr>
          <w:p w14:paraId="053692AD" w14:textId="77777777" w:rsidR="00F707ED" w:rsidRDefault="00000000">
            <w:pPr>
              <w:pStyle w:val="TableParagraph"/>
              <w:ind w:left="220"/>
              <w:rPr>
                <w:sz w:val="21"/>
              </w:rPr>
            </w:pPr>
            <w:r>
              <w:rPr>
                <w:sz w:val="21"/>
              </w:rPr>
              <w:t>Tüm</w:t>
            </w:r>
            <w:r>
              <w:rPr>
                <w:spacing w:val="-2"/>
                <w:sz w:val="21"/>
              </w:rPr>
              <w:t xml:space="preserve"> Bölümler/Programlar</w:t>
            </w:r>
          </w:p>
        </w:tc>
      </w:tr>
    </w:tbl>
    <w:p w14:paraId="05D42930" w14:textId="77777777" w:rsidR="00F707ED" w:rsidRDefault="00F707ED">
      <w:pPr>
        <w:rPr>
          <w:sz w:val="21"/>
        </w:rPr>
        <w:sectPr w:rsidR="00F707ED">
          <w:headerReference w:type="default" r:id="rId137"/>
          <w:footerReference w:type="default" r:id="rId138"/>
          <w:pgSz w:w="16840" w:h="11910" w:orient="landscape"/>
          <w:pgMar w:top="840" w:right="620" w:bottom="1300" w:left="620" w:header="0" w:footer="1100" w:gutter="0"/>
          <w:cols w:space="708"/>
        </w:sectPr>
      </w:pPr>
    </w:p>
    <w:tbl>
      <w:tblPr>
        <w:tblStyle w:val="TableNormal"/>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05"/>
        <w:gridCol w:w="2112"/>
        <w:gridCol w:w="1944"/>
        <w:gridCol w:w="1946"/>
        <w:gridCol w:w="1944"/>
        <w:gridCol w:w="1576"/>
      </w:tblGrid>
      <w:tr w:rsidR="00F707ED" w14:paraId="314BF0FE" w14:textId="77777777">
        <w:trPr>
          <w:trHeight w:val="407"/>
        </w:trPr>
        <w:tc>
          <w:tcPr>
            <w:tcW w:w="15127" w:type="dxa"/>
            <w:gridSpan w:val="6"/>
            <w:shd w:val="clear" w:color="auto" w:fill="A4D2EC"/>
          </w:tcPr>
          <w:p w14:paraId="373CC485" w14:textId="77777777" w:rsidR="00F707ED" w:rsidRDefault="00000000">
            <w:pPr>
              <w:pStyle w:val="TableParagraph"/>
              <w:spacing w:before="72"/>
              <w:ind w:left="105"/>
              <w:rPr>
                <w:b/>
                <w:sz w:val="21"/>
              </w:rPr>
            </w:pPr>
            <w:r>
              <w:rPr>
                <w:b/>
                <w:sz w:val="21"/>
              </w:rPr>
              <w:lastRenderedPageBreak/>
              <w:t>B.3.</w:t>
            </w:r>
            <w:r>
              <w:rPr>
                <w:b/>
                <w:spacing w:val="-6"/>
                <w:sz w:val="21"/>
              </w:rPr>
              <w:t xml:space="preserve"> </w:t>
            </w:r>
            <w:r>
              <w:rPr>
                <w:b/>
                <w:sz w:val="21"/>
              </w:rPr>
              <w:t>Öğrenme</w:t>
            </w:r>
            <w:r>
              <w:rPr>
                <w:b/>
                <w:spacing w:val="-5"/>
                <w:sz w:val="21"/>
              </w:rPr>
              <w:t xml:space="preserve"> </w:t>
            </w:r>
            <w:r>
              <w:rPr>
                <w:b/>
                <w:sz w:val="21"/>
              </w:rPr>
              <w:t>Kaynakları</w:t>
            </w:r>
            <w:r>
              <w:rPr>
                <w:b/>
                <w:spacing w:val="-9"/>
                <w:sz w:val="21"/>
              </w:rPr>
              <w:t xml:space="preserve"> </w:t>
            </w:r>
            <w:r>
              <w:rPr>
                <w:b/>
                <w:sz w:val="21"/>
              </w:rPr>
              <w:t>ve</w:t>
            </w:r>
            <w:r>
              <w:rPr>
                <w:b/>
                <w:spacing w:val="-5"/>
                <w:sz w:val="21"/>
              </w:rPr>
              <w:t xml:space="preserve"> </w:t>
            </w:r>
            <w:r>
              <w:rPr>
                <w:b/>
                <w:sz w:val="21"/>
              </w:rPr>
              <w:t>Akademik</w:t>
            </w:r>
            <w:r>
              <w:rPr>
                <w:b/>
                <w:spacing w:val="-5"/>
                <w:sz w:val="21"/>
              </w:rPr>
              <w:t xml:space="preserve"> </w:t>
            </w:r>
            <w:r>
              <w:rPr>
                <w:b/>
                <w:sz w:val="21"/>
              </w:rPr>
              <w:t>Destek</w:t>
            </w:r>
            <w:r>
              <w:rPr>
                <w:b/>
                <w:spacing w:val="-5"/>
                <w:sz w:val="21"/>
              </w:rPr>
              <w:t xml:space="preserve"> </w:t>
            </w:r>
            <w:r>
              <w:rPr>
                <w:b/>
                <w:spacing w:val="-2"/>
                <w:sz w:val="21"/>
              </w:rPr>
              <w:t>Hizmetleri</w:t>
            </w:r>
          </w:p>
        </w:tc>
      </w:tr>
      <w:tr w:rsidR="00F707ED" w14:paraId="006C42CD" w14:textId="77777777">
        <w:trPr>
          <w:trHeight w:val="520"/>
        </w:trPr>
        <w:tc>
          <w:tcPr>
            <w:tcW w:w="5605" w:type="dxa"/>
            <w:shd w:val="clear" w:color="auto" w:fill="A4D2EC"/>
          </w:tcPr>
          <w:p w14:paraId="49690F79" w14:textId="77777777" w:rsidR="00F707ED" w:rsidRDefault="00F707ED">
            <w:pPr>
              <w:pStyle w:val="TableParagraph"/>
              <w:rPr>
                <w:sz w:val="20"/>
              </w:rPr>
            </w:pPr>
          </w:p>
        </w:tc>
        <w:tc>
          <w:tcPr>
            <w:tcW w:w="2112" w:type="dxa"/>
            <w:shd w:val="clear" w:color="auto" w:fill="A4D2EC"/>
          </w:tcPr>
          <w:p w14:paraId="5E836E92" w14:textId="77777777" w:rsidR="00F707ED" w:rsidRDefault="00000000">
            <w:pPr>
              <w:pStyle w:val="TableParagraph"/>
              <w:spacing w:before="130"/>
              <w:ind w:left="4"/>
              <w:jc w:val="center"/>
              <w:rPr>
                <w:sz w:val="21"/>
              </w:rPr>
            </w:pPr>
            <w:r>
              <w:rPr>
                <w:sz w:val="21"/>
              </w:rPr>
              <w:t>1</w:t>
            </w:r>
          </w:p>
        </w:tc>
        <w:tc>
          <w:tcPr>
            <w:tcW w:w="1944" w:type="dxa"/>
            <w:shd w:val="clear" w:color="auto" w:fill="A4D2EC"/>
          </w:tcPr>
          <w:p w14:paraId="7335BA2B" w14:textId="77777777" w:rsidR="00F707ED" w:rsidRDefault="00000000">
            <w:pPr>
              <w:pStyle w:val="TableParagraph"/>
              <w:spacing w:before="130"/>
              <w:ind w:left="10"/>
              <w:jc w:val="center"/>
              <w:rPr>
                <w:sz w:val="21"/>
              </w:rPr>
            </w:pPr>
            <w:r>
              <w:rPr>
                <w:sz w:val="21"/>
              </w:rPr>
              <w:t>2</w:t>
            </w:r>
          </w:p>
        </w:tc>
        <w:tc>
          <w:tcPr>
            <w:tcW w:w="1946" w:type="dxa"/>
            <w:shd w:val="clear" w:color="auto" w:fill="A4D2EC"/>
          </w:tcPr>
          <w:p w14:paraId="6F33E95F" w14:textId="77777777" w:rsidR="00F707ED" w:rsidRDefault="00000000">
            <w:pPr>
              <w:pStyle w:val="TableParagraph"/>
              <w:spacing w:before="130"/>
              <w:ind w:left="3"/>
              <w:jc w:val="center"/>
              <w:rPr>
                <w:sz w:val="21"/>
              </w:rPr>
            </w:pPr>
            <w:r>
              <w:rPr>
                <w:sz w:val="21"/>
              </w:rPr>
              <w:t>3</w:t>
            </w:r>
          </w:p>
        </w:tc>
        <w:tc>
          <w:tcPr>
            <w:tcW w:w="1944" w:type="dxa"/>
            <w:shd w:val="clear" w:color="auto" w:fill="A4D2EC"/>
          </w:tcPr>
          <w:p w14:paraId="358CD521" w14:textId="77777777" w:rsidR="00F707ED" w:rsidRDefault="00000000">
            <w:pPr>
              <w:pStyle w:val="TableParagraph"/>
              <w:spacing w:before="130"/>
              <w:ind w:left="7"/>
              <w:jc w:val="center"/>
              <w:rPr>
                <w:sz w:val="21"/>
              </w:rPr>
            </w:pPr>
            <w:r>
              <w:rPr>
                <w:sz w:val="21"/>
              </w:rPr>
              <w:t>4</w:t>
            </w:r>
          </w:p>
        </w:tc>
        <w:tc>
          <w:tcPr>
            <w:tcW w:w="1576" w:type="dxa"/>
            <w:shd w:val="clear" w:color="auto" w:fill="A4D2EC"/>
          </w:tcPr>
          <w:p w14:paraId="76D910F3" w14:textId="77777777" w:rsidR="00F707ED" w:rsidRDefault="00000000">
            <w:pPr>
              <w:pStyle w:val="TableParagraph"/>
              <w:spacing w:before="130"/>
              <w:ind w:left="10"/>
              <w:jc w:val="center"/>
              <w:rPr>
                <w:sz w:val="21"/>
              </w:rPr>
            </w:pPr>
            <w:r>
              <w:rPr>
                <w:sz w:val="21"/>
              </w:rPr>
              <w:t>5</w:t>
            </w:r>
          </w:p>
        </w:tc>
      </w:tr>
      <w:tr w:rsidR="00F707ED" w14:paraId="11709EDE" w14:textId="77777777">
        <w:trPr>
          <w:trHeight w:val="3352"/>
        </w:trPr>
        <w:tc>
          <w:tcPr>
            <w:tcW w:w="5605" w:type="dxa"/>
            <w:vMerge w:val="restart"/>
          </w:tcPr>
          <w:p w14:paraId="544B6426" w14:textId="77777777" w:rsidR="00F707ED" w:rsidRDefault="00F707ED">
            <w:pPr>
              <w:pStyle w:val="TableParagraph"/>
              <w:rPr>
                <w:b/>
                <w:sz w:val="24"/>
              </w:rPr>
            </w:pPr>
          </w:p>
          <w:p w14:paraId="6B4DF00D" w14:textId="77777777" w:rsidR="00F707ED" w:rsidRDefault="00000000">
            <w:pPr>
              <w:pStyle w:val="TableParagraph"/>
              <w:ind w:left="105"/>
              <w:jc w:val="both"/>
              <w:rPr>
                <w:b/>
                <w:sz w:val="21"/>
              </w:rPr>
            </w:pPr>
            <w:r>
              <w:rPr>
                <w:b/>
                <w:sz w:val="21"/>
                <w:u w:val="single"/>
              </w:rPr>
              <w:t>B.3.2.</w:t>
            </w:r>
            <w:r>
              <w:rPr>
                <w:b/>
                <w:spacing w:val="-8"/>
                <w:sz w:val="21"/>
                <w:u w:val="single"/>
              </w:rPr>
              <w:t xml:space="preserve"> </w:t>
            </w:r>
            <w:r>
              <w:rPr>
                <w:b/>
                <w:sz w:val="21"/>
                <w:u w:val="single"/>
              </w:rPr>
              <w:t>Akademik</w:t>
            </w:r>
            <w:r>
              <w:rPr>
                <w:b/>
                <w:spacing w:val="-4"/>
                <w:sz w:val="21"/>
                <w:u w:val="single"/>
              </w:rPr>
              <w:t xml:space="preserve"> </w:t>
            </w:r>
            <w:r>
              <w:rPr>
                <w:b/>
                <w:sz w:val="21"/>
                <w:u w:val="single"/>
              </w:rPr>
              <w:t>destek</w:t>
            </w:r>
            <w:r>
              <w:rPr>
                <w:b/>
                <w:spacing w:val="-4"/>
                <w:sz w:val="21"/>
                <w:u w:val="single"/>
              </w:rPr>
              <w:t xml:space="preserve"> </w:t>
            </w:r>
            <w:r>
              <w:rPr>
                <w:b/>
                <w:spacing w:val="-2"/>
                <w:sz w:val="21"/>
                <w:u w:val="single"/>
              </w:rPr>
              <w:t>hizmetleri</w:t>
            </w:r>
          </w:p>
          <w:p w14:paraId="27FF1DC2" w14:textId="77777777" w:rsidR="00F707ED" w:rsidRDefault="00F707ED">
            <w:pPr>
              <w:pStyle w:val="TableParagraph"/>
              <w:spacing w:before="7"/>
              <w:rPr>
                <w:b/>
                <w:sz w:val="27"/>
              </w:rPr>
            </w:pPr>
          </w:p>
          <w:p w14:paraId="012558D9" w14:textId="77777777" w:rsidR="00F707ED" w:rsidRDefault="00000000">
            <w:pPr>
              <w:pStyle w:val="TableParagraph"/>
              <w:spacing w:before="1" w:line="276" w:lineRule="auto"/>
              <w:ind w:left="105" w:right="90"/>
              <w:jc w:val="both"/>
              <w:rPr>
                <w:sz w:val="21"/>
              </w:rPr>
            </w:pPr>
            <w:r>
              <w:rPr>
                <w:sz w:val="21"/>
              </w:rPr>
              <w:t>Öğrencinin akademik gelişimini takip eden, yön gösteren, akademik sorunlarına ve kariyer planlamasına destek olan bir danışman öğretim üyesi bulunmaktadır. Danışmanlık sistemi öğrenci portfolyosu gibi yöntemlerle takip edilmekte ve iyileştirilmektedir.</w:t>
            </w:r>
            <w:r>
              <w:rPr>
                <w:spacing w:val="-9"/>
                <w:sz w:val="21"/>
              </w:rPr>
              <w:t xml:space="preserve"> </w:t>
            </w:r>
            <w:r>
              <w:rPr>
                <w:sz w:val="21"/>
              </w:rPr>
              <w:t>Öğrencilerin</w:t>
            </w:r>
            <w:r>
              <w:rPr>
                <w:spacing w:val="-9"/>
                <w:sz w:val="21"/>
              </w:rPr>
              <w:t xml:space="preserve"> </w:t>
            </w:r>
            <w:r>
              <w:rPr>
                <w:sz w:val="21"/>
              </w:rPr>
              <w:t>danışmanlarına</w:t>
            </w:r>
            <w:r>
              <w:rPr>
                <w:spacing w:val="-9"/>
                <w:sz w:val="21"/>
              </w:rPr>
              <w:t xml:space="preserve"> </w:t>
            </w:r>
            <w:r>
              <w:rPr>
                <w:sz w:val="21"/>
              </w:rPr>
              <w:t>erişimi</w:t>
            </w:r>
            <w:r>
              <w:rPr>
                <w:spacing w:val="-10"/>
                <w:sz w:val="21"/>
              </w:rPr>
              <w:t xml:space="preserve"> </w:t>
            </w:r>
            <w:r>
              <w:rPr>
                <w:sz w:val="21"/>
              </w:rPr>
              <w:t xml:space="preserve">kolaydır </w:t>
            </w:r>
            <w:r>
              <w:rPr>
                <w:spacing w:val="-2"/>
                <w:sz w:val="21"/>
              </w:rPr>
              <w:t>ve</w:t>
            </w:r>
            <w:r>
              <w:rPr>
                <w:spacing w:val="-1"/>
                <w:sz w:val="21"/>
              </w:rPr>
              <w:t xml:space="preserve"> </w:t>
            </w:r>
            <w:r>
              <w:rPr>
                <w:spacing w:val="-2"/>
                <w:sz w:val="21"/>
              </w:rPr>
              <w:t>çeşitli</w:t>
            </w:r>
            <w:r>
              <w:rPr>
                <w:spacing w:val="-3"/>
                <w:sz w:val="21"/>
              </w:rPr>
              <w:t xml:space="preserve"> </w:t>
            </w:r>
            <w:r>
              <w:rPr>
                <w:spacing w:val="-2"/>
                <w:sz w:val="21"/>
              </w:rPr>
              <w:t>erişimi</w:t>
            </w:r>
            <w:r>
              <w:rPr>
                <w:spacing w:val="1"/>
                <w:sz w:val="21"/>
              </w:rPr>
              <w:t xml:space="preserve"> </w:t>
            </w:r>
            <w:r>
              <w:rPr>
                <w:spacing w:val="-2"/>
                <w:sz w:val="21"/>
              </w:rPr>
              <w:t>olanakları</w:t>
            </w:r>
            <w:r>
              <w:rPr>
                <w:spacing w:val="-3"/>
                <w:sz w:val="21"/>
              </w:rPr>
              <w:t xml:space="preserve"> </w:t>
            </w:r>
            <w:r>
              <w:rPr>
                <w:spacing w:val="-2"/>
                <w:sz w:val="21"/>
              </w:rPr>
              <w:t>(yüz</w:t>
            </w:r>
            <w:r>
              <w:rPr>
                <w:spacing w:val="-1"/>
                <w:sz w:val="21"/>
              </w:rPr>
              <w:t xml:space="preserve"> </w:t>
            </w:r>
            <w:r>
              <w:rPr>
                <w:spacing w:val="-2"/>
                <w:sz w:val="21"/>
              </w:rPr>
              <w:t>yüze,</w:t>
            </w:r>
            <w:r>
              <w:rPr>
                <w:spacing w:val="-1"/>
                <w:sz w:val="21"/>
              </w:rPr>
              <w:t xml:space="preserve"> </w:t>
            </w:r>
            <w:r>
              <w:rPr>
                <w:spacing w:val="-2"/>
                <w:sz w:val="21"/>
              </w:rPr>
              <w:t>çevrimiçi)</w:t>
            </w:r>
            <w:r>
              <w:rPr>
                <w:sz w:val="21"/>
              </w:rPr>
              <w:t xml:space="preserve"> </w:t>
            </w:r>
            <w:r>
              <w:rPr>
                <w:spacing w:val="-2"/>
                <w:sz w:val="21"/>
              </w:rPr>
              <w:t>bulunmaktadır.</w:t>
            </w:r>
          </w:p>
          <w:p w14:paraId="10CE273F" w14:textId="77777777" w:rsidR="00F707ED" w:rsidRDefault="00F707ED">
            <w:pPr>
              <w:pStyle w:val="TableParagraph"/>
              <w:spacing w:before="6"/>
              <w:rPr>
                <w:b/>
                <w:sz w:val="23"/>
              </w:rPr>
            </w:pPr>
          </w:p>
          <w:p w14:paraId="4FC44805" w14:textId="77777777" w:rsidR="00F707ED" w:rsidRDefault="00000000">
            <w:pPr>
              <w:pStyle w:val="TableParagraph"/>
              <w:ind w:left="105" w:right="98"/>
              <w:jc w:val="both"/>
              <w:rPr>
                <w:sz w:val="21"/>
              </w:rPr>
            </w:pPr>
            <w:r>
              <w:rPr>
                <w:sz w:val="21"/>
              </w:rPr>
              <w:t>Psikolojik danışmanlık ve kariyer merkezi hizmetleri vardır, erişilebilirdir (yüz yüze ve çevrimiçi) ve öğrencilerin bilgisine sunulmuştur. Hizmetlerin yeterliliği takip edilmektedir.</w:t>
            </w:r>
          </w:p>
        </w:tc>
        <w:tc>
          <w:tcPr>
            <w:tcW w:w="2112" w:type="dxa"/>
            <w:shd w:val="clear" w:color="auto" w:fill="E6F1F9"/>
          </w:tcPr>
          <w:p w14:paraId="380BCCA2" w14:textId="77777777" w:rsidR="00F707ED" w:rsidRDefault="00000000">
            <w:pPr>
              <w:pStyle w:val="TableParagraph"/>
              <w:spacing w:line="259" w:lineRule="auto"/>
              <w:ind w:left="105"/>
              <w:rPr>
                <w:sz w:val="21"/>
              </w:rPr>
            </w:pPr>
            <w:r>
              <w:rPr>
                <w:spacing w:val="-2"/>
                <w:sz w:val="21"/>
              </w:rPr>
              <w:t xml:space="preserve">Bölümde/Programda </w:t>
            </w:r>
            <w:r>
              <w:rPr>
                <w:sz w:val="21"/>
              </w:rPr>
              <w:t>öğrencilerin</w:t>
            </w:r>
            <w:r>
              <w:rPr>
                <w:spacing w:val="-14"/>
                <w:sz w:val="21"/>
              </w:rPr>
              <w:t xml:space="preserve"> </w:t>
            </w:r>
            <w:r>
              <w:rPr>
                <w:sz w:val="21"/>
              </w:rPr>
              <w:t>akademik gelişimi ve kariyer</w:t>
            </w:r>
          </w:p>
          <w:p w14:paraId="37B638B8" w14:textId="77777777" w:rsidR="00F707ED" w:rsidRDefault="00000000">
            <w:pPr>
              <w:pStyle w:val="TableParagraph"/>
              <w:spacing w:line="259" w:lineRule="auto"/>
              <w:ind w:left="105" w:right="200"/>
              <w:rPr>
                <w:sz w:val="21"/>
              </w:rPr>
            </w:pPr>
            <w:proofErr w:type="gramStart"/>
            <w:r>
              <w:rPr>
                <w:sz w:val="21"/>
              </w:rPr>
              <w:t>planlamasına</w:t>
            </w:r>
            <w:proofErr w:type="gramEnd"/>
            <w:r>
              <w:rPr>
                <w:spacing w:val="-14"/>
                <w:sz w:val="21"/>
              </w:rPr>
              <w:t xml:space="preserve"> </w:t>
            </w:r>
            <w:r>
              <w:rPr>
                <w:sz w:val="21"/>
              </w:rPr>
              <w:t xml:space="preserve">yönelik destek hizmetleri </w:t>
            </w:r>
            <w:r>
              <w:rPr>
                <w:spacing w:val="-2"/>
                <w:sz w:val="21"/>
              </w:rPr>
              <w:t>bulunmamaktadır.</w:t>
            </w:r>
          </w:p>
        </w:tc>
        <w:tc>
          <w:tcPr>
            <w:tcW w:w="1944" w:type="dxa"/>
            <w:shd w:val="clear" w:color="auto" w:fill="D2E8F6"/>
          </w:tcPr>
          <w:p w14:paraId="64AACAD3" w14:textId="77777777" w:rsidR="00F707ED" w:rsidRDefault="00000000">
            <w:pPr>
              <w:pStyle w:val="TableParagraph"/>
              <w:spacing w:line="259" w:lineRule="auto"/>
              <w:ind w:left="105"/>
              <w:rPr>
                <w:sz w:val="21"/>
              </w:rPr>
            </w:pPr>
            <w:r>
              <w:rPr>
                <w:spacing w:val="-2"/>
                <w:sz w:val="21"/>
              </w:rPr>
              <w:t>Bölümde/Programda öğrencilerin</w:t>
            </w:r>
          </w:p>
          <w:p w14:paraId="0733F4A5" w14:textId="77777777" w:rsidR="00F707ED" w:rsidRDefault="00000000">
            <w:pPr>
              <w:pStyle w:val="TableParagraph"/>
              <w:spacing w:line="259" w:lineRule="auto"/>
              <w:ind w:left="105" w:right="277"/>
              <w:rPr>
                <w:sz w:val="21"/>
              </w:rPr>
            </w:pPr>
            <w:proofErr w:type="gramStart"/>
            <w:r>
              <w:rPr>
                <w:sz w:val="21"/>
              </w:rPr>
              <w:t>akademik</w:t>
            </w:r>
            <w:proofErr w:type="gramEnd"/>
            <w:r>
              <w:rPr>
                <w:spacing w:val="-14"/>
                <w:sz w:val="21"/>
              </w:rPr>
              <w:t xml:space="preserve"> </w:t>
            </w:r>
            <w:r>
              <w:rPr>
                <w:sz w:val="21"/>
              </w:rPr>
              <w:t>gelişimi ve kariyer</w:t>
            </w:r>
          </w:p>
          <w:p w14:paraId="6F3D184F" w14:textId="77777777" w:rsidR="00F707ED" w:rsidRDefault="00000000">
            <w:pPr>
              <w:pStyle w:val="TableParagraph"/>
              <w:spacing w:before="1"/>
              <w:ind w:left="105"/>
              <w:rPr>
                <w:sz w:val="21"/>
              </w:rPr>
            </w:pPr>
            <w:proofErr w:type="gramStart"/>
            <w:r>
              <w:rPr>
                <w:spacing w:val="-2"/>
                <w:sz w:val="21"/>
              </w:rPr>
              <w:t>planlaması</w:t>
            </w:r>
            <w:proofErr w:type="gramEnd"/>
          </w:p>
          <w:p w14:paraId="15DA7BA6" w14:textId="77777777" w:rsidR="00F707ED" w:rsidRDefault="00000000">
            <w:pPr>
              <w:pStyle w:val="TableParagraph"/>
              <w:spacing w:before="18" w:line="259" w:lineRule="auto"/>
              <w:ind w:left="105" w:right="324"/>
              <w:rPr>
                <w:sz w:val="21"/>
              </w:rPr>
            </w:pPr>
            <w:proofErr w:type="gramStart"/>
            <w:r>
              <w:rPr>
                <w:sz w:val="21"/>
              </w:rPr>
              <w:t>süreçlerine</w:t>
            </w:r>
            <w:proofErr w:type="gramEnd"/>
            <w:r>
              <w:rPr>
                <w:spacing w:val="-14"/>
                <w:sz w:val="21"/>
              </w:rPr>
              <w:t xml:space="preserve"> </w:t>
            </w:r>
            <w:r>
              <w:rPr>
                <w:sz w:val="21"/>
              </w:rPr>
              <w:t xml:space="preserve">ilişkin tanımlı ilke ve </w:t>
            </w:r>
            <w:r>
              <w:rPr>
                <w:spacing w:val="-2"/>
                <w:sz w:val="21"/>
              </w:rPr>
              <w:t>kurallar</w:t>
            </w:r>
          </w:p>
          <w:p w14:paraId="79C646F9" w14:textId="77777777" w:rsidR="00F707ED" w:rsidRDefault="00000000">
            <w:pPr>
              <w:pStyle w:val="TableParagraph"/>
              <w:ind w:left="105"/>
              <w:rPr>
                <w:sz w:val="21"/>
              </w:rPr>
            </w:pPr>
            <w:proofErr w:type="gramStart"/>
            <w:r>
              <w:rPr>
                <w:spacing w:val="-2"/>
                <w:sz w:val="21"/>
              </w:rPr>
              <w:t>bulunmaktadır</w:t>
            </w:r>
            <w:proofErr w:type="gramEnd"/>
            <w:r>
              <w:rPr>
                <w:spacing w:val="-2"/>
                <w:sz w:val="21"/>
              </w:rPr>
              <w:t>.</w:t>
            </w:r>
          </w:p>
        </w:tc>
        <w:tc>
          <w:tcPr>
            <w:tcW w:w="1946" w:type="dxa"/>
            <w:shd w:val="clear" w:color="auto" w:fill="B8DCF0"/>
          </w:tcPr>
          <w:p w14:paraId="469DBD16" w14:textId="77777777" w:rsidR="00F707ED" w:rsidRDefault="00000000">
            <w:pPr>
              <w:pStyle w:val="TableParagraph"/>
              <w:spacing w:line="259" w:lineRule="auto"/>
              <w:ind w:left="105"/>
              <w:rPr>
                <w:sz w:val="21"/>
              </w:rPr>
            </w:pPr>
            <w:r>
              <w:rPr>
                <w:spacing w:val="-2"/>
                <w:sz w:val="21"/>
              </w:rPr>
              <w:t>Bölümde/Programda öğrencilerin</w:t>
            </w:r>
          </w:p>
          <w:p w14:paraId="2C6BCDEF" w14:textId="77777777" w:rsidR="00F707ED" w:rsidRDefault="00000000">
            <w:pPr>
              <w:pStyle w:val="TableParagraph"/>
              <w:spacing w:line="259" w:lineRule="auto"/>
              <w:ind w:left="105" w:right="70"/>
              <w:jc w:val="both"/>
              <w:rPr>
                <w:sz w:val="21"/>
              </w:rPr>
            </w:pPr>
            <w:proofErr w:type="gramStart"/>
            <w:r>
              <w:rPr>
                <w:sz w:val="21"/>
              </w:rPr>
              <w:t>akademik</w:t>
            </w:r>
            <w:proofErr w:type="gramEnd"/>
            <w:r>
              <w:rPr>
                <w:spacing w:val="-9"/>
                <w:sz w:val="21"/>
              </w:rPr>
              <w:t xml:space="preserve"> </w:t>
            </w:r>
            <w:r>
              <w:rPr>
                <w:sz w:val="21"/>
              </w:rPr>
              <w:t>gelişim</w:t>
            </w:r>
            <w:r>
              <w:rPr>
                <w:spacing w:val="-9"/>
                <w:sz w:val="21"/>
              </w:rPr>
              <w:t xml:space="preserve"> </w:t>
            </w:r>
            <w:r>
              <w:rPr>
                <w:sz w:val="21"/>
              </w:rPr>
              <w:t>ve kariyer</w:t>
            </w:r>
            <w:r>
              <w:rPr>
                <w:spacing w:val="-14"/>
                <w:sz w:val="21"/>
              </w:rPr>
              <w:t xml:space="preserve"> </w:t>
            </w:r>
            <w:r>
              <w:rPr>
                <w:sz w:val="21"/>
              </w:rPr>
              <w:t>planlamasına yönelik destek</w:t>
            </w:r>
          </w:p>
          <w:p w14:paraId="3EC8149A" w14:textId="77777777" w:rsidR="00F707ED" w:rsidRDefault="00000000">
            <w:pPr>
              <w:pStyle w:val="TableParagraph"/>
              <w:spacing w:line="259" w:lineRule="auto"/>
              <w:ind w:left="105" w:right="326"/>
              <w:rPr>
                <w:sz w:val="21"/>
              </w:rPr>
            </w:pPr>
            <w:proofErr w:type="gramStart"/>
            <w:r>
              <w:rPr>
                <w:sz w:val="21"/>
              </w:rPr>
              <w:t>hizmetleri</w:t>
            </w:r>
            <w:proofErr w:type="gramEnd"/>
            <w:r>
              <w:rPr>
                <w:spacing w:val="-14"/>
                <w:sz w:val="21"/>
              </w:rPr>
              <w:t xml:space="preserve"> </w:t>
            </w:r>
            <w:r>
              <w:rPr>
                <w:sz w:val="21"/>
              </w:rPr>
              <w:t xml:space="preserve">tanımlı ilke ve kurallar </w:t>
            </w:r>
            <w:r>
              <w:rPr>
                <w:spacing w:val="-2"/>
                <w:sz w:val="21"/>
              </w:rPr>
              <w:t>dahilinde yürütülmektedir.</w:t>
            </w:r>
          </w:p>
        </w:tc>
        <w:tc>
          <w:tcPr>
            <w:tcW w:w="1944" w:type="dxa"/>
            <w:shd w:val="clear" w:color="auto" w:fill="8BC6EB"/>
          </w:tcPr>
          <w:p w14:paraId="1CCB3C6D" w14:textId="77777777" w:rsidR="00F707ED" w:rsidRDefault="00000000">
            <w:pPr>
              <w:pStyle w:val="TableParagraph"/>
              <w:spacing w:line="259" w:lineRule="auto"/>
              <w:ind w:left="106"/>
              <w:rPr>
                <w:sz w:val="21"/>
              </w:rPr>
            </w:pPr>
            <w:r>
              <w:rPr>
                <w:spacing w:val="-2"/>
                <w:sz w:val="21"/>
              </w:rPr>
              <w:t>Bölümde/Programda öğrencilerin</w:t>
            </w:r>
          </w:p>
          <w:p w14:paraId="3BD9EB54" w14:textId="77777777" w:rsidR="00F707ED" w:rsidRDefault="00000000">
            <w:pPr>
              <w:pStyle w:val="TableParagraph"/>
              <w:spacing w:line="259" w:lineRule="auto"/>
              <w:ind w:left="106" w:right="276"/>
              <w:rPr>
                <w:sz w:val="21"/>
              </w:rPr>
            </w:pPr>
            <w:proofErr w:type="gramStart"/>
            <w:r>
              <w:rPr>
                <w:sz w:val="21"/>
              </w:rPr>
              <w:t>akademik</w:t>
            </w:r>
            <w:proofErr w:type="gramEnd"/>
            <w:r>
              <w:rPr>
                <w:spacing w:val="-14"/>
                <w:sz w:val="21"/>
              </w:rPr>
              <w:t xml:space="preserve"> </w:t>
            </w:r>
            <w:r>
              <w:rPr>
                <w:sz w:val="21"/>
              </w:rPr>
              <w:t>gelişimi ve kariyer</w:t>
            </w:r>
          </w:p>
          <w:p w14:paraId="3225C52A" w14:textId="77777777" w:rsidR="00F707ED" w:rsidRDefault="00000000">
            <w:pPr>
              <w:pStyle w:val="TableParagraph"/>
              <w:spacing w:before="1" w:line="259" w:lineRule="auto"/>
              <w:ind w:left="106" w:right="136"/>
              <w:rPr>
                <w:sz w:val="21"/>
              </w:rPr>
            </w:pPr>
            <w:proofErr w:type="gramStart"/>
            <w:r>
              <w:rPr>
                <w:sz w:val="21"/>
              </w:rPr>
              <w:t>planlamasına</w:t>
            </w:r>
            <w:proofErr w:type="gramEnd"/>
            <w:r>
              <w:rPr>
                <w:spacing w:val="-14"/>
                <w:sz w:val="21"/>
              </w:rPr>
              <w:t xml:space="preserve"> </w:t>
            </w:r>
            <w:r>
              <w:rPr>
                <w:sz w:val="21"/>
              </w:rPr>
              <w:t xml:space="preserve">ilişkin </w:t>
            </w:r>
            <w:r>
              <w:rPr>
                <w:spacing w:val="-2"/>
                <w:sz w:val="21"/>
              </w:rPr>
              <w:t xml:space="preserve">uygulamalar </w:t>
            </w:r>
            <w:r>
              <w:rPr>
                <w:sz w:val="21"/>
              </w:rPr>
              <w:t>izlenmekte ve</w:t>
            </w:r>
          </w:p>
          <w:p w14:paraId="6E09B951" w14:textId="77777777" w:rsidR="00F707ED" w:rsidRDefault="00000000">
            <w:pPr>
              <w:pStyle w:val="TableParagraph"/>
              <w:spacing w:line="259" w:lineRule="auto"/>
              <w:ind w:left="106"/>
              <w:rPr>
                <w:sz w:val="21"/>
              </w:rPr>
            </w:pPr>
            <w:proofErr w:type="gramStart"/>
            <w:r>
              <w:rPr>
                <w:spacing w:val="-2"/>
                <w:sz w:val="21"/>
              </w:rPr>
              <w:t>öğrencilerin</w:t>
            </w:r>
            <w:proofErr w:type="gramEnd"/>
            <w:r>
              <w:rPr>
                <w:spacing w:val="-2"/>
                <w:sz w:val="21"/>
              </w:rPr>
              <w:t xml:space="preserve"> katılımıyla</w:t>
            </w:r>
          </w:p>
          <w:p w14:paraId="06174932" w14:textId="77777777" w:rsidR="00F707ED" w:rsidRDefault="00000000">
            <w:pPr>
              <w:pStyle w:val="TableParagraph"/>
              <w:spacing w:line="241" w:lineRule="exact"/>
              <w:ind w:left="106"/>
              <w:rPr>
                <w:sz w:val="21"/>
              </w:rPr>
            </w:pPr>
            <w:proofErr w:type="gramStart"/>
            <w:r>
              <w:rPr>
                <w:spacing w:val="-2"/>
                <w:sz w:val="21"/>
              </w:rPr>
              <w:t>iyileştirilmektedir</w:t>
            </w:r>
            <w:proofErr w:type="gramEnd"/>
            <w:r>
              <w:rPr>
                <w:spacing w:val="-2"/>
                <w:sz w:val="21"/>
              </w:rPr>
              <w:t>.</w:t>
            </w:r>
          </w:p>
        </w:tc>
        <w:tc>
          <w:tcPr>
            <w:tcW w:w="1576" w:type="dxa"/>
            <w:shd w:val="clear" w:color="auto" w:fill="5DB0E4"/>
          </w:tcPr>
          <w:p w14:paraId="465FC4E0" w14:textId="77777777" w:rsidR="00F707ED" w:rsidRDefault="00000000">
            <w:pPr>
              <w:pStyle w:val="TableParagraph"/>
              <w:spacing w:line="276" w:lineRule="auto"/>
              <w:ind w:left="109" w:right="57"/>
              <w:rPr>
                <w:sz w:val="21"/>
              </w:rPr>
            </w:pPr>
            <w:r>
              <w:rPr>
                <w:spacing w:val="-2"/>
                <w:sz w:val="21"/>
              </w:rPr>
              <w:t xml:space="preserve">İçselleştirilmiş, sistematik, </w:t>
            </w:r>
            <w:r>
              <w:rPr>
                <w:sz w:val="21"/>
              </w:rPr>
              <w:t>sürdürülebilir</w:t>
            </w:r>
            <w:r>
              <w:rPr>
                <w:spacing w:val="-14"/>
                <w:sz w:val="21"/>
              </w:rPr>
              <w:t xml:space="preserve"> </w:t>
            </w:r>
            <w:r>
              <w:rPr>
                <w:sz w:val="21"/>
              </w:rPr>
              <w:t xml:space="preserve">ve </w:t>
            </w:r>
            <w:r>
              <w:rPr>
                <w:spacing w:val="-2"/>
                <w:sz w:val="21"/>
              </w:rPr>
              <w:t>örnek</w:t>
            </w:r>
          </w:p>
          <w:p w14:paraId="6310AAAD" w14:textId="77777777" w:rsidR="00F707ED" w:rsidRDefault="00000000">
            <w:pPr>
              <w:pStyle w:val="TableParagraph"/>
              <w:spacing w:line="276" w:lineRule="auto"/>
              <w:ind w:left="109" w:right="57"/>
              <w:rPr>
                <w:sz w:val="21"/>
              </w:rPr>
            </w:pPr>
            <w:proofErr w:type="gramStart"/>
            <w:r>
              <w:rPr>
                <w:spacing w:val="-2"/>
                <w:sz w:val="21"/>
              </w:rPr>
              <w:t>gösterilebilir</w:t>
            </w:r>
            <w:proofErr w:type="gramEnd"/>
            <w:r>
              <w:rPr>
                <w:spacing w:val="-2"/>
                <w:sz w:val="21"/>
              </w:rPr>
              <w:t xml:space="preserve"> uygulamalar bulunmaktadır.</w:t>
            </w:r>
          </w:p>
        </w:tc>
      </w:tr>
      <w:tr w:rsidR="00F707ED" w14:paraId="2155756A" w14:textId="77777777">
        <w:trPr>
          <w:trHeight w:val="3561"/>
        </w:trPr>
        <w:tc>
          <w:tcPr>
            <w:tcW w:w="5605" w:type="dxa"/>
            <w:vMerge/>
            <w:tcBorders>
              <w:top w:val="nil"/>
            </w:tcBorders>
          </w:tcPr>
          <w:p w14:paraId="288B7355" w14:textId="77777777" w:rsidR="00F707ED" w:rsidRDefault="00F707ED">
            <w:pPr>
              <w:rPr>
                <w:sz w:val="2"/>
                <w:szCs w:val="2"/>
              </w:rPr>
            </w:pPr>
          </w:p>
        </w:tc>
        <w:tc>
          <w:tcPr>
            <w:tcW w:w="9522" w:type="dxa"/>
            <w:gridSpan w:val="5"/>
            <w:shd w:val="clear" w:color="auto" w:fill="A4D2EC"/>
          </w:tcPr>
          <w:p w14:paraId="08D43EB4" w14:textId="77777777" w:rsidR="00F707ED" w:rsidRDefault="00F707ED">
            <w:pPr>
              <w:pStyle w:val="TableParagraph"/>
              <w:spacing w:before="5"/>
              <w:rPr>
                <w:b/>
                <w:sz w:val="24"/>
              </w:rPr>
            </w:pPr>
          </w:p>
          <w:p w14:paraId="5176230E" w14:textId="77777777" w:rsidR="00F707ED" w:rsidRDefault="00000000">
            <w:pPr>
              <w:pStyle w:val="TableParagraph"/>
              <w:ind w:left="225"/>
              <w:rPr>
                <w:b/>
                <w:i/>
                <w:sz w:val="21"/>
              </w:rPr>
            </w:pPr>
            <w:r>
              <w:rPr>
                <w:b/>
                <w:i/>
                <w:sz w:val="21"/>
              </w:rPr>
              <w:t>Örnek</w:t>
            </w:r>
            <w:r>
              <w:rPr>
                <w:b/>
                <w:i/>
                <w:spacing w:val="-8"/>
                <w:sz w:val="21"/>
              </w:rPr>
              <w:t xml:space="preserve"> </w:t>
            </w:r>
            <w:r>
              <w:rPr>
                <w:b/>
                <w:i/>
                <w:spacing w:val="-2"/>
                <w:sz w:val="21"/>
              </w:rPr>
              <w:t>Kanıtlar</w:t>
            </w:r>
          </w:p>
          <w:p w14:paraId="3C2BBB9C" w14:textId="77777777" w:rsidR="00F707ED" w:rsidRDefault="00000000">
            <w:pPr>
              <w:pStyle w:val="TableParagraph"/>
              <w:numPr>
                <w:ilvl w:val="0"/>
                <w:numId w:val="48"/>
              </w:numPr>
              <w:tabs>
                <w:tab w:val="left" w:pos="892"/>
                <w:tab w:val="left" w:pos="893"/>
              </w:tabs>
              <w:spacing w:before="63"/>
              <w:ind w:hanging="361"/>
              <w:rPr>
                <w:i/>
                <w:sz w:val="21"/>
              </w:rPr>
            </w:pPr>
            <w:r>
              <w:rPr>
                <w:i/>
                <w:sz w:val="21"/>
              </w:rPr>
              <w:t>Öğrenci</w:t>
            </w:r>
            <w:r>
              <w:rPr>
                <w:i/>
                <w:spacing w:val="-9"/>
                <w:sz w:val="21"/>
              </w:rPr>
              <w:t xml:space="preserve"> </w:t>
            </w:r>
            <w:r>
              <w:rPr>
                <w:i/>
                <w:sz w:val="21"/>
              </w:rPr>
              <w:t>danışmanlık</w:t>
            </w:r>
            <w:r>
              <w:rPr>
                <w:i/>
                <w:spacing w:val="-8"/>
                <w:sz w:val="21"/>
              </w:rPr>
              <w:t xml:space="preserve"> </w:t>
            </w:r>
            <w:r>
              <w:rPr>
                <w:i/>
                <w:sz w:val="21"/>
              </w:rPr>
              <w:t>sisteminde</w:t>
            </w:r>
            <w:r>
              <w:rPr>
                <w:i/>
                <w:spacing w:val="-8"/>
                <w:sz w:val="21"/>
              </w:rPr>
              <w:t xml:space="preserve"> </w:t>
            </w:r>
            <w:r>
              <w:rPr>
                <w:i/>
                <w:sz w:val="21"/>
              </w:rPr>
              <w:t>kullanılan</w:t>
            </w:r>
            <w:r>
              <w:rPr>
                <w:i/>
                <w:spacing w:val="-8"/>
                <w:sz w:val="21"/>
              </w:rPr>
              <w:t xml:space="preserve"> </w:t>
            </w:r>
            <w:r>
              <w:rPr>
                <w:i/>
                <w:sz w:val="21"/>
              </w:rPr>
              <w:t>tanımlı</w:t>
            </w:r>
            <w:r>
              <w:rPr>
                <w:i/>
                <w:spacing w:val="-8"/>
                <w:sz w:val="21"/>
              </w:rPr>
              <w:t xml:space="preserve"> </w:t>
            </w:r>
            <w:r>
              <w:rPr>
                <w:i/>
                <w:spacing w:val="-2"/>
                <w:sz w:val="21"/>
              </w:rPr>
              <w:t>süreçler</w:t>
            </w:r>
          </w:p>
          <w:p w14:paraId="74C91C3F" w14:textId="77777777" w:rsidR="00F707ED" w:rsidRDefault="00000000">
            <w:pPr>
              <w:pStyle w:val="TableParagraph"/>
              <w:numPr>
                <w:ilvl w:val="0"/>
                <w:numId w:val="48"/>
              </w:numPr>
              <w:tabs>
                <w:tab w:val="left" w:pos="892"/>
                <w:tab w:val="left" w:pos="893"/>
              </w:tabs>
              <w:spacing w:before="35"/>
              <w:ind w:hanging="361"/>
              <w:rPr>
                <w:i/>
                <w:sz w:val="21"/>
              </w:rPr>
            </w:pPr>
            <w:r>
              <w:rPr>
                <w:i/>
                <w:sz w:val="21"/>
              </w:rPr>
              <w:t>Varsa</w:t>
            </w:r>
            <w:r>
              <w:rPr>
                <w:i/>
                <w:spacing w:val="-8"/>
                <w:sz w:val="21"/>
              </w:rPr>
              <w:t xml:space="preserve"> </w:t>
            </w:r>
            <w:r>
              <w:rPr>
                <w:i/>
                <w:sz w:val="21"/>
              </w:rPr>
              <w:t>uzaktan</w:t>
            </w:r>
            <w:r>
              <w:rPr>
                <w:i/>
                <w:spacing w:val="-6"/>
                <w:sz w:val="21"/>
              </w:rPr>
              <w:t xml:space="preserve"> </w:t>
            </w:r>
            <w:r>
              <w:rPr>
                <w:i/>
                <w:sz w:val="21"/>
              </w:rPr>
              <w:t>eğitimde</w:t>
            </w:r>
            <w:r>
              <w:rPr>
                <w:i/>
                <w:spacing w:val="-5"/>
                <w:sz w:val="21"/>
              </w:rPr>
              <w:t xml:space="preserve"> </w:t>
            </w:r>
            <w:r>
              <w:rPr>
                <w:i/>
                <w:sz w:val="21"/>
              </w:rPr>
              <w:t>akademik</w:t>
            </w:r>
            <w:r>
              <w:rPr>
                <w:i/>
                <w:spacing w:val="-6"/>
                <w:sz w:val="21"/>
              </w:rPr>
              <w:t xml:space="preserve"> </w:t>
            </w:r>
            <w:r>
              <w:rPr>
                <w:i/>
                <w:sz w:val="21"/>
              </w:rPr>
              <w:t>ve</w:t>
            </w:r>
            <w:r>
              <w:rPr>
                <w:i/>
                <w:spacing w:val="-5"/>
                <w:sz w:val="21"/>
              </w:rPr>
              <w:t xml:space="preserve"> </w:t>
            </w:r>
            <w:r>
              <w:rPr>
                <w:i/>
                <w:sz w:val="21"/>
              </w:rPr>
              <w:t>teknik</w:t>
            </w:r>
            <w:r>
              <w:rPr>
                <w:i/>
                <w:spacing w:val="-6"/>
                <w:sz w:val="21"/>
              </w:rPr>
              <w:t xml:space="preserve"> </w:t>
            </w:r>
            <w:r>
              <w:rPr>
                <w:i/>
                <w:sz w:val="21"/>
              </w:rPr>
              <w:t>öğrenci</w:t>
            </w:r>
            <w:r>
              <w:rPr>
                <w:i/>
                <w:spacing w:val="-6"/>
                <w:sz w:val="21"/>
              </w:rPr>
              <w:t xml:space="preserve"> </w:t>
            </w:r>
            <w:r>
              <w:rPr>
                <w:i/>
                <w:sz w:val="21"/>
              </w:rPr>
              <w:t>danışmanlığı</w:t>
            </w:r>
            <w:r>
              <w:rPr>
                <w:i/>
                <w:spacing w:val="-9"/>
                <w:sz w:val="21"/>
              </w:rPr>
              <w:t xml:space="preserve"> </w:t>
            </w:r>
            <w:r>
              <w:rPr>
                <w:i/>
                <w:sz w:val="21"/>
              </w:rPr>
              <w:t>mekanizmaları</w:t>
            </w:r>
            <w:r>
              <w:rPr>
                <w:i/>
                <w:spacing w:val="-8"/>
                <w:sz w:val="21"/>
              </w:rPr>
              <w:t xml:space="preserve"> </w:t>
            </w:r>
            <w:r>
              <w:rPr>
                <w:i/>
                <w:sz w:val="21"/>
              </w:rPr>
              <w:t>ve</w:t>
            </w:r>
            <w:r>
              <w:rPr>
                <w:i/>
                <w:spacing w:val="-5"/>
                <w:sz w:val="21"/>
              </w:rPr>
              <w:t xml:space="preserve"> </w:t>
            </w:r>
            <w:r>
              <w:rPr>
                <w:i/>
                <w:sz w:val="21"/>
              </w:rPr>
              <w:t>tanımlı</w:t>
            </w:r>
            <w:r>
              <w:rPr>
                <w:i/>
                <w:spacing w:val="-6"/>
                <w:sz w:val="21"/>
              </w:rPr>
              <w:t xml:space="preserve"> </w:t>
            </w:r>
            <w:r>
              <w:rPr>
                <w:i/>
                <w:spacing w:val="-2"/>
                <w:sz w:val="21"/>
              </w:rPr>
              <w:t>süreçler</w:t>
            </w:r>
          </w:p>
          <w:p w14:paraId="624D8F27" w14:textId="77777777" w:rsidR="00F707ED" w:rsidRDefault="00000000">
            <w:pPr>
              <w:pStyle w:val="TableParagraph"/>
              <w:numPr>
                <w:ilvl w:val="0"/>
                <w:numId w:val="48"/>
              </w:numPr>
              <w:tabs>
                <w:tab w:val="left" w:pos="892"/>
                <w:tab w:val="left" w:pos="893"/>
              </w:tabs>
              <w:spacing w:before="38"/>
              <w:ind w:hanging="361"/>
              <w:rPr>
                <w:i/>
                <w:sz w:val="21"/>
              </w:rPr>
            </w:pPr>
            <w:r>
              <w:rPr>
                <w:i/>
                <w:sz w:val="21"/>
              </w:rPr>
              <w:t>Öğrencilerin</w:t>
            </w:r>
            <w:r>
              <w:rPr>
                <w:i/>
                <w:spacing w:val="-10"/>
                <w:sz w:val="21"/>
              </w:rPr>
              <w:t xml:space="preserve"> </w:t>
            </w:r>
            <w:r>
              <w:rPr>
                <w:i/>
                <w:sz w:val="21"/>
              </w:rPr>
              <w:t>danışmanlara</w:t>
            </w:r>
            <w:r>
              <w:rPr>
                <w:i/>
                <w:spacing w:val="-10"/>
                <w:sz w:val="21"/>
              </w:rPr>
              <w:t xml:space="preserve"> </w:t>
            </w:r>
            <w:r>
              <w:rPr>
                <w:i/>
                <w:sz w:val="21"/>
              </w:rPr>
              <w:t>erişimine</w:t>
            </w:r>
            <w:r>
              <w:rPr>
                <w:i/>
                <w:spacing w:val="-10"/>
                <w:sz w:val="21"/>
              </w:rPr>
              <w:t xml:space="preserve"> </w:t>
            </w:r>
            <w:r>
              <w:rPr>
                <w:i/>
                <w:sz w:val="21"/>
              </w:rPr>
              <w:t>ilişkin</w:t>
            </w:r>
            <w:r>
              <w:rPr>
                <w:i/>
                <w:spacing w:val="-10"/>
                <w:sz w:val="21"/>
              </w:rPr>
              <w:t xml:space="preserve"> </w:t>
            </w:r>
            <w:r>
              <w:rPr>
                <w:i/>
                <w:spacing w:val="-2"/>
                <w:sz w:val="21"/>
              </w:rPr>
              <w:t>mekanizmalar</w:t>
            </w:r>
          </w:p>
          <w:p w14:paraId="5479A528" w14:textId="77777777" w:rsidR="00F707ED" w:rsidRDefault="00000000">
            <w:pPr>
              <w:pStyle w:val="TableParagraph"/>
              <w:numPr>
                <w:ilvl w:val="0"/>
                <w:numId w:val="48"/>
              </w:numPr>
              <w:tabs>
                <w:tab w:val="left" w:pos="892"/>
                <w:tab w:val="left" w:pos="893"/>
              </w:tabs>
              <w:spacing w:before="35"/>
              <w:ind w:hanging="361"/>
              <w:rPr>
                <w:i/>
                <w:sz w:val="21"/>
              </w:rPr>
            </w:pPr>
            <w:r>
              <w:rPr>
                <w:i/>
                <w:sz w:val="21"/>
              </w:rPr>
              <w:t>Rehberlik,</w:t>
            </w:r>
            <w:r>
              <w:rPr>
                <w:i/>
                <w:spacing w:val="-9"/>
                <w:sz w:val="21"/>
              </w:rPr>
              <w:t xml:space="preserve"> </w:t>
            </w:r>
            <w:r>
              <w:rPr>
                <w:i/>
                <w:sz w:val="21"/>
              </w:rPr>
              <w:t>psikolojik</w:t>
            </w:r>
            <w:r>
              <w:rPr>
                <w:i/>
                <w:spacing w:val="-6"/>
                <w:sz w:val="21"/>
              </w:rPr>
              <w:t xml:space="preserve"> </w:t>
            </w:r>
            <w:r>
              <w:rPr>
                <w:i/>
                <w:sz w:val="21"/>
              </w:rPr>
              <w:t>danışmanlık</w:t>
            </w:r>
            <w:r>
              <w:rPr>
                <w:i/>
                <w:spacing w:val="-6"/>
                <w:sz w:val="21"/>
              </w:rPr>
              <w:t xml:space="preserve"> </w:t>
            </w:r>
            <w:r>
              <w:rPr>
                <w:i/>
                <w:sz w:val="21"/>
              </w:rPr>
              <w:t>ve</w:t>
            </w:r>
            <w:r>
              <w:rPr>
                <w:i/>
                <w:spacing w:val="-6"/>
                <w:sz w:val="21"/>
              </w:rPr>
              <w:t xml:space="preserve"> </w:t>
            </w:r>
            <w:r>
              <w:rPr>
                <w:i/>
                <w:sz w:val="21"/>
              </w:rPr>
              <w:t>kariyer</w:t>
            </w:r>
            <w:r>
              <w:rPr>
                <w:i/>
                <w:spacing w:val="-7"/>
                <w:sz w:val="21"/>
              </w:rPr>
              <w:t xml:space="preserve"> </w:t>
            </w:r>
            <w:r>
              <w:rPr>
                <w:i/>
                <w:sz w:val="21"/>
              </w:rPr>
              <w:t>hizmetlerine</w:t>
            </w:r>
            <w:r>
              <w:rPr>
                <w:i/>
                <w:spacing w:val="-6"/>
                <w:sz w:val="21"/>
              </w:rPr>
              <w:t xml:space="preserve"> </w:t>
            </w:r>
            <w:r>
              <w:rPr>
                <w:i/>
                <w:sz w:val="21"/>
              </w:rPr>
              <w:t>ilişkin</w:t>
            </w:r>
            <w:r>
              <w:rPr>
                <w:i/>
                <w:spacing w:val="-6"/>
                <w:sz w:val="21"/>
              </w:rPr>
              <w:t xml:space="preserve"> </w:t>
            </w:r>
            <w:r>
              <w:rPr>
                <w:i/>
                <w:sz w:val="21"/>
              </w:rPr>
              <w:t>planlama</w:t>
            </w:r>
            <w:r>
              <w:rPr>
                <w:i/>
                <w:spacing w:val="-6"/>
                <w:sz w:val="21"/>
              </w:rPr>
              <w:t xml:space="preserve"> </w:t>
            </w:r>
            <w:r>
              <w:rPr>
                <w:i/>
                <w:sz w:val="21"/>
              </w:rPr>
              <w:t>ve</w:t>
            </w:r>
            <w:r>
              <w:rPr>
                <w:i/>
                <w:spacing w:val="-8"/>
                <w:sz w:val="21"/>
              </w:rPr>
              <w:t xml:space="preserve"> </w:t>
            </w:r>
            <w:r>
              <w:rPr>
                <w:i/>
                <w:spacing w:val="-2"/>
                <w:sz w:val="21"/>
              </w:rPr>
              <w:t>uygulamalar</w:t>
            </w:r>
          </w:p>
          <w:p w14:paraId="59C1CF23" w14:textId="77777777" w:rsidR="00F707ED" w:rsidRDefault="00000000">
            <w:pPr>
              <w:pStyle w:val="TableParagraph"/>
              <w:numPr>
                <w:ilvl w:val="0"/>
                <w:numId w:val="48"/>
              </w:numPr>
              <w:tabs>
                <w:tab w:val="left" w:pos="892"/>
                <w:tab w:val="left" w:pos="893"/>
              </w:tabs>
              <w:spacing w:before="32"/>
              <w:ind w:hanging="361"/>
              <w:rPr>
                <w:i/>
                <w:sz w:val="21"/>
              </w:rPr>
            </w:pPr>
            <w:r>
              <w:rPr>
                <w:i/>
                <w:sz w:val="21"/>
              </w:rPr>
              <w:t>Kariyer</w:t>
            </w:r>
            <w:r>
              <w:rPr>
                <w:i/>
                <w:spacing w:val="-10"/>
                <w:sz w:val="21"/>
              </w:rPr>
              <w:t xml:space="preserve"> </w:t>
            </w:r>
            <w:r>
              <w:rPr>
                <w:i/>
                <w:sz w:val="21"/>
              </w:rPr>
              <w:t>merkezi/birimi</w:t>
            </w:r>
            <w:r>
              <w:rPr>
                <w:i/>
                <w:spacing w:val="-7"/>
                <w:sz w:val="21"/>
              </w:rPr>
              <w:t xml:space="preserve"> </w:t>
            </w:r>
            <w:r>
              <w:rPr>
                <w:i/>
                <w:spacing w:val="-2"/>
                <w:sz w:val="21"/>
              </w:rPr>
              <w:t>uygulamaları</w:t>
            </w:r>
          </w:p>
          <w:p w14:paraId="7B346939" w14:textId="77777777" w:rsidR="00F707ED" w:rsidRDefault="00000000">
            <w:pPr>
              <w:pStyle w:val="TableParagraph"/>
              <w:numPr>
                <w:ilvl w:val="0"/>
                <w:numId w:val="48"/>
              </w:numPr>
              <w:tabs>
                <w:tab w:val="left" w:pos="892"/>
                <w:tab w:val="left" w:pos="893"/>
              </w:tabs>
              <w:spacing w:before="35"/>
              <w:ind w:hanging="361"/>
              <w:rPr>
                <w:i/>
                <w:sz w:val="21"/>
              </w:rPr>
            </w:pPr>
            <w:r>
              <w:rPr>
                <w:i/>
                <w:sz w:val="21"/>
              </w:rPr>
              <w:t>Öğrencilerin</w:t>
            </w:r>
            <w:r>
              <w:rPr>
                <w:i/>
                <w:spacing w:val="-10"/>
                <w:sz w:val="21"/>
              </w:rPr>
              <w:t xml:space="preserve"> </w:t>
            </w:r>
            <w:r>
              <w:rPr>
                <w:i/>
                <w:sz w:val="21"/>
              </w:rPr>
              <w:t>katılımına</w:t>
            </w:r>
            <w:r>
              <w:rPr>
                <w:i/>
                <w:spacing w:val="-9"/>
                <w:sz w:val="21"/>
              </w:rPr>
              <w:t xml:space="preserve"> </w:t>
            </w:r>
            <w:r>
              <w:rPr>
                <w:i/>
                <w:sz w:val="21"/>
              </w:rPr>
              <w:t>ilişkin</w:t>
            </w:r>
            <w:r>
              <w:rPr>
                <w:i/>
                <w:spacing w:val="-9"/>
                <w:sz w:val="21"/>
              </w:rPr>
              <w:t xml:space="preserve"> </w:t>
            </w:r>
            <w:r>
              <w:rPr>
                <w:i/>
                <w:spacing w:val="-2"/>
                <w:sz w:val="21"/>
              </w:rPr>
              <w:t>kanıtlar</w:t>
            </w:r>
          </w:p>
          <w:p w14:paraId="24B5A50C" w14:textId="77777777" w:rsidR="00F707ED" w:rsidRDefault="00000000">
            <w:pPr>
              <w:pStyle w:val="TableParagraph"/>
              <w:numPr>
                <w:ilvl w:val="0"/>
                <w:numId w:val="48"/>
              </w:numPr>
              <w:tabs>
                <w:tab w:val="left" w:pos="892"/>
                <w:tab w:val="left" w:pos="893"/>
              </w:tabs>
              <w:spacing w:before="38"/>
              <w:ind w:hanging="361"/>
              <w:rPr>
                <w:i/>
                <w:sz w:val="21"/>
              </w:rPr>
            </w:pPr>
            <w:r>
              <w:rPr>
                <w:i/>
                <w:sz w:val="21"/>
              </w:rPr>
              <w:t>Öğrencilere</w:t>
            </w:r>
            <w:r>
              <w:rPr>
                <w:i/>
                <w:spacing w:val="-8"/>
                <w:sz w:val="21"/>
              </w:rPr>
              <w:t xml:space="preserve"> </w:t>
            </w:r>
            <w:r>
              <w:rPr>
                <w:i/>
                <w:sz w:val="21"/>
              </w:rPr>
              <w:t>sunulan</w:t>
            </w:r>
            <w:r>
              <w:rPr>
                <w:i/>
                <w:spacing w:val="-8"/>
                <w:sz w:val="21"/>
              </w:rPr>
              <w:t xml:space="preserve"> </w:t>
            </w:r>
            <w:r>
              <w:rPr>
                <w:i/>
                <w:sz w:val="21"/>
              </w:rPr>
              <w:t>hizmetlerle</w:t>
            </w:r>
            <w:r>
              <w:rPr>
                <w:i/>
                <w:spacing w:val="-5"/>
                <w:sz w:val="21"/>
              </w:rPr>
              <w:t xml:space="preserve"> </w:t>
            </w:r>
            <w:r>
              <w:rPr>
                <w:i/>
                <w:sz w:val="21"/>
              </w:rPr>
              <w:t>ilgili</w:t>
            </w:r>
            <w:r>
              <w:rPr>
                <w:i/>
                <w:spacing w:val="-6"/>
                <w:sz w:val="21"/>
              </w:rPr>
              <w:t xml:space="preserve"> </w:t>
            </w:r>
            <w:r>
              <w:rPr>
                <w:i/>
                <w:sz w:val="21"/>
              </w:rPr>
              <w:t>öğrenci</w:t>
            </w:r>
            <w:r>
              <w:rPr>
                <w:i/>
                <w:spacing w:val="-6"/>
                <w:sz w:val="21"/>
              </w:rPr>
              <w:t xml:space="preserve"> </w:t>
            </w:r>
            <w:r>
              <w:rPr>
                <w:i/>
                <w:sz w:val="21"/>
              </w:rPr>
              <w:t>geri</w:t>
            </w:r>
            <w:r>
              <w:rPr>
                <w:i/>
                <w:spacing w:val="-7"/>
                <w:sz w:val="21"/>
              </w:rPr>
              <w:t xml:space="preserve"> </w:t>
            </w:r>
            <w:r>
              <w:rPr>
                <w:i/>
                <w:sz w:val="21"/>
              </w:rPr>
              <w:t>bildirim</w:t>
            </w:r>
            <w:r>
              <w:rPr>
                <w:i/>
                <w:spacing w:val="-4"/>
                <w:sz w:val="21"/>
              </w:rPr>
              <w:t xml:space="preserve"> </w:t>
            </w:r>
            <w:r>
              <w:rPr>
                <w:i/>
                <w:sz w:val="21"/>
              </w:rPr>
              <w:t>araçları</w:t>
            </w:r>
            <w:r>
              <w:rPr>
                <w:i/>
                <w:spacing w:val="-7"/>
                <w:sz w:val="21"/>
              </w:rPr>
              <w:t xml:space="preserve"> </w:t>
            </w:r>
            <w:r>
              <w:rPr>
                <w:i/>
                <w:sz w:val="21"/>
              </w:rPr>
              <w:t>(anketler</w:t>
            </w:r>
            <w:r>
              <w:rPr>
                <w:i/>
                <w:spacing w:val="-6"/>
                <w:sz w:val="21"/>
              </w:rPr>
              <w:t xml:space="preserve"> </w:t>
            </w:r>
            <w:r>
              <w:rPr>
                <w:i/>
                <w:sz w:val="21"/>
              </w:rPr>
              <w:t>vb.)</w:t>
            </w:r>
            <w:r>
              <w:rPr>
                <w:i/>
                <w:spacing w:val="-6"/>
                <w:sz w:val="21"/>
              </w:rPr>
              <w:t xml:space="preserve"> </w:t>
            </w:r>
            <w:r>
              <w:rPr>
                <w:i/>
                <w:spacing w:val="-2"/>
                <w:sz w:val="21"/>
              </w:rPr>
              <w:t>sonuçları</w:t>
            </w:r>
          </w:p>
          <w:p w14:paraId="67898237" w14:textId="77777777" w:rsidR="00F707ED" w:rsidRDefault="00000000">
            <w:pPr>
              <w:pStyle w:val="TableParagraph"/>
              <w:numPr>
                <w:ilvl w:val="0"/>
                <w:numId w:val="48"/>
              </w:numPr>
              <w:tabs>
                <w:tab w:val="left" w:pos="892"/>
                <w:tab w:val="left" w:pos="893"/>
              </w:tabs>
              <w:spacing w:before="20" w:line="273" w:lineRule="auto"/>
              <w:ind w:right="31"/>
              <w:rPr>
                <w:i/>
                <w:sz w:val="21"/>
              </w:rPr>
            </w:pPr>
            <w:r>
              <w:rPr>
                <w:i/>
                <w:sz w:val="21"/>
              </w:rPr>
              <w:t>Standart</w:t>
            </w:r>
            <w:r>
              <w:rPr>
                <w:i/>
                <w:spacing w:val="28"/>
                <w:sz w:val="21"/>
              </w:rPr>
              <w:t xml:space="preserve"> </w:t>
            </w:r>
            <w:r>
              <w:rPr>
                <w:i/>
                <w:sz w:val="21"/>
              </w:rPr>
              <w:t>uygulamalar</w:t>
            </w:r>
            <w:r>
              <w:rPr>
                <w:i/>
                <w:spacing w:val="27"/>
                <w:sz w:val="21"/>
              </w:rPr>
              <w:t xml:space="preserve"> </w:t>
            </w:r>
            <w:r>
              <w:rPr>
                <w:i/>
                <w:sz w:val="21"/>
              </w:rPr>
              <w:t>ve</w:t>
            </w:r>
            <w:r>
              <w:rPr>
                <w:i/>
                <w:spacing w:val="27"/>
                <w:sz w:val="21"/>
              </w:rPr>
              <w:t xml:space="preserve"> </w:t>
            </w:r>
            <w:r>
              <w:rPr>
                <w:i/>
                <w:sz w:val="21"/>
              </w:rPr>
              <w:t>mevzuatın</w:t>
            </w:r>
            <w:r>
              <w:rPr>
                <w:i/>
                <w:spacing w:val="30"/>
                <w:sz w:val="21"/>
              </w:rPr>
              <w:t xml:space="preserve"> </w:t>
            </w:r>
            <w:r>
              <w:rPr>
                <w:i/>
                <w:sz w:val="21"/>
              </w:rPr>
              <w:t>yanı</w:t>
            </w:r>
            <w:r>
              <w:rPr>
                <w:i/>
                <w:spacing w:val="29"/>
                <w:sz w:val="21"/>
              </w:rPr>
              <w:t xml:space="preserve"> </w:t>
            </w:r>
            <w:r>
              <w:rPr>
                <w:i/>
                <w:sz w:val="21"/>
              </w:rPr>
              <w:t>sıra;</w:t>
            </w:r>
            <w:r>
              <w:rPr>
                <w:i/>
                <w:spacing w:val="28"/>
                <w:sz w:val="21"/>
              </w:rPr>
              <w:t xml:space="preserve"> </w:t>
            </w:r>
            <w:r>
              <w:rPr>
                <w:i/>
                <w:sz w:val="21"/>
              </w:rPr>
              <w:t>birimin ihtiyaçları</w:t>
            </w:r>
            <w:r>
              <w:rPr>
                <w:i/>
                <w:spacing w:val="28"/>
                <w:sz w:val="21"/>
              </w:rPr>
              <w:t xml:space="preserve"> </w:t>
            </w:r>
            <w:r>
              <w:rPr>
                <w:i/>
                <w:sz w:val="21"/>
              </w:rPr>
              <w:t>doğrultusunda</w:t>
            </w:r>
            <w:r>
              <w:rPr>
                <w:i/>
                <w:spacing w:val="30"/>
                <w:sz w:val="21"/>
              </w:rPr>
              <w:t xml:space="preserve"> </w:t>
            </w:r>
            <w:r>
              <w:rPr>
                <w:i/>
                <w:sz w:val="21"/>
              </w:rPr>
              <w:t>geliştirdiği</w:t>
            </w:r>
            <w:r>
              <w:rPr>
                <w:i/>
                <w:spacing w:val="29"/>
                <w:sz w:val="21"/>
              </w:rPr>
              <w:t xml:space="preserve"> </w:t>
            </w:r>
            <w:r>
              <w:rPr>
                <w:i/>
                <w:sz w:val="21"/>
              </w:rPr>
              <w:t>özgün yaklaşım ve uygulamalarına ilişkin kanıtlar</w:t>
            </w:r>
          </w:p>
        </w:tc>
      </w:tr>
      <w:tr w:rsidR="00F707ED" w14:paraId="0B72B505" w14:textId="77777777">
        <w:trPr>
          <w:trHeight w:val="283"/>
        </w:trPr>
        <w:tc>
          <w:tcPr>
            <w:tcW w:w="5605" w:type="dxa"/>
          </w:tcPr>
          <w:p w14:paraId="66861987" w14:textId="77777777" w:rsidR="00F707ED" w:rsidRDefault="00000000">
            <w:pPr>
              <w:pStyle w:val="TableParagraph"/>
              <w:spacing w:before="20"/>
              <w:ind w:left="1737"/>
              <w:rPr>
                <w:b/>
                <w:sz w:val="21"/>
              </w:rPr>
            </w:pPr>
            <w:r>
              <w:rPr>
                <w:b/>
                <w:sz w:val="21"/>
              </w:rPr>
              <w:t>Sorumlu</w:t>
            </w:r>
            <w:r>
              <w:rPr>
                <w:b/>
                <w:spacing w:val="-7"/>
                <w:sz w:val="21"/>
              </w:rPr>
              <w:t xml:space="preserve"> </w:t>
            </w:r>
            <w:r>
              <w:rPr>
                <w:b/>
                <w:spacing w:val="-2"/>
                <w:sz w:val="21"/>
              </w:rPr>
              <w:t>Birim/Birimler</w:t>
            </w:r>
          </w:p>
        </w:tc>
        <w:tc>
          <w:tcPr>
            <w:tcW w:w="9522" w:type="dxa"/>
            <w:gridSpan w:val="5"/>
            <w:shd w:val="clear" w:color="auto" w:fill="A4D2EC"/>
          </w:tcPr>
          <w:p w14:paraId="418E4ED2" w14:textId="77777777" w:rsidR="00F707ED" w:rsidRDefault="00000000">
            <w:pPr>
              <w:pStyle w:val="TableParagraph"/>
              <w:spacing w:before="13"/>
              <w:ind w:left="225"/>
              <w:rPr>
                <w:sz w:val="21"/>
              </w:rPr>
            </w:pPr>
            <w:r>
              <w:rPr>
                <w:sz w:val="21"/>
              </w:rPr>
              <w:t>Tüm</w:t>
            </w:r>
            <w:r>
              <w:rPr>
                <w:spacing w:val="-2"/>
                <w:sz w:val="21"/>
              </w:rPr>
              <w:t xml:space="preserve"> Bölümler/Programlar</w:t>
            </w:r>
          </w:p>
        </w:tc>
      </w:tr>
    </w:tbl>
    <w:p w14:paraId="4A97356A" w14:textId="77777777" w:rsidR="00F707ED" w:rsidRDefault="00F707ED">
      <w:pPr>
        <w:pStyle w:val="GvdeMetni"/>
        <w:rPr>
          <w:b/>
          <w:sz w:val="20"/>
        </w:rPr>
      </w:pPr>
    </w:p>
    <w:p w14:paraId="25E910FB" w14:textId="77777777" w:rsidR="00F707ED" w:rsidRDefault="00F707ED">
      <w:pPr>
        <w:pStyle w:val="GvdeMetni"/>
        <w:rPr>
          <w:b/>
          <w:sz w:val="20"/>
        </w:rPr>
      </w:pPr>
    </w:p>
    <w:p w14:paraId="793D2F1E" w14:textId="77777777" w:rsidR="00F707ED" w:rsidRDefault="00F707ED">
      <w:pPr>
        <w:pStyle w:val="GvdeMetni"/>
        <w:rPr>
          <w:b/>
          <w:sz w:val="20"/>
        </w:rPr>
      </w:pPr>
    </w:p>
    <w:p w14:paraId="3B458C1B" w14:textId="77777777" w:rsidR="00F707ED" w:rsidRDefault="00F707ED">
      <w:pPr>
        <w:pStyle w:val="GvdeMetni"/>
        <w:rPr>
          <w:b/>
          <w:sz w:val="20"/>
        </w:rPr>
      </w:pPr>
    </w:p>
    <w:p w14:paraId="761CCB89" w14:textId="51E6B7C3" w:rsidR="00F707ED" w:rsidRDefault="00D646AE">
      <w:pPr>
        <w:pStyle w:val="GvdeMetni"/>
        <w:spacing w:before="4"/>
        <w:rPr>
          <w:b/>
          <w:sz w:val="28"/>
        </w:rPr>
      </w:pPr>
      <w:r>
        <w:rPr>
          <w:noProof/>
        </w:rPr>
        <mc:AlternateContent>
          <mc:Choice Requires="wps">
            <w:drawing>
              <wp:anchor distT="0" distB="0" distL="0" distR="0" simplePos="0" relativeHeight="487607808" behindDoc="1" locked="0" layoutInCell="1" allowOverlap="1" wp14:anchorId="69F8E94B" wp14:editId="467D59B1">
                <wp:simplePos x="0" y="0"/>
                <wp:positionH relativeFrom="page">
                  <wp:posOffset>544195</wp:posOffset>
                </wp:positionH>
                <wp:positionV relativeFrom="paragraph">
                  <wp:posOffset>225425</wp:posOffset>
                </wp:positionV>
                <wp:extent cx="9607550" cy="262255"/>
                <wp:effectExtent l="0" t="0" r="0" b="0"/>
                <wp:wrapTopAndBottom/>
                <wp:docPr id="204757086" name="docshape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07550" cy="262255"/>
                        </a:xfrm>
                        <a:prstGeom prst="rect">
                          <a:avLst/>
                        </a:prstGeom>
                        <a:solidFill>
                          <a:srgbClr val="A4D2EC"/>
                        </a:solidFill>
                        <a:ln w="6096">
                          <a:solidFill>
                            <a:srgbClr val="000000"/>
                          </a:solidFill>
                          <a:prstDash val="solid"/>
                          <a:miter lim="800000"/>
                          <a:headEnd/>
                          <a:tailEnd/>
                        </a:ln>
                      </wps:spPr>
                      <wps:txbx>
                        <w:txbxContent>
                          <w:p w14:paraId="5C2B5E6E" w14:textId="77777777" w:rsidR="00F707ED" w:rsidRDefault="00000000">
                            <w:pPr>
                              <w:spacing w:before="70"/>
                              <w:ind w:right="49"/>
                              <w:jc w:val="right"/>
                              <w:rPr>
                                <w:b/>
                                <w:color w:val="000000"/>
                                <w:sz w:val="21"/>
                              </w:rPr>
                            </w:pPr>
                            <w:r>
                              <w:rPr>
                                <w:b/>
                                <w:color w:val="1F3863"/>
                                <w:sz w:val="21"/>
                              </w:rPr>
                              <w:t>B.</w:t>
                            </w:r>
                            <w:r>
                              <w:rPr>
                                <w:b/>
                                <w:color w:val="1F3863"/>
                                <w:spacing w:val="-4"/>
                                <w:sz w:val="21"/>
                              </w:rPr>
                              <w:t xml:space="preserve"> </w:t>
                            </w:r>
                            <w:r>
                              <w:rPr>
                                <w:b/>
                                <w:color w:val="1F3863"/>
                                <w:sz w:val="21"/>
                              </w:rPr>
                              <w:t>EĞİTİM</w:t>
                            </w:r>
                            <w:r>
                              <w:rPr>
                                <w:b/>
                                <w:color w:val="1F3863"/>
                                <w:spacing w:val="-4"/>
                                <w:sz w:val="21"/>
                              </w:rPr>
                              <w:t xml:space="preserve"> </w:t>
                            </w:r>
                            <w:r>
                              <w:rPr>
                                <w:b/>
                                <w:color w:val="1F3863"/>
                                <w:sz w:val="21"/>
                              </w:rPr>
                              <w:t>ve</w:t>
                            </w:r>
                            <w:r>
                              <w:rPr>
                                <w:b/>
                                <w:color w:val="1F3863"/>
                                <w:spacing w:val="-1"/>
                                <w:sz w:val="21"/>
                              </w:rPr>
                              <w:t xml:space="preserve"> </w:t>
                            </w:r>
                            <w:r>
                              <w:rPr>
                                <w:b/>
                                <w:color w:val="1F3863"/>
                                <w:spacing w:val="-2"/>
                                <w:sz w:val="21"/>
                              </w:rPr>
                              <w:t>ÖĞRETİM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F8E94B" id="docshape61" o:spid="_x0000_s1033" type="#_x0000_t202" style="position:absolute;margin-left:42.85pt;margin-top:17.75pt;width:756.5pt;height:20.65pt;z-index:-15708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" fillcolor="#a4d2ec" strokeweight=".48pt">
                <v:textbox inset="0,0,0,0">
                  <w:txbxContent>
                    <w:p w14:paraId="5C2B5E6E" w14:textId="77777777" w:rsidR="00F707ED" w:rsidRDefault="00000000">
                      <w:pPr>
                        <w:spacing w:before="70"/>
                        <w:ind w:right="49"/>
                        <w:jc w:val="right"/>
                        <w:rPr>
                          <w:b/>
                          <w:color w:val="000000"/>
                          <w:sz w:val="21"/>
                        </w:rPr>
                      </w:pPr>
                      <w:r>
                        <w:rPr>
                          <w:b/>
                          <w:color w:val="1F3863"/>
                          <w:sz w:val="21"/>
                        </w:rPr>
                        <w:t>B.</w:t>
                      </w:r>
                      <w:r>
                        <w:rPr>
                          <w:b/>
                          <w:color w:val="1F3863"/>
                          <w:spacing w:val="-4"/>
                          <w:sz w:val="21"/>
                        </w:rPr>
                        <w:t xml:space="preserve"> </w:t>
                      </w:r>
                      <w:r>
                        <w:rPr>
                          <w:b/>
                          <w:color w:val="1F3863"/>
                          <w:sz w:val="21"/>
                        </w:rPr>
                        <w:t>EĞİTİM</w:t>
                      </w:r>
                      <w:r>
                        <w:rPr>
                          <w:b/>
                          <w:color w:val="1F3863"/>
                          <w:spacing w:val="-4"/>
                          <w:sz w:val="21"/>
                        </w:rPr>
                        <w:t xml:space="preserve"> </w:t>
                      </w:r>
                      <w:r>
                        <w:rPr>
                          <w:b/>
                          <w:color w:val="1F3863"/>
                          <w:sz w:val="21"/>
                        </w:rPr>
                        <w:t>ve</w:t>
                      </w:r>
                      <w:r>
                        <w:rPr>
                          <w:b/>
                          <w:color w:val="1F3863"/>
                          <w:spacing w:val="-1"/>
                          <w:sz w:val="21"/>
                        </w:rPr>
                        <w:t xml:space="preserve"> </w:t>
                      </w:r>
                      <w:r>
                        <w:rPr>
                          <w:b/>
                          <w:color w:val="1F3863"/>
                          <w:spacing w:val="-2"/>
                          <w:sz w:val="21"/>
                        </w:rPr>
                        <w:t>ÖĞRETİM</w:t>
                      </w:r>
                    </w:p>
                  </w:txbxContent>
                </v:textbox>
                <w10:wrap type="topAndBottom" anchorx="page"/>
              </v:shape>
            </w:pict>
          </mc:Fallback>
        </mc:AlternateContent>
      </w:r>
    </w:p>
    <w:p w14:paraId="49B93DE8" w14:textId="77777777" w:rsidR="00F707ED" w:rsidRDefault="00F707ED">
      <w:pPr>
        <w:rPr>
          <w:sz w:val="28"/>
        </w:rPr>
        <w:sectPr w:rsidR="00F707ED">
          <w:headerReference w:type="default" r:id="rId139"/>
          <w:footerReference w:type="default" r:id="rId140"/>
          <w:pgSz w:w="16840" w:h="11910" w:orient="landscape"/>
          <w:pgMar w:top="840" w:right="620" w:bottom="280" w:left="620" w:header="0" w:footer="0" w:gutter="0"/>
          <w:cols w:space="708"/>
        </w:sectPr>
      </w:pPr>
    </w:p>
    <w:tbl>
      <w:tblPr>
        <w:tblStyle w:val="TableNormal"/>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56"/>
        <w:gridCol w:w="1953"/>
        <w:gridCol w:w="2109"/>
        <w:gridCol w:w="1907"/>
        <w:gridCol w:w="1951"/>
        <w:gridCol w:w="1749"/>
      </w:tblGrid>
      <w:tr w:rsidR="00F707ED" w14:paraId="3337CE5A" w14:textId="77777777">
        <w:trPr>
          <w:trHeight w:val="342"/>
        </w:trPr>
        <w:tc>
          <w:tcPr>
            <w:tcW w:w="15125" w:type="dxa"/>
            <w:gridSpan w:val="6"/>
            <w:shd w:val="clear" w:color="auto" w:fill="A4D2EC"/>
          </w:tcPr>
          <w:p w14:paraId="6288BFED" w14:textId="77777777" w:rsidR="00F707ED" w:rsidRDefault="00000000">
            <w:pPr>
              <w:pStyle w:val="TableParagraph"/>
              <w:spacing w:before="41"/>
              <w:ind w:left="105"/>
              <w:rPr>
                <w:b/>
                <w:sz w:val="21"/>
              </w:rPr>
            </w:pPr>
            <w:r>
              <w:rPr>
                <w:b/>
                <w:sz w:val="21"/>
              </w:rPr>
              <w:lastRenderedPageBreak/>
              <w:t>B.3.</w:t>
            </w:r>
            <w:r>
              <w:rPr>
                <w:b/>
                <w:spacing w:val="-6"/>
                <w:sz w:val="21"/>
              </w:rPr>
              <w:t xml:space="preserve"> </w:t>
            </w:r>
            <w:r>
              <w:rPr>
                <w:b/>
                <w:sz w:val="21"/>
              </w:rPr>
              <w:t>Öğrenme</w:t>
            </w:r>
            <w:r>
              <w:rPr>
                <w:b/>
                <w:spacing w:val="-5"/>
                <w:sz w:val="21"/>
              </w:rPr>
              <w:t xml:space="preserve"> </w:t>
            </w:r>
            <w:r>
              <w:rPr>
                <w:b/>
                <w:sz w:val="21"/>
              </w:rPr>
              <w:t>Kaynakları</w:t>
            </w:r>
            <w:r>
              <w:rPr>
                <w:b/>
                <w:spacing w:val="-9"/>
                <w:sz w:val="21"/>
              </w:rPr>
              <w:t xml:space="preserve"> </w:t>
            </w:r>
            <w:r>
              <w:rPr>
                <w:b/>
                <w:sz w:val="21"/>
              </w:rPr>
              <w:t>ve</w:t>
            </w:r>
            <w:r>
              <w:rPr>
                <w:b/>
                <w:spacing w:val="-5"/>
                <w:sz w:val="21"/>
              </w:rPr>
              <w:t xml:space="preserve"> </w:t>
            </w:r>
            <w:r>
              <w:rPr>
                <w:b/>
                <w:sz w:val="21"/>
              </w:rPr>
              <w:t>Akademik</w:t>
            </w:r>
            <w:r>
              <w:rPr>
                <w:b/>
                <w:spacing w:val="-5"/>
                <w:sz w:val="21"/>
              </w:rPr>
              <w:t xml:space="preserve"> </w:t>
            </w:r>
            <w:r>
              <w:rPr>
                <w:b/>
                <w:sz w:val="21"/>
              </w:rPr>
              <w:t>Destek</w:t>
            </w:r>
            <w:r>
              <w:rPr>
                <w:b/>
                <w:spacing w:val="-5"/>
                <w:sz w:val="21"/>
              </w:rPr>
              <w:t xml:space="preserve"> </w:t>
            </w:r>
            <w:r>
              <w:rPr>
                <w:b/>
                <w:spacing w:val="-2"/>
                <w:sz w:val="21"/>
              </w:rPr>
              <w:t>Hizmetleri</w:t>
            </w:r>
          </w:p>
        </w:tc>
      </w:tr>
      <w:tr w:rsidR="00F707ED" w14:paraId="1795B493" w14:textId="77777777">
        <w:trPr>
          <w:trHeight w:val="343"/>
        </w:trPr>
        <w:tc>
          <w:tcPr>
            <w:tcW w:w="5456" w:type="dxa"/>
            <w:shd w:val="clear" w:color="auto" w:fill="A4D2EC"/>
          </w:tcPr>
          <w:p w14:paraId="7EF411B5" w14:textId="77777777" w:rsidR="00F707ED" w:rsidRDefault="00F707ED">
            <w:pPr>
              <w:pStyle w:val="TableParagraph"/>
              <w:rPr>
                <w:sz w:val="20"/>
              </w:rPr>
            </w:pPr>
          </w:p>
        </w:tc>
        <w:tc>
          <w:tcPr>
            <w:tcW w:w="1953" w:type="dxa"/>
            <w:shd w:val="clear" w:color="auto" w:fill="A4D2EC"/>
          </w:tcPr>
          <w:p w14:paraId="745843BD" w14:textId="77777777" w:rsidR="00F707ED" w:rsidRDefault="00000000">
            <w:pPr>
              <w:pStyle w:val="TableParagraph"/>
              <w:spacing w:before="41"/>
              <w:ind w:left="10"/>
              <w:jc w:val="center"/>
              <w:rPr>
                <w:sz w:val="21"/>
              </w:rPr>
            </w:pPr>
            <w:r>
              <w:rPr>
                <w:sz w:val="21"/>
              </w:rPr>
              <w:t>1</w:t>
            </w:r>
          </w:p>
        </w:tc>
        <w:tc>
          <w:tcPr>
            <w:tcW w:w="2109" w:type="dxa"/>
            <w:shd w:val="clear" w:color="auto" w:fill="A4D2EC"/>
          </w:tcPr>
          <w:p w14:paraId="792B9494" w14:textId="77777777" w:rsidR="00F707ED" w:rsidRDefault="00000000">
            <w:pPr>
              <w:pStyle w:val="TableParagraph"/>
              <w:spacing w:before="41"/>
              <w:ind w:right="64"/>
              <w:jc w:val="center"/>
              <w:rPr>
                <w:sz w:val="21"/>
              </w:rPr>
            </w:pPr>
            <w:r>
              <w:rPr>
                <w:sz w:val="21"/>
              </w:rPr>
              <w:t>2</w:t>
            </w:r>
          </w:p>
        </w:tc>
        <w:tc>
          <w:tcPr>
            <w:tcW w:w="1907" w:type="dxa"/>
            <w:shd w:val="clear" w:color="auto" w:fill="A4D2EC"/>
          </w:tcPr>
          <w:p w14:paraId="17EFF9C3" w14:textId="77777777" w:rsidR="00F707ED" w:rsidRDefault="00000000">
            <w:pPr>
              <w:pStyle w:val="TableParagraph"/>
              <w:spacing w:before="41"/>
              <w:ind w:left="7"/>
              <w:jc w:val="center"/>
              <w:rPr>
                <w:sz w:val="21"/>
              </w:rPr>
            </w:pPr>
            <w:r>
              <w:rPr>
                <w:sz w:val="21"/>
              </w:rPr>
              <w:t>3</w:t>
            </w:r>
          </w:p>
        </w:tc>
        <w:tc>
          <w:tcPr>
            <w:tcW w:w="1951" w:type="dxa"/>
            <w:shd w:val="clear" w:color="auto" w:fill="A4D2EC"/>
          </w:tcPr>
          <w:p w14:paraId="6C4D7B63" w14:textId="77777777" w:rsidR="00F707ED" w:rsidRDefault="00000000">
            <w:pPr>
              <w:pStyle w:val="TableParagraph"/>
              <w:spacing w:before="41"/>
              <w:ind w:left="9"/>
              <w:jc w:val="center"/>
              <w:rPr>
                <w:sz w:val="21"/>
              </w:rPr>
            </w:pPr>
            <w:r>
              <w:rPr>
                <w:sz w:val="21"/>
              </w:rPr>
              <w:t>4</w:t>
            </w:r>
          </w:p>
        </w:tc>
        <w:tc>
          <w:tcPr>
            <w:tcW w:w="1749" w:type="dxa"/>
            <w:shd w:val="clear" w:color="auto" w:fill="A4D2EC"/>
          </w:tcPr>
          <w:p w14:paraId="73838517" w14:textId="77777777" w:rsidR="00F707ED" w:rsidRDefault="00000000">
            <w:pPr>
              <w:pStyle w:val="TableParagraph"/>
              <w:spacing w:before="41"/>
              <w:ind w:left="19"/>
              <w:jc w:val="center"/>
              <w:rPr>
                <w:sz w:val="21"/>
              </w:rPr>
            </w:pPr>
            <w:r>
              <w:rPr>
                <w:sz w:val="21"/>
              </w:rPr>
              <w:t>5</w:t>
            </w:r>
          </w:p>
        </w:tc>
      </w:tr>
      <w:tr w:rsidR="00F707ED" w14:paraId="29D816B7" w14:textId="77777777">
        <w:trPr>
          <w:trHeight w:val="2260"/>
        </w:trPr>
        <w:tc>
          <w:tcPr>
            <w:tcW w:w="5456" w:type="dxa"/>
            <w:tcBorders>
              <w:bottom w:val="nil"/>
            </w:tcBorders>
          </w:tcPr>
          <w:p w14:paraId="653D308F" w14:textId="77777777" w:rsidR="00F707ED" w:rsidRDefault="00F707ED">
            <w:pPr>
              <w:pStyle w:val="TableParagraph"/>
              <w:spacing w:before="2"/>
              <w:rPr>
                <w:b/>
                <w:sz w:val="24"/>
              </w:rPr>
            </w:pPr>
          </w:p>
          <w:p w14:paraId="777CD0E3" w14:textId="77777777" w:rsidR="00F707ED" w:rsidRDefault="00000000">
            <w:pPr>
              <w:pStyle w:val="TableParagraph"/>
              <w:spacing w:before="1"/>
              <w:ind w:left="105"/>
              <w:rPr>
                <w:b/>
                <w:sz w:val="21"/>
              </w:rPr>
            </w:pPr>
            <w:r>
              <w:rPr>
                <w:b/>
                <w:sz w:val="21"/>
                <w:u w:val="single"/>
              </w:rPr>
              <w:t>B.3.3.</w:t>
            </w:r>
            <w:r>
              <w:rPr>
                <w:b/>
                <w:spacing w:val="-5"/>
                <w:sz w:val="21"/>
                <w:u w:val="single"/>
              </w:rPr>
              <w:t xml:space="preserve"> </w:t>
            </w:r>
            <w:r>
              <w:rPr>
                <w:b/>
                <w:sz w:val="21"/>
                <w:u w:val="single"/>
              </w:rPr>
              <w:t>Tesis</w:t>
            </w:r>
            <w:r>
              <w:rPr>
                <w:b/>
                <w:spacing w:val="-2"/>
                <w:sz w:val="21"/>
                <w:u w:val="single"/>
              </w:rPr>
              <w:t xml:space="preserve"> </w:t>
            </w:r>
            <w:r>
              <w:rPr>
                <w:b/>
                <w:sz w:val="21"/>
                <w:u w:val="single"/>
              </w:rPr>
              <w:t>ve</w:t>
            </w:r>
            <w:r>
              <w:rPr>
                <w:b/>
                <w:spacing w:val="-2"/>
                <w:sz w:val="21"/>
                <w:u w:val="single"/>
              </w:rPr>
              <w:t xml:space="preserve"> altyapılar</w:t>
            </w:r>
          </w:p>
          <w:p w14:paraId="0A6686BC" w14:textId="77777777" w:rsidR="00F707ED" w:rsidRDefault="00F707ED">
            <w:pPr>
              <w:pStyle w:val="TableParagraph"/>
              <w:spacing w:before="4"/>
              <w:rPr>
                <w:b/>
                <w:sz w:val="27"/>
              </w:rPr>
            </w:pPr>
          </w:p>
          <w:p w14:paraId="1A4B8DED" w14:textId="77777777" w:rsidR="00F707ED" w:rsidRDefault="00000000">
            <w:pPr>
              <w:pStyle w:val="TableParagraph"/>
              <w:spacing w:before="1" w:line="276" w:lineRule="auto"/>
              <w:ind w:left="105" w:right="97"/>
              <w:jc w:val="both"/>
              <w:rPr>
                <w:sz w:val="21"/>
              </w:rPr>
            </w:pPr>
            <w:r>
              <w:rPr>
                <w:sz w:val="21"/>
              </w:rPr>
              <w:t>Tesis ve altyapılar (yemekhane, yurt, teknoloji donanımlı çalışma alanları; sağlık, ulaşım, bilişim hizmetleri, uzaktan eğitim altyapısı) ihtiyaca uygun nitelik ve niceliktedir, erişilebilirdir ve öğrencilerin bilgisine/kullanımına sunulmuştur. Tesis ve altyapıların kullanımı irdelenmektedir.</w:t>
            </w:r>
          </w:p>
        </w:tc>
        <w:tc>
          <w:tcPr>
            <w:tcW w:w="1953" w:type="dxa"/>
            <w:tcBorders>
              <w:bottom w:val="nil"/>
            </w:tcBorders>
            <w:shd w:val="clear" w:color="auto" w:fill="E6F1F9"/>
          </w:tcPr>
          <w:p w14:paraId="5F907657" w14:textId="77777777" w:rsidR="00F707ED" w:rsidRDefault="00000000">
            <w:pPr>
              <w:pStyle w:val="TableParagraph"/>
              <w:spacing w:line="259" w:lineRule="auto"/>
              <w:ind w:left="105"/>
              <w:rPr>
                <w:sz w:val="21"/>
              </w:rPr>
            </w:pPr>
            <w:r>
              <w:rPr>
                <w:spacing w:val="-2"/>
                <w:sz w:val="21"/>
              </w:rPr>
              <w:t xml:space="preserve">Bölümde/Programda </w:t>
            </w:r>
            <w:r>
              <w:rPr>
                <w:sz w:val="21"/>
              </w:rPr>
              <w:t xml:space="preserve">uygun nitelik ve nicelikte tesisler ve </w:t>
            </w:r>
            <w:r>
              <w:rPr>
                <w:spacing w:val="-2"/>
                <w:sz w:val="21"/>
              </w:rPr>
              <w:t>altyapı</w:t>
            </w:r>
          </w:p>
          <w:p w14:paraId="4418DF1E" w14:textId="77777777" w:rsidR="00F707ED" w:rsidRDefault="00000000">
            <w:pPr>
              <w:pStyle w:val="TableParagraph"/>
              <w:spacing w:line="240" w:lineRule="exact"/>
              <w:ind w:left="105"/>
              <w:rPr>
                <w:sz w:val="21"/>
              </w:rPr>
            </w:pPr>
            <w:proofErr w:type="gramStart"/>
            <w:r>
              <w:rPr>
                <w:spacing w:val="-2"/>
                <w:sz w:val="21"/>
              </w:rPr>
              <w:t>bulunmamaktadır</w:t>
            </w:r>
            <w:proofErr w:type="gramEnd"/>
            <w:r>
              <w:rPr>
                <w:spacing w:val="-2"/>
                <w:sz w:val="21"/>
              </w:rPr>
              <w:t>.</w:t>
            </w:r>
          </w:p>
        </w:tc>
        <w:tc>
          <w:tcPr>
            <w:tcW w:w="2109" w:type="dxa"/>
            <w:tcBorders>
              <w:bottom w:val="nil"/>
            </w:tcBorders>
            <w:shd w:val="clear" w:color="auto" w:fill="D2E8F6"/>
          </w:tcPr>
          <w:p w14:paraId="093450E0" w14:textId="77777777" w:rsidR="00F707ED" w:rsidRDefault="00000000">
            <w:pPr>
              <w:pStyle w:val="TableParagraph"/>
              <w:ind w:left="106"/>
              <w:rPr>
                <w:sz w:val="21"/>
              </w:rPr>
            </w:pPr>
            <w:r>
              <w:rPr>
                <w:spacing w:val="-2"/>
                <w:sz w:val="21"/>
              </w:rPr>
              <w:t xml:space="preserve">Bölümde/Programda </w:t>
            </w:r>
            <w:r>
              <w:rPr>
                <w:sz w:val="21"/>
              </w:rPr>
              <w:t>uygun nitelik ve nicelikte tesis ve</w:t>
            </w:r>
          </w:p>
          <w:p w14:paraId="370F6616" w14:textId="77777777" w:rsidR="00F707ED" w:rsidRDefault="00000000">
            <w:pPr>
              <w:pStyle w:val="TableParagraph"/>
              <w:spacing w:line="254" w:lineRule="auto"/>
              <w:ind w:left="106" w:right="453"/>
              <w:rPr>
                <w:sz w:val="21"/>
              </w:rPr>
            </w:pPr>
            <w:proofErr w:type="gramStart"/>
            <w:r>
              <w:rPr>
                <w:spacing w:val="-2"/>
                <w:sz w:val="21"/>
              </w:rPr>
              <w:t>altyapının</w:t>
            </w:r>
            <w:proofErr w:type="gramEnd"/>
            <w:r>
              <w:rPr>
                <w:spacing w:val="-2"/>
                <w:sz w:val="21"/>
              </w:rPr>
              <w:t xml:space="preserve"> </w:t>
            </w:r>
            <w:r>
              <w:rPr>
                <w:sz w:val="21"/>
              </w:rPr>
              <w:t>(yemekhane,</w:t>
            </w:r>
            <w:r>
              <w:rPr>
                <w:spacing w:val="-14"/>
                <w:sz w:val="21"/>
              </w:rPr>
              <w:t xml:space="preserve"> </w:t>
            </w:r>
            <w:r>
              <w:rPr>
                <w:sz w:val="21"/>
              </w:rPr>
              <w:t>yurt, sağlık,</w:t>
            </w:r>
            <w:r>
              <w:rPr>
                <w:spacing w:val="-14"/>
                <w:sz w:val="21"/>
              </w:rPr>
              <w:t xml:space="preserve"> </w:t>
            </w:r>
            <w:r>
              <w:rPr>
                <w:sz w:val="21"/>
              </w:rPr>
              <w:t>kütüphane, ulaşım, bilgi ve iletişim altyapısı,</w:t>
            </w:r>
          </w:p>
          <w:p w14:paraId="64CC231F" w14:textId="77777777" w:rsidR="00F707ED" w:rsidRDefault="00000000">
            <w:pPr>
              <w:pStyle w:val="TableParagraph"/>
              <w:spacing w:line="236" w:lineRule="exact"/>
              <w:ind w:left="106"/>
              <w:rPr>
                <w:sz w:val="21"/>
              </w:rPr>
            </w:pPr>
            <w:proofErr w:type="gramStart"/>
            <w:r>
              <w:rPr>
                <w:sz w:val="21"/>
              </w:rPr>
              <w:t>uzaktan</w:t>
            </w:r>
            <w:proofErr w:type="gramEnd"/>
            <w:r>
              <w:rPr>
                <w:spacing w:val="-2"/>
                <w:sz w:val="21"/>
              </w:rPr>
              <w:t xml:space="preserve"> eğitim</w:t>
            </w:r>
          </w:p>
        </w:tc>
        <w:tc>
          <w:tcPr>
            <w:tcW w:w="1907" w:type="dxa"/>
            <w:tcBorders>
              <w:bottom w:val="nil"/>
            </w:tcBorders>
            <w:shd w:val="clear" w:color="auto" w:fill="B8DCF0"/>
          </w:tcPr>
          <w:p w14:paraId="066C40E5" w14:textId="77777777" w:rsidR="00F707ED" w:rsidRDefault="00000000">
            <w:pPr>
              <w:pStyle w:val="TableParagraph"/>
              <w:spacing w:line="256" w:lineRule="auto"/>
              <w:ind w:left="107"/>
              <w:rPr>
                <w:sz w:val="21"/>
              </w:rPr>
            </w:pPr>
            <w:r>
              <w:rPr>
                <w:spacing w:val="-2"/>
                <w:sz w:val="21"/>
              </w:rPr>
              <w:t xml:space="preserve">Bölümün/Programın </w:t>
            </w:r>
            <w:r>
              <w:rPr>
                <w:sz w:val="21"/>
              </w:rPr>
              <w:t>genelinde tesis ve</w:t>
            </w:r>
          </w:p>
          <w:p w14:paraId="02024280" w14:textId="77777777" w:rsidR="00F707ED" w:rsidRDefault="00000000">
            <w:pPr>
              <w:pStyle w:val="TableParagraph"/>
              <w:spacing w:before="4" w:line="259" w:lineRule="auto"/>
              <w:ind w:left="107" w:right="63"/>
              <w:rPr>
                <w:sz w:val="21"/>
              </w:rPr>
            </w:pPr>
            <w:proofErr w:type="gramStart"/>
            <w:r>
              <w:rPr>
                <w:sz w:val="21"/>
              </w:rPr>
              <w:t>altyapı</w:t>
            </w:r>
            <w:proofErr w:type="gramEnd"/>
            <w:r>
              <w:rPr>
                <w:spacing w:val="-14"/>
                <w:sz w:val="21"/>
              </w:rPr>
              <w:t xml:space="preserve"> </w:t>
            </w:r>
            <w:r>
              <w:rPr>
                <w:sz w:val="21"/>
              </w:rPr>
              <w:t xml:space="preserve">erişilebilirdir ve bunlardan fırsat eşitliğine dayalı </w:t>
            </w:r>
            <w:r>
              <w:rPr>
                <w:spacing w:val="-2"/>
                <w:sz w:val="21"/>
              </w:rPr>
              <w:t>olarak</w:t>
            </w:r>
          </w:p>
          <w:p w14:paraId="2BBDC98C" w14:textId="77777777" w:rsidR="00F707ED" w:rsidRDefault="00000000">
            <w:pPr>
              <w:pStyle w:val="TableParagraph"/>
              <w:spacing w:line="240" w:lineRule="exact"/>
              <w:ind w:left="107"/>
              <w:rPr>
                <w:sz w:val="21"/>
              </w:rPr>
            </w:pPr>
            <w:proofErr w:type="gramStart"/>
            <w:r>
              <w:rPr>
                <w:spacing w:val="-2"/>
                <w:sz w:val="21"/>
              </w:rPr>
              <w:t>yararlanılmaktadır</w:t>
            </w:r>
            <w:proofErr w:type="gramEnd"/>
            <w:r>
              <w:rPr>
                <w:spacing w:val="-2"/>
                <w:sz w:val="21"/>
              </w:rPr>
              <w:t>.</w:t>
            </w:r>
          </w:p>
        </w:tc>
        <w:tc>
          <w:tcPr>
            <w:tcW w:w="1951" w:type="dxa"/>
            <w:tcBorders>
              <w:bottom w:val="nil"/>
            </w:tcBorders>
            <w:shd w:val="clear" w:color="auto" w:fill="8BC6EB"/>
          </w:tcPr>
          <w:p w14:paraId="2AE9B74F" w14:textId="77777777" w:rsidR="00F707ED" w:rsidRDefault="00000000">
            <w:pPr>
              <w:pStyle w:val="TableParagraph"/>
              <w:spacing w:line="259" w:lineRule="auto"/>
              <w:ind w:left="108" w:right="48"/>
              <w:rPr>
                <w:sz w:val="21"/>
              </w:rPr>
            </w:pPr>
            <w:r>
              <w:rPr>
                <w:sz w:val="21"/>
              </w:rPr>
              <w:t>Tesis ve altyapının kullanımı</w:t>
            </w:r>
            <w:r>
              <w:rPr>
                <w:spacing w:val="-14"/>
                <w:sz w:val="21"/>
              </w:rPr>
              <w:t xml:space="preserve"> </w:t>
            </w:r>
            <w:r>
              <w:rPr>
                <w:sz w:val="21"/>
              </w:rPr>
              <w:t xml:space="preserve">izlenmekte ve ihtiyaçlar </w:t>
            </w:r>
            <w:r>
              <w:rPr>
                <w:spacing w:val="-2"/>
                <w:sz w:val="21"/>
              </w:rPr>
              <w:t>doğrultusunda</w:t>
            </w:r>
          </w:p>
          <w:p w14:paraId="632A2C10" w14:textId="77777777" w:rsidR="00F707ED" w:rsidRDefault="00000000">
            <w:pPr>
              <w:pStyle w:val="TableParagraph"/>
              <w:spacing w:line="240" w:lineRule="exact"/>
              <w:ind w:left="108"/>
              <w:rPr>
                <w:sz w:val="21"/>
              </w:rPr>
            </w:pPr>
            <w:proofErr w:type="gramStart"/>
            <w:r>
              <w:rPr>
                <w:spacing w:val="-2"/>
                <w:sz w:val="21"/>
              </w:rPr>
              <w:t>iyileştirilmektedir</w:t>
            </w:r>
            <w:proofErr w:type="gramEnd"/>
            <w:r>
              <w:rPr>
                <w:spacing w:val="-2"/>
                <w:sz w:val="21"/>
              </w:rPr>
              <w:t>.</w:t>
            </w:r>
          </w:p>
        </w:tc>
        <w:tc>
          <w:tcPr>
            <w:tcW w:w="1749" w:type="dxa"/>
            <w:tcBorders>
              <w:bottom w:val="nil"/>
            </w:tcBorders>
            <w:shd w:val="clear" w:color="auto" w:fill="5DB0E4"/>
          </w:tcPr>
          <w:p w14:paraId="63E93DE6" w14:textId="77777777" w:rsidR="00F707ED" w:rsidRDefault="00000000">
            <w:pPr>
              <w:pStyle w:val="TableParagraph"/>
              <w:spacing w:line="276" w:lineRule="auto"/>
              <w:ind w:left="111" w:right="228"/>
              <w:rPr>
                <w:sz w:val="21"/>
              </w:rPr>
            </w:pPr>
            <w:r>
              <w:rPr>
                <w:spacing w:val="-2"/>
                <w:sz w:val="21"/>
              </w:rPr>
              <w:t xml:space="preserve">İçselleştirilmiş, sistematik, </w:t>
            </w:r>
            <w:r>
              <w:rPr>
                <w:sz w:val="21"/>
              </w:rPr>
              <w:t>sürdürülebilir</w:t>
            </w:r>
            <w:r>
              <w:rPr>
                <w:spacing w:val="-14"/>
                <w:sz w:val="21"/>
              </w:rPr>
              <w:t xml:space="preserve"> </w:t>
            </w:r>
            <w:r>
              <w:rPr>
                <w:sz w:val="21"/>
              </w:rPr>
              <w:t xml:space="preserve">ve </w:t>
            </w:r>
            <w:r>
              <w:rPr>
                <w:spacing w:val="-2"/>
                <w:sz w:val="21"/>
              </w:rPr>
              <w:t>örnek</w:t>
            </w:r>
          </w:p>
          <w:p w14:paraId="05F88377" w14:textId="77777777" w:rsidR="00F707ED" w:rsidRDefault="00000000">
            <w:pPr>
              <w:pStyle w:val="TableParagraph"/>
              <w:spacing w:line="276" w:lineRule="auto"/>
              <w:ind w:left="111" w:right="228"/>
              <w:rPr>
                <w:sz w:val="21"/>
              </w:rPr>
            </w:pPr>
            <w:proofErr w:type="gramStart"/>
            <w:r>
              <w:rPr>
                <w:spacing w:val="-2"/>
                <w:sz w:val="21"/>
              </w:rPr>
              <w:t>gösterilebilir</w:t>
            </w:r>
            <w:proofErr w:type="gramEnd"/>
            <w:r>
              <w:rPr>
                <w:spacing w:val="-2"/>
                <w:sz w:val="21"/>
              </w:rPr>
              <w:t xml:space="preserve"> uygulamalar bulunmaktadır.</w:t>
            </w:r>
          </w:p>
        </w:tc>
      </w:tr>
      <w:tr w:rsidR="00F707ED" w14:paraId="22A05339" w14:textId="77777777">
        <w:trPr>
          <w:trHeight w:val="260"/>
        </w:trPr>
        <w:tc>
          <w:tcPr>
            <w:tcW w:w="5456" w:type="dxa"/>
            <w:tcBorders>
              <w:top w:val="nil"/>
              <w:bottom w:val="nil"/>
            </w:tcBorders>
          </w:tcPr>
          <w:p w14:paraId="61EC43F1" w14:textId="77777777" w:rsidR="00F707ED" w:rsidRDefault="00F707ED">
            <w:pPr>
              <w:pStyle w:val="TableParagraph"/>
              <w:rPr>
                <w:sz w:val="18"/>
              </w:rPr>
            </w:pPr>
          </w:p>
        </w:tc>
        <w:tc>
          <w:tcPr>
            <w:tcW w:w="1953" w:type="dxa"/>
            <w:tcBorders>
              <w:top w:val="nil"/>
              <w:bottom w:val="nil"/>
            </w:tcBorders>
            <w:shd w:val="clear" w:color="auto" w:fill="E6F1F9"/>
          </w:tcPr>
          <w:p w14:paraId="3FF7701C" w14:textId="77777777" w:rsidR="00F707ED" w:rsidRDefault="00F707ED">
            <w:pPr>
              <w:pStyle w:val="TableParagraph"/>
              <w:rPr>
                <w:sz w:val="18"/>
              </w:rPr>
            </w:pPr>
          </w:p>
        </w:tc>
        <w:tc>
          <w:tcPr>
            <w:tcW w:w="2109" w:type="dxa"/>
            <w:tcBorders>
              <w:top w:val="nil"/>
              <w:bottom w:val="nil"/>
            </w:tcBorders>
            <w:shd w:val="clear" w:color="auto" w:fill="D2E8F6"/>
          </w:tcPr>
          <w:p w14:paraId="1294A9CE" w14:textId="77777777" w:rsidR="00F707ED" w:rsidRDefault="00000000">
            <w:pPr>
              <w:pStyle w:val="TableParagraph"/>
              <w:spacing w:before="6" w:line="234" w:lineRule="exact"/>
              <w:ind w:left="106"/>
              <w:rPr>
                <w:sz w:val="21"/>
              </w:rPr>
            </w:pPr>
            <w:proofErr w:type="gramStart"/>
            <w:r>
              <w:rPr>
                <w:sz w:val="21"/>
              </w:rPr>
              <w:t>altyapısı</w:t>
            </w:r>
            <w:proofErr w:type="gramEnd"/>
            <w:r>
              <w:rPr>
                <w:spacing w:val="-9"/>
                <w:sz w:val="21"/>
              </w:rPr>
              <w:t xml:space="preserve"> </w:t>
            </w:r>
            <w:r>
              <w:rPr>
                <w:spacing w:val="-4"/>
                <w:sz w:val="21"/>
              </w:rPr>
              <w:t>vb.)</w:t>
            </w:r>
          </w:p>
        </w:tc>
        <w:tc>
          <w:tcPr>
            <w:tcW w:w="1907" w:type="dxa"/>
            <w:tcBorders>
              <w:top w:val="nil"/>
              <w:bottom w:val="nil"/>
            </w:tcBorders>
            <w:shd w:val="clear" w:color="auto" w:fill="B8DCF0"/>
          </w:tcPr>
          <w:p w14:paraId="6C43102F" w14:textId="77777777" w:rsidR="00F707ED" w:rsidRDefault="00F707ED">
            <w:pPr>
              <w:pStyle w:val="TableParagraph"/>
              <w:rPr>
                <w:sz w:val="18"/>
              </w:rPr>
            </w:pPr>
          </w:p>
        </w:tc>
        <w:tc>
          <w:tcPr>
            <w:tcW w:w="1951" w:type="dxa"/>
            <w:tcBorders>
              <w:top w:val="nil"/>
              <w:bottom w:val="nil"/>
            </w:tcBorders>
            <w:shd w:val="clear" w:color="auto" w:fill="8BC6EB"/>
          </w:tcPr>
          <w:p w14:paraId="63D0DECC" w14:textId="77777777" w:rsidR="00F707ED" w:rsidRDefault="00F707ED">
            <w:pPr>
              <w:pStyle w:val="TableParagraph"/>
              <w:rPr>
                <w:sz w:val="18"/>
              </w:rPr>
            </w:pPr>
          </w:p>
        </w:tc>
        <w:tc>
          <w:tcPr>
            <w:tcW w:w="1749" w:type="dxa"/>
            <w:tcBorders>
              <w:top w:val="nil"/>
              <w:bottom w:val="nil"/>
            </w:tcBorders>
            <w:shd w:val="clear" w:color="auto" w:fill="5DB0E4"/>
          </w:tcPr>
          <w:p w14:paraId="5F001E89" w14:textId="77777777" w:rsidR="00F707ED" w:rsidRDefault="00F707ED">
            <w:pPr>
              <w:pStyle w:val="TableParagraph"/>
              <w:rPr>
                <w:sz w:val="18"/>
              </w:rPr>
            </w:pPr>
          </w:p>
        </w:tc>
      </w:tr>
      <w:tr w:rsidR="00F707ED" w14:paraId="63ACE448" w14:textId="77777777">
        <w:trPr>
          <w:trHeight w:val="260"/>
        </w:trPr>
        <w:tc>
          <w:tcPr>
            <w:tcW w:w="5456" w:type="dxa"/>
            <w:tcBorders>
              <w:top w:val="nil"/>
              <w:bottom w:val="nil"/>
            </w:tcBorders>
          </w:tcPr>
          <w:p w14:paraId="7BA5894B" w14:textId="77777777" w:rsidR="00F707ED" w:rsidRDefault="00F707ED">
            <w:pPr>
              <w:pStyle w:val="TableParagraph"/>
              <w:rPr>
                <w:sz w:val="18"/>
              </w:rPr>
            </w:pPr>
          </w:p>
        </w:tc>
        <w:tc>
          <w:tcPr>
            <w:tcW w:w="1953" w:type="dxa"/>
            <w:tcBorders>
              <w:top w:val="nil"/>
              <w:bottom w:val="nil"/>
            </w:tcBorders>
            <w:shd w:val="clear" w:color="auto" w:fill="E6F1F9"/>
          </w:tcPr>
          <w:p w14:paraId="18910F6A" w14:textId="77777777" w:rsidR="00F707ED" w:rsidRDefault="00F707ED">
            <w:pPr>
              <w:pStyle w:val="TableParagraph"/>
              <w:rPr>
                <w:sz w:val="18"/>
              </w:rPr>
            </w:pPr>
          </w:p>
        </w:tc>
        <w:tc>
          <w:tcPr>
            <w:tcW w:w="2109" w:type="dxa"/>
            <w:tcBorders>
              <w:top w:val="nil"/>
              <w:bottom w:val="nil"/>
            </w:tcBorders>
            <w:shd w:val="clear" w:color="auto" w:fill="D2E8F6"/>
          </w:tcPr>
          <w:p w14:paraId="10091114" w14:textId="77777777" w:rsidR="00F707ED" w:rsidRDefault="00000000">
            <w:pPr>
              <w:pStyle w:val="TableParagraph"/>
              <w:spacing w:before="5" w:line="236" w:lineRule="exact"/>
              <w:ind w:left="106"/>
              <w:rPr>
                <w:sz w:val="21"/>
              </w:rPr>
            </w:pPr>
            <w:proofErr w:type="gramStart"/>
            <w:r>
              <w:rPr>
                <w:sz w:val="21"/>
              </w:rPr>
              <w:t>kurulmasına</w:t>
            </w:r>
            <w:proofErr w:type="gramEnd"/>
            <w:r>
              <w:rPr>
                <w:spacing w:val="-10"/>
                <w:sz w:val="21"/>
              </w:rPr>
              <w:t xml:space="preserve"> </w:t>
            </w:r>
            <w:r>
              <w:rPr>
                <w:spacing w:val="-7"/>
                <w:sz w:val="21"/>
              </w:rPr>
              <w:t>ve</w:t>
            </w:r>
          </w:p>
        </w:tc>
        <w:tc>
          <w:tcPr>
            <w:tcW w:w="1907" w:type="dxa"/>
            <w:tcBorders>
              <w:top w:val="nil"/>
              <w:bottom w:val="nil"/>
            </w:tcBorders>
            <w:shd w:val="clear" w:color="auto" w:fill="B8DCF0"/>
          </w:tcPr>
          <w:p w14:paraId="46E0EF40" w14:textId="77777777" w:rsidR="00F707ED" w:rsidRDefault="00F707ED">
            <w:pPr>
              <w:pStyle w:val="TableParagraph"/>
              <w:rPr>
                <w:sz w:val="18"/>
              </w:rPr>
            </w:pPr>
          </w:p>
        </w:tc>
        <w:tc>
          <w:tcPr>
            <w:tcW w:w="1951" w:type="dxa"/>
            <w:tcBorders>
              <w:top w:val="nil"/>
              <w:bottom w:val="nil"/>
            </w:tcBorders>
            <w:shd w:val="clear" w:color="auto" w:fill="8BC6EB"/>
          </w:tcPr>
          <w:p w14:paraId="3E4752ED" w14:textId="77777777" w:rsidR="00F707ED" w:rsidRDefault="00F707ED">
            <w:pPr>
              <w:pStyle w:val="TableParagraph"/>
              <w:rPr>
                <w:sz w:val="18"/>
              </w:rPr>
            </w:pPr>
          </w:p>
        </w:tc>
        <w:tc>
          <w:tcPr>
            <w:tcW w:w="1749" w:type="dxa"/>
            <w:tcBorders>
              <w:top w:val="nil"/>
              <w:bottom w:val="nil"/>
            </w:tcBorders>
            <w:shd w:val="clear" w:color="auto" w:fill="5DB0E4"/>
          </w:tcPr>
          <w:p w14:paraId="51451E6C" w14:textId="77777777" w:rsidR="00F707ED" w:rsidRDefault="00F707ED">
            <w:pPr>
              <w:pStyle w:val="TableParagraph"/>
              <w:rPr>
                <w:sz w:val="18"/>
              </w:rPr>
            </w:pPr>
          </w:p>
        </w:tc>
      </w:tr>
      <w:tr w:rsidR="00F707ED" w14:paraId="38C8F380" w14:textId="77777777">
        <w:trPr>
          <w:trHeight w:val="260"/>
        </w:trPr>
        <w:tc>
          <w:tcPr>
            <w:tcW w:w="5456" w:type="dxa"/>
            <w:tcBorders>
              <w:top w:val="nil"/>
              <w:bottom w:val="nil"/>
            </w:tcBorders>
          </w:tcPr>
          <w:p w14:paraId="7ABE9032" w14:textId="77777777" w:rsidR="00F707ED" w:rsidRDefault="00F707ED">
            <w:pPr>
              <w:pStyle w:val="TableParagraph"/>
              <w:rPr>
                <w:sz w:val="18"/>
              </w:rPr>
            </w:pPr>
          </w:p>
        </w:tc>
        <w:tc>
          <w:tcPr>
            <w:tcW w:w="1953" w:type="dxa"/>
            <w:tcBorders>
              <w:top w:val="nil"/>
              <w:bottom w:val="nil"/>
            </w:tcBorders>
            <w:shd w:val="clear" w:color="auto" w:fill="E6F1F9"/>
          </w:tcPr>
          <w:p w14:paraId="7BAEB988" w14:textId="77777777" w:rsidR="00F707ED" w:rsidRDefault="00F707ED">
            <w:pPr>
              <w:pStyle w:val="TableParagraph"/>
              <w:rPr>
                <w:sz w:val="18"/>
              </w:rPr>
            </w:pPr>
          </w:p>
        </w:tc>
        <w:tc>
          <w:tcPr>
            <w:tcW w:w="2109" w:type="dxa"/>
            <w:tcBorders>
              <w:top w:val="nil"/>
              <w:bottom w:val="nil"/>
            </w:tcBorders>
            <w:shd w:val="clear" w:color="auto" w:fill="D2E8F6"/>
          </w:tcPr>
          <w:p w14:paraId="7910A1D8" w14:textId="77777777" w:rsidR="00F707ED" w:rsidRDefault="00000000">
            <w:pPr>
              <w:pStyle w:val="TableParagraph"/>
              <w:spacing w:before="6" w:line="234" w:lineRule="exact"/>
              <w:ind w:left="106"/>
              <w:rPr>
                <w:sz w:val="21"/>
              </w:rPr>
            </w:pPr>
            <w:proofErr w:type="gramStart"/>
            <w:r>
              <w:rPr>
                <w:sz w:val="21"/>
              </w:rPr>
              <w:t>kullanımına</w:t>
            </w:r>
            <w:proofErr w:type="gramEnd"/>
            <w:r>
              <w:rPr>
                <w:spacing w:val="-10"/>
                <w:sz w:val="21"/>
              </w:rPr>
              <w:t xml:space="preserve"> </w:t>
            </w:r>
            <w:r>
              <w:rPr>
                <w:spacing w:val="-2"/>
                <w:sz w:val="21"/>
              </w:rPr>
              <w:t>ilişkin</w:t>
            </w:r>
          </w:p>
        </w:tc>
        <w:tc>
          <w:tcPr>
            <w:tcW w:w="1907" w:type="dxa"/>
            <w:tcBorders>
              <w:top w:val="nil"/>
              <w:bottom w:val="nil"/>
            </w:tcBorders>
            <w:shd w:val="clear" w:color="auto" w:fill="B8DCF0"/>
          </w:tcPr>
          <w:p w14:paraId="0E1DDD06" w14:textId="77777777" w:rsidR="00F707ED" w:rsidRDefault="00F707ED">
            <w:pPr>
              <w:pStyle w:val="TableParagraph"/>
              <w:rPr>
                <w:sz w:val="18"/>
              </w:rPr>
            </w:pPr>
          </w:p>
        </w:tc>
        <w:tc>
          <w:tcPr>
            <w:tcW w:w="1951" w:type="dxa"/>
            <w:tcBorders>
              <w:top w:val="nil"/>
              <w:bottom w:val="nil"/>
            </w:tcBorders>
            <w:shd w:val="clear" w:color="auto" w:fill="8BC6EB"/>
          </w:tcPr>
          <w:p w14:paraId="2AB4E4E8" w14:textId="77777777" w:rsidR="00F707ED" w:rsidRDefault="00F707ED">
            <w:pPr>
              <w:pStyle w:val="TableParagraph"/>
              <w:rPr>
                <w:sz w:val="18"/>
              </w:rPr>
            </w:pPr>
          </w:p>
        </w:tc>
        <w:tc>
          <w:tcPr>
            <w:tcW w:w="1749" w:type="dxa"/>
            <w:tcBorders>
              <w:top w:val="nil"/>
              <w:bottom w:val="nil"/>
            </w:tcBorders>
            <w:shd w:val="clear" w:color="auto" w:fill="5DB0E4"/>
          </w:tcPr>
          <w:p w14:paraId="78BE54D2" w14:textId="77777777" w:rsidR="00F707ED" w:rsidRDefault="00F707ED">
            <w:pPr>
              <w:pStyle w:val="TableParagraph"/>
              <w:rPr>
                <w:sz w:val="18"/>
              </w:rPr>
            </w:pPr>
          </w:p>
        </w:tc>
      </w:tr>
      <w:tr w:rsidR="00F707ED" w14:paraId="445FC754" w14:textId="77777777">
        <w:trPr>
          <w:trHeight w:val="260"/>
        </w:trPr>
        <w:tc>
          <w:tcPr>
            <w:tcW w:w="5456" w:type="dxa"/>
            <w:tcBorders>
              <w:top w:val="nil"/>
              <w:bottom w:val="nil"/>
            </w:tcBorders>
          </w:tcPr>
          <w:p w14:paraId="10324F0B" w14:textId="77777777" w:rsidR="00F707ED" w:rsidRDefault="00F707ED">
            <w:pPr>
              <w:pStyle w:val="TableParagraph"/>
              <w:rPr>
                <w:sz w:val="18"/>
              </w:rPr>
            </w:pPr>
          </w:p>
        </w:tc>
        <w:tc>
          <w:tcPr>
            <w:tcW w:w="1953" w:type="dxa"/>
            <w:tcBorders>
              <w:top w:val="nil"/>
              <w:bottom w:val="nil"/>
            </w:tcBorders>
            <w:shd w:val="clear" w:color="auto" w:fill="E6F1F9"/>
          </w:tcPr>
          <w:p w14:paraId="750F0ECB" w14:textId="77777777" w:rsidR="00F707ED" w:rsidRDefault="00F707ED">
            <w:pPr>
              <w:pStyle w:val="TableParagraph"/>
              <w:rPr>
                <w:sz w:val="18"/>
              </w:rPr>
            </w:pPr>
          </w:p>
        </w:tc>
        <w:tc>
          <w:tcPr>
            <w:tcW w:w="2109" w:type="dxa"/>
            <w:tcBorders>
              <w:top w:val="nil"/>
              <w:bottom w:val="nil"/>
            </w:tcBorders>
            <w:shd w:val="clear" w:color="auto" w:fill="D2E8F6"/>
          </w:tcPr>
          <w:p w14:paraId="5DB76B9E" w14:textId="77777777" w:rsidR="00F707ED" w:rsidRDefault="00000000">
            <w:pPr>
              <w:pStyle w:val="TableParagraph"/>
              <w:spacing w:before="5" w:line="236" w:lineRule="exact"/>
              <w:ind w:left="106"/>
              <w:rPr>
                <w:sz w:val="21"/>
              </w:rPr>
            </w:pPr>
            <w:proofErr w:type="gramStart"/>
            <w:r>
              <w:rPr>
                <w:spacing w:val="-2"/>
                <w:sz w:val="21"/>
              </w:rPr>
              <w:t>planlamalar</w:t>
            </w:r>
            <w:proofErr w:type="gramEnd"/>
          </w:p>
        </w:tc>
        <w:tc>
          <w:tcPr>
            <w:tcW w:w="1907" w:type="dxa"/>
            <w:tcBorders>
              <w:top w:val="nil"/>
              <w:bottom w:val="nil"/>
            </w:tcBorders>
            <w:shd w:val="clear" w:color="auto" w:fill="B8DCF0"/>
          </w:tcPr>
          <w:p w14:paraId="60A87F90" w14:textId="77777777" w:rsidR="00F707ED" w:rsidRDefault="00F707ED">
            <w:pPr>
              <w:pStyle w:val="TableParagraph"/>
              <w:rPr>
                <w:sz w:val="18"/>
              </w:rPr>
            </w:pPr>
          </w:p>
        </w:tc>
        <w:tc>
          <w:tcPr>
            <w:tcW w:w="1951" w:type="dxa"/>
            <w:tcBorders>
              <w:top w:val="nil"/>
              <w:bottom w:val="nil"/>
            </w:tcBorders>
            <w:shd w:val="clear" w:color="auto" w:fill="8BC6EB"/>
          </w:tcPr>
          <w:p w14:paraId="3B32981F" w14:textId="77777777" w:rsidR="00F707ED" w:rsidRDefault="00F707ED">
            <w:pPr>
              <w:pStyle w:val="TableParagraph"/>
              <w:rPr>
                <w:sz w:val="18"/>
              </w:rPr>
            </w:pPr>
          </w:p>
        </w:tc>
        <w:tc>
          <w:tcPr>
            <w:tcW w:w="1749" w:type="dxa"/>
            <w:tcBorders>
              <w:top w:val="nil"/>
              <w:bottom w:val="nil"/>
            </w:tcBorders>
            <w:shd w:val="clear" w:color="auto" w:fill="5DB0E4"/>
          </w:tcPr>
          <w:p w14:paraId="1F02AAD1" w14:textId="77777777" w:rsidR="00F707ED" w:rsidRDefault="00F707ED">
            <w:pPr>
              <w:pStyle w:val="TableParagraph"/>
              <w:rPr>
                <w:sz w:val="18"/>
              </w:rPr>
            </w:pPr>
          </w:p>
        </w:tc>
      </w:tr>
      <w:tr w:rsidR="00F707ED" w14:paraId="6BC4A4EE" w14:textId="77777777">
        <w:trPr>
          <w:trHeight w:val="266"/>
        </w:trPr>
        <w:tc>
          <w:tcPr>
            <w:tcW w:w="5456" w:type="dxa"/>
            <w:tcBorders>
              <w:top w:val="nil"/>
              <w:bottom w:val="nil"/>
            </w:tcBorders>
          </w:tcPr>
          <w:p w14:paraId="296EAC39" w14:textId="77777777" w:rsidR="00F707ED" w:rsidRDefault="00F707ED">
            <w:pPr>
              <w:pStyle w:val="TableParagraph"/>
              <w:rPr>
                <w:sz w:val="18"/>
              </w:rPr>
            </w:pPr>
          </w:p>
        </w:tc>
        <w:tc>
          <w:tcPr>
            <w:tcW w:w="1953" w:type="dxa"/>
            <w:tcBorders>
              <w:top w:val="nil"/>
            </w:tcBorders>
            <w:shd w:val="clear" w:color="auto" w:fill="E6F1F9"/>
          </w:tcPr>
          <w:p w14:paraId="15D1BDDB" w14:textId="77777777" w:rsidR="00F707ED" w:rsidRDefault="00F707ED">
            <w:pPr>
              <w:pStyle w:val="TableParagraph"/>
              <w:rPr>
                <w:sz w:val="18"/>
              </w:rPr>
            </w:pPr>
          </w:p>
        </w:tc>
        <w:tc>
          <w:tcPr>
            <w:tcW w:w="2109" w:type="dxa"/>
            <w:tcBorders>
              <w:top w:val="nil"/>
            </w:tcBorders>
            <w:shd w:val="clear" w:color="auto" w:fill="D2E8F6"/>
          </w:tcPr>
          <w:p w14:paraId="2A6D4869" w14:textId="77777777" w:rsidR="00F707ED" w:rsidRDefault="00000000">
            <w:pPr>
              <w:pStyle w:val="TableParagraph"/>
              <w:spacing w:before="6" w:line="241" w:lineRule="exact"/>
              <w:ind w:left="106"/>
              <w:rPr>
                <w:sz w:val="21"/>
              </w:rPr>
            </w:pPr>
            <w:proofErr w:type="gramStart"/>
            <w:r>
              <w:rPr>
                <w:spacing w:val="-2"/>
                <w:sz w:val="21"/>
              </w:rPr>
              <w:t>bulunmaktadır</w:t>
            </w:r>
            <w:proofErr w:type="gramEnd"/>
            <w:r>
              <w:rPr>
                <w:spacing w:val="-2"/>
                <w:sz w:val="21"/>
              </w:rPr>
              <w:t>.</w:t>
            </w:r>
          </w:p>
        </w:tc>
        <w:tc>
          <w:tcPr>
            <w:tcW w:w="1907" w:type="dxa"/>
            <w:tcBorders>
              <w:top w:val="nil"/>
            </w:tcBorders>
            <w:shd w:val="clear" w:color="auto" w:fill="B8DCF0"/>
          </w:tcPr>
          <w:p w14:paraId="3D7FB36B" w14:textId="77777777" w:rsidR="00F707ED" w:rsidRDefault="00F707ED">
            <w:pPr>
              <w:pStyle w:val="TableParagraph"/>
              <w:rPr>
                <w:sz w:val="18"/>
              </w:rPr>
            </w:pPr>
          </w:p>
        </w:tc>
        <w:tc>
          <w:tcPr>
            <w:tcW w:w="1951" w:type="dxa"/>
            <w:tcBorders>
              <w:top w:val="nil"/>
            </w:tcBorders>
            <w:shd w:val="clear" w:color="auto" w:fill="8BC6EB"/>
          </w:tcPr>
          <w:p w14:paraId="6712F074" w14:textId="77777777" w:rsidR="00F707ED" w:rsidRDefault="00F707ED">
            <w:pPr>
              <w:pStyle w:val="TableParagraph"/>
              <w:rPr>
                <w:sz w:val="18"/>
              </w:rPr>
            </w:pPr>
          </w:p>
        </w:tc>
        <w:tc>
          <w:tcPr>
            <w:tcW w:w="1749" w:type="dxa"/>
            <w:tcBorders>
              <w:top w:val="nil"/>
            </w:tcBorders>
            <w:shd w:val="clear" w:color="auto" w:fill="5DB0E4"/>
          </w:tcPr>
          <w:p w14:paraId="5C9F7126" w14:textId="77777777" w:rsidR="00F707ED" w:rsidRDefault="00F707ED">
            <w:pPr>
              <w:pStyle w:val="TableParagraph"/>
              <w:rPr>
                <w:sz w:val="18"/>
              </w:rPr>
            </w:pPr>
          </w:p>
        </w:tc>
      </w:tr>
      <w:tr w:rsidR="00F707ED" w14:paraId="5AD1031D" w14:textId="77777777">
        <w:trPr>
          <w:trHeight w:val="3429"/>
        </w:trPr>
        <w:tc>
          <w:tcPr>
            <w:tcW w:w="5456" w:type="dxa"/>
            <w:tcBorders>
              <w:top w:val="nil"/>
            </w:tcBorders>
          </w:tcPr>
          <w:p w14:paraId="71F82E67" w14:textId="77777777" w:rsidR="00F707ED" w:rsidRDefault="00F707ED">
            <w:pPr>
              <w:pStyle w:val="TableParagraph"/>
              <w:rPr>
                <w:sz w:val="20"/>
              </w:rPr>
            </w:pPr>
          </w:p>
        </w:tc>
        <w:tc>
          <w:tcPr>
            <w:tcW w:w="9669" w:type="dxa"/>
            <w:gridSpan w:val="5"/>
            <w:shd w:val="clear" w:color="auto" w:fill="A4D2EC"/>
          </w:tcPr>
          <w:p w14:paraId="59190DA4" w14:textId="77777777" w:rsidR="00F707ED" w:rsidRDefault="00F707ED">
            <w:pPr>
              <w:pStyle w:val="TableParagraph"/>
              <w:spacing w:before="2"/>
              <w:rPr>
                <w:b/>
                <w:sz w:val="24"/>
              </w:rPr>
            </w:pPr>
          </w:p>
          <w:p w14:paraId="312D3FE5" w14:textId="77777777" w:rsidR="00F707ED" w:rsidRDefault="00000000">
            <w:pPr>
              <w:pStyle w:val="TableParagraph"/>
              <w:spacing w:before="1"/>
              <w:ind w:left="225"/>
              <w:rPr>
                <w:b/>
                <w:i/>
                <w:sz w:val="21"/>
              </w:rPr>
            </w:pPr>
            <w:r>
              <w:rPr>
                <w:b/>
                <w:i/>
                <w:sz w:val="21"/>
              </w:rPr>
              <w:t>Örnek</w:t>
            </w:r>
            <w:r>
              <w:rPr>
                <w:b/>
                <w:i/>
                <w:spacing w:val="-8"/>
                <w:sz w:val="21"/>
              </w:rPr>
              <w:t xml:space="preserve"> </w:t>
            </w:r>
            <w:r>
              <w:rPr>
                <w:b/>
                <w:i/>
                <w:spacing w:val="-2"/>
                <w:sz w:val="21"/>
              </w:rPr>
              <w:t>Kanıtlar</w:t>
            </w:r>
          </w:p>
          <w:p w14:paraId="2FF8FC93" w14:textId="77777777" w:rsidR="00F707ED" w:rsidRDefault="00000000">
            <w:pPr>
              <w:pStyle w:val="TableParagraph"/>
              <w:numPr>
                <w:ilvl w:val="0"/>
                <w:numId w:val="47"/>
              </w:numPr>
              <w:tabs>
                <w:tab w:val="left" w:pos="1034"/>
                <w:tab w:val="left" w:pos="1035"/>
              </w:tabs>
              <w:spacing w:before="65"/>
              <w:ind w:hanging="361"/>
              <w:rPr>
                <w:i/>
                <w:sz w:val="21"/>
              </w:rPr>
            </w:pPr>
            <w:r>
              <w:rPr>
                <w:i/>
                <w:sz w:val="21"/>
              </w:rPr>
              <w:t>Tesis</w:t>
            </w:r>
            <w:r>
              <w:rPr>
                <w:i/>
                <w:spacing w:val="-5"/>
                <w:sz w:val="21"/>
              </w:rPr>
              <w:t xml:space="preserve"> </w:t>
            </w:r>
            <w:r>
              <w:rPr>
                <w:i/>
                <w:sz w:val="21"/>
              </w:rPr>
              <w:t>ve</w:t>
            </w:r>
            <w:r>
              <w:rPr>
                <w:i/>
                <w:spacing w:val="-5"/>
                <w:sz w:val="21"/>
              </w:rPr>
              <w:t xml:space="preserve"> </w:t>
            </w:r>
            <w:r>
              <w:rPr>
                <w:i/>
                <w:sz w:val="21"/>
              </w:rPr>
              <w:t>altyapının</w:t>
            </w:r>
            <w:r>
              <w:rPr>
                <w:i/>
                <w:spacing w:val="-4"/>
                <w:sz w:val="21"/>
              </w:rPr>
              <w:t xml:space="preserve"> </w:t>
            </w:r>
            <w:r>
              <w:rPr>
                <w:i/>
                <w:sz w:val="21"/>
              </w:rPr>
              <w:t>kullanımına</w:t>
            </w:r>
            <w:r>
              <w:rPr>
                <w:i/>
                <w:spacing w:val="-5"/>
                <w:sz w:val="21"/>
              </w:rPr>
              <w:t xml:space="preserve"> </w:t>
            </w:r>
            <w:r>
              <w:rPr>
                <w:i/>
                <w:sz w:val="21"/>
              </w:rPr>
              <w:t>yönelik</w:t>
            </w:r>
            <w:r>
              <w:rPr>
                <w:i/>
                <w:spacing w:val="-5"/>
                <w:sz w:val="21"/>
              </w:rPr>
              <w:t xml:space="preserve"> </w:t>
            </w:r>
            <w:r>
              <w:rPr>
                <w:i/>
                <w:sz w:val="21"/>
              </w:rPr>
              <w:t>ilke</w:t>
            </w:r>
            <w:r>
              <w:rPr>
                <w:i/>
                <w:spacing w:val="-4"/>
                <w:sz w:val="21"/>
              </w:rPr>
              <w:t xml:space="preserve"> </w:t>
            </w:r>
            <w:r>
              <w:rPr>
                <w:i/>
                <w:sz w:val="21"/>
              </w:rPr>
              <w:t>ve</w:t>
            </w:r>
            <w:r>
              <w:rPr>
                <w:i/>
                <w:spacing w:val="-7"/>
                <w:sz w:val="21"/>
              </w:rPr>
              <w:t xml:space="preserve"> </w:t>
            </w:r>
            <w:r>
              <w:rPr>
                <w:i/>
                <w:spacing w:val="-2"/>
                <w:sz w:val="21"/>
              </w:rPr>
              <w:t>kurallar</w:t>
            </w:r>
          </w:p>
          <w:p w14:paraId="7DFE58B5" w14:textId="77777777" w:rsidR="00F707ED" w:rsidRDefault="00000000">
            <w:pPr>
              <w:pStyle w:val="TableParagraph"/>
              <w:numPr>
                <w:ilvl w:val="0"/>
                <w:numId w:val="47"/>
              </w:numPr>
              <w:tabs>
                <w:tab w:val="left" w:pos="1034"/>
                <w:tab w:val="left" w:pos="1035"/>
              </w:tabs>
              <w:spacing w:before="32"/>
              <w:ind w:hanging="361"/>
              <w:rPr>
                <w:i/>
                <w:sz w:val="21"/>
              </w:rPr>
            </w:pPr>
            <w:r>
              <w:rPr>
                <w:i/>
                <w:sz w:val="21"/>
              </w:rPr>
              <w:t>Erişim</w:t>
            </w:r>
            <w:r>
              <w:rPr>
                <w:i/>
                <w:spacing w:val="-6"/>
                <w:sz w:val="21"/>
              </w:rPr>
              <w:t xml:space="preserve"> </w:t>
            </w:r>
            <w:r>
              <w:rPr>
                <w:i/>
                <w:sz w:val="21"/>
              </w:rPr>
              <w:t>ve</w:t>
            </w:r>
            <w:r>
              <w:rPr>
                <w:i/>
                <w:spacing w:val="-6"/>
                <w:sz w:val="21"/>
              </w:rPr>
              <w:t xml:space="preserve"> </w:t>
            </w:r>
            <w:r>
              <w:rPr>
                <w:i/>
                <w:sz w:val="21"/>
              </w:rPr>
              <w:t>kullanıma</w:t>
            </w:r>
            <w:r>
              <w:rPr>
                <w:i/>
                <w:spacing w:val="-6"/>
                <w:sz w:val="21"/>
              </w:rPr>
              <w:t xml:space="preserve"> </w:t>
            </w:r>
            <w:r>
              <w:rPr>
                <w:i/>
                <w:sz w:val="21"/>
              </w:rPr>
              <w:t>ilişkin</w:t>
            </w:r>
            <w:r>
              <w:rPr>
                <w:i/>
                <w:spacing w:val="-5"/>
                <w:sz w:val="21"/>
              </w:rPr>
              <w:t xml:space="preserve"> </w:t>
            </w:r>
            <w:r>
              <w:rPr>
                <w:i/>
                <w:spacing w:val="-2"/>
                <w:sz w:val="21"/>
              </w:rPr>
              <w:t>uygulamalar</w:t>
            </w:r>
          </w:p>
          <w:p w14:paraId="219E18A2" w14:textId="77777777" w:rsidR="00F707ED" w:rsidRDefault="00000000">
            <w:pPr>
              <w:pStyle w:val="TableParagraph"/>
              <w:numPr>
                <w:ilvl w:val="0"/>
                <w:numId w:val="47"/>
              </w:numPr>
              <w:tabs>
                <w:tab w:val="left" w:pos="1034"/>
                <w:tab w:val="left" w:pos="1035"/>
              </w:tabs>
              <w:spacing w:before="41" w:line="271" w:lineRule="auto"/>
              <w:ind w:right="41"/>
              <w:rPr>
                <w:i/>
                <w:sz w:val="21"/>
              </w:rPr>
            </w:pPr>
            <w:r>
              <w:rPr>
                <w:i/>
                <w:sz w:val="21"/>
              </w:rPr>
              <w:t>Tesis ve altyapının kurumsal büyüme ile ilişkili olarak gelişim durumu (Örneğin, birim sayısındaki</w:t>
            </w:r>
            <w:r>
              <w:rPr>
                <w:i/>
                <w:spacing w:val="40"/>
                <w:sz w:val="21"/>
              </w:rPr>
              <w:t xml:space="preserve"> </w:t>
            </w:r>
            <w:r>
              <w:rPr>
                <w:i/>
                <w:sz w:val="21"/>
              </w:rPr>
              <w:t>artış ile fiziksel alanlardaki artış arasındaki ilişki gibi)</w:t>
            </w:r>
          </w:p>
          <w:p w14:paraId="4923C283" w14:textId="77777777" w:rsidR="00F707ED" w:rsidRDefault="00000000">
            <w:pPr>
              <w:pStyle w:val="TableParagraph"/>
              <w:numPr>
                <w:ilvl w:val="0"/>
                <w:numId w:val="47"/>
              </w:numPr>
              <w:tabs>
                <w:tab w:val="left" w:pos="1034"/>
                <w:tab w:val="left" w:pos="1035"/>
              </w:tabs>
              <w:spacing w:before="17" w:line="273" w:lineRule="auto"/>
              <w:ind w:right="42"/>
              <w:rPr>
                <w:i/>
                <w:sz w:val="21"/>
              </w:rPr>
            </w:pPr>
            <w:r>
              <w:rPr>
                <w:i/>
                <w:sz w:val="21"/>
              </w:rPr>
              <w:t>Birimde uzaktan eğitim programları ve uygulamaları varsa; bunlara yönelik alt yapı, tesis, donanım ve yazılım durumları</w:t>
            </w:r>
          </w:p>
          <w:p w14:paraId="7BE9F640" w14:textId="77777777" w:rsidR="00F707ED" w:rsidRDefault="00000000">
            <w:pPr>
              <w:pStyle w:val="TableParagraph"/>
              <w:numPr>
                <w:ilvl w:val="0"/>
                <w:numId w:val="47"/>
              </w:numPr>
              <w:tabs>
                <w:tab w:val="left" w:pos="1034"/>
                <w:tab w:val="left" w:pos="1035"/>
              </w:tabs>
              <w:spacing w:before="24"/>
              <w:ind w:hanging="361"/>
              <w:rPr>
                <w:i/>
                <w:sz w:val="21"/>
              </w:rPr>
            </w:pPr>
            <w:r>
              <w:rPr>
                <w:i/>
                <w:sz w:val="21"/>
              </w:rPr>
              <w:t>Tesis</w:t>
            </w:r>
            <w:r>
              <w:rPr>
                <w:i/>
                <w:spacing w:val="-11"/>
                <w:sz w:val="21"/>
              </w:rPr>
              <w:t xml:space="preserve"> </w:t>
            </w:r>
            <w:r>
              <w:rPr>
                <w:i/>
                <w:sz w:val="21"/>
              </w:rPr>
              <w:t>ve</w:t>
            </w:r>
            <w:r>
              <w:rPr>
                <w:i/>
                <w:spacing w:val="-9"/>
                <w:sz w:val="21"/>
              </w:rPr>
              <w:t xml:space="preserve"> </w:t>
            </w:r>
            <w:r>
              <w:rPr>
                <w:i/>
                <w:sz w:val="21"/>
              </w:rPr>
              <w:t>altyapı</w:t>
            </w:r>
            <w:r>
              <w:rPr>
                <w:i/>
                <w:spacing w:val="-9"/>
                <w:sz w:val="21"/>
              </w:rPr>
              <w:t xml:space="preserve"> </w:t>
            </w:r>
            <w:r>
              <w:rPr>
                <w:i/>
                <w:sz w:val="21"/>
              </w:rPr>
              <w:t>hizmetlerinin</w:t>
            </w:r>
            <w:r>
              <w:rPr>
                <w:i/>
                <w:spacing w:val="-8"/>
                <w:sz w:val="21"/>
              </w:rPr>
              <w:t xml:space="preserve"> </w:t>
            </w:r>
            <w:r>
              <w:rPr>
                <w:i/>
                <w:sz w:val="21"/>
              </w:rPr>
              <w:t>izlenmesi,</w:t>
            </w:r>
            <w:r>
              <w:rPr>
                <w:i/>
                <w:spacing w:val="-9"/>
                <w:sz w:val="21"/>
              </w:rPr>
              <w:t xml:space="preserve"> </w:t>
            </w:r>
            <w:r>
              <w:rPr>
                <w:i/>
                <w:sz w:val="21"/>
              </w:rPr>
              <w:t>çeşitlendirilmesi</w:t>
            </w:r>
            <w:r>
              <w:rPr>
                <w:i/>
                <w:spacing w:val="-12"/>
                <w:sz w:val="21"/>
              </w:rPr>
              <w:t xml:space="preserve"> </w:t>
            </w:r>
            <w:r>
              <w:rPr>
                <w:i/>
                <w:sz w:val="21"/>
              </w:rPr>
              <w:t>ve</w:t>
            </w:r>
            <w:r>
              <w:rPr>
                <w:i/>
                <w:spacing w:val="-8"/>
                <w:sz w:val="21"/>
              </w:rPr>
              <w:t xml:space="preserve"> </w:t>
            </w:r>
            <w:r>
              <w:rPr>
                <w:i/>
                <w:sz w:val="21"/>
              </w:rPr>
              <w:t>iyileştirilmesine</w:t>
            </w:r>
            <w:r>
              <w:rPr>
                <w:i/>
                <w:spacing w:val="-9"/>
                <w:sz w:val="21"/>
              </w:rPr>
              <w:t xml:space="preserve"> </w:t>
            </w:r>
            <w:r>
              <w:rPr>
                <w:i/>
                <w:sz w:val="21"/>
              </w:rPr>
              <w:t>ilişkin</w:t>
            </w:r>
            <w:r>
              <w:rPr>
                <w:i/>
                <w:spacing w:val="-8"/>
                <w:sz w:val="21"/>
              </w:rPr>
              <w:t xml:space="preserve"> </w:t>
            </w:r>
            <w:r>
              <w:rPr>
                <w:i/>
                <w:spacing w:val="-2"/>
                <w:sz w:val="21"/>
              </w:rPr>
              <w:t>kanıtlar</w:t>
            </w:r>
          </w:p>
          <w:p w14:paraId="5998ED35" w14:textId="77777777" w:rsidR="00F707ED" w:rsidRDefault="00000000">
            <w:pPr>
              <w:pStyle w:val="TableParagraph"/>
              <w:numPr>
                <w:ilvl w:val="0"/>
                <w:numId w:val="47"/>
              </w:numPr>
              <w:tabs>
                <w:tab w:val="left" w:pos="1034"/>
                <w:tab w:val="left" w:pos="1035"/>
              </w:tabs>
              <w:spacing w:before="23" w:line="271" w:lineRule="auto"/>
              <w:ind w:right="45"/>
              <w:rPr>
                <w:i/>
                <w:sz w:val="21"/>
              </w:rPr>
            </w:pPr>
            <w:r>
              <w:rPr>
                <w:i/>
                <w:sz w:val="21"/>
              </w:rPr>
              <w:t>Standart</w:t>
            </w:r>
            <w:r>
              <w:rPr>
                <w:i/>
                <w:spacing w:val="27"/>
                <w:sz w:val="21"/>
              </w:rPr>
              <w:t xml:space="preserve"> </w:t>
            </w:r>
            <w:r>
              <w:rPr>
                <w:i/>
                <w:sz w:val="21"/>
              </w:rPr>
              <w:t>uygulamalar</w:t>
            </w:r>
            <w:r>
              <w:rPr>
                <w:i/>
                <w:spacing w:val="28"/>
                <w:sz w:val="21"/>
              </w:rPr>
              <w:t xml:space="preserve"> </w:t>
            </w:r>
            <w:r>
              <w:rPr>
                <w:i/>
                <w:sz w:val="21"/>
              </w:rPr>
              <w:t>ve mevzuatın</w:t>
            </w:r>
            <w:r>
              <w:rPr>
                <w:i/>
                <w:spacing w:val="28"/>
                <w:sz w:val="21"/>
              </w:rPr>
              <w:t xml:space="preserve"> </w:t>
            </w:r>
            <w:r>
              <w:rPr>
                <w:i/>
                <w:sz w:val="21"/>
              </w:rPr>
              <w:t>yanı</w:t>
            </w:r>
            <w:r>
              <w:rPr>
                <w:i/>
                <w:spacing w:val="27"/>
                <w:sz w:val="21"/>
              </w:rPr>
              <w:t xml:space="preserve"> </w:t>
            </w:r>
            <w:r>
              <w:rPr>
                <w:i/>
                <w:sz w:val="21"/>
              </w:rPr>
              <w:t>sıra;</w:t>
            </w:r>
            <w:r>
              <w:rPr>
                <w:i/>
                <w:spacing w:val="27"/>
                <w:sz w:val="21"/>
              </w:rPr>
              <w:t xml:space="preserve"> </w:t>
            </w:r>
            <w:r>
              <w:rPr>
                <w:i/>
                <w:sz w:val="21"/>
              </w:rPr>
              <w:t>birimin</w:t>
            </w:r>
            <w:r>
              <w:rPr>
                <w:i/>
                <w:spacing w:val="28"/>
                <w:sz w:val="21"/>
              </w:rPr>
              <w:t xml:space="preserve"> </w:t>
            </w:r>
            <w:r>
              <w:rPr>
                <w:i/>
                <w:sz w:val="21"/>
              </w:rPr>
              <w:t>ihtiyaçları</w:t>
            </w:r>
            <w:r>
              <w:rPr>
                <w:i/>
                <w:spacing w:val="27"/>
                <w:sz w:val="21"/>
              </w:rPr>
              <w:t xml:space="preserve"> </w:t>
            </w:r>
            <w:r>
              <w:rPr>
                <w:i/>
                <w:sz w:val="21"/>
              </w:rPr>
              <w:t>doğrultusunda</w:t>
            </w:r>
            <w:r>
              <w:rPr>
                <w:i/>
                <w:spacing w:val="28"/>
                <w:sz w:val="21"/>
              </w:rPr>
              <w:t xml:space="preserve"> </w:t>
            </w:r>
            <w:r>
              <w:rPr>
                <w:i/>
                <w:sz w:val="21"/>
              </w:rPr>
              <w:t>geliştirdiği</w:t>
            </w:r>
            <w:r>
              <w:rPr>
                <w:i/>
                <w:spacing w:val="29"/>
                <w:sz w:val="21"/>
              </w:rPr>
              <w:t xml:space="preserve"> </w:t>
            </w:r>
            <w:r>
              <w:rPr>
                <w:i/>
                <w:sz w:val="21"/>
              </w:rPr>
              <w:t>özgün yaklaşım ve uygulamalarına ilişkin kanıtlar</w:t>
            </w:r>
          </w:p>
        </w:tc>
      </w:tr>
      <w:tr w:rsidR="00F707ED" w14:paraId="43A62404" w14:textId="77777777">
        <w:trPr>
          <w:trHeight w:val="285"/>
        </w:trPr>
        <w:tc>
          <w:tcPr>
            <w:tcW w:w="5456" w:type="dxa"/>
          </w:tcPr>
          <w:p w14:paraId="1F7148DA" w14:textId="77777777" w:rsidR="00F707ED" w:rsidRDefault="00000000">
            <w:pPr>
              <w:pStyle w:val="TableParagraph"/>
              <w:spacing w:before="22"/>
              <w:ind w:left="1658"/>
              <w:rPr>
                <w:b/>
                <w:sz w:val="21"/>
              </w:rPr>
            </w:pPr>
            <w:r>
              <w:rPr>
                <w:b/>
                <w:sz w:val="21"/>
              </w:rPr>
              <w:t>Sorumlu</w:t>
            </w:r>
            <w:r>
              <w:rPr>
                <w:b/>
                <w:spacing w:val="-7"/>
                <w:sz w:val="21"/>
              </w:rPr>
              <w:t xml:space="preserve"> </w:t>
            </w:r>
            <w:r>
              <w:rPr>
                <w:b/>
                <w:spacing w:val="-2"/>
                <w:sz w:val="21"/>
              </w:rPr>
              <w:t>Birim/Birimler</w:t>
            </w:r>
          </w:p>
        </w:tc>
        <w:tc>
          <w:tcPr>
            <w:tcW w:w="9669" w:type="dxa"/>
            <w:gridSpan w:val="5"/>
            <w:shd w:val="clear" w:color="auto" w:fill="A4D2EC"/>
          </w:tcPr>
          <w:p w14:paraId="58049A73" w14:textId="77777777" w:rsidR="00F707ED" w:rsidRDefault="00000000">
            <w:pPr>
              <w:pStyle w:val="TableParagraph"/>
              <w:spacing w:before="12"/>
              <w:ind w:left="225"/>
              <w:rPr>
                <w:sz w:val="21"/>
              </w:rPr>
            </w:pPr>
            <w:r>
              <w:rPr>
                <w:sz w:val="21"/>
              </w:rPr>
              <w:t>Tüm</w:t>
            </w:r>
            <w:r>
              <w:rPr>
                <w:spacing w:val="-2"/>
                <w:sz w:val="21"/>
              </w:rPr>
              <w:t xml:space="preserve"> Bölümler/Programlar</w:t>
            </w:r>
          </w:p>
        </w:tc>
      </w:tr>
    </w:tbl>
    <w:p w14:paraId="57C0790E" w14:textId="77777777" w:rsidR="00F707ED" w:rsidRDefault="00F707ED">
      <w:pPr>
        <w:rPr>
          <w:sz w:val="21"/>
        </w:rPr>
        <w:sectPr w:rsidR="00F707ED">
          <w:headerReference w:type="default" r:id="rId141"/>
          <w:footerReference w:type="default" r:id="rId142"/>
          <w:pgSz w:w="16840" w:h="11910" w:orient="landscape"/>
          <w:pgMar w:top="840" w:right="620" w:bottom="280" w:left="620" w:header="0" w:footer="0" w:gutter="0"/>
          <w:cols w:space="708"/>
        </w:sectPr>
      </w:pPr>
    </w:p>
    <w:tbl>
      <w:tblPr>
        <w:tblStyle w:val="TableNormal"/>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10"/>
        <w:gridCol w:w="1997"/>
        <w:gridCol w:w="1738"/>
        <w:gridCol w:w="2018"/>
        <w:gridCol w:w="1992"/>
        <w:gridCol w:w="1773"/>
      </w:tblGrid>
      <w:tr w:rsidR="00F707ED" w14:paraId="6F938E88" w14:textId="77777777">
        <w:trPr>
          <w:trHeight w:val="420"/>
        </w:trPr>
        <w:tc>
          <w:tcPr>
            <w:tcW w:w="15128" w:type="dxa"/>
            <w:gridSpan w:val="6"/>
            <w:shd w:val="clear" w:color="auto" w:fill="A4D2EC"/>
          </w:tcPr>
          <w:p w14:paraId="0DF0F27E" w14:textId="77777777" w:rsidR="00F707ED" w:rsidRDefault="00000000">
            <w:pPr>
              <w:pStyle w:val="TableParagraph"/>
              <w:spacing w:before="79"/>
              <w:ind w:right="40"/>
              <w:jc w:val="right"/>
              <w:rPr>
                <w:b/>
                <w:sz w:val="21"/>
              </w:rPr>
            </w:pPr>
            <w:r>
              <w:rPr>
                <w:b/>
                <w:color w:val="1F3863"/>
                <w:sz w:val="21"/>
              </w:rPr>
              <w:lastRenderedPageBreak/>
              <w:t>B.</w:t>
            </w:r>
            <w:r>
              <w:rPr>
                <w:b/>
                <w:color w:val="1F3863"/>
                <w:spacing w:val="-4"/>
                <w:sz w:val="21"/>
              </w:rPr>
              <w:t xml:space="preserve"> </w:t>
            </w:r>
            <w:r>
              <w:rPr>
                <w:b/>
                <w:color w:val="1F3863"/>
                <w:sz w:val="21"/>
              </w:rPr>
              <w:t>EĞİTİM</w:t>
            </w:r>
            <w:r>
              <w:rPr>
                <w:b/>
                <w:color w:val="1F3863"/>
                <w:spacing w:val="-4"/>
                <w:sz w:val="21"/>
              </w:rPr>
              <w:t xml:space="preserve"> </w:t>
            </w:r>
            <w:r>
              <w:rPr>
                <w:b/>
                <w:color w:val="1F3863"/>
                <w:sz w:val="21"/>
              </w:rPr>
              <w:t>ve</w:t>
            </w:r>
            <w:r>
              <w:rPr>
                <w:b/>
                <w:color w:val="1F3863"/>
                <w:spacing w:val="-1"/>
                <w:sz w:val="21"/>
              </w:rPr>
              <w:t xml:space="preserve"> </w:t>
            </w:r>
            <w:r>
              <w:rPr>
                <w:b/>
                <w:color w:val="1F3863"/>
                <w:spacing w:val="-2"/>
                <w:sz w:val="21"/>
              </w:rPr>
              <w:t>ÖĞRETİM</w:t>
            </w:r>
          </w:p>
        </w:tc>
      </w:tr>
      <w:tr w:rsidR="00F707ED" w14:paraId="667217F8" w14:textId="77777777">
        <w:trPr>
          <w:trHeight w:val="628"/>
        </w:trPr>
        <w:tc>
          <w:tcPr>
            <w:tcW w:w="15128" w:type="dxa"/>
            <w:gridSpan w:val="6"/>
            <w:shd w:val="clear" w:color="auto" w:fill="A4D2EC"/>
          </w:tcPr>
          <w:p w14:paraId="0ACFF18B" w14:textId="77777777" w:rsidR="00F707ED" w:rsidRDefault="00000000">
            <w:pPr>
              <w:pStyle w:val="TableParagraph"/>
              <w:spacing w:before="185"/>
              <w:ind w:left="105"/>
              <w:rPr>
                <w:b/>
                <w:sz w:val="21"/>
              </w:rPr>
            </w:pPr>
            <w:r>
              <w:rPr>
                <w:b/>
                <w:sz w:val="21"/>
              </w:rPr>
              <w:t>B.3.</w:t>
            </w:r>
            <w:r>
              <w:rPr>
                <w:b/>
                <w:spacing w:val="-5"/>
                <w:sz w:val="21"/>
              </w:rPr>
              <w:t xml:space="preserve"> </w:t>
            </w:r>
            <w:r>
              <w:rPr>
                <w:b/>
                <w:sz w:val="21"/>
              </w:rPr>
              <w:t>Öğrenme</w:t>
            </w:r>
            <w:r>
              <w:rPr>
                <w:b/>
                <w:spacing w:val="-5"/>
                <w:sz w:val="21"/>
              </w:rPr>
              <w:t xml:space="preserve"> </w:t>
            </w:r>
            <w:r>
              <w:rPr>
                <w:b/>
                <w:sz w:val="21"/>
              </w:rPr>
              <w:t>Kaynakları</w:t>
            </w:r>
            <w:r>
              <w:rPr>
                <w:b/>
                <w:spacing w:val="-8"/>
                <w:sz w:val="21"/>
              </w:rPr>
              <w:t xml:space="preserve"> </w:t>
            </w:r>
            <w:r>
              <w:rPr>
                <w:b/>
                <w:sz w:val="21"/>
              </w:rPr>
              <w:t>ve</w:t>
            </w:r>
            <w:r>
              <w:rPr>
                <w:b/>
                <w:spacing w:val="-5"/>
                <w:sz w:val="21"/>
              </w:rPr>
              <w:t xml:space="preserve"> </w:t>
            </w:r>
            <w:r>
              <w:rPr>
                <w:b/>
                <w:sz w:val="21"/>
              </w:rPr>
              <w:t>Akademik</w:t>
            </w:r>
            <w:r>
              <w:rPr>
                <w:b/>
                <w:spacing w:val="-5"/>
                <w:sz w:val="21"/>
              </w:rPr>
              <w:t xml:space="preserve"> </w:t>
            </w:r>
            <w:r>
              <w:rPr>
                <w:b/>
                <w:sz w:val="21"/>
              </w:rPr>
              <w:t>Destek</w:t>
            </w:r>
            <w:r>
              <w:rPr>
                <w:b/>
                <w:spacing w:val="-4"/>
                <w:sz w:val="21"/>
              </w:rPr>
              <w:t xml:space="preserve"> </w:t>
            </w:r>
            <w:r>
              <w:rPr>
                <w:b/>
                <w:spacing w:val="-2"/>
                <w:sz w:val="21"/>
              </w:rPr>
              <w:t>Hizmetleri</w:t>
            </w:r>
          </w:p>
        </w:tc>
      </w:tr>
      <w:tr w:rsidR="00F707ED" w14:paraId="7BFE2BA5" w14:textId="77777777">
        <w:trPr>
          <w:trHeight w:val="395"/>
        </w:trPr>
        <w:tc>
          <w:tcPr>
            <w:tcW w:w="5610" w:type="dxa"/>
            <w:shd w:val="clear" w:color="auto" w:fill="A4D2EC"/>
          </w:tcPr>
          <w:p w14:paraId="420E60F5" w14:textId="77777777" w:rsidR="00F707ED" w:rsidRDefault="00F707ED">
            <w:pPr>
              <w:pStyle w:val="TableParagraph"/>
              <w:rPr>
                <w:sz w:val="20"/>
              </w:rPr>
            </w:pPr>
          </w:p>
        </w:tc>
        <w:tc>
          <w:tcPr>
            <w:tcW w:w="1997" w:type="dxa"/>
            <w:shd w:val="clear" w:color="auto" w:fill="A4D2EC"/>
          </w:tcPr>
          <w:p w14:paraId="3CAA6501" w14:textId="77777777" w:rsidR="00F707ED" w:rsidRDefault="00000000">
            <w:pPr>
              <w:pStyle w:val="TableParagraph"/>
              <w:spacing w:before="67"/>
              <w:ind w:left="9"/>
              <w:jc w:val="center"/>
              <w:rPr>
                <w:sz w:val="21"/>
              </w:rPr>
            </w:pPr>
            <w:r>
              <w:rPr>
                <w:sz w:val="21"/>
              </w:rPr>
              <w:t>1</w:t>
            </w:r>
          </w:p>
        </w:tc>
        <w:tc>
          <w:tcPr>
            <w:tcW w:w="1738" w:type="dxa"/>
            <w:shd w:val="clear" w:color="auto" w:fill="A4D2EC"/>
          </w:tcPr>
          <w:p w14:paraId="6FF1B492" w14:textId="77777777" w:rsidR="00F707ED" w:rsidRDefault="00000000">
            <w:pPr>
              <w:pStyle w:val="TableParagraph"/>
              <w:spacing w:before="67"/>
              <w:ind w:left="4"/>
              <w:jc w:val="center"/>
              <w:rPr>
                <w:sz w:val="21"/>
              </w:rPr>
            </w:pPr>
            <w:r>
              <w:rPr>
                <w:sz w:val="21"/>
              </w:rPr>
              <w:t>2</w:t>
            </w:r>
          </w:p>
        </w:tc>
        <w:tc>
          <w:tcPr>
            <w:tcW w:w="2018" w:type="dxa"/>
            <w:shd w:val="clear" w:color="auto" w:fill="A4D2EC"/>
          </w:tcPr>
          <w:p w14:paraId="26A943BF" w14:textId="77777777" w:rsidR="00F707ED" w:rsidRDefault="00000000">
            <w:pPr>
              <w:pStyle w:val="TableParagraph"/>
              <w:spacing w:before="67"/>
              <w:ind w:left="11"/>
              <w:jc w:val="center"/>
              <w:rPr>
                <w:sz w:val="21"/>
              </w:rPr>
            </w:pPr>
            <w:r>
              <w:rPr>
                <w:sz w:val="21"/>
              </w:rPr>
              <w:t>3</w:t>
            </w:r>
          </w:p>
        </w:tc>
        <w:tc>
          <w:tcPr>
            <w:tcW w:w="1992" w:type="dxa"/>
            <w:shd w:val="clear" w:color="auto" w:fill="A4D2EC"/>
          </w:tcPr>
          <w:p w14:paraId="4698AFDB" w14:textId="77777777" w:rsidR="00F707ED" w:rsidRDefault="00000000">
            <w:pPr>
              <w:pStyle w:val="TableParagraph"/>
              <w:spacing w:before="67"/>
              <w:ind w:left="10"/>
              <w:jc w:val="center"/>
              <w:rPr>
                <w:sz w:val="21"/>
              </w:rPr>
            </w:pPr>
            <w:r>
              <w:rPr>
                <w:sz w:val="21"/>
              </w:rPr>
              <w:t>4</w:t>
            </w:r>
          </w:p>
        </w:tc>
        <w:tc>
          <w:tcPr>
            <w:tcW w:w="1773" w:type="dxa"/>
            <w:shd w:val="clear" w:color="auto" w:fill="A4D2EC"/>
          </w:tcPr>
          <w:p w14:paraId="6A9F4A9C" w14:textId="77777777" w:rsidR="00F707ED" w:rsidRDefault="00000000">
            <w:pPr>
              <w:pStyle w:val="TableParagraph"/>
              <w:spacing w:before="67"/>
              <w:ind w:left="9"/>
              <w:jc w:val="center"/>
              <w:rPr>
                <w:sz w:val="21"/>
              </w:rPr>
            </w:pPr>
            <w:r>
              <w:rPr>
                <w:sz w:val="21"/>
              </w:rPr>
              <w:t>5</w:t>
            </w:r>
          </w:p>
        </w:tc>
      </w:tr>
      <w:tr w:rsidR="00F707ED" w14:paraId="76279522" w14:textId="77777777">
        <w:trPr>
          <w:trHeight w:val="258"/>
        </w:trPr>
        <w:tc>
          <w:tcPr>
            <w:tcW w:w="5610" w:type="dxa"/>
            <w:tcBorders>
              <w:bottom w:val="nil"/>
            </w:tcBorders>
          </w:tcPr>
          <w:p w14:paraId="60DD4523" w14:textId="77777777" w:rsidR="00F707ED" w:rsidRDefault="00F707ED">
            <w:pPr>
              <w:pStyle w:val="TableParagraph"/>
              <w:rPr>
                <w:sz w:val="18"/>
              </w:rPr>
            </w:pPr>
          </w:p>
        </w:tc>
        <w:tc>
          <w:tcPr>
            <w:tcW w:w="1997" w:type="dxa"/>
            <w:vMerge w:val="restart"/>
            <w:shd w:val="clear" w:color="auto" w:fill="E6F1F9"/>
          </w:tcPr>
          <w:p w14:paraId="23B234A5" w14:textId="77777777" w:rsidR="00F707ED" w:rsidRDefault="00000000">
            <w:pPr>
              <w:pStyle w:val="TableParagraph"/>
              <w:spacing w:line="256" w:lineRule="auto"/>
              <w:ind w:left="107"/>
              <w:rPr>
                <w:sz w:val="21"/>
              </w:rPr>
            </w:pPr>
            <w:r>
              <w:rPr>
                <w:spacing w:val="-2"/>
                <w:sz w:val="21"/>
              </w:rPr>
              <w:t>Bölümde/Programda dezavantajlı</w:t>
            </w:r>
          </w:p>
          <w:p w14:paraId="069A6B1F" w14:textId="77777777" w:rsidR="00F707ED" w:rsidRDefault="00000000">
            <w:pPr>
              <w:pStyle w:val="TableParagraph"/>
              <w:spacing w:before="4" w:line="256" w:lineRule="auto"/>
              <w:ind w:left="107" w:right="515"/>
              <w:rPr>
                <w:sz w:val="21"/>
              </w:rPr>
            </w:pPr>
            <w:proofErr w:type="gramStart"/>
            <w:r>
              <w:rPr>
                <w:sz w:val="21"/>
              </w:rPr>
              <w:t>grupların</w:t>
            </w:r>
            <w:proofErr w:type="gramEnd"/>
            <w:r>
              <w:rPr>
                <w:spacing w:val="-14"/>
                <w:sz w:val="21"/>
              </w:rPr>
              <w:t xml:space="preserve"> </w:t>
            </w:r>
            <w:r>
              <w:rPr>
                <w:sz w:val="21"/>
              </w:rPr>
              <w:t xml:space="preserve">eğitim </w:t>
            </w:r>
            <w:r>
              <w:rPr>
                <w:spacing w:val="-2"/>
                <w:sz w:val="21"/>
              </w:rPr>
              <w:t>olanaklarına</w:t>
            </w:r>
          </w:p>
          <w:p w14:paraId="6D0C3B2F" w14:textId="77777777" w:rsidR="00F707ED" w:rsidRDefault="00000000">
            <w:pPr>
              <w:pStyle w:val="TableParagraph"/>
              <w:spacing w:before="4" w:line="259" w:lineRule="auto"/>
              <w:ind w:left="107"/>
              <w:rPr>
                <w:sz w:val="21"/>
              </w:rPr>
            </w:pPr>
            <w:proofErr w:type="gramStart"/>
            <w:r>
              <w:rPr>
                <w:sz w:val="21"/>
              </w:rPr>
              <w:t>erişimine</w:t>
            </w:r>
            <w:proofErr w:type="gramEnd"/>
            <w:r>
              <w:rPr>
                <w:sz w:val="21"/>
              </w:rPr>
              <w:t xml:space="preserve"> ilişkin </w:t>
            </w:r>
            <w:r>
              <w:rPr>
                <w:spacing w:val="-2"/>
                <w:sz w:val="21"/>
              </w:rPr>
              <w:t>planlamalar bulunmamaktadır.</w:t>
            </w:r>
          </w:p>
        </w:tc>
        <w:tc>
          <w:tcPr>
            <w:tcW w:w="1738" w:type="dxa"/>
            <w:tcBorders>
              <w:bottom w:val="nil"/>
            </w:tcBorders>
            <w:shd w:val="clear" w:color="auto" w:fill="D2E8F6"/>
          </w:tcPr>
          <w:p w14:paraId="09475963" w14:textId="77777777" w:rsidR="00F707ED" w:rsidRDefault="00000000">
            <w:pPr>
              <w:pStyle w:val="TableParagraph"/>
              <w:spacing w:line="238" w:lineRule="exact"/>
              <w:ind w:left="104"/>
              <w:rPr>
                <w:sz w:val="21"/>
              </w:rPr>
            </w:pPr>
            <w:r>
              <w:rPr>
                <w:spacing w:val="-2"/>
                <w:sz w:val="21"/>
              </w:rPr>
              <w:t>Dezavantajlı</w:t>
            </w:r>
          </w:p>
        </w:tc>
        <w:tc>
          <w:tcPr>
            <w:tcW w:w="2018" w:type="dxa"/>
            <w:tcBorders>
              <w:bottom w:val="nil"/>
            </w:tcBorders>
            <w:shd w:val="clear" w:color="auto" w:fill="B8DCF0"/>
          </w:tcPr>
          <w:p w14:paraId="113CE03E" w14:textId="77777777" w:rsidR="00F707ED" w:rsidRDefault="00000000">
            <w:pPr>
              <w:pStyle w:val="TableParagraph"/>
              <w:spacing w:line="238" w:lineRule="exact"/>
              <w:ind w:left="107"/>
              <w:rPr>
                <w:sz w:val="21"/>
              </w:rPr>
            </w:pPr>
            <w:r>
              <w:rPr>
                <w:spacing w:val="-2"/>
                <w:sz w:val="21"/>
              </w:rPr>
              <w:t>Dezavantajlı</w:t>
            </w:r>
          </w:p>
        </w:tc>
        <w:tc>
          <w:tcPr>
            <w:tcW w:w="1992" w:type="dxa"/>
            <w:vMerge w:val="restart"/>
            <w:shd w:val="clear" w:color="auto" w:fill="8BC6EB"/>
          </w:tcPr>
          <w:p w14:paraId="6773639E" w14:textId="77777777" w:rsidR="00F707ED" w:rsidRDefault="00000000">
            <w:pPr>
              <w:pStyle w:val="TableParagraph"/>
              <w:spacing w:line="259" w:lineRule="auto"/>
              <w:ind w:left="107" w:right="510"/>
              <w:rPr>
                <w:sz w:val="21"/>
              </w:rPr>
            </w:pPr>
            <w:r>
              <w:rPr>
                <w:spacing w:val="-2"/>
                <w:sz w:val="21"/>
              </w:rPr>
              <w:t xml:space="preserve">Dezavantajlı </w:t>
            </w:r>
            <w:r>
              <w:rPr>
                <w:sz w:val="21"/>
              </w:rPr>
              <w:t>grupların</w:t>
            </w:r>
            <w:r>
              <w:rPr>
                <w:spacing w:val="-14"/>
                <w:sz w:val="21"/>
              </w:rPr>
              <w:t xml:space="preserve"> </w:t>
            </w:r>
            <w:r>
              <w:rPr>
                <w:sz w:val="21"/>
              </w:rPr>
              <w:t xml:space="preserve">eğitim </w:t>
            </w:r>
            <w:r>
              <w:rPr>
                <w:spacing w:val="-2"/>
                <w:sz w:val="21"/>
              </w:rPr>
              <w:t>olanaklarına</w:t>
            </w:r>
          </w:p>
          <w:p w14:paraId="50C18DF9" w14:textId="77777777" w:rsidR="00F707ED" w:rsidRDefault="00000000">
            <w:pPr>
              <w:pStyle w:val="TableParagraph"/>
              <w:spacing w:line="259" w:lineRule="auto"/>
              <w:ind w:left="107" w:right="405"/>
              <w:rPr>
                <w:sz w:val="21"/>
              </w:rPr>
            </w:pPr>
            <w:proofErr w:type="gramStart"/>
            <w:r>
              <w:rPr>
                <w:sz w:val="21"/>
              </w:rPr>
              <w:t>erişimine</w:t>
            </w:r>
            <w:proofErr w:type="gramEnd"/>
            <w:r>
              <w:rPr>
                <w:spacing w:val="-14"/>
                <w:sz w:val="21"/>
              </w:rPr>
              <w:t xml:space="preserve"> </w:t>
            </w:r>
            <w:r>
              <w:rPr>
                <w:sz w:val="21"/>
              </w:rPr>
              <w:t xml:space="preserve">yönelik </w:t>
            </w:r>
            <w:r>
              <w:rPr>
                <w:spacing w:val="-2"/>
                <w:sz w:val="21"/>
              </w:rPr>
              <w:t xml:space="preserve">uygulamalar </w:t>
            </w:r>
            <w:r>
              <w:rPr>
                <w:sz w:val="21"/>
              </w:rPr>
              <w:t xml:space="preserve">izlenmekte ve </w:t>
            </w:r>
            <w:r>
              <w:rPr>
                <w:spacing w:val="-2"/>
                <w:sz w:val="21"/>
              </w:rPr>
              <w:t>dezavantajlı</w:t>
            </w:r>
          </w:p>
          <w:p w14:paraId="2C7060AD" w14:textId="77777777" w:rsidR="00F707ED" w:rsidRDefault="00000000">
            <w:pPr>
              <w:pStyle w:val="TableParagraph"/>
              <w:spacing w:line="256" w:lineRule="auto"/>
              <w:ind w:left="107"/>
              <w:rPr>
                <w:sz w:val="21"/>
              </w:rPr>
            </w:pPr>
            <w:proofErr w:type="gramStart"/>
            <w:r>
              <w:rPr>
                <w:sz w:val="21"/>
              </w:rPr>
              <w:t>grupların</w:t>
            </w:r>
            <w:proofErr w:type="gramEnd"/>
            <w:r>
              <w:rPr>
                <w:spacing w:val="-14"/>
                <w:sz w:val="21"/>
              </w:rPr>
              <w:t xml:space="preserve"> </w:t>
            </w:r>
            <w:r>
              <w:rPr>
                <w:sz w:val="21"/>
              </w:rPr>
              <w:t>görüşleri</w:t>
            </w:r>
            <w:r>
              <w:rPr>
                <w:spacing w:val="-13"/>
                <w:sz w:val="21"/>
              </w:rPr>
              <w:t xml:space="preserve"> </w:t>
            </w:r>
            <w:r>
              <w:rPr>
                <w:sz w:val="21"/>
              </w:rPr>
              <w:t xml:space="preserve">de </w:t>
            </w:r>
            <w:r>
              <w:rPr>
                <w:spacing w:val="-2"/>
                <w:sz w:val="21"/>
              </w:rPr>
              <w:t>alınarak</w:t>
            </w:r>
          </w:p>
          <w:p w14:paraId="6E3990CE" w14:textId="77777777" w:rsidR="00F707ED" w:rsidRDefault="00000000">
            <w:pPr>
              <w:pStyle w:val="TableParagraph"/>
              <w:spacing w:before="3"/>
              <w:ind w:left="107"/>
              <w:rPr>
                <w:sz w:val="21"/>
              </w:rPr>
            </w:pPr>
            <w:proofErr w:type="gramStart"/>
            <w:r>
              <w:rPr>
                <w:spacing w:val="-2"/>
                <w:sz w:val="21"/>
              </w:rPr>
              <w:t>iyileştirilmektedir</w:t>
            </w:r>
            <w:proofErr w:type="gramEnd"/>
            <w:r>
              <w:rPr>
                <w:spacing w:val="-2"/>
                <w:sz w:val="21"/>
              </w:rPr>
              <w:t>.</w:t>
            </w:r>
          </w:p>
        </w:tc>
        <w:tc>
          <w:tcPr>
            <w:tcW w:w="1773" w:type="dxa"/>
            <w:tcBorders>
              <w:bottom w:val="nil"/>
            </w:tcBorders>
            <w:shd w:val="clear" w:color="auto" w:fill="5DB0E4"/>
          </w:tcPr>
          <w:p w14:paraId="31752560" w14:textId="77777777" w:rsidR="00F707ED" w:rsidRDefault="00000000">
            <w:pPr>
              <w:pStyle w:val="TableParagraph"/>
              <w:spacing w:line="238" w:lineRule="exact"/>
              <w:ind w:left="105"/>
              <w:rPr>
                <w:sz w:val="21"/>
              </w:rPr>
            </w:pPr>
            <w:r>
              <w:rPr>
                <w:spacing w:val="-2"/>
                <w:sz w:val="21"/>
              </w:rPr>
              <w:t>İçselleştirilmiş,</w:t>
            </w:r>
          </w:p>
        </w:tc>
      </w:tr>
      <w:tr w:rsidR="00F707ED" w14:paraId="5903DD74" w14:textId="77777777">
        <w:trPr>
          <w:trHeight w:val="267"/>
        </w:trPr>
        <w:tc>
          <w:tcPr>
            <w:tcW w:w="5610" w:type="dxa"/>
            <w:tcBorders>
              <w:top w:val="nil"/>
              <w:bottom w:val="nil"/>
            </w:tcBorders>
          </w:tcPr>
          <w:p w14:paraId="67914192" w14:textId="77777777" w:rsidR="00F707ED" w:rsidRDefault="00000000">
            <w:pPr>
              <w:pStyle w:val="TableParagraph"/>
              <w:spacing w:before="10" w:line="237" w:lineRule="exact"/>
              <w:ind w:left="105"/>
              <w:rPr>
                <w:b/>
                <w:sz w:val="21"/>
              </w:rPr>
            </w:pPr>
            <w:r>
              <w:rPr>
                <w:b/>
                <w:sz w:val="21"/>
                <w:u w:val="single"/>
              </w:rPr>
              <w:t>B.3.4.</w:t>
            </w:r>
            <w:r>
              <w:rPr>
                <w:b/>
                <w:spacing w:val="-9"/>
                <w:sz w:val="21"/>
                <w:u w:val="single"/>
              </w:rPr>
              <w:t xml:space="preserve"> </w:t>
            </w:r>
            <w:r>
              <w:rPr>
                <w:b/>
                <w:sz w:val="21"/>
                <w:u w:val="single"/>
              </w:rPr>
              <w:t>Dezavantajlı</w:t>
            </w:r>
            <w:r>
              <w:rPr>
                <w:b/>
                <w:spacing w:val="-7"/>
                <w:sz w:val="21"/>
                <w:u w:val="single"/>
              </w:rPr>
              <w:t xml:space="preserve"> </w:t>
            </w:r>
            <w:r>
              <w:rPr>
                <w:b/>
                <w:spacing w:val="-2"/>
                <w:sz w:val="21"/>
                <w:u w:val="single"/>
              </w:rPr>
              <w:t>gruplar</w:t>
            </w:r>
          </w:p>
        </w:tc>
        <w:tc>
          <w:tcPr>
            <w:tcW w:w="1997" w:type="dxa"/>
            <w:vMerge/>
            <w:tcBorders>
              <w:top w:val="nil"/>
            </w:tcBorders>
            <w:shd w:val="clear" w:color="auto" w:fill="E6F1F9"/>
          </w:tcPr>
          <w:p w14:paraId="4A8D6092" w14:textId="77777777" w:rsidR="00F707ED" w:rsidRDefault="00F707ED">
            <w:pPr>
              <w:rPr>
                <w:sz w:val="2"/>
                <w:szCs w:val="2"/>
              </w:rPr>
            </w:pPr>
          </w:p>
        </w:tc>
        <w:tc>
          <w:tcPr>
            <w:tcW w:w="1738" w:type="dxa"/>
            <w:tcBorders>
              <w:top w:val="nil"/>
              <w:bottom w:val="nil"/>
            </w:tcBorders>
            <w:shd w:val="clear" w:color="auto" w:fill="D2E8F6"/>
          </w:tcPr>
          <w:p w14:paraId="2CBE9569" w14:textId="77777777" w:rsidR="00F707ED" w:rsidRDefault="00000000">
            <w:pPr>
              <w:pStyle w:val="TableParagraph"/>
              <w:spacing w:before="8" w:line="239" w:lineRule="exact"/>
              <w:ind w:left="104"/>
              <w:rPr>
                <w:sz w:val="21"/>
              </w:rPr>
            </w:pPr>
            <w:proofErr w:type="gramStart"/>
            <w:r>
              <w:rPr>
                <w:sz w:val="21"/>
              </w:rPr>
              <w:t>grupların</w:t>
            </w:r>
            <w:proofErr w:type="gramEnd"/>
            <w:r>
              <w:rPr>
                <w:spacing w:val="-6"/>
                <w:sz w:val="21"/>
              </w:rPr>
              <w:t xml:space="preserve"> </w:t>
            </w:r>
            <w:r>
              <w:rPr>
                <w:spacing w:val="-2"/>
                <w:sz w:val="21"/>
              </w:rPr>
              <w:t>eğitim</w:t>
            </w:r>
          </w:p>
        </w:tc>
        <w:tc>
          <w:tcPr>
            <w:tcW w:w="2018" w:type="dxa"/>
            <w:tcBorders>
              <w:top w:val="nil"/>
              <w:bottom w:val="nil"/>
            </w:tcBorders>
            <w:shd w:val="clear" w:color="auto" w:fill="B8DCF0"/>
          </w:tcPr>
          <w:p w14:paraId="2676A4DA" w14:textId="77777777" w:rsidR="00F707ED" w:rsidRDefault="00000000">
            <w:pPr>
              <w:pStyle w:val="TableParagraph"/>
              <w:spacing w:before="8" w:line="239" w:lineRule="exact"/>
              <w:ind w:left="107"/>
              <w:rPr>
                <w:sz w:val="21"/>
              </w:rPr>
            </w:pPr>
            <w:proofErr w:type="gramStart"/>
            <w:r>
              <w:rPr>
                <w:sz w:val="21"/>
              </w:rPr>
              <w:t>grupların</w:t>
            </w:r>
            <w:proofErr w:type="gramEnd"/>
            <w:r>
              <w:rPr>
                <w:spacing w:val="-6"/>
                <w:sz w:val="21"/>
              </w:rPr>
              <w:t xml:space="preserve"> </w:t>
            </w:r>
            <w:r>
              <w:rPr>
                <w:spacing w:val="-2"/>
                <w:sz w:val="21"/>
              </w:rPr>
              <w:t>eğitim</w:t>
            </w:r>
          </w:p>
        </w:tc>
        <w:tc>
          <w:tcPr>
            <w:tcW w:w="1992" w:type="dxa"/>
            <w:vMerge/>
            <w:tcBorders>
              <w:top w:val="nil"/>
            </w:tcBorders>
            <w:shd w:val="clear" w:color="auto" w:fill="8BC6EB"/>
          </w:tcPr>
          <w:p w14:paraId="309F1284" w14:textId="77777777" w:rsidR="00F707ED" w:rsidRDefault="00F707ED">
            <w:pPr>
              <w:rPr>
                <w:sz w:val="2"/>
                <w:szCs w:val="2"/>
              </w:rPr>
            </w:pPr>
          </w:p>
        </w:tc>
        <w:tc>
          <w:tcPr>
            <w:tcW w:w="1773" w:type="dxa"/>
            <w:tcBorders>
              <w:top w:val="nil"/>
              <w:bottom w:val="nil"/>
            </w:tcBorders>
            <w:shd w:val="clear" w:color="auto" w:fill="5DB0E4"/>
          </w:tcPr>
          <w:p w14:paraId="61962B31" w14:textId="77777777" w:rsidR="00F707ED" w:rsidRDefault="00000000">
            <w:pPr>
              <w:pStyle w:val="TableParagraph"/>
              <w:spacing w:before="8" w:line="239" w:lineRule="exact"/>
              <w:ind w:left="105"/>
              <w:rPr>
                <w:sz w:val="21"/>
              </w:rPr>
            </w:pPr>
            <w:proofErr w:type="gramStart"/>
            <w:r>
              <w:rPr>
                <w:spacing w:val="-2"/>
                <w:sz w:val="21"/>
              </w:rPr>
              <w:t>sistematik</w:t>
            </w:r>
            <w:proofErr w:type="gramEnd"/>
            <w:r>
              <w:rPr>
                <w:spacing w:val="-2"/>
                <w:sz w:val="21"/>
              </w:rPr>
              <w:t>,</w:t>
            </w:r>
          </w:p>
        </w:tc>
      </w:tr>
      <w:tr w:rsidR="00F707ED" w14:paraId="0E1B68B7" w14:textId="77777777">
        <w:trPr>
          <w:trHeight w:val="266"/>
        </w:trPr>
        <w:tc>
          <w:tcPr>
            <w:tcW w:w="5610" w:type="dxa"/>
            <w:tcBorders>
              <w:top w:val="nil"/>
              <w:bottom w:val="nil"/>
            </w:tcBorders>
          </w:tcPr>
          <w:p w14:paraId="04537F24" w14:textId="77777777" w:rsidR="00F707ED" w:rsidRDefault="00F707ED">
            <w:pPr>
              <w:pStyle w:val="TableParagraph"/>
              <w:rPr>
                <w:sz w:val="18"/>
              </w:rPr>
            </w:pPr>
          </w:p>
        </w:tc>
        <w:tc>
          <w:tcPr>
            <w:tcW w:w="1997" w:type="dxa"/>
            <w:vMerge/>
            <w:tcBorders>
              <w:top w:val="nil"/>
            </w:tcBorders>
            <w:shd w:val="clear" w:color="auto" w:fill="E6F1F9"/>
          </w:tcPr>
          <w:p w14:paraId="12412CF2" w14:textId="77777777" w:rsidR="00F707ED" w:rsidRDefault="00F707ED">
            <w:pPr>
              <w:rPr>
                <w:sz w:val="2"/>
                <w:szCs w:val="2"/>
              </w:rPr>
            </w:pPr>
          </w:p>
        </w:tc>
        <w:tc>
          <w:tcPr>
            <w:tcW w:w="1738" w:type="dxa"/>
            <w:tcBorders>
              <w:top w:val="nil"/>
              <w:bottom w:val="nil"/>
            </w:tcBorders>
            <w:shd w:val="clear" w:color="auto" w:fill="D2E8F6"/>
          </w:tcPr>
          <w:p w14:paraId="69660179" w14:textId="77777777" w:rsidR="00F707ED" w:rsidRDefault="00000000">
            <w:pPr>
              <w:pStyle w:val="TableParagraph"/>
              <w:spacing w:before="7" w:line="239" w:lineRule="exact"/>
              <w:ind w:left="104"/>
              <w:rPr>
                <w:sz w:val="21"/>
              </w:rPr>
            </w:pPr>
            <w:proofErr w:type="gramStart"/>
            <w:r>
              <w:rPr>
                <w:spacing w:val="-2"/>
                <w:sz w:val="21"/>
              </w:rPr>
              <w:t>olanaklarına</w:t>
            </w:r>
            <w:proofErr w:type="gramEnd"/>
          </w:p>
        </w:tc>
        <w:tc>
          <w:tcPr>
            <w:tcW w:w="2018" w:type="dxa"/>
            <w:tcBorders>
              <w:top w:val="nil"/>
              <w:bottom w:val="nil"/>
            </w:tcBorders>
            <w:shd w:val="clear" w:color="auto" w:fill="B8DCF0"/>
          </w:tcPr>
          <w:p w14:paraId="09537CB1" w14:textId="77777777" w:rsidR="00F707ED" w:rsidRDefault="00000000">
            <w:pPr>
              <w:pStyle w:val="TableParagraph"/>
              <w:spacing w:before="7" w:line="239" w:lineRule="exact"/>
              <w:ind w:left="107"/>
              <w:rPr>
                <w:sz w:val="21"/>
              </w:rPr>
            </w:pPr>
            <w:proofErr w:type="gramStart"/>
            <w:r>
              <w:rPr>
                <w:spacing w:val="-2"/>
                <w:sz w:val="21"/>
              </w:rPr>
              <w:t>olanaklarına</w:t>
            </w:r>
            <w:proofErr w:type="gramEnd"/>
          </w:p>
        </w:tc>
        <w:tc>
          <w:tcPr>
            <w:tcW w:w="1992" w:type="dxa"/>
            <w:vMerge/>
            <w:tcBorders>
              <w:top w:val="nil"/>
            </w:tcBorders>
            <w:shd w:val="clear" w:color="auto" w:fill="8BC6EB"/>
          </w:tcPr>
          <w:p w14:paraId="62E33DD5" w14:textId="77777777" w:rsidR="00F707ED" w:rsidRDefault="00F707ED">
            <w:pPr>
              <w:rPr>
                <w:sz w:val="2"/>
                <w:szCs w:val="2"/>
              </w:rPr>
            </w:pPr>
          </w:p>
        </w:tc>
        <w:tc>
          <w:tcPr>
            <w:tcW w:w="1773" w:type="dxa"/>
            <w:tcBorders>
              <w:top w:val="nil"/>
              <w:bottom w:val="nil"/>
            </w:tcBorders>
            <w:shd w:val="clear" w:color="auto" w:fill="5DB0E4"/>
          </w:tcPr>
          <w:p w14:paraId="42C802AC" w14:textId="77777777" w:rsidR="00F707ED" w:rsidRDefault="00000000">
            <w:pPr>
              <w:pStyle w:val="TableParagraph"/>
              <w:spacing w:before="7" w:line="239" w:lineRule="exact"/>
              <w:ind w:left="105"/>
              <w:rPr>
                <w:sz w:val="21"/>
              </w:rPr>
            </w:pPr>
            <w:proofErr w:type="gramStart"/>
            <w:r>
              <w:rPr>
                <w:spacing w:val="-2"/>
                <w:sz w:val="21"/>
              </w:rPr>
              <w:t>sürdürülebilir</w:t>
            </w:r>
            <w:proofErr w:type="gramEnd"/>
            <w:r>
              <w:rPr>
                <w:spacing w:val="12"/>
                <w:sz w:val="21"/>
              </w:rPr>
              <w:t xml:space="preserve"> </w:t>
            </w:r>
            <w:r>
              <w:rPr>
                <w:spacing w:val="-5"/>
                <w:sz w:val="21"/>
              </w:rPr>
              <w:t>ve</w:t>
            </w:r>
          </w:p>
        </w:tc>
      </w:tr>
      <w:tr w:rsidR="00F707ED" w14:paraId="334FE474" w14:textId="77777777">
        <w:trPr>
          <w:trHeight w:val="269"/>
        </w:trPr>
        <w:tc>
          <w:tcPr>
            <w:tcW w:w="5610" w:type="dxa"/>
            <w:tcBorders>
              <w:top w:val="nil"/>
              <w:bottom w:val="nil"/>
            </w:tcBorders>
          </w:tcPr>
          <w:p w14:paraId="4C8CDAFE" w14:textId="77777777" w:rsidR="00F707ED" w:rsidRDefault="00000000">
            <w:pPr>
              <w:pStyle w:val="TableParagraph"/>
              <w:spacing w:before="14" w:line="235" w:lineRule="exact"/>
              <w:ind w:left="105"/>
              <w:rPr>
                <w:sz w:val="21"/>
              </w:rPr>
            </w:pPr>
            <w:r>
              <w:rPr>
                <w:sz w:val="21"/>
              </w:rPr>
              <w:t>Dezavantajlı,</w:t>
            </w:r>
            <w:r>
              <w:rPr>
                <w:spacing w:val="49"/>
                <w:sz w:val="21"/>
              </w:rPr>
              <w:t xml:space="preserve"> </w:t>
            </w:r>
            <w:r>
              <w:rPr>
                <w:sz w:val="21"/>
              </w:rPr>
              <w:t>kırılgan</w:t>
            </w:r>
            <w:r>
              <w:rPr>
                <w:spacing w:val="48"/>
                <w:sz w:val="21"/>
              </w:rPr>
              <w:t xml:space="preserve"> </w:t>
            </w:r>
            <w:r>
              <w:rPr>
                <w:sz w:val="21"/>
              </w:rPr>
              <w:t>ve</w:t>
            </w:r>
            <w:r>
              <w:rPr>
                <w:spacing w:val="49"/>
                <w:sz w:val="21"/>
              </w:rPr>
              <w:t xml:space="preserve"> </w:t>
            </w:r>
            <w:r>
              <w:rPr>
                <w:sz w:val="21"/>
              </w:rPr>
              <w:t>az</w:t>
            </w:r>
            <w:r>
              <w:rPr>
                <w:spacing w:val="49"/>
                <w:sz w:val="21"/>
              </w:rPr>
              <w:t xml:space="preserve"> </w:t>
            </w:r>
            <w:r>
              <w:rPr>
                <w:sz w:val="21"/>
              </w:rPr>
              <w:t>temsil</w:t>
            </w:r>
            <w:r>
              <w:rPr>
                <w:spacing w:val="49"/>
                <w:sz w:val="21"/>
              </w:rPr>
              <w:t xml:space="preserve"> </w:t>
            </w:r>
            <w:r>
              <w:rPr>
                <w:sz w:val="21"/>
              </w:rPr>
              <w:t>edilen</w:t>
            </w:r>
            <w:r>
              <w:rPr>
                <w:spacing w:val="49"/>
                <w:sz w:val="21"/>
              </w:rPr>
              <w:t xml:space="preserve"> </w:t>
            </w:r>
            <w:r>
              <w:rPr>
                <w:sz w:val="21"/>
              </w:rPr>
              <w:t>grupların</w:t>
            </w:r>
            <w:r>
              <w:rPr>
                <w:spacing w:val="49"/>
                <w:sz w:val="21"/>
              </w:rPr>
              <w:t xml:space="preserve"> </w:t>
            </w:r>
            <w:r>
              <w:rPr>
                <w:spacing w:val="-2"/>
                <w:sz w:val="21"/>
              </w:rPr>
              <w:t>(engelli,</w:t>
            </w:r>
          </w:p>
        </w:tc>
        <w:tc>
          <w:tcPr>
            <w:tcW w:w="1997" w:type="dxa"/>
            <w:vMerge/>
            <w:tcBorders>
              <w:top w:val="nil"/>
            </w:tcBorders>
            <w:shd w:val="clear" w:color="auto" w:fill="E6F1F9"/>
          </w:tcPr>
          <w:p w14:paraId="52BA2A0C" w14:textId="77777777" w:rsidR="00F707ED" w:rsidRDefault="00F707ED">
            <w:pPr>
              <w:rPr>
                <w:sz w:val="2"/>
                <w:szCs w:val="2"/>
              </w:rPr>
            </w:pPr>
          </w:p>
        </w:tc>
        <w:tc>
          <w:tcPr>
            <w:tcW w:w="1738" w:type="dxa"/>
            <w:tcBorders>
              <w:top w:val="nil"/>
              <w:bottom w:val="nil"/>
            </w:tcBorders>
            <w:shd w:val="clear" w:color="auto" w:fill="D2E8F6"/>
          </w:tcPr>
          <w:p w14:paraId="4AEBFE27" w14:textId="77777777" w:rsidR="00F707ED" w:rsidRDefault="00000000">
            <w:pPr>
              <w:pStyle w:val="TableParagraph"/>
              <w:spacing w:before="9" w:line="240" w:lineRule="exact"/>
              <w:ind w:left="104"/>
              <w:rPr>
                <w:sz w:val="21"/>
              </w:rPr>
            </w:pPr>
            <w:proofErr w:type="gramStart"/>
            <w:r>
              <w:rPr>
                <w:sz w:val="21"/>
              </w:rPr>
              <w:t>nitelikli</w:t>
            </w:r>
            <w:proofErr w:type="gramEnd"/>
            <w:r>
              <w:rPr>
                <w:spacing w:val="-8"/>
                <w:sz w:val="21"/>
              </w:rPr>
              <w:t xml:space="preserve"> </w:t>
            </w:r>
            <w:r>
              <w:rPr>
                <w:sz w:val="21"/>
              </w:rPr>
              <w:t>ve</w:t>
            </w:r>
            <w:r>
              <w:rPr>
                <w:spacing w:val="-5"/>
                <w:sz w:val="21"/>
              </w:rPr>
              <w:t xml:space="preserve"> </w:t>
            </w:r>
            <w:r>
              <w:rPr>
                <w:spacing w:val="-4"/>
                <w:sz w:val="21"/>
              </w:rPr>
              <w:t>adil</w:t>
            </w:r>
          </w:p>
        </w:tc>
        <w:tc>
          <w:tcPr>
            <w:tcW w:w="2018" w:type="dxa"/>
            <w:tcBorders>
              <w:top w:val="nil"/>
              <w:bottom w:val="nil"/>
            </w:tcBorders>
            <w:shd w:val="clear" w:color="auto" w:fill="B8DCF0"/>
          </w:tcPr>
          <w:p w14:paraId="5A81F84E" w14:textId="77777777" w:rsidR="00F707ED" w:rsidRDefault="00000000">
            <w:pPr>
              <w:pStyle w:val="TableParagraph"/>
              <w:spacing w:before="9" w:line="240" w:lineRule="exact"/>
              <w:ind w:left="107"/>
              <w:rPr>
                <w:sz w:val="21"/>
              </w:rPr>
            </w:pPr>
            <w:proofErr w:type="gramStart"/>
            <w:r>
              <w:rPr>
                <w:sz w:val="21"/>
              </w:rPr>
              <w:t>erişimine</w:t>
            </w:r>
            <w:proofErr w:type="gramEnd"/>
            <w:r>
              <w:rPr>
                <w:spacing w:val="-10"/>
                <w:sz w:val="21"/>
              </w:rPr>
              <w:t xml:space="preserve"> </w:t>
            </w:r>
            <w:r>
              <w:rPr>
                <w:spacing w:val="-2"/>
                <w:sz w:val="21"/>
              </w:rPr>
              <w:t>ilişkin</w:t>
            </w:r>
          </w:p>
        </w:tc>
        <w:tc>
          <w:tcPr>
            <w:tcW w:w="1992" w:type="dxa"/>
            <w:vMerge/>
            <w:tcBorders>
              <w:top w:val="nil"/>
            </w:tcBorders>
            <w:shd w:val="clear" w:color="auto" w:fill="8BC6EB"/>
          </w:tcPr>
          <w:p w14:paraId="471FB5E2" w14:textId="77777777" w:rsidR="00F707ED" w:rsidRDefault="00F707ED">
            <w:pPr>
              <w:rPr>
                <w:sz w:val="2"/>
                <w:szCs w:val="2"/>
              </w:rPr>
            </w:pPr>
          </w:p>
        </w:tc>
        <w:tc>
          <w:tcPr>
            <w:tcW w:w="1773" w:type="dxa"/>
            <w:tcBorders>
              <w:top w:val="nil"/>
              <w:bottom w:val="nil"/>
            </w:tcBorders>
            <w:shd w:val="clear" w:color="auto" w:fill="5DB0E4"/>
          </w:tcPr>
          <w:p w14:paraId="26916802" w14:textId="77777777" w:rsidR="00F707ED" w:rsidRDefault="00000000">
            <w:pPr>
              <w:pStyle w:val="TableParagraph"/>
              <w:spacing w:before="9" w:line="240" w:lineRule="exact"/>
              <w:ind w:left="105"/>
              <w:rPr>
                <w:sz w:val="21"/>
              </w:rPr>
            </w:pPr>
            <w:proofErr w:type="gramStart"/>
            <w:r>
              <w:rPr>
                <w:sz w:val="21"/>
              </w:rPr>
              <w:t>örnek</w:t>
            </w:r>
            <w:proofErr w:type="gramEnd"/>
            <w:r>
              <w:rPr>
                <w:spacing w:val="-1"/>
                <w:sz w:val="21"/>
              </w:rPr>
              <w:t xml:space="preserve"> </w:t>
            </w:r>
            <w:r>
              <w:rPr>
                <w:spacing w:val="-2"/>
                <w:sz w:val="21"/>
              </w:rPr>
              <w:t>gösterilebilir</w:t>
            </w:r>
          </w:p>
        </w:tc>
      </w:tr>
      <w:tr w:rsidR="00F707ED" w14:paraId="26594DAF" w14:textId="77777777">
        <w:trPr>
          <w:trHeight w:val="266"/>
        </w:trPr>
        <w:tc>
          <w:tcPr>
            <w:tcW w:w="5610" w:type="dxa"/>
            <w:tcBorders>
              <w:top w:val="nil"/>
              <w:bottom w:val="nil"/>
            </w:tcBorders>
          </w:tcPr>
          <w:p w14:paraId="1AFBF3CF" w14:textId="77777777" w:rsidR="00F707ED" w:rsidRDefault="00000000">
            <w:pPr>
              <w:pStyle w:val="TableParagraph"/>
              <w:spacing w:before="10" w:line="236" w:lineRule="exact"/>
              <w:ind w:left="105"/>
              <w:rPr>
                <w:sz w:val="21"/>
              </w:rPr>
            </w:pPr>
            <w:proofErr w:type="gramStart"/>
            <w:r>
              <w:rPr>
                <w:sz w:val="21"/>
              </w:rPr>
              <w:t>yoksul</w:t>
            </w:r>
            <w:proofErr w:type="gramEnd"/>
            <w:r>
              <w:rPr>
                <w:sz w:val="21"/>
              </w:rPr>
              <w:t>,</w:t>
            </w:r>
            <w:r>
              <w:rPr>
                <w:spacing w:val="4"/>
                <w:sz w:val="21"/>
              </w:rPr>
              <w:t xml:space="preserve"> </w:t>
            </w:r>
            <w:r>
              <w:rPr>
                <w:sz w:val="21"/>
              </w:rPr>
              <w:t>azınlık,</w:t>
            </w:r>
            <w:r>
              <w:rPr>
                <w:spacing w:val="5"/>
                <w:sz w:val="21"/>
              </w:rPr>
              <w:t xml:space="preserve"> </w:t>
            </w:r>
            <w:r>
              <w:rPr>
                <w:sz w:val="21"/>
              </w:rPr>
              <w:t>göçmen</w:t>
            </w:r>
            <w:r>
              <w:rPr>
                <w:spacing w:val="4"/>
                <w:sz w:val="21"/>
              </w:rPr>
              <w:t xml:space="preserve"> </w:t>
            </w:r>
            <w:r>
              <w:rPr>
                <w:sz w:val="21"/>
              </w:rPr>
              <w:t>vb.)</w:t>
            </w:r>
            <w:r>
              <w:rPr>
                <w:spacing w:val="2"/>
                <w:sz w:val="21"/>
              </w:rPr>
              <w:t xml:space="preserve"> </w:t>
            </w:r>
            <w:r>
              <w:rPr>
                <w:sz w:val="21"/>
              </w:rPr>
              <w:t>eğitim</w:t>
            </w:r>
            <w:r>
              <w:rPr>
                <w:spacing w:val="4"/>
                <w:sz w:val="21"/>
              </w:rPr>
              <w:t xml:space="preserve"> </w:t>
            </w:r>
            <w:r>
              <w:rPr>
                <w:sz w:val="21"/>
              </w:rPr>
              <w:t>olanaklarına</w:t>
            </w:r>
            <w:r>
              <w:rPr>
                <w:spacing w:val="4"/>
                <w:sz w:val="21"/>
              </w:rPr>
              <w:t xml:space="preserve"> </w:t>
            </w:r>
            <w:r>
              <w:rPr>
                <w:sz w:val="21"/>
              </w:rPr>
              <w:t>erişimi</w:t>
            </w:r>
            <w:r>
              <w:rPr>
                <w:spacing w:val="7"/>
                <w:sz w:val="21"/>
              </w:rPr>
              <w:t xml:space="preserve"> </w:t>
            </w:r>
            <w:r>
              <w:rPr>
                <w:spacing w:val="-2"/>
                <w:sz w:val="21"/>
              </w:rPr>
              <w:t>eşitlik,</w:t>
            </w:r>
          </w:p>
        </w:tc>
        <w:tc>
          <w:tcPr>
            <w:tcW w:w="1997" w:type="dxa"/>
            <w:vMerge/>
            <w:tcBorders>
              <w:top w:val="nil"/>
            </w:tcBorders>
            <w:shd w:val="clear" w:color="auto" w:fill="E6F1F9"/>
          </w:tcPr>
          <w:p w14:paraId="4EC5127B" w14:textId="77777777" w:rsidR="00F707ED" w:rsidRDefault="00F707ED">
            <w:pPr>
              <w:rPr>
                <w:sz w:val="2"/>
                <w:szCs w:val="2"/>
              </w:rPr>
            </w:pPr>
          </w:p>
        </w:tc>
        <w:tc>
          <w:tcPr>
            <w:tcW w:w="1738" w:type="dxa"/>
            <w:tcBorders>
              <w:top w:val="nil"/>
              <w:bottom w:val="nil"/>
            </w:tcBorders>
            <w:shd w:val="clear" w:color="auto" w:fill="D2E8F6"/>
          </w:tcPr>
          <w:p w14:paraId="7962E10E" w14:textId="77777777" w:rsidR="00F707ED" w:rsidRDefault="00000000">
            <w:pPr>
              <w:pStyle w:val="TableParagraph"/>
              <w:spacing w:before="6" w:line="240" w:lineRule="exact"/>
              <w:ind w:left="104"/>
              <w:rPr>
                <w:sz w:val="21"/>
              </w:rPr>
            </w:pPr>
            <w:proofErr w:type="gramStart"/>
            <w:r>
              <w:rPr>
                <w:sz w:val="21"/>
              </w:rPr>
              <w:t>erişimine</w:t>
            </w:r>
            <w:proofErr w:type="gramEnd"/>
            <w:r>
              <w:rPr>
                <w:spacing w:val="-10"/>
                <w:sz w:val="21"/>
              </w:rPr>
              <w:t xml:space="preserve"> </w:t>
            </w:r>
            <w:r>
              <w:rPr>
                <w:spacing w:val="-2"/>
                <w:sz w:val="21"/>
              </w:rPr>
              <w:t>ilişkin</w:t>
            </w:r>
          </w:p>
        </w:tc>
        <w:tc>
          <w:tcPr>
            <w:tcW w:w="2018" w:type="dxa"/>
            <w:tcBorders>
              <w:top w:val="nil"/>
              <w:bottom w:val="nil"/>
            </w:tcBorders>
            <w:shd w:val="clear" w:color="auto" w:fill="B8DCF0"/>
          </w:tcPr>
          <w:p w14:paraId="6160D743" w14:textId="77777777" w:rsidR="00F707ED" w:rsidRDefault="00000000">
            <w:pPr>
              <w:pStyle w:val="TableParagraph"/>
              <w:spacing w:before="6" w:line="240" w:lineRule="exact"/>
              <w:ind w:left="107"/>
              <w:rPr>
                <w:sz w:val="21"/>
              </w:rPr>
            </w:pPr>
            <w:proofErr w:type="gramStart"/>
            <w:r>
              <w:rPr>
                <w:spacing w:val="-2"/>
                <w:sz w:val="21"/>
              </w:rPr>
              <w:t>uygulamalar</w:t>
            </w:r>
            <w:proofErr w:type="gramEnd"/>
          </w:p>
        </w:tc>
        <w:tc>
          <w:tcPr>
            <w:tcW w:w="1992" w:type="dxa"/>
            <w:vMerge/>
            <w:tcBorders>
              <w:top w:val="nil"/>
            </w:tcBorders>
            <w:shd w:val="clear" w:color="auto" w:fill="8BC6EB"/>
          </w:tcPr>
          <w:p w14:paraId="5B2F04DF" w14:textId="77777777" w:rsidR="00F707ED" w:rsidRDefault="00F707ED">
            <w:pPr>
              <w:rPr>
                <w:sz w:val="2"/>
                <w:szCs w:val="2"/>
              </w:rPr>
            </w:pPr>
          </w:p>
        </w:tc>
        <w:tc>
          <w:tcPr>
            <w:tcW w:w="1773" w:type="dxa"/>
            <w:tcBorders>
              <w:top w:val="nil"/>
              <w:bottom w:val="nil"/>
            </w:tcBorders>
            <w:shd w:val="clear" w:color="auto" w:fill="5DB0E4"/>
          </w:tcPr>
          <w:p w14:paraId="35DACF8E" w14:textId="77777777" w:rsidR="00F707ED" w:rsidRDefault="00000000">
            <w:pPr>
              <w:pStyle w:val="TableParagraph"/>
              <w:spacing w:before="6" w:line="240" w:lineRule="exact"/>
              <w:ind w:left="105"/>
              <w:rPr>
                <w:sz w:val="21"/>
              </w:rPr>
            </w:pPr>
            <w:proofErr w:type="gramStart"/>
            <w:r>
              <w:rPr>
                <w:spacing w:val="-2"/>
                <w:sz w:val="21"/>
              </w:rPr>
              <w:t>uygulamalar</w:t>
            </w:r>
            <w:proofErr w:type="gramEnd"/>
          </w:p>
        </w:tc>
      </w:tr>
      <w:tr w:rsidR="00F707ED" w14:paraId="584EF244" w14:textId="77777777">
        <w:trPr>
          <w:trHeight w:val="267"/>
        </w:trPr>
        <w:tc>
          <w:tcPr>
            <w:tcW w:w="5610" w:type="dxa"/>
            <w:tcBorders>
              <w:top w:val="nil"/>
              <w:bottom w:val="nil"/>
            </w:tcBorders>
          </w:tcPr>
          <w:p w14:paraId="4B05F6E9" w14:textId="77777777" w:rsidR="00F707ED" w:rsidRDefault="00000000">
            <w:pPr>
              <w:pStyle w:val="TableParagraph"/>
              <w:spacing w:before="13" w:line="234" w:lineRule="exact"/>
              <w:ind w:left="105"/>
              <w:rPr>
                <w:sz w:val="21"/>
              </w:rPr>
            </w:pPr>
            <w:proofErr w:type="gramStart"/>
            <w:r>
              <w:rPr>
                <w:spacing w:val="-2"/>
                <w:sz w:val="21"/>
              </w:rPr>
              <w:t>hakkaniyet</w:t>
            </w:r>
            <w:proofErr w:type="gramEnd"/>
            <w:r>
              <w:rPr>
                <w:spacing w:val="-2"/>
                <w:sz w:val="21"/>
              </w:rPr>
              <w:t>,</w:t>
            </w:r>
            <w:r>
              <w:rPr>
                <w:spacing w:val="1"/>
                <w:sz w:val="21"/>
              </w:rPr>
              <w:t xml:space="preserve"> </w:t>
            </w:r>
            <w:r>
              <w:rPr>
                <w:spacing w:val="-2"/>
                <w:sz w:val="21"/>
              </w:rPr>
              <w:t>çeşitlilik</w:t>
            </w:r>
            <w:r>
              <w:rPr>
                <w:spacing w:val="2"/>
                <w:sz w:val="21"/>
              </w:rPr>
              <w:t xml:space="preserve"> </w:t>
            </w:r>
            <w:r>
              <w:rPr>
                <w:spacing w:val="-2"/>
                <w:sz w:val="21"/>
              </w:rPr>
              <w:t>ve</w:t>
            </w:r>
            <w:r>
              <w:rPr>
                <w:spacing w:val="2"/>
                <w:sz w:val="21"/>
              </w:rPr>
              <w:t xml:space="preserve"> </w:t>
            </w:r>
            <w:r>
              <w:rPr>
                <w:spacing w:val="-2"/>
                <w:sz w:val="21"/>
              </w:rPr>
              <w:t>kapsayıcılık</w:t>
            </w:r>
            <w:r>
              <w:rPr>
                <w:spacing w:val="2"/>
                <w:sz w:val="21"/>
              </w:rPr>
              <w:t xml:space="preserve"> </w:t>
            </w:r>
            <w:r>
              <w:rPr>
                <w:spacing w:val="-2"/>
                <w:sz w:val="21"/>
              </w:rPr>
              <w:t>gözetilerek</w:t>
            </w:r>
            <w:r>
              <w:rPr>
                <w:spacing w:val="2"/>
                <w:sz w:val="21"/>
              </w:rPr>
              <w:t xml:space="preserve"> </w:t>
            </w:r>
            <w:r>
              <w:rPr>
                <w:spacing w:val="-2"/>
                <w:sz w:val="21"/>
              </w:rPr>
              <w:t>sağlanmaktadır.</w:t>
            </w:r>
          </w:p>
        </w:tc>
        <w:tc>
          <w:tcPr>
            <w:tcW w:w="1997" w:type="dxa"/>
            <w:vMerge/>
            <w:tcBorders>
              <w:top w:val="nil"/>
            </w:tcBorders>
            <w:shd w:val="clear" w:color="auto" w:fill="E6F1F9"/>
          </w:tcPr>
          <w:p w14:paraId="3EDE154C" w14:textId="77777777" w:rsidR="00F707ED" w:rsidRDefault="00F707ED">
            <w:pPr>
              <w:rPr>
                <w:sz w:val="2"/>
                <w:szCs w:val="2"/>
              </w:rPr>
            </w:pPr>
          </w:p>
        </w:tc>
        <w:tc>
          <w:tcPr>
            <w:tcW w:w="1738" w:type="dxa"/>
            <w:tcBorders>
              <w:top w:val="nil"/>
              <w:bottom w:val="nil"/>
            </w:tcBorders>
            <w:shd w:val="clear" w:color="auto" w:fill="D2E8F6"/>
          </w:tcPr>
          <w:p w14:paraId="68E3D77A" w14:textId="77777777" w:rsidR="00F707ED" w:rsidRDefault="00000000">
            <w:pPr>
              <w:pStyle w:val="TableParagraph"/>
              <w:spacing w:before="6"/>
              <w:ind w:left="104"/>
              <w:rPr>
                <w:sz w:val="21"/>
              </w:rPr>
            </w:pPr>
            <w:proofErr w:type="gramStart"/>
            <w:r>
              <w:rPr>
                <w:spacing w:val="-2"/>
                <w:sz w:val="21"/>
              </w:rPr>
              <w:t>planlamalar</w:t>
            </w:r>
            <w:proofErr w:type="gramEnd"/>
          </w:p>
        </w:tc>
        <w:tc>
          <w:tcPr>
            <w:tcW w:w="2018" w:type="dxa"/>
            <w:tcBorders>
              <w:top w:val="nil"/>
              <w:bottom w:val="nil"/>
            </w:tcBorders>
            <w:shd w:val="clear" w:color="auto" w:fill="B8DCF0"/>
          </w:tcPr>
          <w:p w14:paraId="07CE5F7B" w14:textId="77777777" w:rsidR="00F707ED" w:rsidRDefault="00000000">
            <w:pPr>
              <w:pStyle w:val="TableParagraph"/>
              <w:spacing w:before="6"/>
              <w:ind w:left="107"/>
              <w:rPr>
                <w:sz w:val="21"/>
              </w:rPr>
            </w:pPr>
            <w:proofErr w:type="gramStart"/>
            <w:r>
              <w:rPr>
                <w:spacing w:val="-2"/>
                <w:sz w:val="21"/>
              </w:rPr>
              <w:t>yürütülmektedir</w:t>
            </w:r>
            <w:proofErr w:type="gramEnd"/>
            <w:r>
              <w:rPr>
                <w:spacing w:val="-2"/>
                <w:sz w:val="21"/>
              </w:rPr>
              <w:t>.</w:t>
            </w:r>
          </w:p>
        </w:tc>
        <w:tc>
          <w:tcPr>
            <w:tcW w:w="1992" w:type="dxa"/>
            <w:vMerge/>
            <w:tcBorders>
              <w:top w:val="nil"/>
            </w:tcBorders>
            <w:shd w:val="clear" w:color="auto" w:fill="8BC6EB"/>
          </w:tcPr>
          <w:p w14:paraId="1331A457" w14:textId="77777777" w:rsidR="00F707ED" w:rsidRDefault="00F707ED">
            <w:pPr>
              <w:rPr>
                <w:sz w:val="2"/>
                <w:szCs w:val="2"/>
              </w:rPr>
            </w:pPr>
          </w:p>
        </w:tc>
        <w:tc>
          <w:tcPr>
            <w:tcW w:w="1773" w:type="dxa"/>
            <w:tcBorders>
              <w:top w:val="nil"/>
              <w:bottom w:val="nil"/>
            </w:tcBorders>
            <w:shd w:val="clear" w:color="auto" w:fill="5DB0E4"/>
          </w:tcPr>
          <w:p w14:paraId="727A48FC" w14:textId="77777777" w:rsidR="00F707ED" w:rsidRDefault="00000000">
            <w:pPr>
              <w:pStyle w:val="TableParagraph"/>
              <w:spacing w:before="6"/>
              <w:ind w:left="105"/>
              <w:rPr>
                <w:sz w:val="21"/>
              </w:rPr>
            </w:pPr>
            <w:proofErr w:type="gramStart"/>
            <w:r>
              <w:rPr>
                <w:spacing w:val="-2"/>
                <w:sz w:val="21"/>
              </w:rPr>
              <w:t>bulunmaktadır</w:t>
            </w:r>
            <w:proofErr w:type="gramEnd"/>
            <w:r>
              <w:rPr>
                <w:spacing w:val="-2"/>
                <w:sz w:val="21"/>
              </w:rPr>
              <w:t>.</w:t>
            </w:r>
          </w:p>
        </w:tc>
      </w:tr>
      <w:tr w:rsidR="00F707ED" w14:paraId="0F198113" w14:textId="77777777">
        <w:trPr>
          <w:trHeight w:val="269"/>
        </w:trPr>
        <w:tc>
          <w:tcPr>
            <w:tcW w:w="5610" w:type="dxa"/>
            <w:tcBorders>
              <w:top w:val="nil"/>
              <w:bottom w:val="nil"/>
            </w:tcBorders>
          </w:tcPr>
          <w:p w14:paraId="67B10B51" w14:textId="77777777" w:rsidR="00F707ED" w:rsidRDefault="00000000">
            <w:pPr>
              <w:pStyle w:val="TableParagraph"/>
              <w:spacing w:before="12" w:line="238" w:lineRule="exact"/>
              <w:ind w:left="105"/>
              <w:rPr>
                <w:sz w:val="21"/>
              </w:rPr>
            </w:pPr>
            <w:r>
              <w:rPr>
                <w:sz w:val="21"/>
              </w:rPr>
              <w:t>Uzaktan</w:t>
            </w:r>
            <w:r>
              <w:rPr>
                <w:spacing w:val="10"/>
                <w:sz w:val="21"/>
              </w:rPr>
              <w:t xml:space="preserve"> </w:t>
            </w:r>
            <w:r>
              <w:rPr>
                <w:sz w:val="21"/>
              </w:rPr>
              <w:t>eğitim</w:t>
            </w:r>
            <w:r>
              <w:rPr>
                <w:spacing w:val="11"/>
                <w:sz w:val="21"/>
              </w:rPr>
              <w:t xml:space="preserve"> </w:t>
            </w:r>
            <w:r>
              <w:rPr>
                <w:sz w:val="21"/>
              </w:rPr>
              <w:t>alt</w:t>
            </w:r>
            <w:r>
              <w:rPr>
                <w:spacing w:val="10"/>
                <w:sz w:val="21"/>
              </w:rPr>
              <w:t xml:space="preserve"> </w:t>
            </w:r>
            <w:r>
              <w:rPr>
                <w:sz w:val="21"/>
              </w:rPr>
              <w:t>yapısı</w:t>
            </w:r>
            <w:r>
              <w:rPr>
                <w:spacing w:val="11"/>
                <w:sz w:val="21"/>
              </w:rPr>
              <w:t xml:space="preserve"> </w:t>
            </w:r>
            <w:r>
              <w:rPr>
                <w:sz w:val="21"/>
              </w:rPr>
              <w:t>bu</w:t>
            </w:r>
            <w:r>
              <w:rPr>
                <w:spacing w:val="10"/>
                <w:sz w:val="21"/>
              </w:rPr>
              <w:t xml:space="preserve"> </w:t>
            </w:r>
            <w:r>
              <w:rPr>
                <w:sz w:val="21"/>
              </w:rPr>
              <w:t>grupların</w:t>
            </w:r>
            <w:r>
              <w:rPr>
                <w:spacing w:val="12"/>
                <w:sz w:val="21"/>
              </w:rPr>
              <w:t xml:space="preserve"> </w:t>
            </w:r>
            <w:r>
              <w:rPr>
                <w:sz w:val="21"/>
              </w:rPr>
              <w:t>ihtiyacı</w:t>
            </w:r>
            <w:r>
              <w:rPr>
                <w:spacing w:val="9"/>
                <w:sz w:val="21"/>
              </w:rPr>
              <w:t xml:space="preserve"> </w:t>
            </w:r>
            <w:r>
              <w:rPr>
                <w:sz w:val="21"/>
              </w:rPr>
              <w:t>dikkate</w:t>
            </w:r>
            <w:r>
              <w:rPr>
                <w:spacing w:val="11"/>
                <w:sz w:val="21"/>
              </w:rPr>
              <w:t xml:space="preserve"> </w:t>
            </w:r>
            <w:r>
              <w:rPr>
                <w:spacing w:val="-2"/>
                <w:sz w:val="21"/>
              </w:rPr>
              <w:t>alınarak</w:t>
            </w:r>
          </w:p>
        </w:tc>
        <w:tc>
          <w:tcPr>
            <w:tcW w:w="1997" w:type="dxa"/>
            <w:vMerge/>
            <w:tcBorders>
              <w:top w:val="nil"/>
            </w:tcBorders>
            <w:shd w:val="clear" w:color="auto" w:fill="E6F1F9"/>
          </w:tcPr>
          <w:p w14:paraId="0E0C22DB" w14:textId="77777777" w:rsidR="00F707ED" w:rsidRDefault="00F707ED">
            <w:pPr>
              <w:rPr>
                <w:sz w:val="2"/>
                <w:szCs w:val="2"/>
              </w:rPr>
            </w:pPr>
          </w:p>
        </w:tc>
        <w:tc>
          <w:tcPr>
            <w:tcW w:w="1738" w:type="dxa"/>
            <w:tcBorders>
              <w:top w:val="nil"/>
              <w:bottom w:val="nil"/>
            </w:tcBorders>
            <w:shd w:val="clear" w:color="auto" w:fill="D2E8F6"/>
          </w:tcPr>
          <w:p w14:paraId="02A1EBC7" w14:textId="77777777" w:rsidR="00F707ED" w:rsidRDefault="00000000">
            <w:pPr>
              <w:pStyle w:val="TableParagraph"/>
              <w:spacing w:before="4"/>
              <w:ind w:left="104"/>
              <w:rPr>
                <w:sz w:val="21"/>
              </w:rPr>
            </w:pPr>
            <w:proofErr w:type="gramStart"/>
            <w:r>
              <w:rPr>
                <w:spacing w:val="-2"/>
                <w:sz w:val="21"/>
              </w:rPr>
              <w:t>bulunmaktadır</w:t>
            </w:r>
            <w:proofErr w:type="gramEnd"/>
            <w:r>
              <w:rPr>
                <w:spacing w:val="-2"/>
                <w:sz w:val="21"/>
              </w:rPr>
              <w:t>.</w:t>
            </w:r>
          </w:p>
        </w:tc>
        <w:tc>
          <w:tcPr>
            <w:tcW w:w="2018" w:type="dxa"/>
            <w:tcBorders>
              <w:top w:val="nil"/>
              <w:bottom w:val="nil"/>
            </w:tcBorders>
            <w:shd w:val="clear" w:color="auto" w:fill="B8DCF0"/>
          </w:tcPr>
          <w:p w14:paraId="18DED7F5" w14:textId="77777777" w:rsidR="00F707ED" w:rsidRDefault="00F707ED">
            <w:pPr>
              <w:pStyle w:val="TableParagraph"/>
              <w:rPr>
                <w:sz w:val="18"/>
              </w:rPr>
            </w:pPr>
          </w:p>
        </w:tc>
        <w:tc>
          <w:tcPr>
            <w:tcW w:w="1992" w:type="dxa"/>
            <w:vMerge/>
            <w:tcBorders>
              <w:top w:val="nil"/>
            </w:tcBorders>
            <w:shd w:val="clear" w:color="auto" w:fill="8BC6EB"/>
          </w:tcPr>
          <w:p w14:paraId="380FA15B" w14:textId="77777777" w:rsidR="00F707ED" w:rsidRDefault="00F707ED">
            <w:pPr>
              <w:rPr>
                <w:sz w:val="2"/>
                <w:szCs w:val="2"/>
              </w:rPr>
            </w:pPr>
          </w:p>
        </w:tc>
        <w:tc>
          <w:tcPr>
            <w:tcW w:w="1773" w:type="dxa"/>
            <w:tcBorders>
              <w:top w:val="nil"/>
              <w:bottom w:val="nil"/>
            </w:tcBorders>
            <w:shd w:val="clear" w:color="auto" w:fill="5DB0E4"/>
          </w:tcPr>
          <w:p w14:paraId="4AADF840" w14:textId="77777777" w:rsidR="00F707ED" w:rsidRDefault="00F707ED">
            <w:pPr>
              <w:pStyle w:val="TableParagraph"/>
              <w:rPr>
                <w:sz w:val="18"/>
              </w:rPr>
            </w:pPr>
          </w:p>
        </w:tc>
      </w:tr>
      <w:tr w:rsidR="00F707ED" w14:paraId="53493E85" w14:textId="77777777">
        <w:trPr>
          <w:trHeight w:val="265"/>
        </w:trPr>
        <w:tc>
          <w:tcPr>
            <w:tcW w:w="5610" w:type="dxa"/>
            <w:tcBorders>
              <w:top w:val="nil"/>
              <w:bottom w:val="nil"/>
            </w:tcBorders>
          </w:tcPr>
          <w:p w14:paraId="607976DD" w14:textId="77777777" w:rsidR="00F707ED" w:rsidRDefault="00000000">
            <w:pPr>
              <w:pStyle w:val="TableParagraph"/>
              <w:tabs>
                <w:tab w:val="left" w:pos="1842"/>
                <w:tab w:val="left" w:pos="3071"/>
                <w:tab w:val="left" w:pos="4710"/>
              </w:tabs>
              <w:spacing w:before="8" w:line="238" w:lineRule="exact"/>
              <w:ind w:left="105"/>
              <w:rPr>
                <w:sz w:val="21"/>
              </w:rPr>
            </w:pPr>
            <w:proofErr w:type="gramStart"/>
            <w:r>
              <w:rPr>
                <w:spacing w:val="-2"/>
                <w:sz w:val="21"/>
              </w:rPr>
              <w:t>oluşturulmuştur</w:t>
            </w:r>
            <w:proofErr w:type="gramEnd"/>
            <w:r>
              <w:rPr>
                <w:spacing w:val="-2"/>
                <w:sz w:val="21"/>
              </w:rPr>
              <w:t>.</w:t>
            </w:r>
            <w:r>
              <w:rPr>
                <w:sz w:val="21"/>
              </w:rPr>
              <w:tab/>
            </w:r>
            <w:r>
              <w:rPr>
                <w:spacing w:val="-2"/>
                <w:sz w:val="21"/>
              </w:rPr>
              <w:t>Üniversite</w:t>
            </w:r>
            <w:r>
              <w:rPr>
                <w:sz w:val="21"/>
              </w:rPr>
              <w:tab/>
            </w:r>
            <w:r>
              <w:rPr>
                <w:spacing w:val="-2"/>
                <w:sz w:val="21"/>
              </w:rPr>
              <w:t>yerleşkelerinde</w:t>
            </w:r>
            <w:r>
              <w:rPr>
                <w:sz w:val="21"/>
              </w:rPr>
              <w:tab/>
            </w:r>
            <w:r>
              <w:rPr>
                <w:spacing w:val="-2"/>
                <w:sz w:val="21"/>
              </w:rPr>
              <w:t>ihtiyaçlar</w:t>
            </w:r>
          </w:p>
        </w:tc>
        <w:tc>
          <w:tcPr>
            <w:tcW w:w="1997" w:type="dxa"/>
            <w:vMerge/>
            <w:tcBorders>
              <w:top w:val="nil"/>
            </w:tcBorders>
            <w:shd w:val="clear" w:color="auto" w:fill="E6F1F9"/>
          </w:tcPr>
          <w:p w14:paraId="2ED1E8A2" w14:textId="77777777" w:rsidR="00F707ED" w:rsidRDefault="00F707ED">
            <w:pPr>
              <w:rPr>
                <w:sz w:val="2"/>
                <w:szCs w:val="2"/>
              </w:rPr>
            </w:pPr>
          </w:p>
        </w:tc>
        <w:tc>
          <w:tcPr>
            <w:tcW w:w="1738" w:type="dxa"/>
            <w:tcBorders>
              <w:top w:val="nil"/>
              <w:bottom w:val="nil"/>
            </w:tcBorders>
            <w:shd w:val="clear" w:color="auto" w:fill="D2E8F6"/>
          </w:tcPr>
          <w:p w14:paraId="45D65B5A" w14:textId="77777777" w:rsidR="00F707ED" w:rsidRDefault="00F707ED">
            <w:pPr>
              <w:pStyle w:val="TableParagraph"/>
              <w:rPr>
                <w:sz w:val="18"/>
              </w:rPr>
            </w:pPr>
          </w:p>
        </w:tc>
        <w:tc>
          <w:tcPr>
            <w:tcW w:w="2018" w:type="dxa"/>
            <w:tcBorders>
              <w:top w:val="nil"/>
              <w:bottom w:val="nil"/>
            </w:tcBorders>
            <w:shd w:val="clear" w:color="auto" w:fill="B8DCF0"/>
          </w:tcPr>
          <w:p w14:paraId="4B7B76FE" w14:textId="77777777" w:rsidR="00F707ED" w:rsidRDefault="00F707ED">
            <w:pPr>
              <w:pStyle w:val="TableParagraph"/>
              <w:rPr>
                <w:sz w:val="18"/>
              </w:rPr>
            </w:pPr>
          </w:p>
        </w:tc>
        <w:tc>
          <w:tcPr>
            <w:tcW w:w="1992" w:type="dxa"/>
            <w:vMerge/>
            <w:tcBorders>
              <w:top w:val="nil"/>
            </w:tcBorders>
            <w:shd w:val="clear" w:color="auto" w:fill="8BC6EB"/>
          </w:tcPr>
          <w:p w14:paraId="5A90CC4F" w14:textId="77777777" w:rsidR="00F707ED" w:rsidRDefault="00F707ED">
            <w:pPr>
              <w:rPr>
                <w:sz w:val="2"/>
                <w:szCs w:val="2"/>
              </w:rPr>
            </w:pPr>
          </w:p>
        </w:tc>
        <w:tc>
          <w:tcPr>
            <w:tcW w:w="1773" w:type="dxa"/>
            <w:tcBorders>
              <w:top w:val="nil"/>
              <w:bottom w:val="nil"/>
            </w:tcBorders>
            <w:shd w:val="clear" w:color="auto" w:fill="5DB0E4"/>
          </w:tcPr>
          <w:p w14:paraId="7FFACAF6" w14:textId="77777777" w:rsidR="00F707ED" w:rsidRDefault="00F707ED">
            <w:pPr>
              <w:pStyle w:val="TableParagraph"/>
              <w:rPr>
                <w:sz w:val="18"/>
              </w:rPr>
            </w:pPr>
          </w:p>
        </w:tc>
      </w:tr>
      <w:tr w:rsidR="00F707ED" w14:paraId="54C9BD9D" w14:textId="77777777">
        <w:trPr>
          <w:trHeight w:val="267"/>
        </w:trPr>
        <w:tc>
          <w:tcPr>
            <w:tcW w:w="5610" w:type="dxa"/>
            <w:tcBorders>
              <w:top w:val="nil"/>
              <w:bottom w:val="nil"/>
            </w:tcBorders>
          </w:tcPr>
          <w:p w14:paraId="3BF05799" w14:textId="77777777" w:rsidR="00F707ED" w:rsidRDefault="00000000">
            <w:pPr>
              <w:pStyle w:val="TableParagraph"/>
              <w:spacing w:before="8" w:line="239" w:lineRule="exact"/>
              <w:ind w:left="105"/>
              <w:rPr>
                <w:sz w:val="21"/>
              </w:rPr>
            </w:pPr>
            <w:proofErr w:type="gramStart"/>
            <w:r>
              <w:rPr>
                <w:sz w:val="21"/>
              </w:rPr>
              <w:t>doğrultusunda</w:t>
            </w:r>
            <w:proofErr w:type="gramEnd"/>
            <w:r>
              <w:rPr>
                <w:spacing w:val="11"/>
                <w:sz w:val="21"/>
              </w:rPr>
              <w:t xml:space="preserve"> </w:t>
            </w:r>
            <w:r>
              <w:rPr>
                <w:sz w:val="21"/>
              </w:rPr>
              <w:t>engelsiz</w:t>
            </w:r>
            <w:r>
              <w:rPr>
                <w:spacing w:val="12"/>
                <w:sz w:val="21"/>
              </w:rPr>
              <w:t xml:space="preserve"> </w:t>
            </w:r>
            <w:r>
              <w:rPr>
                <w:sz w:val="21"/>
              </w:rPr>
              <w:t>üniversite</w:t>
            </w:r>
            <w:r>
              <w:rPr>
                <w:spacing w:val="14"/>
                <w:sz w:val="21"/>
              </w:rPr>
              <w:t xml:space="preserve"> </w:t>
            </w:r>
            <w:r>
              <w:rPr>
                <w:sz w:val="21"/>
              </w:rPr>
              <w:t>uygulamaları</w:t>
            </w:r>
            <w:r>
              <w:rPr>
                <w:spacing w:val="13"/>
                <w:sz w:val="21"/>
              </w:rPr>
              <w:t xml:space="preserve"> </w:t>
            </w:r>
            <w:r>
              <w:rPr>
                <w:spacing w:val="-2"/>
                <w:sz w:val="21"/>
              </w:rPr>
              <w:t>bulunmaktadır.</w:t>
            </w:r>
          </w:p>
        </w:tc>
        <w:tc>
          <w:tcPr>
            <w:tcW w:w="1997" w:type="dxa"/>
            <w:vMerge/>
            <w:tcBorders>
              <w:top w:val="nil"/>
            </w:tcBorders>
            <w:shd w:val="clear" w:color="auto" w:fill="E6F1F9"/>
          </w:tcPr>
          <w:p w14:paraId="0E5D55E9" w14:textId="77777777" w:rsidR="00F707ED" w:rsidRDefault="00F707ED">
            <w:pPr>
              <w:rPr>
                <w:sz w:val="2"/>
                <w:szCs w:val="2"/>
              </w:rPr>
            </w:pPr>
          </w:p>
        </w:tc>
        <w:tc>
          <w:tcPr>
            <w:tcW w:w="1738" w:type="dxa"/>
            <w:tcBorders>
              <w:top w:val="nil"/>
              <w:bottom w:val="nil"/>
            </w:tcBorders>
            <w:shd w:val="clear" w:color="auto" w:fill="D2E8F6"/>
          </w:tcPr>
          <w:p w14:paraId="2DB59081" w14:textId="77777777" w:rsidR="00F707ED" w:rsidRDefault="00F707ED">
            <w:pPr>
              <w:pStyle w:val="TableParagraph"/>
              <w:rPr>
                <w:sz w:val="18"/>
              </w:rPr>
            </w:pPr>
          </w:p>
        </w:tc>
        <w:tc>
          <w:tcPr>
            <w:tcW w:w="2018" w:type="dxa"/>
            <w:tcBorders>
              <w:top w:val="nil"/>
              <w:bottom w:val="nil"/>
            </w:tcBorders>
            <w:shd w:val="clear" w:color="auto" w:fill="B8DCF0"/>
          </w:tcPr>
          <w:p w14:paraId="29757BEF" w14:textId="77777777" w:rsidR="00F707ED" w:rsidRDefault="00F707ED">
            <w:pPr>
              <w:pStyle w:val="TableParagraph"/>
              <w:rPr>
                <w:sz w:val="18"/>
              </w:rPr>
            </w:pPr>
          </w:p>
        </w:tc>
        <w:tc>
          <w:tcPr>
            <w:tcW w:w="1992" w:type="dxa"/>
            <w:vMerge/>
            <w:tcBorders>
              <w:top w:val="nil"/>
            </w:tcBorders>
            <w:shd w:val="clear" w:color="auto" w:fill="8BC6EB"/>
          </w:tcPr>
          <w:p w14:paraId="1B2035DA" w14:textId="77777777" w:rsidR="00F707ED" w:rsidRDefault="00F707ED">
            <w:pPr>
              <w:rPr>
                <w:sz w:val="2"/>
                <w:szCs w:val="2"/>
              </w:rPr>
            </w:pPr>
          </w:p>
        </w:tc>
        <w:tc>
          <w:tcPr>
            <w:tcW w:w="1773" w:type="dxa"/>
            <w:tcBorders>
              <w:top w:val="nil"/>
              <w:bottom w:val="nil"/>
            </w:tcBorders>
            <w:shd w:val="clear" w:color="auto" w:fill="5DB0E4"/>
          </w:tcPr>
          <w:p w14:paraId="3DBE9E3F" w14:textId="77777777" w:rsidR="00F707ED" w:rsidRDefault="00F707ED">
            <w:pPr>
              <w:pStyle w:val="TableParagraph"/>
              <w:rPr>
                <w:sz w:val="18"/>
              </w:rPr>
            </w:pPr>
          </w:p>
        </w:tc>
      </w:tr>
      <w:tr w:rsidR="00F707ED" w14:paraId="218D4184" w14:textId="77777777">
        <w:trPr>
          <w:trHeight w:val="267"/>
        </w:trPr>
        <w:tc>
          <w:tcPr>
            <w:tcW w:w="5610" w:type="dxa"/>
            <w:tcBorders>
              <w:top w:val="nil"/>
              <w:bottom w:val="nil"/>
            </w:tcBorders>
          </w:tcPr>
          <w:p w14:paraId="5A7C0AFF" w14:textId="77777777" w:rsidR="00F707ED" w:rsidRDefault="00000000">
            <w:pPr>
              <w:pStyle w:val="TableParagraph"/>
              <w:spacing w:before="9" w:line="238" w:lineRule="exact"/>
              <w:ind w:left="105"/>
              <w:rPr>
                <w:sz w:val="21"/>
              </w:rPr>
            </w:pPr>
            <w:r>
              <w:rPr>
                <w:sz w:val="21"/>
              </w:rPr>
              <w:t>Bu</w:t>
            </w:r>
            <w:r>
              <w:rPr>
                <w:spacing w:val="52"/>
                <w:sz w:val="21"/>
              </w:rPr>
              <w:t xml:space="preserve"> </w:t>
            </w:r>
            <w:r>
              <w:rPr>
                <w:sz w:val="21"/>
              </w:rPr>
              <w:t>grupların</w:t>
            </w:r>
            <w:r>
              <w:rPr>
                <w:spacing w:val="53"/>
                <w:sz w:val="21"/>
              </w:rPr>
              <w:t xml:space="preserve"> </w:t>
            </w:r>
            <w:r>
              <w:rPr>
                <w:sz w:val="21"/>
              </w:rPr>
              <w:t>eğitim</w:t>
            </w:r>
            <w:r>
              <w:rPr>
                <w:spacing w:val="52"/>
                <w:sz w:val="21"/>
              </w:rPr>
              <w:t xml:space="preserve"> </w:t>
            </w:r>
            <w:r>
              <w:rPr>
                <w:sz w:val="21"/>
              </w:rPr>
              <w:t>olanaklarına</w:t>
            </w:r>
            <w:r>
              <w:rPr>
                <w:spacing w:val="52"/>
                <w:sz w:val="21"/>
              </w:rPr>
              <w:t xml:space="preserve"> </w:t>
            </w:r>
            <w:r>
              <w:rPr>
                <w:sz w:val="21"/>
              </w:rPr>
              <w:t>erişimi</w:t>
            </w:r>
            <w:r>
              <w:rPr>
                <w:spacing w:val="52"/>
                <w:sz w:val="21"/>
              </w:rPr>
              <w:t xml:space="preserve"> </w:t>
            </w:r>
            <w:r>
              <w:rPr>
                <w:sz w:val="21"/>
              </w:rPr>
              <w:t>izlenmekte</w:t>
            </w:r>
            <w:r>
              <w:rPr>
                <w:spacing w:val="53"/>
                <w:sz w:val="21"/>
              </w:rPr>
              <w:t xml:space="preserve"> </w:t>
            </w:r>
            <w:r>
              <w:rPr>
                <w:sz w:val="21"/>
              </w:rPr>
              <w:t>ve</w:t>
            </w:r>
            <w:r>
              <w:rPr>
                <w:spacing w:val="53"/>
                <w:sz w:val="21"/>
              </w:rPr>
              <w:t xml:space="preserve"> </w:t>
            </w:r>
            <w:r>
              <w:rPr>
                <w:spacing w:val="-4"/>
                <w:sz w:val="21"/>
              </w:rPr>
              <w:t>geri</w:t>
            </w:r>
          </w:p>
        </w:tc>
        <w:tc>
          <w:tcPr>
            <w:tcW w:w="1997" w:type="dxa"/>
            <w:vMerge/>
            <w:tcBorders>
              <w:top w:val="nil"/>
            </w:tcBorders>
            <w:shd w:val="clear" w:color="auto" w:fill="E6F1F9"/>
          </w:tcPr>
          <w:p w14:paraId="63BEC61B" w14:textId="77777777" w:rsidR="00F707ED" w:rsidRDefault="00F707ED">
            <w:pPr>
              <w:rPr>
                <w:sz w:val="2"/>
                <w:szCs w:val="2"/>
              </w:rPr>
            </w:pPr>
          </w:p>
        </w:tc>
        <w:tc>
          <w:tcPr>
            <w:tcW w:w="1738" w:type="dxa"/>
            <w:tcBorders>
              <w:top w:val="nil"/>
              <w:bottom w:val="nil"/>
            </w:tcBorders>
            <w:shd w:val="clear" w:color="auto" w:fill="D2E8F6"/>
          </w:tcPr>
          <w:p w14:paraId="28C2E21C" w14:textId="77777777" w:rsidR="00F707ED" w:rsidRDefault="00F707ED">
            <w:pPr>
              <w:pStyle w:val="TableParagraph"/>
              <w:rPr>
                <w:sz w:val="18"/>
              </w:rPr>
            </w:pPr>
          </w:p>
        </w:tc>
        <w:tc>
          <w:tcPr>
            <w:tcW w:w="2018" w:type="dxa"/>
            <w:tcBorders>
              <w:top w:val="nil"/>
              <w:bottom w:val="nil"/>
            </w:tcBorders>
            <w:shd w:val="clear" w:color="auto" w:fill="B8DCF0"/>
          </w:tcPr>
          <w:p w14:paraId="57692004" w14:textId="77777777" w:rsidR="00F707ED" w:rsidRDefault="00F707ED">
            <w:pPr>
              <w:pStyle w:val="TableParagraph"/>
              <w:rPr>
                <w:sz w:val="18"/>
              </w:rPr>
            </w:pPr>
          </w:p>
        </w:tc>
        <w:tc>
          <w:tcPr>
            <w:tcW w:w="1992" w:type="dxa"/>
            <w:vMerge/>
            <w:tcBorders>
              <w:top w:val="nil"/>
            </w:tcBorders>
            <w:shd w:val="clear" w:color="auto" w:fill="8BC6EB"/>
          </w:tcPr>
          <w:p w14:paraId="76FE1D1B" w14:textId="77777777" w:rsidR="00F707ED" w:rsidRDefault="00F707ED">
            <w:pPr>
              <w:rPr>
                <w:sz w:val="2"/>
                <w:szCs w:val="2"/>
              </w:rPr>
            </w:pPr>
          </w:p>
        </w:tc>
        <w:tc>
          <w:tcPr>
            <w:tcW w:w="1773" w:type="dxa"/>
            <w:tcBorders>
              <w:top w:val="nil"/>
              <w:bottom w:val="nil"/>
            </w:tcBorders>
            <w:shd w:val="clear" w:color="auto" w:fill="5DB0E4"/>
          </w:tcPr>
          <w:p w14:paraId="0DAF84FB" w14:textId="77777777" w:rsidR="00F707ED" w:rsidRDefault="00F707ED">
            <w:pPr>
              <w:pStyle w:val="TableParagraph"/>
              <w:rPr>
                <w:sz w:val="18"/>
              </w:rPr>
            </w:pPr>
          </w:p>
        </w:tc>
      </w:tr>
      <w:tr w:rsidR="00F707ED" w14:paraId="47A49780" w14:textId="77777777">
        <w:trPr>
          <w:trHeight w:val="480"/>
        </w:trPr>
        <w:tc>
          <w:tcPr>
            <w:tcW w:w="5610" w:type="dxa"/>
            <w:tcBorders>
              <w:top w:val="nil"/>
              <w:bottom w:val="nil"/>
            </w:tcBorders>
          </w:tcPr>
          <w:p w14:paraId="43171E80" w14:textId="77777777" w:rsidR="00F707ED" w:rsidRDefault="00000000">
            <w:pPr>
              <w:pStyle w:val="TableParagraph"/>
              <w:spacing w:before="8"/>
              <w:ind w:left="105"/>
              <w:rPr>
                <w:sz w:val="21"/>
              </w:rPr>
            </w:pPr>
            <w:proofErr w:type="gramStart"/>
            <w:r>
              <w:rPr>
                <w:sz w:val="21"/>
              </w:rPr>
              <w:t>bildirimleri</w:t>
            </w:r>
            <w:proofErr w:type="gramEnd"/>
            <w:r>
              <w:rPr>
                <w:spacing w:val="-10"/>
                <w:sz w:val="21"/>
              </w:rPr>
              <w:t xml:space="preserve"> </w:t>
            </w:r>
            <w:r>
              <w:rPr>
                <w:sz w:val="21"/>
              </w:rPr>
              <w:t>doğrultusunda</w:t>
            </w:r>
            <w:r>
              <w:rPr>
                <w:spacing w:val="-9"/>
                <w:sz w:val="21"/>
              </w:rPr>
              <w:t xml:space="preserve"> </w:t>
            </w:r>
            <w:r>
              <w:rPr>
                <w:spacing w:val="-2"/>
                <w:sz w:val="21"/>
              </w:rPr>
              <w:t>iyileştirilmektedir.</w:t>
            </w:r>
          </w:p>
        </w:tc>
        <w:tc>
          <w:tcPr>
            <w:tcW w:w="1997" w:type="dxa"/>
            <w:vMerge/>
            <w:tcBorders>
              <w:top w:val="nil"/>
            </w:tcBorders>
            <w:shd w:val="clear" w:color="auto" w:fill="E6F1F9"/>
          </w:tcPr>
          <w:p w14:paraId="68F9DB28" w14:textId="77777777" w:rsidR="00F707ED" w:rsidRDefault="00F707ED">
            <w:pPr>
              <w:rPr>
                <w:sz w:val="2"/>
                <w:szCs w:val="2"/>
              </w:rPr>
            </w:pPr>
          </w:p>
        </w:tc>
        <w:tc>
          <w:tcPr>
            <w:tcW w:w="1738" w:type="dxa"/>
            <w:tcBorders>
              <w:top w:val="nil"/>
            </w:tcBorders>
            <w:shd w:val="clear" w:color="auto" w:fill="D2E8F6"/>
          </w:tcPr>
          <w:p w14:paraId="54597262" w14:textId="77777777" w:rsidR="00F707ED" w:rsidRDefault="00F707ED">
            <w:pPr>
              <w:pStyle w:val="TableParagraph"/>
              <w:rPr>
                <w:sz w:val="20"/>
              </w:rPr>
            </w:pPr>
          </w:p>
        </w:tc>
        <w:tc>
          <w:tcPr>
            <w:tcW w:w="2018" w:type="dxa"/>
            <w:tcBorders>
              <w:top w:val="nil"/>
            </w:tcBorders>
            <w:shd w:val="clear" w:color="auto" w:fill="B8DCF0"/>
          </w:tcPr>
          <w:p w14:paraId="0686062D" w14:textId="77777777" w:rsidR="00F707ED" w:rsidRDefault="00F707ED">
            <w:pPr>
              <w:pStyle w:val="TableParagraph"/>
              <w:rPr>
                <w:sz w:val="20"/>
              </w:rPr>
            </w:pPr>
          </w:p>
        </w:tc>
        <w:tc>
          <w:tcPr>
            <w:tcW w:w="1992" w:type="dxa"/>
            <w:vMerge/>
            <w:tcBorders>
              <w:top w:val="nil"/>
            </w:tcBorders>
            <w:shd w:val="clear" w:color="auto" w:fill="8BC6EB"/>
          </w:tcPr>
          <w:p w14:paraId="5EA7A764" w14:textId="77777777" w:rsidR="00F707ED" w:rsidRDefault="00F707ED">
            <w:pPr>
              <w:rPr>
                <w:sz w:val="2"/>
                <w:szCs w:val="2"/>
              </w:rPr>
            </w:pPr>
          </w:p>
        </w:tc>
        <w:tc>
          <w:tcPr>
            <w:tcW w:w="1773" w:type="dxa"/>
            <w:tcBorders>
              <w:top w:val="nil"/>
            </w:tcBorders>
            <w:shd w:val="clear" w:color="auto" w:fill="5DB0E4"/>
          </w:tcPr>
          <w:p w14:paraId="60CD8643" w14:textId="77777777" w:rsidR="00F707ED" w:rsidRDefault="00F707ED">
            <w:pPr>
              <w:pStyle w:val="TableParagraph"/>
              <w:rPr>
                <w:sz w:val="20"/>
              </w:rPr>
            </w:pPr>
          </w:p>
        </w:tc>
      </w:tr>
      <w:tr w:rsidR="00F707ED" w14:paraId="57DBE373" w14:textId="77777777">
        <w:trPr>
          <w:trHeight w:val="548"/>
        </w:trPr>
        <w:tc>
          <w:tcPr>
            <w:tcW w:w="5610" w:type="dxa"/>
            <w:tcBorders>
              <w:top w:val="nil"/>
              <w:bottom w:val="nil"/>
            </w:tcBorders>
          </w:tcPr>
          <w:p w14:paraId="1054D734" w14:textId="77777777" w:rsidR="00F707ED" w:rsidRDefault="00F707ED">
            <w:pPr>
              <w:pStyle w:val="TableParagraph"/>
              <w:rPr>
                <w:sz w:val="20"/>
              </w:rPr>
            </w:pPr>
          </w:p>
        </w:tc>
        <w:tc>
          <w:tcPr>
            <w:tcW w:w="9518" w:type="dxa"/>
            <w:gridSpan w:val="5"/>
            <w:tcBorders>
              <w:bottom w:val="nil"/>
            </w:tcBorders>
            <w:shd w:val="clear" w:color="auto" w:fill="A4D2EC"/>
          </w:tcPr>
          <w:p w14:paraId="21D0A73B" w14:textId="77777777" w:rsidR="00F707ED" w:rsidRDefault="00F707ED">
            <w:pPr>
              <w:pStyle w:val="TableParagraph"/>
              <w:spacing w:before="2"/>
              <w:rPr>
                <w:b/>
                <w:sz w:val="24"/>
              </w:rPr>
            </w:pPr>
          </w:p>
          <w:p w14:paraId="5CAC44E5" w14:textId="77777777" w:rsidR="00F707ED" w:rsidRDefault="00000000">
            <w:pPr>
              <w:pStyle w:val="TableParagraph"/>
              <w:spacing w:before="1"/>
              <w:ind w:left="225"/>
              <w:rPr>
                <w:b/>
                <w:i/>
                <w:sz w:val="21"/>
              </w:rPr>
            </w:pPr>
            <w:r>
              <w:rPr>
                <w:b/>
                <w:i/>
                <w:sz w:val="21"/>
              </w:rPr>
              <w:t>Örnek</w:t>
            </w:r>
            <w:r>
              <w:rPr>
                <w:b/>
                <w:i/>
                <w:spacing w:val="-8"/>
                <w:sz w:val="21"/>
              </w:rPr>
              <w:t xml:space="preserve"> </w:t>
            </w:r>
            <w:r>
              <w:rPr>
                <w:b/>
                <w:i/>
                <w:spacing w:val="-2"/>
                <w:sz w:val="21"/>
              </w:rPr>
              <w:t>Kanıtlar</w:t>
            </w:r>
          </w:p>
        </w:tc>
      </w:tr>
      <w:tr w:rsidR="00F707ED" w14:paraId="49E552B8" w14:textId="77777777">
        <w:trPr>
          <w:trHeight w:val="294"/>
        </w:trPr>
        <w:tc>
          <w:tcPr>
            <w:tcW w:w="5610" w:type="dxa"/>
            <w:tcBorders>
              <w:top w:val="nil"/>
              <w:bottom w:val="nil"/>
            </w:tcBorders>
          </w:tcPr>
          <w:p w14:paraId="29B19FF3" w14:textId="77777777" w:rsidR="00F707ED" w:rsidRDefault="00F707ED">
            <w:pPr>
              <w:pStyle w:val="TableParagraph"/>
              <w:rPr>
                <w:sz w:val="20"/>
              </w:rPr>
            </w:pPr>
          </w:p>
        </w:tc>
        <w:tc>
          <w:tcPr>
            <w:tcW w:w="9518" w:type="dxa"/>
            <w:gridSpan w:val="5"/>
            <w:tcBorders>
              <w:top w:val="nil"/>
              <w:bottom w:val="nil"/>
            </w:tcBorders>
            <w:shd w:val="clear" w:color="auto" w:fill="A4D2EC"/>
          </w:tcPr>
          <w:p w14:paraId="1E51F9B5" w14:textId="77777777" w:rsidR="00F707ED" w:rsidRDefault="00000000">
            <w:pPr>
              <w:pStyle w:val="TableParagraph"/>
              <w:numPr>
                <w:ilvl w:val="0"/>
                <w:numId w:val="46"/>
              </w:numPr>
              <w:tabs>
                <w:tab w:val="left" w:pos="1033"/>
                <w:tab w:val="left" w:pos="1034"/>
              </w:tabs>
              <w:spacing w:before="21"/>
              <w:ind w:hanging="361"/>
              <w:rPr>
                <w:i/>
                <w:sz w:val="21"/>
              </w:rPr>
            </w:pPr>
            <w:r>
              <w:rPr>
                <w:i/>
                <w:sz w:val="21"/>
              </w:rPr>
              <w:t>Dezavantajlı</w:t>
            </w:r>
            <w:r>
              <w:rPr>
                <w:i/>
                <w:spacing w:val="-2"/>
                <w:sz w:val="21"/>
              </w:rPr>
              <w:t xml:space="preserve"> </w:t>
            </w:r>
            <w:r>
              <w:rPr>
                <w:i/>
                <w:sz w:val="21"/>
              </w:rPr>
              <w:t>öğrenci</w:t>
            </w:r>
            <w:r>
              <w:rPr>
                <w:i/>
                <w:spacing w:val="1"/>
                <w:sz w:val="21"/>
              </w:rPr>
              <w:t xml:space="preserve"> </w:t>
            </w:r>
            <w:r>
              <w:rPr>
                <w:i/>
                <w:sz w:val="21"/>
              </w:rPr>
              <w:t>gruplarına</w:t>
            </w:r>
            <w:r>
              <w:rPr>
                <w:i/>
                <w:spacing w:val="1"/>
                <w:sz w:val="21"/>
              </w:rPr>
              <w:t xml:space="preserve"> </w:t>
            </w:r>
            <w:r>
              <w:rPr>
                <w:i/>
                <w:sz w:val="21"/>
              </w:rPr>
              <w:t>sunulacak</w:t>
            </w:r>
            <w:r>
              <w:rPr>
                <w:i/>
                <w:spacing w:val="1"/>
                <w:sz w:val="21"/>
              </w:rPr>
              <w:t xml:space="preserve"> </w:t>
            </w:r>
            <w:r>
              <w:rPr>
                <w:i/>
                <w:sz w:val="21"/>
              </w:rPr>
              <w:t>hizmetlerle</w:t>
            </w:r>
            <w:r>
              <w:rPr>
                <w:i/>
                <w:spacing w:val="2"/>
                <w:sz w:val="21"/>
              </w:rPr>
              <w:t xml:space="preserve"> </w:t>
            </w:r>
            <w:r>
              <w:rPr>
                <w:i/>
                <w:sz w:val="21"/>
              </w:rPr>
              <w:t>ilgili planlama ve</w:t>
            </w:r>
            <w:r>
              <w:rPr>
                <w:i/>
                <w:spacing w:val="1"/>
                <w:sz w:val="21"/>
              </w:rPr>
              <w:t xml:space="preserve"> </w:t>
            </w:r>
            <w:r>
              <w:rPr>
                <w:i/>
                <w:sz w:val="21"/>
              </w:rPr>
              <w:t>uygulamalar</w:t>
            </w:r>
            <w:r>
              <w:rPr>
                <w:i/>
                <w:spacing w:val="2"/>
                <w:sz w:val="21"/>
              </w:rPr>
              <w:t xml:space="preserve"> </w:t>
            </w:r>
            <w:r>
              <w:rPr>
                <w:i/>
                <w:spacing w:val="-2"/>
                <w:sz w:val="21"/>
              </w:rPr>
              <w:t>(Kurullarda</w:t>
            </w:r>
          </w:p>
        </w:tc>
      </w:tr>
      <w:tr w:rsidR="00F707ED" w14:paraId="02729938" w14:textId="77777777">
        <w:trPr>
          <w:trHeight w:val="288"/>
        </w:trPr>
        <w:tc>
          <w:tcPr>
            <w:tcW w:w="5610" w:type="dxa"/>
            <w:tcBorders>
              <w:top w:val="nil"/>
              <w:bottom w:val="nil"/>
            </w:tcBorders>
          </w:tcPr>
          <w:p w14:paraId="7DA33EFF" w14:textId="77777777" w:rsidR="00F707ED" w:rsidRDefault="00F707ED">
            <w:pPr>
              <w:pStyle w:val="TableParagraph"/>
              <w:rPr>
                <w:sz w:val="20"/>
              </w:rPr>
            </w:pPr>
          </w:p>
        </w:tc>
        <w:tc>
          <w:tcPr>
            <w:tcW w:w="9518" w:type="dxa"/>
            <w:gridSpan w:val="5"/>
            <w:tcBorders>
              <w:top w:val="nil"/>
              <w:bottom w:val="nil"/>
            </w:tcBorders>
            <w:shd w:val="clear" w:color="auto" w:fill="A4D2EC"/>
          </w:tcPr>
          <w:p w14:paraId="7AB4BAE3" w14:textId="77777777" w:rsidR="00F707ED" w:rsidRDefault="00000000">
            <w:pPr>
              <w:pStyle w:val="TableParagraph"/>
              <w:spacing w:before="12"/>
              <w:ind w:left="1033"/>
              <w:rPr>
                <w:i/>
                <w:sz w:val="21"/>
              </w:rPr>
            </w:pPr>
            <w:proofErr w:type="gramStart"/>
            <w:r>
              <w:rPr>
                <w:i/>
                <w:sz w:val="21"/>
              </w:rPr>
              <w:t>temsil</w:t>
            </w:r>
            <w:proofErr w:type="gramEnd"/>
            <w:r>
              <w:rPr>
                <w:i/>
                <w:sz w:val="21"/>
              </w:rPr>
              <w:t>,</w:t>
            </w:r>
            <w:r>
              <w:rPr>
                <w:i/>
                <w:spacing w:val="-8"/>
                <w:sz w:val="21"/>
              </w:rPr>
              <w:t xml:space="preserve"> </w:t>
            </w:r>
            <w:r>
              <w:rPr>
                <w:i/>
                <w:sz w:val="21"/>
              </w:rPr>
              <w:t>engelsiz</w:t>
            </w:r>
            <w:r>
              <w:rPr>
                <w:i/>
                <w:spacing w:val="-7"/>
                <w:sz w:val="21"/>
              </w:rPr>
              <w:t xml:space="preserve"> </w:t>
            </w:r>
            <w:r>
              <w:rPr>
                <w:i/>
                <w:sz w:val="21"/>
              </w:rPr>
              <w:t>üniversite</w:t>
            </w:r>
            <w:r>
              <w:rPr>
                <w:i/>
                <w:spacing w:val="-8"/>
                <w:sz w:val="21"/>
              </w:rPr>
              <w:t xml:space="preserve"> </w:t>
            </w:r>
            <w:r>
              <w:rPr>
                <w:i/>
                <w:sz w:val="21"/>
              </w:rPr>
              <w:t>uygulamaları,</w:t>
            </w:r>
            <w:r>
              <w:rPr>
                <w:i/>
                <w:spacing w:val="-7"/>
                <w:sz w:val="21"/>
              </w:rPr>
              <w:t xml:space="preserve"> </w:t>
            </w:r>
            <w:r>
              <w:rPr>
                <w:i/>
                <w:sz w:val="21"/>
              </w:rPr>
              <w:t>varsa</w:t>
            </w:r>
            <w:r>
              <w:rPr>
                <w:i/>
                <w:spacing w:val="-8"/>
                <w:sz w:val="21"/>
              </w:rPr>
              <w:t xml:space="preserve"> </w:t>
            </w:r>
            <w:r>
              <w:rPr>
                <w:i/>
                <w:sz w:val="21"/>
              </w:rPr>
              <w:t>uzaktan</w:t>
            </w:r>
            <w:r>
              <w:rPr>
                <w:i/>
                <w:spacing w:val="-7"/>
                <w:sz w:val="21"/>
              </w:rPr>
              <w:t xml:space="preserve"> </w:t>
            </w:r>
            <w:r>
              <w:rPr>
                <w:i/>
                <w:sz w:val="21"/>
              </w:rPr>
              <w:t>eğitim</w:t>
            </w:r>
            <w:r>
              <w:rPr>
                <w:i/>
                <w:spacing w:val="-7"/>
                <w:sz w:val="21"/>
              </w:rPr>
              <w:t xml:space="preserve"> </w:t>
            </w:r>
            <w:r>
              <w:rPr>
                <w:i/>
                <w:sz w:val="21"/>
              </w:rPr>
              <w:t>süreçlerindeki</w:t>
            </w:r>
            <w:r>
              <w:rPr>
                <w:i/>
                <w:spacing w:val="-9"/>
                <w:sz w:val="21"/>
              </w:rPr>
              <w:t xml:space="preserve"> </w:t>
            </w:r>
            <w:r>
              <w:rPr>
                <w:i/>
                <w:sz w:val="21"/>
              </w:rPr>
              <w:t>uygulamalar</w:t>
            </w:r>
            <w:r>
              <w:rPr>
                <w:i/>
                <w:spacing w:val="-7"/>
                <w:sz w:val="21"/>
              </w:rPr>
              <w:t xml:space="preserve"> </w:t>
            </w:r>
            <w:r>
              <w:rPr>
                <w:i/>
                <w:spacing w:val="-4"/>
                <w:sz w:val="21"/>
              </w:rPr>
              <w:t>vb.)</w:t>
            </w:r>
          </w:p>
        </w:tc>
      </w:tr>
      <w:tr w:rsidR="00F707ED" w14:paraId="7979ECB8" w14:textId="77777777">
        <w:trPr>
          <w:trHeight w:val="302"/>
        </w:trPr>
        <w:tc>
          <w:tcPr>
            <w:tcW w:w="5610" w:type="dxa"/>
            <w:tcBorders>
              <w:top w:val="nil"/>
              <w:bottom w:val="nil"/>
            </w:tcBorders>
          </w:tcPr>
          <w:p w14:paraId="016CAB7A" w14:textId="77777777" w:rsidR="00F707ED" w:rsidRDefault="00F707ED">
            <w:pPr>
              <w:pStyle w:val="TableParagraph"/>
              <w:rPr>
                <w:sz w:val="20"/>
              </w:rPr>
            </w:pPr>
          </w:p>
        </w:tc>
        <w:tc>
          <w:tcPr>
            <w:tcW w:w="9518" w:type="dxa"/>
            <w:gridSpan w:val="5"/>
            <w:tcBorders>
              <w:top w:val="nil"/>
              <w:bottom w:val="nil"/>
            </w:tcBorders>
            <w:shd w:val="clear" w:color="auto" w:fill="A4D2EC"/>
          </w:tcPr>
          <w:p w14:paraId="40FB084B" w14:textId="77777777" w:rsidR="00F707ED" w:rsidRDefault="00000000">
            <w:pPr>
              <w:pStyle w:val="TableParagraph"/>
              <w:numPr>
                <w:ilvl w:val="0"/>
                <w:numId w:val="45"/>
              </w:numPr>
              <w:tabs>
                <w:tab w:val="left" w:pos="1033"/>
                <w:tab w:val="left" w:pos="1034"/>
              </w:tabs>
              <w:spacing w:before="28"/>
              <w:ind w:hanging="361"/>
              <w:rPr>
                <w:i/>
                <w:sz w:val="21"/>
              </w:rPr>
            </w:pPr>
            <w:r>
              <w:rPr>
                <w:i/>
                <w:sz w:val="21"/>
              </w:rPr>
              <w:t>Geri</w:t>
            </w:r>
            <w:r>
              <w:rPr>
                <w:i/>
                <w:spacing w:val="-13"/>
                <w:sz w:val="21"/>
              </w:rPr>
              <w:t xml:space="preserve"> </w:t>
            </w:r>
            <w:r>
              <w:rPr>
                <w:i/>
                <w:sz w:val="21"/>
              </w:rPr>
              <w:t>bildirimlerin</w:t>
            </w:r>
            <w:r>
              <w:rPr>
                <w:i/>
                <w:spacing w:val="-11"/>
                <w:sz w:val="21"/>
              </w:rPr>
              <w:t xml:space="preserve"> </w:t>
            </w:r>
            <w:r>
              <w:rPr>
                <w:i/>
                <w:sz w:val="21"/>
              </w:rPr>
              <w:t>iyileştirme</w:t>
            </w:r>
            <w:r>
              <w:rPr>
                <w:i/>
                <w:spacing w:val="-12"/>
                <w:sz w:val="21"/>
              </w:rPr>
              <w:t xml:space="preserve"> </w:t>
            </w:r>
            <w:r>
              <w:rPr>
                <w:i/>
                <w:sz w:val="21"/>
              </w:rPr>
              <w:t>mekanizmalarında</w:t>
            </w:r>
            <w:r>
              <w:rPr>
                <w:i/>
                <w:spacing w:val="-11"/>
                <w:sz w:val="21"/>
              </w:rPr>
              <w:t xml:space="preserve"> </w:t>
            </w:r>
            <w:r>
              <w:rPr>
                <w:i/>
                <w:sz w:val="21"/>
              </w:rPr>
              <w:t>kullanıldığına</w:t>
            </w:r>
            <w:r>
              <w:rPr>
                <w:i/>
                <w:spacing w:val="-12"/>
                <w:sz w:val="21"/>
              </w:rPr>
              <w:t xml:space="preserve"> </w:t>
            </w:r>
            <w:r>
              <w:rPr>
                <w:i/>
                <w:sz w:val="21"/>
              </w:rPr>
              <w:t>ilişkin</w:t>
            </w:r>
            <w:r>
              <w:rPr>
                <w:i/>
                <w:spacing w:val="-11"/>
                <w:sz w:val="21"/>
              </w:rPr>
              <w:t xml:space="preserve"> </w:t>
            </w:r>
            <w:r>
              <w:rPr>
                <w:i/>
                <w:spacing w:val="-2"/>
                <w:sz w:val="21"/>
              </w:rPr>
              <w:t>belgeler</w:t>
            </w:r>
          </w:p>
        </w:tc>
      </w:tr>
      <w:tr w:rsidR="00F707ED" w14:paraId="0349D4AB" w14:textId="77777777">
        <w:trPr>
          <w:trHeight w:val="563"/>
        </w:trPr>
        <w:tc>
          <w:tcPr>
            <w:tcW w:w="5610" w:type="dxa"/>
            <w:tcBorders>
              <w:top w:val="nil"/>
              <w:bottom w:val="nil"/>
            </w:tcBorders>
          </w:tcPr>
          <w:p w14:paraId="557B46E1" w14:textId="77777777" w:rsidR="00F707ED" w:rsidRDefault="00F707ED">
            <w:pPr>
              <w:pStyle w:val="TableParagraph"/>
              <w:rPr>
                <w:sz w:val="20"/>
              </w:rPr>
            </w:pPr>
          </w:p>
        </w:tc>
        <w:tc>
          <w:tcPr>
            <w:tcW w:w="9518" w:type="dxa"/>
            <w:gridSpan w:val="5"/>
            <w:tcBorders>
              <w:top w:val="nil"/>
              <w:bottom w:val="nil"/>
            </w:tcBorders>
            <w:shd w:val="clear" w:color="auto" w:fill="A4D2EC"/>
          </w:tcPr>
          <w:p w14:paraId="755AFF46" w14:textId="77777777" w:rsidR="00F707ED" w:rsidRDefault="00000000">
            <w:pPr>
              <w:pStyle w:val="TableParagraph"/>
              <w:numPr>
                <w:ilvl w:val="0"/>
                <w:numId w:val="44"/>
              </w:numPr>
              <w:tabs>
                <w:tab w:val="left" w:pos="1033"/>
                <w:tab w:val="left" w:pos="1034"/>
              </w:tabs>
              <w:spacing w:before="15"/>
              <w:ind w:hanging="361"/>
              <w:rPr>
                <w:i/>
                <w:sz w:val="21"/>
              </w:rPr>
            </w:pPr>
            <w:r>
              <w:rPr>
                <w:i/>
                <w:sz w:val="21"/>
              </w:rPr>
              <w:t>Engelsiz</w:t>
            </w:r>
            <w:r>
              <w:rPr>
                <w:i/>
                <w:spacing w:val="-10"/>
                <w:sz w:val="21"/>
              </w:rPr>
              <w:t xml:space="preserve"> </w:t>
            </w:r>
            <w:r>
              <w:rPr>
                <w:i/>
                <w:sz w:val="21"/>
              </w:rPr>
              <w:t>üniversite</w:t>
            </w:r>
            <w:r>
              <w:rPr>
                <w:i/>
                <w:spacing w:val="-7"/>
                <w:sz w:val="21"/>
              </w:rPr>
              <w:t xml:space="preserve"> </w:t>
            </w:r>
            <w:r>
              <w:rPr>
                <w:i/>
                <w:sz w:val="21"/>
              </w:rPr>
              <w:t>uygulamalarına</w:t>
            </w:r>
            <w:r>
              <w:rPr>
                <w:i/>
                <w:spacing w:val="-7"/>
                <w:sz w:val="21"/>
              </w:rPr>
              <w:t xml:space="preserve"> </w:t>
            </w:r>
            <w:r>
              <w:rPr>
                <w:i/>
                <w:sz w:val="21"/>
              </w:rPr>
              <w:t>ilişkin</w:t>
            </w:r>
            <w:r>
              <w:rPr>
                <w:i/>
                <w:spacing w:val="-8"/>
                <w:sz w:val="21"/>
              </w:rPr>
              <w:t xml:space="preserve"> </w:t>
            </w:r>
            <w:r>
              <w:rPr>
                <w:i/>
                <w:sz w:val="21"/>
              </w:rPr>
              <w:t>izleme</w:t>
            </w:r>
            <w:r>
              <w:rPr>
                <w:i/>
                <w:spacing w:val="-7"/>
                <w:sz w:val="21"/>
              </w:rPr>
              <w:t xml:space="preserve"> </w:t>
            </w:r>
            <w:r>
              <w:rPr>
                <w:i/>
                <w:sz w:val="21"/>
              </w:rPr>
              <w:t>ve</w:t>
            </w:r>
            <w:r>
              <w:rPr>
                <w:i/>
                <w:spacing w:val="-7"/>
                <w:sz w:val="21"/>
              </w:rPr>
              <w:t xml:space="preserve"> </w:t>
            </w:r>
            <w:r>
              <w:rPr>
                <w:i/>
                <w:sz w:val="21"/>
              </w:rPr>
              <w:t>iyileştirme</w:t>
            </w:r>
            <w:r>
              <w:rPr>
                <w:i/>
                <w:spacing w:val="-7"/>
                <w:sz w:val="21"/>
              </w:rPr>
              <w:t xml:space="preserve"> </w:t>
            </w:r>
            <w:r>
              <w:rPr>
                <w:i/>
                <w:spacing w:val="-2"/>
                <w:sz w:val="21"/>
              </w:rPr>
              <w:t>kanıtları</w:t>
            </w:r>
          </w:p>
          <w:p w14:paraId="3F0022F5" w14:textId="77777777" w:rsidR="00F707ED" w:rsidRDefault="00000000">
            <w:pPr>
              <w:pStyle w:val="TableParagraph"/>
              <w:numPr>
                <w:ilvl w:val="0"/>
                <w:numId w:val="44"/>
              </w:numPr>
              <w:tabs>
                <w:tab w:val="left" w:pos="1033"/>
                <w:tab w:val="left" w:pos="1034"/>
              </w:tabs>
              <w:spacing w:before="21"/>
              <w:ind w:hanging="361"/>
              <w:rPr>
                <w:i/>
                <w:sz w:val="21"/>
              </w:rPr>
            </w:pPr>
            <w:r>
              <w:rPr>
                <w:i/>
                <w:sz w:val="21"/>
              </w:rPr>
              <w:t>Standart</w:t>
            </w:r>
            <w:r>
              <w:rPr>
                <w:i/>
                <w:spacing w:val="6"/>
                <w:sz w:val="21"/>
              </w:rPr>
              <w:t xml:space="preserve"> </w:t>
            </w:r>
            <w:r>
              <w:rPr>
                <w:i/>
                <w:sz w:val="21"/>
              </w:rPr>
              <w:t>uygulamalar</w:t>
            </w:r>
            <w:r>
              <w:rPr>
                <w:i/>
                <w:spacing w:val="10"/>
                <w:sz w:val="21"/>
              </w:rPr>
              <w:t xml:space="preserve"> </w:t>
            </w:r>
            <w:r>
              <w:rPr>
                <w:i/>
                <w:sz w:val="21"/>
              </w:rPr>
              <w:t>ve</w:t>
            </w:r>
            <w:r>
              <w:rPr>
                <w:i/>
                <w:spacing w:val="8"/>
                <w:sz w:val="21"/>
              </w:rPr>
              <w:t xml:space="preserve"> </w:t>
            </w:r>
            <w:r>
              <w:rPr>
                <w:i/>
                <w:sz w:val="21"/>
              </w:rPr>
              <w:t>mevzuatın</w:t>
            </w:r>
            <w:r>
              <w:rPr>
                <w:i/>
                <w:spacing w:val="10"/>
                <w:sz w:val="21"/>
              </w:rPr>
              <w:t xml:space="preserve"> </w:t>
            </w:r>
            <w:r>
              <w:rPr>
                <w:i/>
                <w:sz w:val="21"/>
              </w:rPr>
              <w:t>yanı</w:t>
            </w:r>
            <w:r>
              <w:rPr>
                <w:i/>
                <w:spacing w:val="9"/>
                <w:sz w:val="21"/>
              </w:rPr>
              <w:t xml:space="preserve"> </w:t>
            </w:r>
            <w:r>
              <w:rPr>
                <w:i/>
                <w:sz w:val="21"/>
              </w:rPr>
              <w:t>sıra;</w:t>
            </w:r>
            <w:r>
              <w:rPr>
                <w:i/>
                <w:spacing w:val="8"/>
                <w:sz w:val="21"/>
              </w:rPr>
              <w:t xml:space="preserve"> </w:t>
            </w:r>
            <w:r>
              <w:rPr>
                <w:i/>
                <w:sz w:val="21"/>
              </w:rPr>
              <w:t>birimin</w:t>
            </w:r>
            <w:r>
              <w:rPr>
                <w:i/>
                <w:spacing w:val="10"/>
                <w:sz w:val="21"/>
              </w:rPr>
              <w:t xml:space="preserve"> </w:t>
            </w:r>
            <w:r>
              <w:rPr>
                <w:i/>
                <w:sz w:val="21"/>
              </w:rPr>
              <w:t>ihtiyaçları</w:t>
            </w:r>
            <w:r>
              <w:rPr>
                <w:i/>
                <w:spacing w:val="9"/>
                <w:sz w:val="21"/>
              </w:rPr>
              <w:t xml:space="preserve"> </w:t>
            </w:r>
            <w:r>
              <w:rPr>
                <w:i/>
                <w:sz w:val="21"/>
              </w:rPr>
              <w:t>doğrultusunda</w:t>
            </w:r>
            <w:r>
              <w:rPr>
                <w:i/>
                <w:spacing w:val="10"/>
                <w:sz w:val="21"/>
              </w:rPr>
              <w:t xml:space="preserve"> </w:t>
            </w:r>
            <w:r>
              <w:rPr>
                <w:i/>
                <w:sz w:val="21"/>
              </w:rPr>
              <w:t>geliştirdiği</w:t>
            </w:r>
            <w:r>
              <w:rPr>
                <w:i/>
                <w:spacing w:val="9"/>
                <w:sz w:val="21"/>
              </w:rPr>
              <w:t xml:space="preserve"> </w:t>
            </w:r>
            <w:r>
              <w:rPr>
                <w:i/>
                <w:spacing w:val="-2"/>
                <w:sz w:val="21"/>
              </w:rPr>
              <w:t>özgün</w:t>
            </w:r>
          </w:p>
        </w:tc>
      </w:tr>
      <w:tr w:rsidR="00F707ED" w14:paraId="05E2ECCF" w14:textId="77777777">
        <w:trPr>
          <w:trHeight w:val="612"/>
        </w:trPr>
        <w:tc>
          <w:tcPr>
            <w:tcW w:w="5610" w:type="dxa"/>
            <w:tcBorders>
              <w:top w:val="nil"/>
            </w:tcBorders>
          </w:tcPr>
          <w:p w14:paraId="4270586C" w14:textId="77777777" w:rsidR="00F707ED" w:rsidRDefault="00F707ED">
            <w:pPr>
              <w:pStyle w:val="TableParagraph"/>
              <w:rPr>
                <w:sz w:val="20"/>
              </w:rPr>
            </w:pPr>
          </w:p>
        </w:tc>
        <w:tc>
          <w:tcPr>
            <w:tcW w:w="9518" w:type="dxa"/>
            <w:gridSpan w:val="5"/>
            <w:tcBorders>
              <w:top w:val="nil"/>
            </w:tcBorders>
            <w:shd w:val="clear" w:color="auto" w:fill="A4D2EC"/>
          </w:tcPr>
          <w:p w14:paraId="6AFCF8D5" w14:textId="77777777" w:rsidR="00F707ED" w:rsidRDefault="00000000">
            <w:pPr>
              <w:pStyle w:val="TableParagraph"/>
              <w:spacing w:before="14"/>
              <w:ind w:left="1033"/>
              <w:rPr>
                <w:i/>
                <w:sz w:val="21"/>
              </w:rPr>
            </w:pPr>
            <w:proofErr w:type="gramStart"/>
            <w:r>
              <w:rPr>
                <w:i/>
                <w:sz w:val="21"/>
              </w:rPr>
              <w:t>yaklaşım</w:t>
            </w:r>
            <w:proofErr w:type="gramEnd"/>
            <w:r>
              <w:rPr>
                <w:i/>
                <w:spacing w:val="-6"/>
                <w:sz w:val="21"/>
              </w:rPr>
              <w:t xml:space="preserve"> </w:t>
            </w:r>
            <w:r>
              <w:rPr>
                <w:i/>
                <w:sz w:val="21"/>
              </w:rPr>
              <w:t>ve</w:t>
            </w:r>
            <w:r>
              <w:rPr>
                <w:i/>
                <w:spacing w:val="-8"/>
                <w:sz w:val="21"/>
              </w:rPr>
              <w:t xml:space="preserve"> </w:t>
            </w:r>
            <w:r>
              <w:rPr>
                <w:i/>
                <w:sz w:val="21"/>
              </w:rPr>
              <w:t>uygulamalarına</w:t>
            </w:r>
            <w:r>
              <w:rPr>
                <w:i/>
                <w:spacing w:val="-11"/>
                <w:sz w:val="21"/>
              </w:rPr>
              <w:t xml:space="preserve"> </w:t>
            </w:r>
            <w:r>
              <w:rPr>
                <w:i/>
                <w:sz w:val="21"/>
              </w:rPr>
              <w:t>ilişkin</w:t>
            </w:r>
            <w:r>
              <w:rPr>
                <w:i/>
                <w:spacing w:val="-5"/>
                <w:sz w:val="21"/>
              </w:rPr>
              <w:t xml:space="preserve"> </w:t>
            </w:r>
            <w:r>
              <w:rPr>
                <w:i/>
                <w:spacing w:val="-2"/>
                <w:sz w:val="21"/>
              </w:rPr>
              <w:t>kanıtlar</w:t>
            </w:r>
          </w:p>
        </w:tc>
      </w:tr>
      <w:tr w:rsidR="00F707ED" w14:paraId="41DEE1E9" w14:textId="77777777">
        <w:trPr>
          <w:trHeight w:val="285"/>
        </w:trPr>
        <w:tc>
          <w:tcPr>
            <w:tcW w:w="5610" w:type="dxa"/>
          </w:tcPr>
          <w:p w14:paraId="6DA36430" w14:textId="77777777" w:rsidR="00F707ED" w:rsidRDefault="00000000">
            <w:pPr>
              <w:pStyle w:val="TableParagraph"/>
              <w:spacing w:before="22"/>
              <w:ind w:left="1735"/>
              <w:rPr>
                <w:b/>
                <w:sz w:val="21"/>
              </w:rPr>
            </w:pPr>
            <w:r>
              <w:rPr>
                <w:b/>
                <w:sz w:val="21"/>
              </w:rPr>
              <w:t>Sorumlu</w:t>
            </w:r>
            <w:r>
              <w:rPr>
                <w:b/>
                <w:spacing w:val="-7"/>
                <w:sz w:val="21"/>
              </w:rPr>
              <w:t xml:space="preserve"> </w:t>
            </w:r>
            <w:r>
              <w:rPr>
                <w:b/>
                <w:spacing w:val="-2"/>
                <w:sz w:val="21"/>
              </w:rPr>
              <w:t>Birim/Birimler</w:t>
            </w:r>
          </w:p>
        </w:tc>
        <w:tc>
          <w:tcPr>
            <w:tcW w:w="9518" w:type="dxa"/>
            <w:gridSpan w:val="5"/>
            <w:shd w:val="clear" w:color="auto" w:fill="A4D2EC"/>
          </w:tcPr>
          <w:p w14:paraId="30477EF9" w14:textId="77777777" w:rsidR="00F707ED" w:rsidRDefault="00000000">
            <w:pPr>
              <w:pStyle w:val="TableParagraph"/>
              <w:spacing w:before="15"/>
              <w:ind w:left="225"/>
              <w:rPr>
                <w:sz w:val="21"/>
              </w:rPr>
            </w:pPr>
            <w:r>
              <w:rPr>
                <w:sz w:val="21"/>
              </w:rPr>
              <w:t>Tüm</w:t>
            </w:r>
            <w:r>
              <w:rPr>
                <w:spacing w:val="-2"/>
                <w:sz w:val="21"/>
              </w:rPr>
              <w:t xml:space="preserve"> Bölümler/Programlar</w:t>
            </w:r>
          </w:p>
        </w:tc>
      </w:tr>
    </w:tbl>
    <w:p w14:paraId="1E8D7E1D" w14:textId="77777777" w:rsidR="00F707ED" w:rsidRDefault="00F707ED">
      <w:pPr>
        <w:rPr>
          <w:sz w:val="21"/>
        </w:rPr>
        <w:sectPr w:rsidR="00F707ED">
          <w:headerReference w:type="default" r:id="rId143"/>
          <w:footerReference w:type="default" r:id="rId144"/>
          <w:pgSz w:w="16840" w:h="11910" w:orient="landscape"/>
          <w:pgMar w:top="840" w:right="620" w:bottom="280" w:left="620" w:header="0" w:footer="0" w:gutter="0"/>
          <w:cols w:space="708"/>
        </w:sectPr>
      </w:pPr>
    </w:p>
    <w:tbl>
      <w:tblPr>
        <w:tblStyle w:val="TableNormal"/>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80"/>
        <w:gridCol w:w="1999"/>
        <w:gridCol w:w="1999"/>
        <w:gridCol w:w="1898"/>
        <w:gridCol w:w="1978"/>
        <w:gridCol w:w="1773"/>
      </w:tblGrid>
      <w:tr w:rsidR="00F707ED" w14:paraId="70AB2627" w14:textId="77777777">
        <w:trPr>
          <w:trHeight w:val="400"/>
        </w:trPr>
        <w:tc>
          <w:tcPr>
            <w:tcW w:w="15127" w:type="dxa"/>
            <w:gridSpan w:val="6"/>
            <w:shd w:val="clear" w:color="auto" w:fill="A4D2EC"/>
          </w:tcPr>
          <w:p w14:paraId="352BE98A" w14:textId="77777777" w:rsidR="00F707ED" w:rsidRDefault="00000000">
            <w:pPr>
              <w:pStyle w:val="TableParagraph"/>
              <w:spacing w:before="70"/>
              <w:ind w:right="29"/>
              <w:jc w:val="right"/>
              <w:rPr>
                <w:b/>
                <w:sz w:val="21"/>
              </w:rPr>
            </w:pPr>
            <w:r>
              <w:rPr>
                <w:b/>
                <w:color w:val="1F3863"/>
                <w:sz w:val="21"/>
              </w:rPr>
              <w:lastRenderedPageBreak/>
              <w:t>B.</w:t>
            </w:r>
            <w:r>
              <w:rPr>
                <w:b/>
                <w:color w:val="1F3863"/>
                <w:spacing w:val="-4"/>
                <w:sz w:val="21"/>
              </w:rPr>
              <w:t xml:space="preserve"> </w:t>
            </w:r>
            <w:r>
              <w:rPr>
                <w:b/>
                <w:color w:val="1F3863"/>
                <w:sz w:val="21"/>
              </w:rPr>
              <w:t>EĞİTİM</w:t>
            </w:r>
            <w:r>
              <w:rPr>
                <w:b/>
                <w:color w:val="1F3863"/>
                <w:spacing w:val="-4"/>
                <w:sz w:val="21"/>
              </w:rPr>
              <w:t xml:space="preserve"> </w:t>
            </w:r>
            <w:r>
              <w:rPr>
                <w:b/>
                <w:color w:val="1F3863"/>
                <w:sz w:val="21"/>
              </w:rPr>
              <w:t>ve</w:t>
            </w:r>
            <w:r>
              <w:rPr>
                <w:b/>
                <w:color w:val="1F3863"/>
                <w:spacing w:val="-1"/>
                <w:sz w:val="21"/>
              </w:rPr>
              <w:t xml:space="preserve"> </w:t>
            </w:r>
            <w:r>
              <w:rPr>
                <w:b/>
                <w:color w:val="1F3863"/>
                <w:spacing w:val="-2"/>
                <w:sz w:val="21"/>
              </w:rPr>
              <w:t>ÖĞRETİM</w:t>
            </w:r>
          </w:p>
        </w:tc>
      </w:tr>
      <w:tr w:rsidR="00F707ED" w14:paraId="642E0D67" w14:textId="77777777">
        <w:trPr>
          <w:trHeight w:val="402"/>
        </w:trPr>
        <w:tc>
          <w:tcPr>
            <w:tcW w:w="15127" w:type="dxa"/>
            <w:gridSpan w:val="6"/>
            <w:shd w:val="clear" w:color="auto" w:fill="A4D2EC"/>
          </w:tcPr>
          <w:p w14:paraId="70E389E5" w14:textId="77777777" w:rsidR="00F707ED" w:rsidRDefault="00000000">
            <w:pPr>
              <w:pStyle w:val="TableParagraph"/>
              <w:spacing w:before="72"/>
              <w:ind w:left="105"/>
              <w:rPr>
                <w:b/>
                <w:sz w:val="21"/>
              </w:rPr>
            </w:pPr>
            <w:r>
              <w:rPr>
                <w:b/>
                <w:sz w:val="21"/>
              </w:rPr>
              <w:t>B.3.</w:t>
            </w:r>
            <w:r>
              <w:rPr>
                <w:b/>
                <w:spacing w:val="-6"/>
                <w:sz w:val="21"/>
              </w:rPr>
              <w:t xml:space="preserve"> </w:t>
            </w:r>
            <w:r>
              <w:rPr>
                <w:b/>
                <w:sz w:val="21"/>
              </w:rPr>
              <w:t>Öğrenme</w:t>
            </w:r>
            <w:r>
              <w:rPr>
                <w:b/>
                <w:spacing w:val="-5"/>
                <w:sz w:val="21"/>
              </w:rPr>
              <w:t xml:space="preserve"> </w:t>
            </w:r>
            <w:r>
              <w:rPr>
                <w:b/>
                <w:sz w:val="21"/>
              </w:rPr>
              <w:t>Kaynakları</w:t>
            </w:r>
            <w:r>
              <w:rPr>
                <w:b/>
                <w:spacing w:val="-9"/>
                <w:sz w:val="21"/>
              </w:rPr>
              <w:t xml:space="preserve"> </w:t>
            </w:r>
            <w:r>
              <w:rPr>
                <w:b/>
                <w:sz w:val="21"/>
              </w:rPr>
              <w:t>ve</w:t>
            </w:r>
            <w:r>
              <w:rPr>
                <w:b/>
                <w:spacing w:val="-5"/>
                <w:sz w:val="21"/>
              </w:rPr>
              <w:t xml:space="preserve"> </w:t>
            </w:r>
            <w:r>
              <w:rPr>
                <w:b/>
                <w:sz w:val="21"/>
              </w:rPr>
              <w:t>Akademik</w:t>
            </w:r>
            <w:r>
              <w:rPr>
                <w:b/>
                <w:spacing w:val="-5"/>
                <w:sz w:val="21"/>
              </w:rPr>
              <w:t xml:space="preserve"> </w:t>
            </w:r>
            <w:r>
              <w:rPr>
                <w:b/>
                <w:sz w:val="21"/>
              </w:rPr>
              <w:t>Destek</w:t>
            </w:r>
            <w:r>
              <w:rPr>
                <w:b/>
                <w:spacing w:val="-5"/>
                <w:sz w:val="21"/>
              </w:rPr>
              <w:t xml:space="preserve"> </w:t>
            </w:r>
            <w:r>
              <w:rPr>
                <w:b/>
                <w:spacing w:val="-2"/>
                <w:sz w:val="21"/>
              </w:rPr>
              <w:t>Hizmetleri</w:t>
            </w:r>
          </w:p>
        </w:tc>
      </w:tr>
      <w:tr w:rsidR="00F707ED" w14:paraId="344DDC82" w14:textId="77777777">
        <w:trPr>
          <w:trHeight w:val="402"/>
        </w:trPr>
        <w:tc>
          <w:tcPr>
            <w:tcW w:w="5480" w:type="dxa"/>
            <w:shd w:val="clear" w:color="auto" w:fill="A4D2EC"/>
          </w:tcPr>
          <w:p w14:paraId="55C501F5" w14:textId="77777777" w:rsidR="00F707ED" w:rsidRDefault="00F707ED">
            <w:pPr>
              <w:pStyle w:val="TableParagraph"/>
              <w:rPr>
                <w:sz w:val="20"/>
              </w:rPr>
            </w:pPr>
          </w:p>
        </w:tc>
        <w:tc>
          <w:tcPr>
            <w:tcW w:w="1999" w:type="dxa"/>
            <w:shd w:val="clear" w:color="auto" w:fill="A4D2EC"/>
          </w:tcPr>
          <w:p w14:paraId="01E8F02B" w14:textId="77777777" w:rsidR="00F707ED" w:rsidRDefault="00000000">
            <w:pPr>
              <w:pStyle w:val="TableParagraph"/>
              <w:spacing w:before="70"/>
              <w:ind w:left="7"/>
              <w:jc w:val="center"/>
              <w:rPr>
                <w:sz w:val="21"/>
              </w:rPr>
            </w:pPr>
            <w:r>
              <w:rPr>
                <w:sz w:val="21"/>
              </w:rPr>
              <w:t>1</w:t>
            </w:r>
          </w:p>
        </w:tc>
        <w:tc>
          <w:tcPr>
            <w:tcW w:w="1999" w:type="dxa"/>
            <w:shd w:val="clear" w:color="auto" w:fill="A4D2EC"/>
          </w:tcPr>
          <w:p w14:paraId="60526521" w14:textId="77777777" w:rsidR="00F707ED" w:rsidRDefault="00000000">
            <w:pPr>
              <w:pStyle w:val="TableParagraph"/>
              <w:spacing w:before="70"/>
              <w:ind w:left="9"/>
              <w:jc w:val="center"/>
              <w:rPr>
                <w:sz w:val="21"/>
              </w:rPr>
            </w:pPr>
            <w:r>
              <w:rPr>
                <w:sz w:val="21"/>
              </w:rPr>
              <w:t>2</w:t>
            </w:r>
          </w:p>
        </w:tc>
        <w:tc>
          <w:tcPr>
            <w:tcW w:w="1898" w:type="dxa"/>
            <w:shd w:val="clear" w:color="auto" w:fill="A4D2EC"/>
          </w:tcPr>
          <w:p w14:paraId="53FE9614" w14:textId="77777777" w:rsidR="00F707ED" w:rsidRDefault="00000000">
            <w:pPr>
              <w:pStyle w:val="TableParagraph"/>
              <w:spacing w:before="70"/>
              <w:ind w:left="4"/>
              <w:jc w:val="center"/>
              <w:rPr>
                <w:sz w:val="21"/>
              </w:rPr>
            </w:pPr>
            <w:r>
              <w:rPr>
                <w:sz w:val="21"/>
              </w:rPr>
              <w:t>3</w:t>
            </w:r>
          </w:p>
        </w:tc>
        <w:tc>
          <w:tcPr>
            <w:tcW w:w="1978" w:type="dxa"/>
            <w:shd w:val="clear" w:color="auto" w:fill="A4D2EC"/>
          </w:tcPr>
          <w:p w14:paraId="68D06E1B" w14:textId="77777777" w:rsidR="00F707ED" w:rsidRDefault="00000000">
            <w:pPr>
              <w:pStyle w:val="TableParagraph"/>
              <w:spacing w:before="70"/>
              <w:ind w:left="8"/>
              <w:jc w:val="center"/>
              <w:rPr>
                <w:sz w:val="21"/>
              </w:rPr>
            </w:pPr>
            <w:r>
              <w:rPr>
                <w:sz w:val="21"/>
              </w:rPr>
              <w:t>4</w:t>
            </w:r>
          </w:p>
        </w:tc>
        <w:tc>
          <w:tcPr>
            <w:tcW w:w="1773" w:type="dxa"/>
            <w:shd w:val="clear" w:color="auto" w:fill="A4D2EC"/>
          </w:tcPr>
          <w:p w14:paraId="1F1CF0C8" w14:textId="77777777" w:rsidR="00F707ED" w:rsidRDefault="00000000">
            <w:pPr>
              <w:pStyle w:val="TableParagraph"/>
              <w:spacing w:before="70"/>
              <w:ind w:left="15"/>
              <w:jc w:val="center"/>
              <w:rPr>
                <w:sz w:val="21"/>
              </w:rPr>
            </w:pPr>
            <w:r>
              <w:rPr>
                <w:sz w:val="21"/>
              </w:rPr>
              <w:t>5</w:t>
            </w:r>
          </w:p>
        </w:tc>
      </w:tr>
      <w:tr w:rsidR="00F707ED" w14:paraId="28DC6B04" w14:textId="77777777">
        <w:trPr>
          <w:trHeight w:val="254"/>
        </w:trPr>
        <w:tc>
          <w:tcPr>
            <w:tcW w:w="5480" w:type="dxa"/>
            <w:tcBorders>
              <w:bottom w:val="nil"/>
            </w:tcBorders>
          </w:tcPr>
          <w:p w14:paraId="2A113561" w14:textId="77777777" w:rsidR="00F707ED" w:rsidRDefault="00F707ED">
            <w:pPr>
              <w:pStyle w:val="TableParagraph"/>
              <w:rPr>
                <w:sz w:val="18"/>
              </w:rPr>
            </w:pPr>
          </w:p>
        </w:tc>
        <w:tc>
          <w:tcPr>
            <w:tcW w:w="1999" w:type="dxa"/>
            <w:tcBorders>
              <w:bottom w:val="nil"/>
            </w:tcBorders>
            <w:shd w:val="clear" w:color="auto" w:fill="E6F1F9"/>
          </w:tcPr>
          <w:p w14:paraId="71398F05" w14:textId="77777777" w:rsidR="00F707ED" w:rsidRDefault="00000000">
            <w:pPr>
              <w:pStyle w:val="TableParagraph"/>
              <w:spacing w:line="234" w:lineRule="exact"/>
              <w:ind w:left="105"/>
              <w:rPr>
                <w:sz w:val="21"/>
              </w:rPr>
            </w:pPr>
            <w:r>
              <w:rPr>
                <w:spacing w:val="-2"/>
                <w:sz w:val="21"/>
              </w:rPr>
              <w:t>Bölümde/Programda</w:t>
            </w:r>
          </w:p>
        </w:tc>
        <w:tc>
          <w:tcPr>
            <w:tcW w:w="1999" w:type="dxa"/>
            <w:tcBorders>
              <w:bottom w:val="nil"/>
            </w:tcBorders>
            <w:shd w:val="clear" w:color="auto" w:fill="D2E8F6"/>
          </w:tcPr>
          <w:p w14:paraId="4830A947" w14:textId="77777777" w:rsidR="00F707ED" w:rsidRDefault="00000000">
            <w:pPr>
              <w:pStyle w:val="TableParagraph"/>
              <w:spacing w:line="234" w:lineRule="exact"/>
              <w:ind w:left="105"/>
              <w:rPr>
                <w:sz w:val="21"/>
              </w:rPr>
            </w:pPr>
            <w:r>
              <w:rPr>
                <w:sz w:val="21"/>
              </w:rPr>
              <w:t>Sosyal,</w:t>
            </w:r>
            <w:r>
              <w:rPr>
                <w:spacing w:val="-7"/>
                <w:sz w:val="21"/>
              </w:rPr>
              <w:t xml:space="preserve"> </w:t>
            </w:r>
            <w:r>
              <w:rPr>
                <w:sz w:val="21"/>
              </w:rPr>
              <w:t>kültürel</w:t>
            </w:r>
            <w:r>
              <w:rPr>
                <w:spacing w:val="-6"/>
                <w:sz w:val="21"/>
              </w:rPr>
              <w:t xml:space="preserve"> </w:t>
            </w:r>
            <w:r>
              <w:rPr>
                <w:spacing w:val="-5"/>
                <w:sz w:val="21"/>
              </w:rPr>
              <w:t>ve</w:t>
            </w:r>
          </w:p>
        </w:tc>
        <w:tc>
          <w:tcPr>
            <w:tcW w:w="1898" w:type="dxa"/>
            <w:tcBorders>
              <w:bottom w:val="nil"/>
            </w:tcBorders>
            <w:shd w:val="clear" w:color="auto" w:fill="B8DCF0"/>
          </w:tcPr>
          <w:p w14:paraId="0DDAE961" w14:textId="77777777" w:rsidR="00F707ED" w:rsidRDefault="00000000">
            <w:pPr>
              <w:pStyle w:val="TableParagraph"/>
              <w:spacing w:line="234" w:lineRule="exact"/>
              <w:ind w:left="106"/>
              <w:rPr>
                <w:sz w:val="21"/>
              </w:rPr>
            </w:pPr>
            <w:r>
              <w:rPr>
                <w:spacing w:val="-2"/>
                <w:sz w:val="21"/>
              </w:rPr>
              <w:t>Bölümün/Programın</w:t>
            </w:r>
          </w:p>
        </w:tc>
        <w:tc>
          <w:tcPr>
            <w:tcW w:w="1978" w:type="dxa"/>
            <w:tcBorders>
              <w:bottom w:val="nil"/>
            </w:tcBorders>
            <w:shd w:val="clear" w:color="auto" w:fill="8BC6EB"/>
          </w:tcPr>
          <w:p w14:paraId="2237E6E3" w14:textId="77777777" w:rsidR="00F707ED" w:rsidRDefault="00000000">
            <w:pPr>
              <w:pStyle w:val="TableParagraph"/>
              <w:spacing w:line="234" w:lineRule="exact"/>
              <w:ind w:left="106"/>
              <w:rPr>
                <w:sz w:val="21"/>
              </w:rPr>
            </w:pPr>
            <w:r>
              <w:rPr>
                <w:sz w:val="21"/>
              </w:rPr>
              <w:t>Sosyal,</w:t>
            </w:r>
            <w:r>
              <w:rPr>
                <w:spacing w:val="-7"/>
                <w:sz w:val="21"/>
              </w:rPr>
              <w:t xml:space="preserve"> </w:t>
            </w:r>
            <w:r>
              <w:rPr>
                <w:sz w:val="21"/>
              </w:rPr>
              <w:t>kültürel</w:t>
            </w:r>
            <w:r>
              <w:rPr>
                <w:spacing w:val="-6"/>
                <w:sz w:val="21"/>
              </w:rPr>
              <w:t xml:space="preserve"> </w:t>
            </w:r>
            <w:r>
              <w:rPr>
                <w:spacing w:val="-5"/>
                <w:sz w:val="21"/>
              </w:rPr>
              <w:t>ve</w:t>
            </w:r>
          </w:p>
        </w:tc>
        <w:tc>
          <w:tcPr>
            <w:tcW w:w="1773" w:type="dxa"/>
            <w:tcBorders>
              <w:bottom w:val="nil"/>
            </w:tcBorders>
            <w:shd w:val="clear" w:color="auto" w:fill="5DB0E4"/>
          </w:tcPr>
          <w:p w14:paraId="55A1523A" w14:textId="77777777" w:rsidR="00F707ED" w:rsidRDefault="00000000">
            <w:pPr>
              <w:pStyle w:val="TableParagraph"/>
              <w:spacing w:line="234" w:lineRule="exact"/>
              <w:ind w:left="109"/>
              <w:rPr>
                <w:sz w:val="21"/>
              </w:rPr>
            </w:pPr>
            <w:r>
              <w:rPr>
                <w:spacing w:val="-2"/>
                <w:sz w:val="21"/>
              </w:rPr>
              <w:t>İçselleştirilmiş,</w:t>
            </w:r>
          </w:p>
        </w:tc>
      </w:tr>
      <w:tr w:rsidR="00F707ED" w14:paraId="5354239D" w14:textId="77777777">
        <w:trPr>
          <w:trHeight w:val="268"/>
        </w:trPr>
        <w:tc>
          <w:tcPr>
            <w:tcW w:w="5480" w:type="dxa"/>
            <w:tcBorders>
              <w:top w:val="nil"/>
              <w:bottom w:val="nil"/>
            </w:tcBorders>
          </w:tcPr>
          <w:p w14:paraId="2B023A2B" w14:textId="77777777" w:rsidR="00F707ED" w:rsidRDefault="00000000">
            <w:pPr>
              <w:pStyle w:val="TableParagraph"/>
              <w:spacing w:before="21" w:line="227" w:lineRule="exact"/>
              <w:ind w:left="105"/>
              <w:rPr>
                <w:b/>
                <w:sz w:val="21"/>
              </w:rPr>
            </w:pPr>
            <w:r>
              <w:rPr>
                <w:b/>
                <w:sz w:val="21"/>
                <w:u w:val="single"/>
              </w:rPr>
              <w:t>B.3.5.</w:t>
            </w:r>
            <w:r>
              <w:rPr>
                <w:b/>
                <w:spacing w:val="-10"/>
                <w:sz w:val="21"/>
                <w:u w:val="single"/>
              </w:rPr>
              <w:t xml:space="preserve"> </w:t>
            </w:r>
            <w:r>
              <w:rPr>
                <w:b/>
                <w:sz w:val="21"/>
                <w:u w:val="single"/>
              </w:rPr>
              <w:t>Sosyal,</w:t>
            </w:r>
            <w:r>
              <w:rPr>
                <w:b/>
                <w:spacing w:val="-7"/>
                <w:sz w:val="21"/>
                <w:u w:val="single"/>
              </w:rPr>
              <w:t xml:space="preserve"> </w:t>
            </w:r>
            <w:r>
              <w:rPr>
                <w:b/>
                <w:sz w:val="21"/>
                <w:u w:val="single"/>
              </w:rPr>
              <w:t>kültürel,</w:t>
            </w:r>
            <w:r>
              <w:rPr>
                <w:b/>
                <w:spacing w:val="-7"/>
                <w:sz w:val="21"/>
                <w:u w:val="single"/>
              </w:rPr>
              <w:t xml:space="preserve"> </w:t>
            </w:r>
            <w:r>
              <w:rPr>
                <w:b/>
                <w:sz w:val="21"/>
                <w:u w:val="single"/>
              </w:rPr>
              <w:t>sportif</w:t>
            </w:r>
            <w:r>
              <w:rPr>
                <w:b/>
                <w:spacing w:val="-7"/>
                <w:sz w:val="21"/>
                <w:u w:val="single"/>
              </w:rPr>
              <w:t xml:space="preserve"> </w:t>
            </w:r>
            <w:r>
              <w:rPr>
                <w:b/>
                <w:spacing w:val="-2"/>
                <w:sz w:val="21"/>
                <w:u w:val="single"/>
              </w:rPr>
              <w:t>faaliyetler</w:t>
            </w:r>
          </w:p>
        </w:tc>
        <w:tc>
          <w:tcPr>
            <w:tcW w:w="1999" w:type="dxa"/>
            <w:tcBorders>
              <w:top w:val="nil"/>
              <w:bottom w:val="nil"/>
            </w:tcBorders>
            <w:shd w:val="clear" w:color="auto" w:fill="E6F1F9"/>
          </w:tcPr>
          <w:p w14:paraId="0F7E4290" w14:textId="77777777" w:rsidR="00F707ED" w:rsidRDefault="00000000">
            <w:pPr>
              <w:pStyle w:val="TableParagraph"/>
              <w:spacing w:before="5"/>
              <w:ind w:left="105"/>
              <w:rPr>
                <w:sz w:val="21"/>
              </w:rPr>
            </w:pPr>
            <w:proofErr w:type="gramStart"/>
            <w:r>
              <w:rPr>
                <w:sz w:val="21"/>
              </w:rPr>
              <w:t>uygun</w:t>
            </w:r>
            <w:proofErr w:type="gramEnd"/>
            <w:r>
              <w:rPr>
                <w:spacing w:val="-7"/>
                <w:sz w:val="21"/>
              </w:rPr>
              <w:t xml:space="preserve"> </w:t>
            </w:r>
            <w:r>
              <w:rPr>
                <w:sz w:val="21"/>
              </w:rPr>
              <w:t>nitelik</w:t>
            </w:r>
            <w:r>
              <w:rPr>
                <w:spacing w:val="-4"/>
                <w:sz w:val="21"/>
              </w:rPr>
              <w:t xml:space="preserve"> </w:t>
            </w:r>
            <w:r>
              <w:rPr>
                <w:spacing w:val="-5"/>
                <w:sz w:val="21"/>
              </w:rPr>
              <w:t>ve</w:t>
            </w:r>
          </w:p>
        </w:tc>
        <w:tc>
          <w:tcPr>
            <w:tcW w:w="1999" w:type="dxa"/>
            <w:tcBorders>
              <w:top w:val="nil"/>
              <w:bottom w:val="nil"/>
            </w:tcBorders>
            <w:shd w:val="clear" w:color="auto" w:fill="D2E8F6"/>
          </w:tcPr>
          <w:p w14:paraId="79CC57F7" w14:textId="77777777" w:rsidR="00F707ED" w:rsidRDefault="00000000">
            <w:pPr>
              <w:pStyle w:val="TableParagraph"/>
              <w:spacing w:before="5"/>
              <w:ind w:left="105"/>
              <w:rPr>
                <w:sz w:val="21"/>
              </w:rPr>
            </w:pPr>
            <w:proofErr w:type="gramStart"/>
            <w:r>
              <w:rPr>
                <w:sz w:val="21"/>
              </w:rPr>
              <w:t>sportif</w:t>
            </w:r>
            <w:proofErr w:type="gramEnd"/>
            <w:r>
              <w:rPr>
                <w:spacing w:val="-7"/>
                <w:sz w:val="21"/>
              </w:rPr>
              <w:t xml:space="preserve"> </w:t>
            </w:r>
            <w:r>
              <w:rPr>
                <w:spacing w:val="-2"/>
                <w:sz w:val="21"/>
              </w:rPr>
              <w:t>faaliyet</w:t>
            </w:r>
          </w:p>
        </w:tc>
        <w:tc>
          <w:tcPr>
            <w:tcW w:w="1898" w:type="dxa"/>
            <w:tcBorders>
              <w:top w:val="nil"/>
              <w:bottom w:val="nil"/>
            </w:tcBorders>
            <w:shd w:val="clear" w:color="auto" w:fill="B8DCF0"/>
          </w:tcPr>
          <w:p w14:paraId="2F578DC7" w14:textId="77777777" w:rsidR="00F707ED" w:rsidRDefault="00000000">
            <w:pPr>
              <w:pStyle w:val="TableParagraph"/>
              <w:spacing w:before="5"/>
              <w:ind w:left="106"/>
              <w:rPr>
                <w:sz w:val="21"/>
              </w:rPr>
            </w:pPr>
            <w:proofErr w:type="gramStart"/>
            <w:r>
              <w:rPr>
                <w:sz w:val="21"/>
              </w:rPr>
              <w:t>genelinde</w:t>
            </w:r>
            <w:proofErr w:type="gramEnd"/>
            <w:r>
              <w:rPr>
                <w:spacing w:val="-4"/>
                <w:sz w:val="21"/>
              </w:rPr>
              <w:t xml:space="preserve"> </w:t>
            </w:r>
            <w:r>
              <w:rPr>
                <w:spacing w:val="-2"/>
                <w:sz w:val="21"/>
              </w:rPr>
              <w:t>sosyal,</w:t>
            </w:r>
          </w:p>
        </w:tc>
        <w:tc>
          <w:tcPr>
            <w:tcW w:w="1978" w:type="dxa"/>
            <w:tcBorders>
              <w:top w:val="nil"/>
              <w:bottom w:val="nil"/>
            </w:tcBorders>
            <w:shd w:val="clear" w:color="auto" w:fill="8BC6EB"/>
          </w:tcPr>
          <w:p w14:paraId="4CE6C643" w14:textId="77777777" w:rsidR="00F707ED" w:rsidRDefault="00000000">
            <w:pPr>
              <w:pStyle w:val="TableParagraph"/>
              <w:spacing w:before="5"/>
              <w:ind w:left="106"/>
              <w:rPr>
                <w:sz w:val="21"/>
              </w:rPr>
            </w:pPr>
            <w:proofErr w:type="gramStart"/>
            <w:r>
              <w:rPr>
                <w:sz w:val="21"/>
              </w:rPr>
              <w:t>sportif</w:t>
            </w:r>
            <w:proofErr w:type="gramEnd"/>
            <w:r>
              <w:rPr>
                <w:spacing w:val="-7"/>
                <w:sz w:val="21"/>
              </w:rPr>
              <w:t xml:space="preserve"> </w:t>
            </w:r>
            <w:r>
              <w:rPr>
                <w:spacing w:val="-2"/>
                <w:sz w:val="21"/>
              </w:rPr>
              <w:t>faaliyet</w:t>
            </w:r>
          </w:p>
        </w:tc>
        <w:tc>
          <w:tcPr>
            <w:tcW w:w="1773" w:type="dxa"/>
            <w:tcBorders>
              <w:top w:val="nil"/>
              <w:bottom w:val="nil"/>
            </w:tcBorders>
            <w:shd w:val="clear" w:color="auto" w:fill="5DB0E4"/>
          </w:tcPr>
          <w:p w14:paraId="4C50D04E" w14:textId="77777777" w:rsidR="00F707ED" w:rsidRDefault="00000000">
            <w:pPr>
              <w:pStyle w:val="TableParagraph"/>
              <w:spacing w:before="21" w:line="227" w:lineRule="exact"/>
              <w:ind w:left="109"/>
              <w:rPr>
                <w:sz w:val="21"/>
              </w:rPr>
            </w:pPr>
            <w:proofErr w:type="gramStart"/>
            <w:r>
              <w:rPr>
                <w:spacing w:val="-2"/>
                <w:sz w:val="21"/>
              </w:rPr>
              <w:t>sistematik</w:t>
            </w:r>
            <w:proofErr w:type="gramEnd"/>
            <w:r>
              <w:rPr>
                <w:spacing w:val="-2"/>
                <w:sz w:val="21"/>
              </w:rPr>
              <w:t>,</w:t>
            </w:r>
          </w:p>
        </w:tc>
      </w:tr>
      <w:tr w:rsidR="00F707ED" w14:paraId="4F67BC4C" w14:textId="77777777">
        <w:trPr>
          <w:trHeight w:val="267"/>
        </w:trPr>
        <w:tc>
          <w:tcPr>
            <w:tcW w:w="5480" w:type="dxa"/>
            <w:tcBorders>
              <w:top w:val="nil"/>
              <w:bottom w:val="nil"/>
            </w:tcBorders>
          </w:tcPr>
          <w:p w14:paraId="5DE731B9" w14:textId="77777777" w:rsidR="00F707ED" w:rsidRDefault="00F707ED">
            <w:pPr>
              <w:pStyle w:val="TableParagraph"/>
              <w:rPr>
                <w:sz w:val="18"/>
              </w:rPr>
            </w:pPr>
          </w:p>
        </w:tc>
        <w:tc>
          <w:tcPr>
            <w:tcW w:w="1999" w:type="dxa"/>
            <w:tcBorders>
              <w:top w:val="nil"/>
              <w:bottom w:val="nil"/>
            </w:tcBorders>
            <w:shd w:val="clear" w:color="auto" w:fill="E6F1F9"/>
          </w:tcPr>
          <w:p w14:paraId="096B716F" w14:textId="77777777" w:rsidR="00F707ED" w:rsidRDefault="00000000">
            <w:pPr>
              <w:pStyle w:val="TableParagraph"/>
              <w:spacing w:line="239" w:lineRule="exact"/>
              <w:ind w:left="105"/>
              <w:rPr>
                <w:sz w:val="21"/>
              </w:rPr>
            </w:pPr>
            <w:proofErr w:type="gramStart"/>
            <w:r>
              <w:rPr>
                <w:sz w:val="21"/>
              </w:rPr>
              <w:t>nicelikte</w:t>
            </w:r>
            <w:proofErr w:type="gramEnd"/>
            <w:r>
              <w:rPr>
                <w:spacing w:val="-10"/>
                <w:sz w:val="21"/>
              </w:rPr>
              <w:t xml:space="preserve"> </w:t>
            </w:r>
            <w:r>
              <w:rPr>
                <w:spacing w:val="-2"/>
                <w:sz w:val="21"/>
              </w:rPr>
              <w:t>sosyal,</w:t>
            </w:r>
          </w:p>
        </w:tc>
        <w:tc>
          <w:tcPr>
            <w:tcW w:w="1999" w:type="dxa"/>
            <w:tcBorders>
              <w:top w:val="nil"/>
              <w:bottom w:val="nil"/>
            </w:tcBorders>
            <w:shd w:val="clear" w:color="auto" w:fill="D2E8F6"/>
          </w:tcPr>
          <w:p w14:paraId="79EB6006" w14:textId="77777777" w:rsidR="00F707ED" w:rsidRDefault="00000000">
            <w:pPr>
              <w:pStyle w:val="TableParagraph"/>
              <w:spacing w:line="239" w:lineRule="exact"/>
              <w:ind w:left="105"/>
              <w:rPr>
                <w:sz w:val="21"/>
              </w:rPr>
            </w:pPr>
            <w:proofErr w:type="gramStart"/>
            <w:r>
              <w:rPr>
                <w:spacing w:val="-2"/>
                <w:sz w:val="21"/>
              </w:rPr>
              <w:t>olanaklarının</w:t>
            </w:r>
            <w:proofErr w:type="gramEnd"/>
          </w:p>
        </w:tc>
        <w:tc>
          <w:tcPr>
            <w:tcW w:w="1898" w:type="dxa"/>
            <w:tcBorders>
              <w:top w:val="nil"/>
              <w:bottom w:val="nil"/>
            </w:tcBorders>
            <w:shd w:val="clear" w:color="auto" w:fill="B8DCF0"/>
          </w:tcPr>
          <w:p w14:paraId="55CFC8EE" w14:textId="77777777" w:rsidR="00F707ED" w:rsidRDefault="00000000">
            <w:pPr>
              <w:pStyle w:val="TableParagraph"/>
              <w:spacing w:line="239" w:lineRule="exact"/>
              <w:ind w:left="106"/>
              <w:rPr>
                <w:sz w:val="21"/>
              </w:rPr>
            </w:pPr>
            <w:proofErr w:type="gramStart"/>
            <w:r>
              <w:rPr>
                <w:sz w:val="21"/>
              </w:rPr>
              <w:t>kültürel</w:t>
            </w:r>
            <w:proofErr w:type="gramEnd"/>
            <w:r>
              <w:rPr>
                <w:spacing w:val="-4"/>
                <w:sz w:val="21"/>
              </w:rPr>
              <w:t xml:space="preserve"> </w:t>
            </w:r>
            <w:r>
              <w:rPr>
                <w:sz w:val="21"/>
              </w:rPr>
              <w:t>ve</w:t>
            </w:r>
            <w:r>
              <w:rPr>
                <w:spacing w:val="-2"/>
                <w:sz w:val="21"/>
              </w:rPr>
              <w:t xml:space="preserve"> sportif</w:t>
            </w:r>
          </w:p>
        </w:tc>
        <w:tc>
          <w:tcPr>
            <w:tcW w:w="1978" w:type="dxa"/>
            <w:tcBorders>
              <w:top w:val="nil"/>
              <w:bottom w:val="nil"/>
            </w:tcBorders>
            <w:shd w:val="clear" w:color="auto" w:fill="8BC6EB"/>
          </w:tcPr>
          <w:p w14:paraId="1F5C2AF4" w14:textId="77777777" w:rsidR="00F707ED" w:rsidRDefault="00000000">
            <w:pPr>
              <w:pStyle w:val="TableParagraph"/>
              <w:spacing w:line="239" w:lineRule="exact"/>
              <w:ind w:left="106"/>
              <w:rPr>
                <w:sz w:val="21"/>
              </w:rPr>
            </w:pPr>
            <w:proofErr w:type="gramStart"/>
            <w:r>
              <w:rPr>
                <w:spacing w:val="-2"/>
                <w:sz w:val="21"/>
              </w:rPr>
              <w:t>mekanizmaları</w:t>
            </w:r>
            <w:proofErr w:type="gramEnd"/>
          </w:p>
        </w:tc>
        <w:tc>
          <w:tcPr>
            <w:tcW w:w="1773" w:type="dxa"/>
            <w:tcBorders>
              <w:top w:val="nil"/>
              <w:bottom w:val="nil"/>
            </w:tcBorders>
            <w:shd w:val="clear" w:color="auto" w:fill="5DB0E4"/>
          </w:tcPr>
          <w:p w14:paraId="2DE899F9" w14:textId="77777777" w:rsidR="00F707ED" w:rsidRDefault="00000000">
            <w:pPr>
              <w:pStyle w:val="TableParagraph"/>
              <w:spacing w:before="29" w:line="219" w:lineRule="exact"/>
              <w:ind w:left="109"/>
              <w:rPr>
                <w:sz w:val="21"/>
              </w:rPr>
            </w:pPr>
            <w:proofErr w:type="gramStart"/>
            <w:r>
              <w:rPr>
                <w:spacing w:val="-2"/>
                <w:sz w:val="21"/>
              </w:rPr>
              <w:t>sürdürülebilir</w:t>
            </w:r>
            <w:proofErr w:type="gramEnd"/>
            <w:r>
              <w:rPr>
                <w:spacing w:val="12"/>
                <w:sz w:val="21"/>
              </w:rPr>
              <w:t xml:space="preserve"> </w:t>
            </w:r>
            <w:r>
              <w:rPr>
                <w:spacing w:val="-5"/>
                <w:sz w:val="21"/>
              </w:rPr>
              <w:t>ve</w:t>
            </w:r>
          </w:p>
        </w:tc>
      </w:tr>
      <w:tr w:rsidR="00F707ED" w14:paraId="31E2DCA2" w14:textId="77777777">
        <w:trPr>
          <w:trHeight w:val="1027"/>
        </w:trPr>
        <w:tc>
          <w:tcPr>
            <w:tcW w:w="5480" w:type="dxa"/>
            <w:tcBorders>
              <w:top w:val="nil"/>
              <w:bottom w:val="nil"/>
            </w:tcBorders>
          </w:tcPr>
          <w:p w14:paraId="59AF9D74" w14:textId="77777777" w:rsidR="00F707ED" w:rsidRDefault="00000000">
            <w:pPr>
              <w:pStyle w:val="TableParagraph"/>
              <w:spacing w:before="42"/>
              <w:ind w:left="105" w:right="95"/>
              <w:jc w:val="both"/>
              <w:rPr>
                <w:sz w:val="21"/>
              </w:rPr>
            </w:pPr>
            <w:r>
              <w:rPr>
                <w:sz w:val="21"/>
              </w:rPr>
              <w:t>Öğrenci toplulukları ve bu toplulukların etkinlikleri, sosyal, kültürel ve sportif faaliyetlerine yönelik mekân, bütçe ve rehberlik desteği vardır.</w:t>
            </w:r>
          </w:p>
        </w:tc>
        <w:tc>
          <w:tcPr>
            <w:tcW w:w="1999" w:type="dxa"/>
            <w:tcBorders>
              <w:top w:val="nil"/>
              <w:bottom w:val="nil"/>
            </w:tcBorders>
            <w:shd w:val="clear" w:color="auto" w:fill="E6F1F9"/>
          </w:tcPr>
          <w:p w14:paraId="41384FEB" w14:textId="77777777" w:rsidR="00F707ED" w:rsidRDefault="00000000">
            <w:pPr>
              <w:pStyle w:val="TableParagraph"/>
              <w:spacing w:line="259" w:lineRule="auto"/>
              <w:ind w:left="105" w:right="345"/>
              <w:jc w:val="both"/>
              <w:rPr>
                <w:sz w:val="21"/>
              </w:rPr>
            </w:pPr>
            <w:proofErr w:type="gramStart"/>
            <w:r>
              <w:rPr>
                <w:sz w:val="21"/>
              </w:rPr>
              <w:t>kültürel</w:t>
            </w:r>
            <w:proofErr w:type="gramEnd"/>
            <w:r>
              <w:rPr>
                <w:spacing w:val="-4"/>
                <w:sz w:val="21"/>
              </w:rPr>
              <w:t xml:space="preserve"> </w:t>
            </w:r>
            <w:r>
              <w:rPr>
                <w:sz w:val="21"/>
              </w:rPr>
              <w:t>ve</w:t>
            </w:r>
            <w:r>
              <w:rPr>
                <w:spacing w:val="-3"/>
                <w:sz w:val="21"/>
              </w:rPr>
              <w:t xml:space="preserve"> </w:t>
            </w:r>
            <w:r>
              <w:rPr>
                <w:sz w:val="21"/>
              </w:rPr>
              <w:t>sportif faaliyet</w:t>
            </w:r>
            <w:r>
              <w:rPr>
                <w:spacing w:val="-14"/>
                <w:sz w:val="21"/>
              </w:rPr>
              <w:t xml:space="preserve"> </w:t>
            </w:r>
            <w:r>
              <w:rPr>
                <w:sz w:val="21"/>
              </w:rPr>
              <w:t xml:space="preserve">olanakları </w:t>
            </w:r>
            <w:r>
              <w:rPr>
                <w:spacing w:val="-2"/>
                <w:sz w:val="21"/>
              </w:rPr>
              <w:t>bulunmamaktadır.</w:t>
            </w:r>
          </w:p>
        </w:tc>
        <w:tc>
          <w:tcPr>
            <w:tcW w:w="1999" w:type="dxa"/>
            <w:tcBorders>
              <w:top w:val="nil"/>
              <w:bottom w:val="nil"/>
            </w:tcBorders>
            <w:shd w:val="clear" w:color="auto" w:fill="D2E8F6"/>
          </w:tcPr>
          <w:p w14:paraId="285ECFFA" w14:textId="77777777" w:rsidR="00F707ED" w:rsidRDefault="00000000">
            <w:pPr>
              <w:pStyle w:val="TableParagraph"/>
              <w:spacing w:line="259" w:lineRule="auto"/>
              <w:ind w:left="105" w:right="169"/>
              <w:rPr>
                <w:sz w:val="21"/>
              </w:rPr>
            </w:pPr>
            <w:proofErr w:type="gramStart"/>
            <w:r>
              <w:rPr>
                <w:sz w:val="21"/>
              </w:rPr>
              <w:t>yaratılmasına</w:t>
            </w:r>
            <w:proofErr w:type="gramEnd"/>
            <w:r>
              <w:rPr>
                <w:spacing w:val="-14"/>
                <w:sz w:val="21"/>
              </w:rPr>
              <w:t xml:space="preserve"> </w:t>
            </w:r>
            <w:r>
              <w:rPr>
                <w:sz w:val="21"/>
              </w:rPr>
              <w:t xml:space="preserve">ilişkin </w:t>
            </w:r>
            <w:r>
              <w:rPr>
                <w:spacing w:val="-2"/>
                <w:sz w:val="21"/>
              </w:rPr>
              <w:t>planlamalar bulunmaktadır.</w:t>
            </w:r>
          </w:p>
        </w:tc>
        <w:tc>
          <w:tcPr>
            <w:tcW w:w="1898" w:type="dxa"/>
            <w:tcBorders>
              <w:top w:val="nil"/>
              <w:bottom w:val="nil"/>
            </w:tcBorders>
            <w:shd w:val="clear" w:color="auto" w:fill="B8DCF0"/>
          </w:tcPr>
          <w:p w14:paraId="585D68FC" w14:textId="77777777" w:rsidR="00F707ED" w:rsidRDefault="00000000">
            <w:pPr>
              <w:pStyle w:val="TableParagraph"/>
              <w:spacing w:line="231" w:lineRule="exact"/>
              <w:ind w:left="106"/>
              <w:rPr>
                <w:sz w:val="21"/>
              </w:rPr>
            </w:pPr>
            <w:proofErr w:type="gramStart"/>
            <w:r>
              <w:rPr>
                <w:spacing w:val="-2"/>
                <w:sz w:val="21"/>
              </w:rPr>
              <w:t>faaliyetler</w:t>
            </w:r>
            <w:proofErr w:type="gramEnd"/>
          </w:p>
          <w:p w14:paraId="12916A1C" w14:textId="77777777" w:rsidR="00F707ED" w:rsidRDefault="00000000">
            <w:pPr>
              <w:pStyle w:val="TableParagraph"/>
              <w:spacing w:before="20"/>
              <w:ind w:left="106"/>
              <w:rPr>
                <w:sz w:val="21"/>
              </w:rPr>
            </w:pPr>
            <w:proofErr w:type="gramStart"/>
            <w:r>
              <w:rPr>
                <w:spacing w:val="-2"/>
                <w:sz w:val="21"/>
              </w:rPr>
              <w:t>erişilebilirdir</w:t>
            </w:r>
            <w:proofErr w:type="gramEnd"/>
            <w:r>
              <w:rPr>
                <w:spacing w:val="15"/>
                <w:sz w:val="21"/>
              </w:rPr>
              <w:t xml:space="preserve"> </w:t>
            </w:r>
            <w:r>
              <w:rPr>
                <w:spacing w:val="-5"/>
                <w:sz w:val="21"/>
              </w:rPr>
              <w:t>ve</w:t>
            </w:r>
          </w:p>
          <w:p w14:paraId="6FA0707D" w14:textId="77777777" w:rsidR="00F707ED" w:rsidRDefault="00000000">
            <w:pPr>
              <w:pStyle w:val="TableParagraph"/>
              <w:spacing w:line="260" w:lineRule="atLeast"/>
              <w:ind w:left="106"/>
              <w:rPr>
                <w:sz w:val="21"/>
              </w:rPr>
            </w:pPr>
            <w:proofErr w:type="gramStart"/>
            <w:r>
              <w:rPr>
                <w:sz w:val="21"/>
              </w:rPr>
              <w:t>bunlardan</w:t>
            </w:r>
            <w:proofErr w:type="gramEnd"/>
            <w:r>
              <w:rPr>
                <w:spacing w:val="-14"/>
                <w:sz w:val="21"/>
              </w:rPr>
              <w:t xml:space="preserve"> </w:t>
            </w:r>
            <w:r>
              <w:rPr>
                <w:sz w:val="21"/>
              </w:rPr>
              <w:t>fırsat eşitliğine</w:t>
            </w:r>
            <w:r>
              <w:rPr>
                <w:spacing w:val="-11"/>
                <w:sz w:val="21"/>
              </w:rPr>
              <w:t xml:space="preserve"> </w:t>
            </w:r>
            <w:r>
              <w:rPr>
                <w:spacing w:val="-2"/>
                <w:sz w:val="21"/>
              </w:rPr>
              <w:t>dayalı</w:t>
            </w:r>
          </w:p>
        </w:tc>
        <w:tc>
          <w:tcPr>
            <w:tcW w:w="1978" w:type="dxa"/>
            <w:tcBorders>
              <w:top w:val="nil"/>
              <w:bottom w:val="nil"/>
            </w:tcBorders>
            <w:shd w:val="clear" w:color="auto" w:fill="8BC6EB"/>
          </w:tcPr>
          <w:p w14:paraId="79084DB7" w14:textId="77777777" w:rsidR="00F707ED" w:rsidRDefault="00000000">
            <w:pPr>
              <w:pStyle w:val="TableParagraph"/>
              <w:spacing w:line="259" w:lineRule="auto"/>
              <w:ind w:left="106"/>
              <w:rPr>
                <w:sz w:val="21"/>
              </w:rPr>
            </w:pPr>
            <w:proofErr w:type="gramStart"/>
            <w:r>
              <w:rPr>
                <w:spacing w:val="-2"/>
                <w:sz w:val="21"/>
              </w:rPr>
              <w:t>izlenmekte</w:t>
            </w:r>
            <w:proofErr w:type="gramEnd"/>
            <w:r>
              <w:rPr>
                <w:spacing w:val="-2"/>
                <w:sz w:val="21"/>
              </w:rPr>
              <w:t>, ihtiyaçlar/talepler doğrultusunda</w:t>
            </w:r>
          </w:p>
          <w:p w14:paraId="4E9A4B4F" w14:textId="77777777" w:rsidR="00F707ED" w:rsidRDefault="00000000">
            <w:pPr>
              <w:pStyle w:val="TableParagraph"/>
              <w:spacing w:line="236" w:lineRule="exact"/>
              <w:ind w:left="106"/>
              <w:rPr>
                <w:sz w:val="21"/>
              </w:rPr>
            </w:pPr>
            <w:proofErr w:type="gramStart"/>
            <w:r>
              <w:rPr>
                <w:spacing w:val="-2"/>
                <w:sz w:val="21"/>
              </w:rPr>
              <w:t>faaliyetler</w:t>
            </w:r>
            <w:proofErr w:type="gramEnd"/>
          </w:p>
        </w:tc>
        <w:tc>
          <w:tcPr>
            <w:tcW w:w="1773" w:type="dxa"/>
            <w:tcBorders>
              <w:top w:val="nil"/>
              <w:bottom w:val="nil"/>
            </w:tcBorders>
            <w:shd w:val="clear" w:color="auto" w:fill="5DB0E4"/>
          </w:tcPr>
          <w:p w14:paraId="1047E9D9" w14:textId="77777777" w:rsidR="00F707ED" w:rsidRDefault="00000000">
            <w:pPr>
              <w:pStyle w:val="TableParagraph"/>
              <w:spacing w:before="39" w:line="273" w:lineRule="auto"/>
              <w:ind w:left="109" w:right="44"/>
              <w:rPr>
                <w:sz w:val="21"/>
              </w:rPr>
            </w:pPr>
            <w:proofErr w:type="gramStart"/>
            <w:r>
              <w:rPr>
                <w:sz w:val="21"/>
              </w:rPr>
              <w:t>örnek</w:t>
            </w:r>
            <w:proofErr w:type="gramEnd"/>
            <w:r>
              <w:rPr>
                <w:spacing w:val="-14"/>
                <w:sz w:val="21"/>
              </w:rPr>
              <w:t xml:space="preserve"> </w:t>
            </w:r>
            <w:r>
              <w:rPr>
                <w:sz w:val="21"/>
              </w:rPr>
              <w:t xml:space="preserve">gösterilebilir </w:t>
            </w:r>
            <w:r>
              <w:rPr>
                <w:spacing w:val="-2"/>
                <w:sz w:val="21"/>
              </w:rPr>
              <w:t>uygulamalar bulunmaktadır.</w:t>
            </w:r>
          </w:p>
        </w:tc>
      </w:tr>
      <w:tr w:rsidR="00F707ED" w14:paraId="5EA58700" w14:textId="77777777">
        <w:trPr>
          <w:trHeight w:val="1615"/>
        </w:trPr>
        <w:tc>
          <w:tcPr>
            <w:tcW w:w="5480" w:type="dxa"/>
            <w:tcBorders>
              <w:top w:val="nil"/>
              <w:bottom w:val="nil"/>
            </w:tcBorders>
          </w:tcPr>
          <w:p w14:paraId="67371288" w14:textId="77777777" w:rsidR="00F707ED" w:rsidRDefault="00000000">
            <w:pPr>
              <w:pStyle w:val="TableParagraph"/>
              <w:spacing w:before="15"/>
              <w:ind w:left="105" w:right="93"/>
              <w:jc w:val="both"/>
              <w:rPr>
                <w:sz w:val="21"/>
              </w:rPr>
            </w:pPr>
            <w:r>
              <w:rPr>
                <w:sz w:val="21"/>
              </w:rPr>
              <w:t>Ayrıca sosyal, kültürel, sportif faaliyetleri yürüten ve yöneten idari örgütlenme mevcuttur. Gerçekleştirilen faaliyetler izlenmekte, ihtiyaçlar doğrultusunda iyileştirilmektedir.</w:t>
            </w:r>
          </w:p>
        </w:tc>
        <w:tc>
          <w:tcPr>
            <w:tcW w:w="1999" w:type="dxa"/>
            <w:tcBorders>
              <w:top w:val="nil"/>
            </w:tcBorders>
            <w:shd w:val="clear" w:color="auto" w:fill="E6F1F9"/>
          </w:tcPr>
          <w:p w14:paraId="46CEE9E3" w14:textId="77777777" w:rsidR="00F707ED" w:rsidRDefault="00F707ED">
            <w:pPr>
              <w:pStyle w:val="TableParagraph"/>
              <w:rPr>
                <w:sz w:val="20"/>
              </w:rPr>
            </w:pPr>
          </w:p>
        </w:tc>
        <w:tc>
          <w:tcPr>
            <w:tcW w:w="1999" w:type="dxa"/>
            <w:tcBorders>
              <w:top w:val="nil"/>
            </w:tcBorders>
            <w:shd w:val="clear" w:color="auto" w:fill="D2E8F6"/>
          </w:tcPr>
          <w:p w14:paraId="0AEF7452" w14:textId="77777777" w:rsidR="00F707ED" w:rsidRDefault="00F707ED">
            <w:pPr>
              <w:pStyle w:val="TableParagraph"/>
              <w:rPr>
                <w:sz w:val="20"/>
              </w:rPr>
            </w:pPr>
          </w:p>
        </w:tc>
        <w:tc>
          <w:tcPr>
            <w:tcW w:w="1898" w:type="dxa"/>
            <w:tcBorders>
              <w:top w:val="nil"/>
            </w:tcBorders>
            <w:shd w:val="clear" w:color="auto" w:fill="B8DCF0"/>
          </w:tcPr>
          <w:p w14:paraId="1F4E32E0" w14:textId="77777777" w:rsidR="00F707ED" w:rsidRDefault="00000000">
            <w:pPr>
              <w:pStyle w:val="TableParagraph"/>
              <w:spacing w:before="6"/>
              <w:ind w:left="106"/>
              <w:rPr>
                <w:sz w:val="21"/>
              </w:rPr>
            </w:pPr>
            <w:proofErr w:type="gramStart"/>
            <w:r>
              <w:rPr>
                <w:spacing w:val="-2"/>
                <w:sz w:val="21"/>
              </w:rPr>
              <w:t>olarak</w:t>
            </w:r>
            <w:proofErr w:type="gramEnd"/>
          </w:p>
          <w:p w14:paraId="160280FC" w14:textId="77777777" w:rsidR="00F707ED" w:rsidRDefault="00000000">
            <w:pPr>
              <w:pStyle w:val="TableParagraph"/>
              <w:spacing w:before="17"/>
              <w:ind w:left="106"/>
              <w:rPr>
                <w:sz w:val="21"/>
              </w:rPr>
            </w:pPr>
            <w:proofErr w:type="gramStart"/>
            <w:r>
              <w:rPr>
                <w:spacing w:val="-2"/>
                <w:sz w:val="21"/>
              </w:rPr>
              <w:t>yararlanılmaktadır</w:t>
            </w:r>
            <w:proofErr w:type="gramEnd"/>
            <w:r>
              <w:rPr>
                <w:spacing w:val="-2"/>
                <w:sz w:val="21"/>
              </w:rPr>
              <w:t>.</w:t>
            </w:r>
          </w:p>
        </w:tc>
        <w:tc>
          <w:tcPr>
            <w:tcW w:w="1978" w:type="dxa"/>
            <w:tcBorders>
              <w:top w:val="nil"/>
            </w:tcBorders>
            <w:shd w:val="clear" w:color="auto" w:fill="8BC6EB"/>
          </w:tcPr>
          <w:p w14:paraId="791B1391" w14:textId="77777777" w:rsidR="00F707ED" w:rsidRDefault="00000000">
            <w:pPr>
              <w:pStyle w:val="TableParagraph"/>
              <w:spacing w:before="6" w:line="256" w:lineRule="auto"/>
              <w:ind w:left="106" w:right="100"/>
              <w:rPr>
                <w:sz w:val="21"/>
              </w:rPr>
            </w:pPr>
            <w:proofErr w:type="gramStart"/>
            <w:r>
              <w:rPr>
                <w:sz w:val="21"/>
              </w:rPr>
              <w:t>çeşitlendirilmekte</w:t>
            </w:r>
            <w:proofErr w:type="gramEnd"/>
            <w:r>
              <w:rPr>
                <w:spacing w:val="-14"/>
                <w:sz w:val="21"/>
              </w:rPr>
              <w:t xml:space="preserve"> </w:t>
            </w:r>
            <w:r>
              <w:rPr>
                <w:sz w:val="21"/>
              </w:rPr>
              <w:t xml:space="preserve">ve </w:t>
            </w:r>
            <w:r>
              <w:rPr>
                <w:spacing w:val="-2"/>
                <w:sz w:val="21"/>
              </w:rPr>
              <w:t>iyileştirilmektedir.</w:t>
            </w:r>
          </w:p>
        </w:tc>
        <w:tc>
          <w:tcPr>
            <w:tcW w:w="1773" w:type="dxa"/>
            <w:tcBorders>
              <w:top w:val="nil"/>
            </w:tcBorders>
            <w:shd w:val="clear" w:color="auto" w:fill="5DB0E4"/>
          </w:tcPr>
          <w:p w14:paraId="1ECAA195" w14:textId="77777777" w:rsidR="00F707ED" w:rsidRDefault="00F707ED">
            <w:pPr>
              <w:pStyle w:val="TableParagraph"/>
              <w:rPr>
                <w:sz w:val="20"/>
              </w:rPr>
            </w:pPr>
          </w:p>
        </w:tc>
      </w:tr>
      <w:tr w:rsidR="00F707ED" w14:paraId="3ACADA0D" w14:textId="77777777">
        <w:trPr>
          <w:trHeight w:val="555"/>
        </w:trPr>
        <w:tc>
          <w:tcPr>
            <w:tcW w:w="5480" w:type="dxa"/>
            <w:tcBorders>
              <w:top w:val="nil"/>
              <w:bottom w:val="nil"/>
            </w:tcBorders>
          </w:tcPr>
          <w:p w14:paraId="0F38FBD8" w14:textId="77777777" w:rsidR="00F707ED" w:rsidRDefault="00F707ED">
            <w:pPr>
              <w:pStyle w:val="TableParagraph"/>
              <w:rPr>
                <w:sz w:val="20"/>
              </w:rPr>
            </w:pPr>
          </w:p>
        </w:tc>
        <w:tc>
          <w:tcPr>
            <w:tcW w:w="9647" w:type="dxa"/>
            <w:gridSpan w:val="5"/>
            <w:tcBorders>
              <w:bottom w:val="nil"/>
            </w:tcBorders>
            <w:shd w:val="clear" w:color="auto" w:fill="A4D2EC"/>
          </w:tcPr>
          <w:p w14:paraId="18225614" w14:textId="77777777" w:rsidR="00F707ED" w:rsidRDefault="00F707ED">
            <w:pPr>
              <w:pStyle w:val="TableParagraph"/>
              <w:spacing w:before="2"/>
              <w:rPr>
                <w:b/>
                <w:sz w:val="24"/>
              </w:rPr>
            </w:pPr>
          </w:p>
          <w:p w14:paraId="784CF11D" w14:textId="77777777" w:rsidR="00F707ED" w:rsidRDefault="00000000">
            <w:pPr>
              <w:pStyle w:val="TableParagraph"/>
              <w:spacing w:before="1"/>
              <w:ind w:left="225"/>
              <w:rPr>
                <w:b/>
                <w:i/>
                <w:sz w:val="21"/>
              </w:rPr>
            </w:pPr>
            <w:r>
              <w:rPr>
                <w:b/>
                <w:i/>
                <w:sz w:val="21"/>
              </w:rPr>
              <w:t>Örnek</w:t>
            </w:r>
            <w:r>
              <w:rPr>
                <w:b/>
                <w:i/>
                <w:spacing w:val="-8"/>
                <w:sz w:val="21"/>
              </w:rPr>
              <w:t xml:space="preserve"> </w:t>
            </w:r>
            <w:r>
              <w:rPr>
                <w:b/>
                <w:i/>
                <w:spacing w:val="-2"/>
                <w:sz w:val="21"/>
              </w:rPr>
              <w:t>Kanıtlar</w:t>
            </w:r>
          </w:p>
        </w:tc>
      </w:tr>
      <w:tr w:rsidR="00F707ED" w14:paraId="222BEA8E" w14:textId="77777777">
        <w:trPr>
          <w:trHeight w:val="295"/>
        </w:trPr>
        <w:tc>
          <w:tcPr>
            <w:tcW w:w="5480" w:type="dxa"/>
            <w:tcBorders>
              <w:top w:val="nil"/>
              <w:bottom w:val="nil"/>
            </w:tcBorders>
          </w:tcPr>
          <w:p w14:paraId="131BE996" w14:textId="77777777" w:rsidR="00F707ED" w:rsidRDefault="00F707ED">
            <w:pPr>
              <w:pStyle w:val="TableParagraph"/>
              <w:rPr>
                <w:sz w:val="20"/>
              </w:rPr>
            </w:pPr>
          </w:p>
        </w:tc>
        <w:tc>
          <w:tcPr>
            <w:tcW w:w="9647" w:type="dxa"/>
            <w:gridSpan w:val="5"/>
            <w:tcBorders>
              <w:top w:val="nil"/>
              <w:bottom w:val="nil"/>
            </w:tcBorders>
            <w:shd w:val="clear" w:color="auto" w:fill="A4D2EC"/>
          </w:tcPr>
          <w:p w14:paraId="30DCD032" w14:textId="77777777" w:rsidR="00F707ED" w:rsidRDefault="00000000">
            <w:pPr>
              <w:pStyle w:val="TableParagraph"/>
              <w:numPr>
                <w:ilvl w:val="0"/>
                <w:numId w:val="43"/>
              </w:numPr>
              <w:tabs>
                <w:tab w:val="left" w:pos="1034"/>
                <w:tab w:val="left" w:pos="1035"/>
              </w:tabs>
              <w:spacing w:before="28" w:line="248" w:lineRule="exact"/>
              <w:ind w:hanging="361"/>
              <w:rPr>
                <w:i/>
                <w:sz w:val="21"/>
              </w:rPr>
            </w:pPr>
            <w:r>
              <w:rPr>
                <w:i/>
                <w:sz w:val="21"/>
              </w:rPr>
              <w:t>Sosyal,</w:t>
            </w:r>
            <w:r>
              <w:rPr>
                <w:i/>
                <w:spacing w:val="-9"/>
                <w:sz w:val="21"/>
              </w:rPr>
              <w:t xml:space="preserve"> </w:t>
            </w:r>
            <w:r>
              <w:rPr>
                <w:i/>
                <w:sz w:val="21"/>
              </w:rPr>
              <w:t>kültürel</w:t>
            </w:r>
            <w:r>
              <w:rPr>
                <w:i/>
                <w:spacing w:val="-7"/>
                <w:sz w:val="21"/>
              </w:rPr>
              <w:t xml:space="preserve"> </w:t>
            </w:r>
            <w:r>
              <w:rPr>
                <w:i/>
                <w:sz w:val="21"/>
              </w:rPr>
              <w:t>ve</w:t>
            </w:r>
            <w:r>
              <w:rPr>
                <w:i/>
                <w:spacing w:val="-6"/>
                <w:sz w:val="21"/>
              </w:rPr>
              <w:t xml:space="preserve"> </w:t>
            </w:r>
            <w:r>
              <w:rPr>
                <w:i/>
                <w:sz w:val="21"/>
              </w:rPr>
              <w:t>sportif</w:t>
            </w:r>
            <w:r>
              <w:rPr>
                <w:i/>
                <w:spacing w:val="-7"/>
                <w:sz w:val="21"/>
              </w:rPr>
              <w:t xml:space="preserve"> </w:t>
            </w:r>
            <w:r>
              <w:rPr>
                <w:i/>
                <w:sz w:val="21"/>
              </w:rPr>
              <w:t>faaliyetlerin</w:t>
            </w:r>
            <w:r>
              <w:rPr>
                <w:i/>
                <w:spacing w:val="-6"/>
                <w:sz w:val="21"/>
              </w:rPr>
              <w:t xml:space="preserve"> </w:t>
            </w:r>
            <w:r>
              <w:rPr>
                <w:i/>
                <w:sz w:val="21"/>
              </w:rPr>
              <w:t>planlanması</w:t>
            </w:r>
            <w:r>
              <w:rPr>
                <w:i/>
                <w:spacing w:val="-8"/>
                <w:sz w:val="21"/>
              </w:rPr>
              <w:t xml:space="preserve"> </w:t>
            </w:r>
            <w:r>
              <w:rPr>
                <w:i/>
                <w:sz w:val="21"/>
              </w:rPr>
              <w:t>ve</w:t>
            </w:r>
            <w:r>
              <w:rPr>
                <w:i/>
                <w:spacing w:val="-9"/>
                <w:sz w:val="21"/>
              </w:rPr>
              <w:t xml:space="preserve"> </w:t>
            </w:r>
            <w:r>
              <w:rPr>
                <w:i/>
                <w:sz w:val="21"/>
              </w:rPr>
              <w:t>yürütülmesine</w:t>
            </w:r>
            <w:r>
              <w:rPr>
                <w:i/>
                <w:spacing w:val="-6"/>
                <w:sz w:val="21"/>
              </w:rPr>
              <w:t xml:space="preserve"> </w:t>
            </w:r>
            <w:r>
              <w:rPr>
                <w:i/>
                <w:sz w:val="21"/>
              </w:rPr>
              <w:t>ilişkin</w:t>
            </w:r>
            <w:r>
              <w:rPr>
                <w:i/>
                <w:spacing w:val="-6"/>
                <w:sz w:val="21"/>
              </w:rPr>
              <w:t xml:space="preserve"> </w:t>
            </w:r>
            <w:r>
              <w:rPr>
                <w:i/>
                <w:spacing w:val="-2"/>
                <w:sz w:val="21"/>
              </w:rPr>
              <w:t>kanıtlar</w:t>
            </w:r>
          </w:p>
        </w:tc>
      </w:tr>
      <w:tr w:rsidR="00F707ED" w14:paraId="033F3285" w14:textId="77777777">
        <w:trPr>
          <w:trHeight w:val="281"/>
        </w:trPr>
        <w:tc>
          <w:tcPr>
            <w:tcW w:w="5480" w:type="dxa"/>
            <w:tcBorders>
              <w:top w:val="nil"/>
              <w:bottom w:val="nil"/>
            </w:tcBorders>
          </w:tcPr>
          <w:p w14:paraId="09D1FBA4" w14:textId="77777777" w:rsidR="00F707ED" w:rsidRDefault="00F707ED">
            <w:pPr>
              <w:pStyle w:val="TableParagraph"/>
              <w:rPr>
                <w:sz w:val="20"/>
              </w:rPr>
            </w:pPr>
          </w:p>
        </w:tc>
        <w:tc>
          <w:tcPr>
            <w:tcW w:w="9647" w:type="dxa"/>
            <w:gridSpan w:val="5"/>
            <w:tcBorders>
              <w:top w:val="nil"/>
              <w:bottom w:val="nil"/>
            </w:tcBorders>
            <w:shd w:val="clear" w:color="auto" w:fill="A4D2EC"/>
          </w:tcPr>
          <w:p w14:paraId="57AF82F1" w14:textId="77777777" w:rsidR="00F707ED" w:rsidRDefault="00000000">
            <w:pPr>
              <w:pStyle w:val="TableParagraph"/>
              <w:numPr>
                <w:ilvl w:val="0"/>
                <w:numId w:val="42"/>
              </w:numPr>
              <w:tabs>
                <w:tab w:val="left" w:pos="1034"/>
                <w:tab w:val="left" w:pos="1035"/>
              </w:tabs>
              <w:spacing w:before="8"/>
              <w:ind w:hanging="361"/>
              <w:rPr>
                <w:i/>
                <w:sz w:val="21"/>
              </w:rPr>
            </w:pPr>
            <w:r>
              <w:rPr>
                <w:i/>
                <w:sz w:val="21"/>
              </w:rPr>
              <w:t>Yıl</w:t>
            </w:r>
            <w:r>
              <w:rPr>
                <w:i/>
                <w:spacing w:val="28"/>
                <w:sz w:val="21"/>
              </w:rPr>
              <w:t xml:space="preserve"> </w:t>
            </w:r>
            <w:r>
              <w:rPr>
                <w:i/>
                <w:sz w:val="21"/>
              </w:rPr>
              <w:t>içerisinde</w:t>
            </w:r>
            <w:r>
              <w:rPr>
                <w:i/>
                <w:spacing w:val="30"/>
                <w:sz w:val="21"/>
              </w:rPr>
              <w:t xml:space="preserve"> </w:t>
            </w:r>
            <w:r>
              <w:rPr>
                <w:i/>
                <w:sz w:val="21"/>
              </w:rPr>
              <w:t>öğrencilere</w:t>
            </w:r>
            <w:r>
              <w:rPr>
                <w:i/>
                <w:spacing w:val="30"/>
                <w:sz w:val="21"/>
              </w:rPr>
              <w:t xml:space="preserve"> </w:t>
            </w:r>
            <w:r>
              <w:rPr>
                <w:i/>
                <w:sz w:val="21"/>
              </w:rPr>
              <w:t>yönelik</w:t>
            </w:r>
            <w:r>
              <w:rPr>
                <w:i/>
                <w:spacing w:val="30"/>
                <w:sz w:val="21"/>
              </w:rPr>
              <w:t xml:space="preserve"> </w:t>
            </w:r>
            <w:r>
              <w:rPr>
                <w:i/>
                <w:sz w:val="21"/>
              </w:rPr>
              <w:t>yıllık</w:t>
            </w:r>
            <w:r>
              <w:rPr>
                <w:i/>
                <w:spacing w:val="30"/>
                <w:sz w:val="21"/>
              </w:rPr>
              <w:t xml:space="preserve"> </w:t>
            </w:r>
            <w:r>
              <w:rPr>
                <w:i/>
                <w:sz w:val="21"/>
              </w:rPr>
              <w:t>sportif,</w:t>
            </w:r>
            <w:r>
              <w:rPr>
                <w:i/>
                <w:spacing w:val="31"/>
                <w:sz w:val="21"/>
              </w:rPr>
              <w:t xml:space="preserve"> </w:t>
            </w:r>
            <w:r>
              <w:rPr>
                <w:i/>
                <w:sz w:val="21"/>
              </w:rPr>
              <w:t>kültürel,</w:t>
            </w:r>
            <w:r>
              <w:rPr>
                <w:i/>
                <w:spacing w:val="31"/>
                <w:sz w:val="21"/>
              </w:rPr>
              <w:t xml:space="preserve"> </w:t>
            </w:r>
            <w:r>
              <w:rPr>
                <w:i/>
                <w:sz w:val="21"/>
              </w:rPr>
              <w:t>sosyal</w:t>
            </w:r>
            <w:r>
              <w:rPr>
                <w:i/>
                <w:spacing w:val="29"/>
                <w:sz w:val="21"/>
              </w:rPr>
              <w:t xml:space="preserve"> </w:t>
            </w:r>
            <w:r>
              <w:rPr>
                <w:i/>
                <w:sz w:val="21"/>
              </w:rPr>
              <w:t>faaliyetlerin</w:t>
            </w:r>
            <w:r>
              <w:rPr>
                <w:i/>
                <w:spacing w:val="31"/>
                <w:sz w:val="21"/>
              </w:rPr>
              <w:t xml:space="preserve"> </w:t>
            </w:r>
            <w:r>
              <w:rPr>
                <w:i/>
                <w:sz w:val="21"/>
              </w:rPr>
              <w:t>listesi</w:t>
            </w:r>
            <w:r>
              <w:rPr>
                <w:i/>
                <w:spacing w:val="31"/>
                <w:sz w:val="21"/>
              </w:rPr>
              <w:t xml:space="preserve"> </w:t>
            </w:r>
            <w:r>
              <w:rPr>
                <w:i/>
                <w:sz w:val="21"/>
              </w:rPr>
              <w:t>(Faaliyet</w:t>
            </w:r>
            <w:r>
              <w:rPr>
                <w:i/>
                <w:spacing w:val="30"/>
                <w:sz w:val="21"/>
              </w:rPr>
              <w:t xml:space="preserve"> </w:t>
            </w:r>
            <w:r>
              <w:rPr>
                <w:i/>
                <w:spacing w:val="-2"/>
                <w:sz w:val="21"/>
              </w:rPr>
              <w:t>türü,</w:t>
            </w:r>
          </w:p>
        </w:tc>
      </w:tr>
      <w:tr w:rsidR="00F707ED" w14:paraId="5BE41C99" w14:textId="77777777">
        <w:trPr>
          <w:trHeight w:val="288"/>
        </w:trPr>
        <w:tc>
          <w:tcPr>
            <w:tcW w:w="5480" w:type="dxa"/>
            <w:tcBorders>
              <w:top w:val="nil"/>
              <w:bottom w:val="nil"/>
            </w:tcBorders>
          </w:tcPr>
          <w:p w14:paraId="2A81B910" w14:textId="77777777" w:rsidR="00F707ED" w:rsidRDefault="00F707ED">
            <w:pPr>
              <w:pStyle w:val="TableParagraph"/>
              <w:rPr>
                <w:sz w:val="20"/>
              </w:rPr>
            </w:pPr>
          </w:p>
        </w:tc>
        <w:tc>
          <w:tcPr>
            <w:tcW w:w="9647" w:type="dxa"/>
            <w:gridSpan w:val="5"/>
            <w:tcBorders>
              <w:top w:val="nil"/>
              <w:bottom w:val="nil"/>
            </w:tcBorders>
            <w:shd w:val="clear" w:color="auto" w:fill="A4D2EC"/>
          </w:tcPr>
          <w:p w14:paraId="4DA55CC0" w14:textId="77777777" w:rsidR="00F707ED" w:rsidRDefault="00000000">
            <w:pPr>
              <w:pStyle w:val="TableParagraph"/>
              <w:spacing w:before="12"/>
              <w:ind w:left="1034"/>
              <w:rPr>
                <w:i/>
                <w:sz w:val="21"/>
              </w:rPr>
            </w:pPr>
            <w:proofErr w:type="gramStart"/>
            <w:r>
              <w:rPr>
                <w:i/>
                <w:sz w:val="21"/>
              </w:rPr>
              <w:t>konusu</w:t>
            </w:r>
            <w:proofErr w:type="gramEnd"/>
            <w:r>
              <w:rPr>
                <w:i/>
                <w:sz w:val="21"/>
              </w:rPr>
              <w:t>,</w:t>
            </w:r>
            <w:r>
              <w:rPr>
                <w:i/>
                <w:spacing w:val="-5"/>
                <w:sz w:val="21"/>
              </w:rPr>
              <w:t xml:space="preserve"> </w:t>
            </w:r>
            <w:r>
              <w:rPr>
                <w:i/>
                <w:sz w:val="21"/>
              </w:rPr>
              <w:t>katılımcı</w:t>
            </w:r>
            <w:r>
              <w:rPr>
                <w:i/>
                <w:spacing w:val="-6"/>
                <w:sz w:val="21"/>
              </w:rPr>
              <w:t xml:space="preserve"> </w:t>
            </w:r>
            <w:r>
              <w:rPr>
                <w:i/>
                <w:sz w:val="21"/>
              </w:rPr>
              <w:t>sayısı</w:t>
            </w:r>
            <w:r>
              <w:rPr>
                <w:i/>
                <w:spacing w:val="-6"/>
                <w:sz w:val="21"/>
              </w:rPr>
              <w:t xml:space="preserve"> </w:t>
            </w:r>
            <w:r>
              <w:rPr>
                <w:i/>
                <w:sz w:val="21"/>
              </w:rPr>
              <w:t>vb.</w:t>
            </w:r>
            <w:r>
              <w:rPr>
                <w:i/>
                <w:spacing w:val="-4"/>
                <w:sz w:val="21"/>
              </w:rPr>
              <w:t xml:space="preserve"> </w:t>
            </w:r>
            <w:r>
              <w:rPr>
                <w:i/>
                <w:spacing w:val="-2"/>
                <w:sz w:val="21"/>
              </w:rPr>
              <w:t>bilgilerle)</w:t>
            </w:r>
          </w:p>
        </w:tc>
      </w:tr>
      <w:tr w:rsidR="00F707ED" w14:paraId="58CF8B93" w14:textId="77777777">
        <w:trPr>
          <w:trHeight w:val="295"/>
        </w:trPr>
        <w:tc>
          <w:tcPr>
            <w:tcW w:w="5480" w:type="dxa"/>
            <w:tcBorders>
              <w:top w:val="nil"/>
              <w:bottom w:val="nil"/>
            </w:tcBorders>
          </w:tcPr>
          <w:p w14:paraId="5929F42B" w14:textId="77777777" w:rsidR="00F707ED" w:rsidRDefault="00F707ED">
            <w:pPr>
              <w:pStyle w:val="TableParagraph"/>
              <w:rPr>
                <w:sz w:val="20"/>
              </w:rPr>
            </w:pPr>
          </w:p>
        </w:tc>
        <w:tc>
          <w:tcPr>
            <w:tcW w:w="9647" w:type="dxa"/>
            <w:gridSpan w:val="5"/>
            <w:tcBorders>
              <w:top w:val="nil"/>
              <w:bottom w:val="nil"/>
            </w:tcBorders>
            <w:shd w:val="clear" w:color="auto" w:fill="A4D2EC"/>
          </w:tcPr>
          <w:p w14:paraId="3989069D" w14:textId="77777777" w:rsidR="00F707ED" w:rsidRDefault="00000000">
            <w:pPr>
              <w:pStyle w:val="TableParagraph"/>
              <w:numPr>
                <w:ilvl w:val="0"/>
                <w:numId w:val="41"/>
              </w:numPr>
              <w:tabs>
                <w:tab w:val="left" w:pos="1034"/>
                <w:tab w:val="left" w:pos="1035"/>
              </w:tabs>
              <w:spacing w:before="28" w:line="248" w:lineRule="exact"/>
              <w:ind w:hanging="361"/>
              <w:rPr>
                <w:i/>
                <w:sz w:val="21"/>
              </w:rPr>
            </w:pPr>
            <w:r>
              <w:rPr>
                <w:i/>
                <w:sz w:val="21"/>
              </w:rPr>
              <w:t>Faaliyetlerin</w:t>
            </w:r>
            <w:r>
              <w:rPr>
                <w:i/>
                <w:spacing w:val="-10"/>
                <w:sz w:val="21"/>
              </w:rPr>
              <w:t xml:space="preserve"> </w:t>
            </w:r>
            <w:r>
              <w:rPr>
                <w:i/>
                <w:sz w:val="21"/>
              </w:rPr>
              <w:t>erişilebilirliği</w:t>
            </w:r>
            <w:r>
              <w:rPr>
                <w:i/>
                <w:spacing w:val="-6"/>
                <w:sz w:val="21"/>
              </w:rPr>
              <w:t xml:space="preserve"> </w:t>
            </w:r>
            <w:r>
              <w:rPr>
                <w:i/>
                <w:sz w:val="21"/>
              </w:rPr>
              <w:t>ve</w:t>
            </w:r>
            <w:r>
              <w:rPr>
                <w:i/>
                <w:spacing w:val="-7"/>
                <w:sz w:val="21"/>
              </w:rPr>
              <w:t xml:space="preserve"> </w:t>
            </w:r>
            <w:r>
              <w:rPr>
                <w:i/>
                <w:sz w:val="21"/>
              </w:rPr>
              <w:t>fırsat</w:t>
            </w:r>
            <w:r>
              <w:rPr>
                <w:i/>
                <w:spacing w:val="-8"/>
                <w:sz w:val="21"/>
              </w:rPr>
              <w:t xml:space="preserve"> </w:t>
            </w:r>
            <w:r>
              <w:rPr>
                <w:i/>
                <w:sz w:val="21"/>
              </w:rPr>
              <w:t>eşitliğini</w:t>
            </w:r>
            <w:r>
              <w:rPr>
                <w:i/>
                <w:spacing w:val="-8"/>
                <w:sz w:val="21"/>
              </w:rPr>
              <w:t xml:space="preserve"> </w:t>
            </w:r>
            <w:r>
              <w:rPr>
                <w:i/>
                <w:sz w:val="21"/>
              </w:rPr>
              <w:t>gözettiğine</w:t>
            </w:r>
            <w:r>
              <w:rPr>
                <w:i/>
                <w:spacing w:val="-7"/>
                <w:sz w:val="21"/>
              </w:rPr>
              <w:t xml:space="preserve"> </w:t>
            </w:r>
            <w:r>
              <w:rPr>
                <w:i/>
                <w:sz w:val="21"/>
              </w:rPr>
              <w:t>dair</w:t>
            </w:r>
            <w:r>
              <w:rPr>
                <w:i/>
                <w:spacing w:val="-7"/>
                <w:sz w:val="21"/>
              </w:rPr>
              <w:t xml:space="preserve"> </w:t>
            </w:r>
            <w:r>
              <w:rPr>
                <w:i/>
                <w:sz w:val="21"/>
              </w:rPr>
              <w:t>kanıt</w:t>
            </w:r>
            <w:r>
              <w:rPr>
                <w:i/>
                <w:spacing w:val="-7"/>
                <w:sz w:val="21"/>
              </w:rPr>
              <w:t xml:space="preserve"> </w:t>
            </w:r>
            <w:r>
              <w:rPr>
                <w:i/>
                <w:spacing w:val="-2"/>
                <w:sz w:val="21"/>
              </w:rPr>
              <w:t>örnekleri</w:t>
            </w:r>
          </w:p>
        </w:tc>
      </w:tr>
      <w:tr w:rsidR="00F707ED" w14:paraId="6B5C3D0D" w14:textId="77777777">
        <w:trPr>
          <w:trHeight w:val="281"/>
        </w:trPr>
        <w:tc>
          <w:tcPr>
            <w:tcW w:w="5480" w:type="dxa"/>
            <w:tcBorders>
              <w:top w:val="nil"/>
              <w:bottom w:val="nil"/>
            </w:tcBorders>
          </w:tcPr>
          <w:p w14:paraId="2D2A7EBD" w14:textId="77777777" w:rsidR="00F707ED" w:rsidRDefault="00F707ED">
            <w:pPr>
              <w:pStyle w:val="TableParagraph"/>
              <w:rPr>
                <w:sz w:val="20"/>
              </w:rPr>
            </w:pPr>
          </w:p>
        </w:tc>
        <w:tc>
          <w:tcPr>
            <w:tcW w:w="9647" w:type="dxa"/>
            <w:gridSpan w:val="5"/>
            <w:tcBorders>
              <w:top w:val="nil"/>
              <w:bottom w:val="nil"/>
            </w:tcBorders>
            <w:shd w:val="clear" w:color="auto" w:fill="A4D2EC"/>
          </w:tcPr>
          <w:p w14:paraId="524CE78F" w14:textId="77777777" w:rsidR="00F707ED" w:rsidRDefault="00000000">
            <w:pPr>
              <w:pStyle w:val="TableParagraph"/>
              <w:numPr>
                <w:ilvl w:val="0"/>
                <w:numId w:val="40"/>
              </w:numPr>
              <w:tabs>
                <w:tab w:val="left" w:pos="1034"/>
                <w:tab w:val="left" w:pos="1035"/>
              </w:tabs>
              <w:spacing w:before="8"/>
              <w:ind w:hanging="361"/>
              <w:rPr>
                <w:i/>
                <w:sz w:val="21"/>
              </w:rPr>
            </w:pPr>
            <w:r>
              <w:rPr>
                <w:i/>
                <w:sz w:val="21"/>
              </w:rPr>
              <w:t>Sosyal,</w:t>
            </w:r>
            <w:r>
              <w:rPr>
                <w:i/>
                <w:spacing w:val="23"/>
                <w:sz w:val="21"/>
              </w:rPr>
              <w:t xml:space="preserve"> </w:t>
            </w:r>
            <w:r>
              <w:rPr>
                <w:i/>
                <w:sz w:val="21"/>
              </w:rPr>
              <w:t>kültürel</w:t>
            </w:r>
            <w:r>
              <w:rPr>
                <w:i/>
                <w:spacing w:val="25"/>
                <w:sz w:val="21"/>
              </w:rPr>
              <w:t xml:space="preserve"> </w:t>
            </w:r>
            <w:r>
              <w:rPr>
                <w:i/>
                <w:sz w:val="21"/>
              </w:rPr>
              <w:t>ve</w:t>
            </w:r>
            <w:r>
              <w:rPr>
                <w:i/>
                <w:spacing w:val="25"/>
                <w:sz w:val="21"/>
              </w:rPr>
              <w:t xml:space="preserve"> </w:t>
            </w:r>
            <w:r>
              <w:rPr>
                <w:i/>
                <w:sz w:val="21"/>
              </w:rPr>
              <w:t>sportif</w:t>
            </w:r>
            <w:r>
              <w:rPr>
                <w:i/>
                <w:spacing w:val="25"/>
                <w:sz w:val="21"/>
              </w:rPr>
              <w:t xml:space="preserve"> </w:t>
            </w:r>
            <w:r>
              <w:rPr>
                <w:i/>
                <w:sz w:val="21"/>
              </w:rPr>
              <w:t>faaliyetlerin</w:t>
            </w:r>
            <w:r>
              <w:rPr>
                <w:i/>
                <w:spacing w:val="25"/>
                <w:sz w:val="21"/>
              </w:rPr>
              <w:t xml:space="preserve"> </w:t>
            </w:r>
            <w:r>
              <w:rPr>
                <w:i/>
                <w:sz w:val="21"/>
              </w:rPr>
              <w:t>izlenmesine</w:t>
            </w:r>
            <w:r>
              <w:rPr>
                <w:i/>
                <w:spacing w:val="25"/>
                <w:sz w:val="21"/>
              </w:rPr>
              <w:t xml:space="preserve"> </w:t>
            </w:r>
            <w:r>
              <w:rPr>
                <w:i/>
                <w:sz w:val="21"/>
              </w:rPr>
              <w:t>ilişkin</w:t>
            </w:r>
            <w:r>
              <w:rPr>
                <w:i/>
                <w:spacing w:val="26"/>
                <w:sz w:val="21"/>
              </w:rPr>
              <w:t xml:space="preserve"> </w:t>
            </w:r>
            <w:r>
              <w:rPr>
                <w:i/>
                <w:sz w:val="21"/>
              </w:rPr>
              <w:t>araçlar,</w:t>
            </w:r>
            <w:r>
              <w:rPr>
                <w:i/>
                <w:spacing w:val="23"/>
                <w:sz w:val="21"/>
              </w:rPr>
              <w:t xml:space="preserve"> </w:t>
            </w:r>
            <w:r>
              <w:rPr>
                <w:i/>
                <w:sz w:val="21"/>
              </w:rPr>
              <w:t>izleme</w:t>
            </w:r>
            <w:r>
              <w:rPr>
                <w:i/>
                <w:spacing w:val="23"/>
                <w:sz w:val="21"/>
              </w:rPr>
              <w:t xml:space="preserve"> </w:t>
            </w:r>
            <w:r>
              <w:rPr>
                <w:i/>
                <w:sz w:val="21"/>
              </w:rPr>
              <w:t>raporları,</w:t>
            </w:r>
            <w:r>
              <w:rPr>
                <w:i/>
                <w:spacing w:val="26"/>
                <w:sz w:val="21"/>
              </w:rPr>
              <w:t xml:space="preserve"> </w:t>
            </w:r>
            <w:r>
              <w:rPr>
                <w:i/>
                <w:sz w:val="21"/>
              </w:rPr>
              <w:t>iyileştirme</w:t>
            </w:r>
            <w:r>
              <w:rPr>
                <w:i/>
                <w:spacing w:val="24"/>
                <w:sz w:val="21"/>
              </w:rPr>
              <w:t xml:space="preserve"> </w:t>
            </w:r>
            <w:r>
              <w:rPr>
                <w:i/>
                <w:spacing w:val="-5"/>
                <w:sz w:val="21"/>
              </w:rPr>
              <w:t>ve</w:t>
            </w:r>
          </w:p>
        </w:tc>
      </w:tr>
      <w:tr w:rsidR="00F707ED" w14:paraId="0EFFD533" w14:textId="77777777">
        <w:trPr>
          <w:trHeight w:val="281"/>
        </w:trPr>
        <w:tc>
          <w:tcPr>
            <w:tcW w:w="5480" w:type="dxa"/>
            <w:tcBorders>
              <w:top w:val="nil"/>
              <w:bottom w:val="nil"/>
            </w:tcBorders>
          </w:tcPr>
          <w:p w14:paraId="4C9F0F56" w14:textId="77777777" w:rsidR="00F707ED" w:rsidRDefault="00F707ED">
            <w:pPr>
              <w:pStyle w:val="TableParagraph"/>
              <w:rPr>
                <w:sz w:val="20"/>
              </w:rPr>
            </w:pPr>
          </w:p>
        </w:tc>
        <w:tc>
          <w:tcPr>
            <w:tcW w:w="9647" w:type="dxa"/>
            <w:gridSpan w:val="5"/>
            <w:tcBorders>
              <w:top w:val="nil"/>
              <w:bottom w:val="nil"/>
            </w:tcBorders>
            <w:shd w:val="clear" w:color="auto" w:fill="A4D2EC"/>
          </w:tcPr>
          <w:p w14:paraId="0D1C3A93" w14:textId="77777777" w:rsidR="00F707ED" w:rsidRDefault="00000000">
            <w:pPr>
              <w:pStyle w:val="TableParagraph"/>
              <w:spacing w:before="12"/>
              <w:ind w:left="1034"/>
              <w:rPr>
                <w:i/>
                <w:sz w:val="21"/>
              </w:rPr>
            </w:pPr>
            <w:proofErr w:type="gramStart"/>
            <w:r>
              <w:rPr>
                <w:i/>
                <w:sz w:val="21"/>
              </w:rPr>
              <w:t>çeşitlendirme</w:t>
            </w:r>
            <w:proofErr w:type="gramEnd"/>
            <w:r>
              <w:rPr>
                <w:i/>
                <w:spacing w:val="-11"/>
                <w:sz w:val="21"/>
              </w:rPr>
              <w:t xml:space="preserve"> </w:t>
            </w:r>
            <w:r>
              <w:rPr>
                <w:i/>
                <w:spacing w:val="-2"/>
                <w:sz w:val="21"/>
              </w:rPr>
              <w:t>kanıtları</w:t>
            </w:r>
          </w:p>
        </w:tc>
      </w:tr>
      <w:tr w:rsidR="00F707ED" w14:paraId="50C5CA80" w14:textId="77777777">
        <w:trPr>
          <w:trHeight w:val="294"/>
        </w:trPr>
        <w:tc>
          <w:tcPr>
            <w:tcW w:w="5480" w:type="dxa"/>
            <w:tcBorders>
              <w:top w:val="nil"/>
              <w:bottom w:val="nil"/>
            </w:tcBorders>
          </w:tcPr>
          <w:p w14:paraId="07A2B70F" w14:textId="77777777" w:rsidR="00F707ED" w:rsidRDefault="00F707ED">
            <w:pPr>
              <w:pStyle w:val="TableParagraph"/>
              <w:rPr>
                <w:sz w:val="20"/>
              </w:rPr>
            </w:pPr>
          </w:p>
        </w:tc>
        <w:tc>
          <w:tcPr>
            <w:tcW w:w="9647" w:type="dxa"/>
            <w:gridSpan w:val="5"/>
            <w:tcBorders>
              <w:top w:val="nil"/>
              <w:bottom w:val="nil"/>
            </w:tcBorders>
            <w:shd w:val="clear" w:color="auto" w:fill="A4D2EC"/>
          </w:tcPr>
          <w:p w14:paraId="08557067" w14:textId="77777777" w:rsidR="00F707ED" w:rsidRDefault="00000000">
            <w:pPr>
              <w:pStyle w:val="TableParagraph"/>
              <w:numPr>
                <w:ilvl w:val="0"/>
                <w:numId w:val="39"/>
              </w:numPr>
              <w:tabs>
                <w:tab w:val="left" w:pos="1034"/>
                <w:tab w:val="left" w:pos="1035"/>
              </w:tabs>
              <w:spacing w:before="20"/>
              <w:ind w:hanging="361"/>
              <w:rPr>
                <w:i/>
                <w:sz w:val="21"/>
              </w:rPr>
            </w:pPr>
            <w:r>
              <w:rPr>
                <w:i/>
                <w:sz w:val="21"/>
              </w:rPr>
              <w:t>Standart</w:t>
            </w:r>
            <w:r>
              <w:rPr>
                <w:i/>
                <w:spacing w:val="21"/>
                <w:sz w:val="21"/>
              </w:rPr>
              <w:t xml:space="preserve"> </w:t>
            </w:r>
            <w:r>
              <w:rPr>
                <w:i/>
                <w:sz w:val="21"/>
              </w:rPr>
              <w:t>uygulamalar</w:t>
            </w:r>
            <w:r>
              <w:rPr>
                <w:i/>
                <w:spacing w:val="24"/>
                <w:sz w:val="21"/>
              </w:rPr>
              <w:t xml:space="preserve"> </w:t>
            </w:r>
            <w:r>
              <w:rPr>
                <w:i/>
                <w:sz w:val="21"/>
              </w:rPr>
              <w:t>ve</w:t>
            </w:r>
            <w:r>
              <w:rPr>
                <w:i/>
                <w:spacing w:val="22"/>
                <w:sz w:val="21"/>
              </w:rPr>
              <w:t xml:space="preserve"> </w:t>
            </w:r>
            <w:r>
              <w:rPr>
                <w:i/>
                <w:sz w:val="21"/>
              </w:rPr>
              <w:t>mevzuatın</w:t>
            </w:r>
            <w:r>
              <w:rPr>
                <w:i/>
                <w:spacing w:val="24"/>
                <w:sz w:val="21"/>
              </w:rPr>
              <w:t xml:space="preserve"> </w:t>
            </w:r>
            <w:r>
              <w:rPr>
                <w:i/>
                <w:sz w:val="21"/>
              </w:rPr>
              <w:t>yanı</w:t>
            </w:r>
            <w:r>
              <w:rPr>
                <w:i/>
                <w:spacing w:val="23"/>
                <w:sz w:val="21"/>
              </w:rPr>
              <w:t xml:space="preserve"> </w:t>
            </w:r>
            <w:r>
              <w:rPr>
                <w:i/>
                <w:sz w:val="21"/>
              </w:rPr>
              <w:t>sıra;</w:t>
            </w:r>
            <w:r>
              <w:rPr>
                <w:i/>
                <w:spacing w:val="24"/>
                <w:sz w:val="21"/>
              </w:rPr>
              <w:t xml:space="preserve"> </w:t>
            </w:r>
            <w:r>
              <w:rPr>
                <w:i/>
                <w:sz w:val="21"/>
              </w:rPr>
              <w:t>birimin</w:t>
            </w:r>
            <w:r>
              <w:rPr>
                <w:i/>
                <w:spacing w:val="22"/>
                <w:sz w:val="21"/>
              </w:rPr>
              <w:t xml:space="preserve"> </w:t>
            </w:r>
            <w:r>
              <w:rPr>
                <w:i/>
                <w:sz w:val="21"/>
              </w:rPr>
              <w:t>ihtiyaçları</w:t>
            </w:r>
            <w:r>
              <w:rPr>
                <w:i/>
                <w:spacing w:val="23"/>
                <w:sz w:val="21"/>
              </w:rPr>
              <w:t xml:space="preserve"> </w:t>
            </w:r>
            <w:r>
              <w:rPr>
                <w:i/>
                <w:sz w:val="21"/>
              </w:rPr>
              <w:t>doğrultusunda</w:t>
            </w:r>
            <w:r>
              <w:rPr>
                <w:i/>
                <w:spacing w:val="21"/>
                <w:sz w:val="21"/>
              </w:rPr>
              <w:t xml:space="preserve"> </w:t>
            </w:r>
            <w:r>
              <w:rPr>
                <w:i/>
                <w:sz w:val="21"/>
              </w:rPr>
              <w:t>geliştirdiği</w:t>
            </w:r>
            <w:r>
              <w:rPr>
                <w:i/>
                <w:spacing w:val="24"/>
                <w:sz w:val="21"/>
              </w:rPr>
              <w:t xml:space="preserve"> </w:t>
            </w:r>
            <w:r>
              <w:rPr>
                <w:i/>
                <w:spacing w:val="-2"/>
                <w:sz w:val="21"/>
              </w:rPr>
              <w:t>özgün</w:t>
            </w:r>
          </w:p>
        </w:tc>
      </w:tr>
      <w:tr w:rsidR="00F707ED" w14:paraId="14292B5E" w14:textId="77777777">
        <w:trPr>
          <w:trHeight w:val="1562"/>
        </w:trPr>
        <w:tc>
          <w:tcPr>
            <w:tcW w:w="5480" w:type="dxa"/>
            <w:tcBorders>
              <w:top w:val="nil"/>
            </w:tcBorders>
          </w:tcPr>
          <w:p w14:paraId="4EF67B59" w14:textId="77777777" w:rsidR="00F707ED" w:rsidRDefault="00F707ED">
            <w:pPr>
              <w:pStyle w:val="TableParagraph"/>
              <w:rPr>
                <w:sz w:val="20"/>
              </w:rPr>
            </w:pPr>
          </w:p>
        </w:tc>
        <w:tc>
          <w:tcPr>
            <w:tcW w:w="9647" w:type="dxa"/>
            <w:gridSpan w:val="5"/>
            <w:tcBorders>
              <w:top w:val="nil"/>
            </w:tcBorders>
            <w:shd w:val="clear" w:color="auto" w:fill="A4D2EC"/>
          </w:tcPr>
          <w:p w14:paraId="60E6DFEB" w14:textId="77777777" w:rsidR="00F707ED" w:rsidRDefault="00000000">
            <w:pPr>
              <w:pStyle w:val="TableParagraph"/>
              <w:spacing w:before="12"/>
              <w:ind w:left="1034"/>
              <w:rPr>
                <w:i/>
                <w:sz w:val="21"/>
              </w:rPr>
            </w:pPr>
            <w:proofErr w:type="gramStart"/>
            <w:r>
              <w:rPr>
                <w:i/>
                <w:sz w:val="21"/>
              </w:rPr>
              <w:t>yaklaşım</w:t>
            </w:r>
            <w:proofErr w:type="gramEnd"/>
            <w:r>
              <w:rPr>
                <w:i/>
                <w:spacing w:val="-6"/>
                <w:sz w:val="21"/>
              </w:rPr>
              <w:t xml:space="preserve"> </w:t>
            </w:r>
            <w:r>
              <w:rPr>
                <w:i/>
                <w:sz w:val="21"/>
              </w:rPr>
              <w:t>ve</w:t>
            </w:r>
            <w:r>
              <w:rPr>
                <w:i/>
                <w:spacing w:val="-8"/>
                <w:sz w:val="21"/>
              </w:rPr>
              <w:t xml:space="preserve"> </w:t>
            </w:r>
            <w:r>
              <w:rPr>
                <w:i/>
                <w:sz w:val="21"/>
              </w:rPr>
              <w:t>uygulamalarına</w:t>
            </w:r>
            <w:r>
              <w:rPr>
                <w:i/>
                <w:spacing w:val="-11"/>
                <w:sz w:val="21"/>
              </w:rPr>
              <w:t xml:space="preserve"> </w:t>
            </w:r>
            <w:r>
              <w:rPr>
                <w:i/>
                <w:sz w:val="21"/>
              </w:rPr>
              <w:t>ilişkin</w:t>
            </w:r>
            <w:r>
              <w:rPr>
                <w:i/>
                <w:spacing w:val="-5"/>
                <w:sz w:val="21"/>
              </w:rPr>
              <w:t xml:space="preserve"> </w:t>
            </w:r>
            <w:r>
              <w:rPr>
                <w:i/>
                <w:spacing w:val="-2"/>
                <w:sz w:val="21"/>
              </w:rPr>
              <w:t>kanıtlar</w:t>
            </w:r>
          </w:p>
        </w:tc>
      </w:tr>
      <w:tr w:rsidR="00F707ED" w14:paraId="7E639F4E" w14:textId="77777777">
        <w:trPr>
          <w:trHeight w:val="285"/>
        </w:trPr>
        <w:tc>
          <w:tcPr>
            <w:tcW w:w="5480" w:type="dxa"/>
          </w:tcPr>
          <w:p w14:paraId="0A716555" w14:textId="77777777" w:rsidR="00F707ED" w:rsidRDefault="00000000">
            <w:pPr>
              <w:pStyle w:val="TableParagraph"/>
              <w:spacing w:before="22"/>
              <w:ind w:left="1675"/>
              <w:rPr>
                <w:b/>
                <w:sz w:val="21"/>
              </w:rPr>
            </w:pPr>
            <w:r>
              <w:rPr>
                <w:b/>
                <w:sz w:val="21"/>
              </w:rPr>
              <w:t>Sorumlu</w:t>
            </w:r>
            <w:r>
              <w:rPr>
                <w:b/>
                <w:spacing w:val="-7"/>
                <w:sz w:val="21"/>
              </w:rPr>
              <w:t xml:space="preserve"> </w:t>
            </w:r>
            <w:r>
              <w:rPr>
                <w:b/>
                <w:spacing w:val="-2"/>
                <w:sz w:val="21"/>
              </w:rPr>
              <w:t>Birim/Birimler</w:t>
            </w:r>
          </w:p>
        </w:tc>
        <w:tc>
          <w:tcPr>
            <w:tcW w:w="9647" w:type="dxa"/>
            <w:gridSpan w:val="5"/>
            <w:shd w:val="clear" w:color="auto" w:fill="A4D2EC"/>
          </w:tcPr>
          <w:p w14:paraId="3B49197D" w14:textId="77777777" w:rsidR="00F707ED" w:rsidRDefault="00000000">
            <w:pPr>
              <w:pStyle w:val="TableParagraph"/>
              <w:spacing w:before="12"/>
              <w:ind w:left="225"/>
              <w:rPr>
                <w:sz w:val="21"/>
              </w:rPr>
            </w:pPr>
            <w:r>
              <w:rPr>
                <w:sz w:val="21"/>
              </w:rPr>
              <w:t>Tüm</w:t>
            </w:r>
            <w:r>
              <w:rPr>
                <w:spacing w:val="-2"/>
                <w:sz w:val="21"/>
              </w:rPr>
              <w:t xml:space="preserve"> Bölümler/Programlar</w:t>
            </w:r>
          </w:p>
        </w:tc>
      </w:tr>
    </w:tbl>
    <w:p w14:paraId="4EE37DCE" w14:textId="77777777" w:rsidR="00F707ED" w:rsidRDefault="00F707ED">
      <w:pPr>
        <w:rPr>
          <w:sz w:val="21"/>
        </w:rPr>
        <w:sectPr w:rsidR="00F707ED">
          <w:headerReference w:type="default" r:id="rId145"/>
          <w:footerReference w:type="default" r:id="rId146"/>
          <w:pgSz w:w="16840" w:h="11910" w:orient="landscape"/>
          <w:pgMar w:top="840" w:right="620" w:bottom="280" w:left="620" w:header="0" w:footer="0" w:gutter="0"/>
          <w:cols w:space="708"/>
        </w:sectPr>
      </w:pPr>
    </w:p>
    <w:tbl>
      <w:tblPr>
        <w:tblStyle w:val="TableNormal"/>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76"/>
        <w:gridCol w:w="1898"/>
        <w:gridCol w:w="1896"/>
        <w:gridCol w:w="2433"/>
        <w:gridCol w:w="1915"/>
        <w:gridCol w:w="1708"/>
      </w:tblGrid>
      <w:tr w:rsidR="00F707ED" w14:paraId="1C5BD140" w14:textId="77777777">
        <w:trPr>
          <w:trHeight w:val="448"/>
        </w:trPr>
        <w:tc>
          <w:tcPr>
            <w:tcW w:w="15126" w:type="dxa"/>
            <w:gridSpan w:val="6"/>
            <w:shd w:val="clear" w:color="auto" w:fill="A4D2EC"/>
          </w:tcPr>
          <w:p w14:paraId="085E1517" w14:textId="77777777" w:rsidR="00F707ED" w:rsidRDefault="00000000">
            <w:pPr>
              <w:pStyle w:val="TableParagraph"/>
              <w:spacing w:before="118"/>
              <w:ind w:right="31"/>
              <w:jc w:val="right"/>
              <w:rPr>
                <w:b/>
                <w:sz w:val="21"/>
              </w:rPr>
            </w:pPr>
            <w:r>
              <w:rPr>
                <w:b/>
                <w:color w:val="1F3863"/>
                <w:sz w:val="21"/>
              </w:rPr>
              <w:lastRenderedPageBreak/>
              <w:t>B.</w:t>
            </w:r>
            <w:r>
              <w:rPr>
                <w:b/>
                <w:color w:val="1F3863"/>
                <w:spacing w:val="-4"/>
                <w:sz w:val="21"/>
              </w:rPr>
              <w:t xml:space="preserve"> </w:t>
            </w:r>
            <w:r>
              <w:rPr>
                <w:b/>
                <w:color w:val="1F3863"/>
                <w:sz w:val="21"/>
              </w:rPr>
              <w:t>EĞİTİM</w:t>
            </w:r>
            <w:r>
              <w:rPr>
                <w:b/>
                <w:color w:val="1F3863"/>
                <w:spacing w:val="-4"/>
                <w:sz w:val="21"/>
              </w:rPr>
              <w:t xml:space="preserve"> </w:t>
            </w:r>
            <w:r>
              <w:rPr>
                <w:b/>
                <w:color w:val="1F3863"/>
                <w:sz w:val="21"/>
              </w:rPr>
              <w:t>ve</w:t>
            </w:r>
            <w:r>
              <w:rPr>
                <w:b/>
                <w:color w:val="1F3863"/>
                <w:spacing w:val="-1"/>
                <w:sz w:val="21"/>
              </w:rPr>
              <w:t xml:space="preserve"> </w:t>
            </w:r>
            <w:r>
              <w:rPr>
                <w:b/>
                <w:color w:val="1F3863"/>
                <w:spacing w:val="-2"/>
                <w:sz w:val="21"/>
              </w:rPr>
              <w:t>ÖĞRETİM</w:t>
            </w:r>
          </w:p>
        </w:tc>
      </w:tr>
      <w:tr w:rsidR="00F707ED" w14:paraId="3F4D11F2" w14:textId="77777777">
        <w:trPr>
          <w:trHeight w:val="983"/>
        </w:trPr>
        <w:tc>
          <w:tcPr>
            <w:tcW w:w="15126" w:type="dxa"/>
            <w:gridSpan w:val="6"/>
            <w:shd w:val="clear" w:color="auto" w:fill="A4D2EC"/>
          </w:tcPr>
          <w:p w14:paraId="09773914" w14:textId="77777777" w:rsidR="00F707ED" w:rsidRDefault="00000000">
            <w:pPr>
              <w:pStyle w:val="TableParagraph"/>
              <w:spacing w:before="48"/>
              <w:ind w:left="105"/>
              <w:rPr>
                <w:b/>
                <w:sz w:val="21"/>
              </w:rPr>
            </w:pPr>
            <w:r>
              <w:rPr>
                <w:b/>
                <w:sz w:val="21"/>
              </w:rPr>
              <w:t>B.4.</w:t>
            </w:r>
            <w:r>
              <w:rPr>
                <w:b/>
                <w:spacing w:val="-5"/>
                <w:sz w:val="21"/>
              </w:rPr>
              <w:t xml:space="preserve"> </w:t>
            </w:r>
            <w:r>
              <w:rPr>
                <w:b/>
                <w:sz w:val="21"/>
              </w:rPr>
              <w:t>Öğretim</w:t>
            </w:r>
            <w:r>
              <w:rPr>
                <w:b/>
                <w:spacing w:val="-5"/>
                <w:sz w:val="21"/>
              </w:rPr>
              <w:t xml:space="preserve"> </w:t>
            </w:r>
            <w:r>
              <w:rPr>
                <w:b/>
                <w:spacing w:val="-2"/>
                <w:sz w:val="21"/>
              </w:rPr>
              <w:t>Kadrosu</w:t>
            </w:r>
          </w:p>
          <w:p w14:paraId="3DD569EA" w14:textId="77777777" w:rsidR="00F707ED" w:rsidRDefault="00000000">
            <w:pPr>
              <w:pStyle w:val="TableParagraph"/>
              <w:spacing w:before="32" w:line="256" w:lineRule="auto"/>
              <w:ind w:left="105"/>
              <w:rPr>
                <w:sz w:val="21"/>
              </w:rPr>
            </w:pPr>
            <w:r>
              <w:rPr>
                <w:sz w:val="21"/>
              </w:rPr>
              <w:t>Kurum,</w:t>
            </w:r>
            <w:r>
              <w:rPr>
                <w:spacing w:val="-4"/>
                <w:sz w:val="21"/>
              </w:rPr>
              <w:t xml:space="preserve"> </w:t>
            </w:r>
            <w:r>
              <w:rPr>
                <w:sz w:val="21"/>
              </w:rPr>
              <w:t>öğretim</w:t>
            </w:r>
            <w:r>
              <w:rPr>
                <w:spacing w:val="-2"/>
                <w:sz w:val="21"/>
              </w:rPr>
              <w:t xml:space="preserve"> </w:t>
            </w:r>
            <w:r>
              <w:rPr>
                <w:sz w:val="21"/>
              </w:rPr>
              <w:t>elemanlarının</w:t>
            </w:r>
            <w:r>
              <w:rPr>
                <w:spacing w:val="-1"/>
                <w:sz w:val="21"/>
              </w:rPr>
              <w:t xml:space="preserve"> </w:t>
            </w:r>
            <w:r>
              <w:rPr>
                <w:sz w:val="21"/>
              </w:rPr>
              <w:t>işe</w:t>
            </w:r>
            <w:r>
              <w:rPr>
                <w:spacing w:val="-2"/>
                <w:sz w:val="21"/>
              </w:rPr>
              <w:t xml:space="preserve"> </w:t>
            </w:r>
            <w:r>
              <w:rPr>
                <w:sz w:val="21"/>
              </w:rPr>
              <w:t>alınması,</w:t>
            </w:r>
            <w:r>
              <w:rPr>
                <w:spacing w:val="-1"/>
                <w:sz w:val="21"/>
              </w:rPr>
              <w:t xml:space="preserve"> </w:t>
            </w:r>
            <w:r>
              <w:rPr>
                <w:sz w:val="21"/>
              </w:rPr>
              <w:t>atanması,</w:t>
            </w:r>
            <w:r>
              <w:rPr>
                <w:spacing w:val="-1"/>
                <w:sz w:val="21"/>
              </w:rPr>
              <w:t xml:space="preserve"> </w:t>
            </w:r>
            <w:r>
              <w:rPr>
                <w:sz w:val="21"/>
              </w:rPr>
              <w:t>yükseltilmesi</w:t>
            </w:r>
            <w:r>
              <w:rPr>
                <w:spacing w:val="-2"/>
                <w:sz w:val="21"/>
              </w:rPr>
              <w:t xml:space="preserve"> </w:t>
            </w:r>
            <w:r>
              <w:rPr>
                <w:sz w:val="21"/>
              </w:rPr>
              <w:t>ve</w:t>
            </w:r>
            <w:r>
              <w:rPr>
                <w:spacing w:val="-1"/>
                <w:sz w:val="21"/>
              </w:rPr>
              <w:t xml:space="preserve"> </w:t>
            </w:r>
            <w:r>
              <w:rPr>
                <w:sz w:val="21"/>
              </w:rPr>
              <w:t>ders</w:t>
            </w:r>
            <w:r>
              <w:rPr>
                <w:spacing w:val="-1"/>
                <w:sz w:val="21"/>
              </w:rPr>
              <w:t xml:space="preserve"> </w:t>
            </w:r>
            <w:r>
              <w:rPr>
                <w:sz w:val="21"/>
              </w:rPr>
              <w:t>görevlendirmesi</w:t>
            </w:r>
            <w:r>
              <w:rPr>
                <w:spacing w:val="-2"/>
                <w:sz w:val="21"/>
              </w:rPr>
              <w:t xml:space="preserve"> </w:t>
            </w:r>
            <w:r>
              <w:rPr>
                <w:sz w:val="21"/>
              </w:rPr>
              <w:t>ile</w:t>
            </w:r>
            <w:r>
              <w:rPr>
                <w:spacing w:val="-1"/>
                <w:sz w:val="21"/>
              </w:rPr>
              <w:t xml:space="preserve"> </w:t>
            </w:r>
            <w:r>
              <w:rPr>
                <w:sz w:val="21"/>
              </w:rPr>
              <w:t>ilgili</w:t>
            </w:r>
            <w:r>
              <w:rPr>
                <w:spacing w:val="-2"/>
                <w:sz w:val="21"/>
              </w:rPr>
              <w:t xml:space="preserve"> </w:t>
            </w:r>
            <w:r>
              <w:rPr>
                <w:sz w:val="21"/>
              </w:rPr>
              <w:t>tüm</w:t>
            </w:r>
            <w:r>
              <w:rPr>
                <w:spacing w:val="-2"/>
                <w:sz w:val="21"/>
              </w:rPr>
              <w:t xml:space="preserve"> </w:t>
            </w:r>
            <w:r>
              <w:rPr>
                <w:sz w:val="21"/>
              </w:rPr>
              <w:t>süreçlerde</w:t>
            </w:r>
            <w:r>
              <w:rPr>
                <w:spacing w:val="-1"/>
                <w:sz w:val="21"/>
              </w:rPr>
              <w:t xml:space="preserve"> </w:t>
            </w:r>
            <w:r>
              <w:rPr>
                <w:sz w:val="21"/>
              </w:rPr>
              <w:t>adil</w:t>
            </w:r>
            <w:r>
              <w:rPr>
                <w:spacing w:val="-2"/>
                <w:sz w:val="21"/>
              </w:rPr>
              <w:t xml:space="preserve"> </w:t>
            </w:r>
            <w:r>
              <w:rPr>
                <w:sz w:val="21"/>
              </w:rPr>
              <w:t>ve</w:t>
            </w:r>
            <w:r>
              <w:rPr>
                <w:spacing w:val="-2"/>
                <w:sz w:val="21"/>
              </w:rPr>
              <w:t xml:space="preserve"> </w:t>
            </w:r>
            <w:r>
              <w:rPr>
                <w:sz w:val="21"/>
              </w:rPr>
              <w:t>açık</w:t>
            </w:r>
            <w:r>
              <w:rPr>
                <w:spacing w:val="-1"/>
                <w:sz w:val="21"/>
              </w:rPr>
              <w:t xml:space="preserve"> </w:t>
            </w:r>
            <w:r>
              <w:rPr>
                <w:sz w:val="21"/>
              </w:rPr>
              <w:t>olmalıdır.</w:t>
            </w:r>
            <w:r>
              <w:rPr>
                <w:spacing w:val="-1"/>
                <w:sz w:val="21"/>
              </w:rPr>
              <w:t xml:space="preserve"> </w:t>
            </w:r>
            <w:r>
              <w:rPr>
                <w:sz w:val="21"/>
              </w:rPr>
              <w:t>Hedeflenen</w:t>
            </w:r>
            <w:r>
              <w:rPr>
                <w:spacing w:val="-1"/>
                <w:sz w:val="21"/>
              </w:rPr>
              <w:t xml:space="preserve"> </w:t>
            </w:r>
            <w:r>
              <w:rPr>
                <w:sz w:val="21"/>
              </w:rPr>
              <w:t>nitelikli</w:t>
            </w:r>
            <w:r>
              <w:rPr>
                <w:spacing w:val="-2"/>
                <w:sz w:val="21"/>
              </w:rPr>
              <w:t xml:space="preserve"> </w:t>
            </w:r>
            <w:r>
              <w:rPr>
                <w:sz w:val="21"/>
              </w:rPr>
              <w:t>mezun yeterliliklerine ulaşmak amacıyla, öğretim elemanlarının eğitim-öğretim yetkinliklerini sürekli geliştirmek için olanaklar sunmalıdır.</w:t>
            </w:r>
          </w:p>
        </w:tc>
      </w:tr>
      <w:tr w:rsidR="00F707ED" w14:paraId="365D5B0E" w14:textId="77777777">
        <w:trPr>
          <w:trHeight w:val="390"/>
        </w:trPr>
        <w:tc>
          <w:tcPr>
            <w:tcW w:w="5276" w:type="dxa"/>
            <w:shd w:val="clear" w:color="auto" w:fill="A4D2EC"/>
          </w:tcPr>
          <w:p w14:paraId="0AB645E3" w14:textId="77777777" w:rsidR="00F707ED" w:rsidRDefault="00F707ED">
            <w:pPr>
              <w:pStyle w:val="TableParagraph"/>
              <w:rPr>
                <w:sz w:val="20"/>
              </w:rPr>
            </w:pPr>
          </w:p>
        </w:tc>
        <w:tc>
          <w:tcPr>
            <w:tcW w:w="1898" w:type="dxa"/>
            <w:shd w:val="clear" w:color="auto" w:fill="A4D2EC"/>
          </w:tcPr>
          <w:p w14:paraId="0DA3C832" w14:textId="77777777" w:rsidR="00F707ED" w:rsidRDefault="00000000">
            <w:pPr>
              <w:pStyle w:val="TableParagraph"/>
              <w:spacing w:before="51"/>
              <w:ind w:left="12"/>
              <w:jc w:val="center"/>
              <w:rPr>
                <w:sz w:val="21"/>
              </w:rPr>
            </w:pPr>
            <w:r>
              <w:rPr>
                <w:sz w:val="21"/>
              </w:rPr>
              <w:t>1</w:t>
            </w:r>
          </w:p>
        </w:tc>
        <w:tc>
          <w:tcPr>
            <w:tcW w:w="1896" w:type="dxa"/>
            <w:shd w:val="clear" w:color="auto" w:fill="A4D2EC"/>
          </w:tcPr>
          <w:p w14:paraId="5F43D884" w14:textId="77777777" w:rsidR="00F707ED" w:rsidRDefault="00000000">
            <w:pPr>
              <w:pStyle w:val="TableParagraph"/>
              <w:spacing w:before="51"/>
              <w:ind w:left="6"/>
              <w:jc w:val="center"/>
              <w:rPr>
                <w:sz w:val="21"/>
              </w:rPr>
            </w:pPr>
            <w:r>
              <w:rPr>
                <w:sz w:val="21"/>
              </w:rPr>
              <w:t>2</w:t>
            </w:r>
          </w:p>
        </w:tc>
        <w:tc>
          <w:tcPr>
            <w:tcW w:w="2433" w:type="dxa"/>
            <w:shd w:val="clear" w:color="auto" w:fill="A4D2EC"/>
          </w:tcPr>
          <w:p w14:paraId="48D61C31" w14:textId="77777777" w:rsidR="00F707ED" w:rsidRDefault="00000000">
            <w:pPr>
              <w:pStyle w:val="TableParagraph"/>
              <w:spacing w:before="51"/>
              <w:ind w:left="7"/>
              <w:jc w:val="center"/>
              <w:rPr>
                <w:sz w:val="21"/>
              </w:rPr>
            </w:pPr>
            <w:r>
              <w:rPr>
                <w:sz w:val="21"/>
              </w:rPr>
              <w:t>3</w:t>
            </w:r>
          </w:p>
        </w:tc>
        <w:tc>
          <w:tcPr>
            <w:tcW w:w="1915" w:type="dxa"/>
            <w:shd w:val="clear" w:color="auto" w:fill="A4D2EC"/>
          </w:tcPr>
          <w:p w14:paraId="59044E47" w14:textId="77777777" w:rsidR="00F707ED" w:rsidRDefault="00000000">
            <w:pPr>
              <w:pStyle w:val="TableParagraph"/>
              <w:spacing w:before="51"/>
              <w:ind w:left="9"/>
              <w:jc w:val="center"/>
              <w:rPr>
                <w:sz w:val="21"/>
              </w:rPr>
            </w:pPr>
            <w:r>
              <w:rPr>
                <w:sz w:val="21"/>
              </w:rPr>
              <w:t>4</w:t>
            </w:r>
          </w:p>
        </w:tc>
        <w:tc>
          <w:tcPr>
            <w:tcW w:w="1708" w:type="dxa"/>
            <w:shd w:val="clear" w:color="auto" w:fill="A4D2EC"/>
          </w:tcPr>
          <w:p w14:paraId="153BE8C4" w14:textId="77777777" w:rsidR="00F707ED" w:rsidRDefault="00000000">
            <w:pPr>
              <w:pStyle w:val="TableParagraph"/>
              <w:spacing w:before="51"/>
              <w:ind w:left="15"/>
              <w:jc w:val="center"/>
              <w:rPr>
                <w:sz w:val="21"/>
              </w:rPr>
            </w:pPr>
            <w:r>
              <w:rPr>
                <w:sz w:val="21"/>
              </w:rPr>
              <w:t>5</w:t>
            </w:r>
          </w:p>
        </w:tc>
      </w:tr>
      <w:tr w:rsidR="00F707ED" w14:paraId="4BA1D001" w14:textId="77777777">
        <w:trPr>
          <w:trHeight w:val="300"/>
        </w:trPr>
        <w:tc>
          <w:tcPr>
            <w:tcW w:w="5276" w:type="dxa"/>
            <w:tcBorders>
              <w:bottom w:val="nil"/>
            </w:tcBorders>
          </w:tcPr>
          <w:p w14:paraId="367AF63D" w14:textId="77777777" w:rsidR="00F707ED" w:rsidRDefault="00F707ED">
            <w:pPr>
              <w:pStyle w:val="TableParagraph"/>
              <w:rPr>
                <w:sz w:val="20"/>
              </w:rPr>
            </w:pPr>
          </w:p>
        </w:tc>
        <w:tc>
          <w:tcPr>
            <w:tcW w:w="1898" w:type="dxa"/>
            <w:tcBorders>
              <w:bottom w:val="nil"/>
            </w:tcBorders>
            <w:shd w:val="clear" w:color="auto" w:fill="E6F1F9"/>
          </w:tcPr>
          <w:p w14:paraId="264546F2" w14:textId="77777777" w:rsidR="00F707ED" w:rsidRDefault="00000000">
            <w:pPr>
              <w:pStyle w:val="TableParagraph"/>
              <w:spacing w:before="51" w:line="229" w:lineRule="exact"/>
              <w:ind w:left="107"/>
              <w:rPr>
                <w:sz w:val="21"/>
              </w:rPr>
            </w:pPr>
            <w:r>
              <w:rPr>
                <w:spacing w:val="-2"/>
                <w:sz w:val="21"/>
              </w:rPr>
              <w:t>Bölümün/Programın</w:t>
            </w:r>
          </w:p>
        </w:tc>
        <w:tc>
          <w:tcPr>
            <w:tcW w:w="1896" w:type="dxa"/>
            <w:vMerge w:val="restart"/>
            <w:shd w:val="clear" w:color="auto" w:fill="D2E8F6"/>
          </w:tcPr>
          <w:p w14:paraId="4ABF8203" w14:textId="77777777" w:rsidR="00F707ED" w:rsidRDefault="00000000">
            <w:pPr>
              <w:pStyle w:val="TableParagraph"/>
              <w:spacing w:before="48"/>
              <w:ind w:left="105"/>
              <w:rPr>
                <w:sz w:val="21"/>
              </w:rPr>
            </w:pPr>
            <w:r>
              <w:rPr>
                <w:spacing w:val="-2"/>
                <w:sz w:val="21"/>
              </w:rPr>
              <w:t xml:space="preserve">Bölümün/Programın </w:t>
            </w:r>
            <w:r>
              <w:rPr>
                <w:sz w:val="21"/>
              </w:rPr>
              <w:t>atama,</w:t>
            </w:r>
            <w:r>
              <w:rPr>
                <w:spacing w:val="-14"/>
                <w:sz w:val="21"/>
              </w:rPr>
              <w:t xml:space="preserve"> </w:t>
            </w:r>
            <w:r>
              <w:rPr>
                <w:sz w:val="21"/>
              </w:rPr>
              <w:t>yükseltme</w:t>
            </w:r>
            <w:r>
              <w:rPr>
                <w:spacing w:val="-13"/>
                <w:sz w:val="21"/>
              </w:rPr>
              <w:t xml:space="preserve"> </w:t>
            </w:r>
            <w:r>
              <w:rPr>
                <w:sz w:val="21"/>
              </w:rPr>
              <w:t xml:space="preserve">ve </w:t>
            </w:r>
            <w:r>
              <w:rPr>
                <w:spacing w:val="-2"/>
                <w:sz w:val="21"/>
              </w:rPr>
              <w:t>görevlendirme Kriterleri</w:t>
            </w:r>
          </w:p>
          <w:p w14:paraId="2FEB8D99" w14:textId="77777777" w:rsidR="00F707ED" w:rsidRDefault="00000000">
            <w:pPr>
              <w:pStyle w:val="TableParagraph"/>
              <w:spacing w:before="19" w:line="259" w:lineRule="auto"/>
              <w:ind w:left="105" w:right="136"/>
              <w:rPr>
                <w:sz w:val="21"/>
              </w:rPr>
            </w:pPr>
            <w:proofErr w:type="gramStart"/>
            <w:r>
              <w:rPr>
                <w:sz w:val="21"/>
              </w:rPr>
              <w:t>tanımlanmış</w:t>
            </w:r>
            <w:proofErr w:type="gramEnd"/>
            <w:r>
              <w:rPr>
                <w:sz w:val="21"/>
              </w:rPr>
              <w:t>;</w:t>
            </w:r>
            <w:r>
              <w:rPr>
                <w:spacing w:val="-14"/>
                <w:sz w:val="21"/>
              </w:rPr>
              <w:t xml:space="preserve"> </w:t>
            </w:r>
            <w:r>
              <w:rPr>
                <w:sz w:val="21"/>
              </w:rPr>
              <w:t xml:space="preserve">ancak planlamada alana özgü ihtiyaçlar </w:t>
            </w:r>
            <w:r>
              <w:rPr>
                <w:spacing w:val="-2"/>
                <w:sz w:val="21"/>
              </w:rPr>
              <w:t>irdelenmemiştir.</w:t>
            </w:r>
          </w:p>
        </w:tc>
        <w:tc>
          <w:tcPr>
            <w:tcW w:w="2433" w:type="dxa"/>
            <w:vMerge w:val="restart"/>
            <w:shd w:val="clear" w:color="auto" w:fill="B8DCF0"/>
          </w:tcPr>
          <w:p w14:paraId="7AA3FE9F" w14:textId="77777777" w:rsidR="00F707ED" w:rsidRDefault="00000000">
            <w:pPr>
              <w:pStyle w:val="TableParagraph"/>
              <w:spacing w:before="51" w:line="259" w:lineRule="auto"/>
              <w:ind w:left="106"/>
              <w:rPr>
                <w:sz w:val="21"/>
              </w:rPr>
            </w:pPr>
            <w:r>
              <w:rPr>
                <w:sz w:val="21"/>
              </w:rPr>
              <w:t>Bölümün/Programın tüm alanlar için tanımlı ve paydaşlarca</w:t>
            </w:r>
            <w:r>
              <w:rPr>
                <w:spacing w:val="-14"/>
                <w:sz w:val="21"/>
              </w:rPr>
              <w:t xml:space="preserve"> </w:t>
            </w:r>
            <w:r>
              <w:rPr>
                <w:sz w:val="21"/>
              </w:rPr>
              <w:t>bilinen</w:t>
            </w:r>
            <w:r>
              <w:rPr>
                <w:spacing w:val="-13"/>
                <w:sz w:val="21"/>
              </w:rPr>
              <w:t xml:space="preserve"> </w:t>
            </w:r>
            <w:r>
              <w:rPr>
                <w:sz w:val="21"/>
              </w:rPr>
              <w:t>atama, yükseltme ve</w:t>
            </w:r>
          </w:p>
          <w:p w14:paraId="006C0404" w14:textId="77777777" w:rsidR="00F707ED" w:rsidRDefault="00000000">
            <w:pPr>
              <w:pStyle w:val="TableParagraph"/>
              <w:spacing w:line="259" w:lineRule="auto"/>
              <w:ind w:left="106" w:right="299"/>
              <w:rPr>
                <w:sz w:val="21"/>
              </w:rPr>
            </w:pPr>
            <w:proofErr w:type="gramStart"/>
            <w:r>
              <w:rPr>
                <w:sz w:val="21"/>
              </w:rPr>
              <w:t>görevlendirme</w:t>
            </w:r>
            <w:proofErr w:type="gramEnd"/>
            <w:r>
              <w:rPr>
                <w:spacing w:val="-14"/>
                <w:sz w:val="21"/>
              </w:rPr>
              <w:t xml:space="preserve"> </w:t>
            </w:r>
            <w:r>
              <w:rPr>
                <w:sz w:val="21"/>
              </w:rPr>
              <w:t>kriterleri uygulanmakta ve karar</w:t>
            </w:r>
          </w:p>
          <w:p w14:paraId="4AE2B072" w14:textId="77777777" w:rsidR="00F707ED" w:rsidRDefault="00000000">
            <w:pPr>
              <w:pStyle w:val="TableParagraph"/>
              <w:spacing w:line="259" w:lineRule="auto"/>
              <w:ind w:left="106" w:right="91"/>
              <w:rPr>
                <w:sz w:val="21"/>
              </w:rPr>
            </w:pPr>
            <w:proofErr w:type="gramStart"/>
            <w:r>
              <w:rPr>
                <w:sz w:val="21"/>
              </w:rPr>
              <w:t>almalarda</w:t>
            </w:r>
            <w:proofErr w:type="gramEnd"/>
            <w:r>
              <w:rPr>
                <w:spacing w:val="-14"/>
                <w:sz w:val="21"/>
              </w:rPr>
              <w:t xml:space="preserve"> </w:t>
            </w:r>
            <w:r>
              <w:rPr>
                <w:sz w:val="21"/>
              </w:rPr>
              <w:t>(eğitim-öğretim kadrosunun işe alınması, atanması,</w:t>
            </w:r>
            <w:r>
              <w:rPr>
                <w:spacing w:val="-14"/>
                <w:sz w:val="21"/>
              </w:rPr>
              <w:t xml:space="preserve"> </w:t>
            </w:r>
            <w:r>
              <w:rPr>
                <w:sz w:val="21"/>
              </w:rPr>
              <w:t>yükseltilmesi</w:t>
            </w:r>
            <w:r>
              <w:rPr>
                <w:spacing w:val="-13"/>
                <w:sz w:val="21"/>
              </w:rPr>
              <w:t xml:space="preserve"> </w:t>
            </w:r>
            <w:r>
              <w:rPr>
                <w:sz w:val="21"/>
              </w:rPr>
              <w:t>ve ders görevlendirmeleri vb.) kullanılmaktadır.</w:t>
            </w:r>
          </w:p>
        </w:tc>
        <w:tc>
          <w:tcPr>
            <w:tcW w:w="1915" w:type="dxa"/>
            <w:tcBorders>
              <w:bottom w:val="nil"/>
            </w:tcBorders>
            <w:shd w:val="clear" w:color="auto" w:fill="8BC6EB"/>
          </w:tcPr>
          <w:p w14:paraId="7597D895" w14:textId="77777777" w:rsidR="00F707ED" w:rsidRDefault="00000000">
            <w:pPr>
              <w:pStyle w:val="TableParagraph"/>
              <w:spacing w:before="51" w:line="229" w:lineRule="exact"/>
              <w:ind w:left="106"/>
              <w:rPr>
                <w:sz w:val="21"/>
              </w:rPr>
            </w:pPr>
            <w:r>
              <w:rPr>
                <w:sz w:val="21"/>
              </w:rPr>
              <w:t>Atama,</w:t>
            </w:r>
            <w:r>
              <w:rPr>
                <w:spacing w:val="-6"/>
                <w:sz w:val="21"/>
              </w:rPr>
              <w:t xml:space="preserve"> </w:t>
            </w:r>
            <w:r>
              <w:rPr>
                <w:spacing w:val="-2"/>
                <w:sz w:val="21"/>
              </w:rPr>
              <w:t>yükseltme</w:t>
            </w:r>
          </w:p>
        </w:tc>
        <w:tc>
          <w:tcPr>
            <w:tcW w:w="1708" w:type="dxa"/>
            <w:tcBorders>
              <w:bottom w:val="nil"/>
            </w:tcBorders>
            <w:shd w:val="clear" w:color="auto" w:fill="5DB0E4"/>
          </w:tcPr>
          <w:p w14:paraId="5D5CC942" w14:textId="77777777" w:rsidR="00F707ED" w:rsidRDefault="00000000">
            <w:pPr>
              <w:pStyle w:val="TableParagraph"/>
              <w:spacing w:before="51" w:line="229" w:lineRule="exact"/>
              <w:ind w:left="110"/>
              <w:rPr>
                <w:sz w:val="21"/>
              </w:rPr>
            </w:pPr>
            <w:r>
              <w:rPr>
                <w:spacing w:val="-2"/>
                <w:sz w:val="21"/>
              </w:rPr>
              <w:t>İçselleştirilmiş,</w:t>
            </w:r>
          </w:p>
        </w:tc>
      </w:tr>
      <w:tr w:rsidR="00F707ED" w14:paraId="759A8A17" w14:textId="77777777">
        <w:trPr>
          <w:trHeight w:val="260"/>
        </w:trPr>
        <w:tc>
          <w:tcPr>
            <w:tcW w:w="5276" w:type="dxa"/>
            <w:tcBorders>
              <w:top w:val="nil"/>
              <w:bottom w:val="nil"/>
            </w:tcBorders>
          </w:tcPr>
          <w:p w14:paraId="19B586D7" w14:textId="77777777" w:rsidR="00F707ED" w:rsidRDefault="00000000">
            <w:pPr>
              <w:pStyle w:val="TableParagraph"/>
              <w:spacing w:before="19" w:line="221" w:lineRule="exact"/>
              <w:ind w:left="105"/>
              <w:rPr>
                <w:b/>
                <w:sz w:val="21"/>
              </w:rPr>
            </w:pPr>
            <w:r>
              <w:rPr>
                <w:b/>
                <w:sz w:val="21"/>
                <w:u w:val="single"/>
              </w:rPr>
              <w:t>B.4.1.</w:t>
            </w:r>
            <w:r>
              <w:rPr>
                <w:b/>
                <w:spacing w:val="-9"/>
                <w:sz w:val="21"/>
                <w:u w:val="single"/>
              </w:rPr>
              <w:t xml:space="preserve"> </w:t>
            </w:r>
            <w:r>
              <w:rPr>
                <w:b/>
                <w:sz w:val="21"/>
                <w:u w:val="single"/>
              </w:rPr>
              <w:t>Atama,</w:t>
            </w:r>
            <w:r>
              <w:rPr>
                <w:b/>
                <w:spacing w:val="-5"/>
                <w:sz w:val="21"/>
                <w:u w:val="single"/>
              </w:rPr>
              <w:t xml:space="preserve"> </w:t>
            </w:r>
            <w:r>
              <w:rPr>
                <w:b/>
                <w:sz w:val="21"/>
                <w:u w:val="single"/>
              </w:rPr>
              <w:t>yükseltme</w:t>
            </w:r>
            <w:r>
              <w:rPr>
                <w:b/>
                <w:spacing w:val="-6"/>
                <w:sz w:val="21"/>
                <w:u w:val="single"/>
              </w:rPr>
              <w:t xml:space="preserve"> </w:t>
            </w:r>
            <w:r>
              <w:rPr>
                <w:b/>
                <w:sz w:val="21"/>
                <w:u w:val="single"/>
              </w:rPr>
              <w:t>ve</w:t>
            </w:r>
            <w:r>
              <w:rPr>
                <w:b/>
                <w:spacing w:val="-8"/>
                <w:sz w:val="21"/>
                <w:u w:val="single"/>
              </w:rPr>
              <w:t xml:space="preserve"> </w:t>
            </w:r>
            <w:r>
              <w:rPr>
                <w:b/>
                <w:sz w:val="21"/>
                <w:u w:val="single"/>
              </w:rPr>
              <w:t>görevlendirme</w:t>
            </w:r>
            <w:r>
              <w:rPr>
                <w:b/>
                <w:spacing w:val="-5"/>
                <w:sz w:val="21"/>
                <w:u w:val="single"/>
              </w:rPr>
              <w:t xml:space="preserve"> </w:t>
            </w:r>
            <w:r>
              <w:rPr>
                <w:b/>
                <w:spacing w:val="-2"/>
                <w:sz w:val="21"/>
                <w:u w:val="single"/>
              </w:rPr>
              <w:t>kriterleri</w:t>
            </w:r>
          </w:p>
        </w:tc>
        <w:tc>
          <w:tcPr>
            <w:tcW w:w="1898" w:type="dxa"/>
            <w:tcBorders>
              <w:top w:val="nil"/>
              <w:bottom w:val="nil"/>
            </w:tcBorders>
            <w:shd w:val="clear" w:color="auto" w:fill="E6F1F9"/>
          </w:tcPr>
          <w:p w14:paraId="64029CBA" w14:textId="77777777" w:rsidR="00F707ED" w:rsidRDefault="00000000">
            <w:pPr>
              <w:pStyle w:val="TableParagraph"/>
              <w:spacing w:before="16" w:line="223" w:lineRule="exact"/>
              <w:ind w:left="107"/>
              <w:rPr>
                <w:sz w:val="21"/>
              </w:rPr>
            </w:pPr>
            <w:proofErr w:type="gramStart"/>
            <w:r>
              <w:rPr>
                <w:sz w:val="21"/>
              </w:rPr>
              <w:t>atama</w:t>
            </w:r>
            <w:proofErr w:type="gramEnd"/>
            <w:r>
              <w:rPr>
                <w:sz w:val="21"/>
              </w:rPr>
              <w:t>,</w:t>
            </w:r>
            <w:r>
              <w:rPr>
                <w:spacing w:val="-6"/>
                <w:sz w:val="21"/>
              </w:rPr>
              <w:t xml:space="preserve"> </w:t>
            </w:r>
            <w:r>
              <w:rPr>
                <w:sz w:val="21"/>
              </w:rPr>
              <w:t>yükseltme</w:t>
            </w:r>
            <w:r>
              <w:rPr>
                <w:spacing w:val="-5"/>
                <w:sz w:val="21"/>
              </w:rPr>
              <w:t xml:space="preserve"> ve</w:t>
            </w:r>
          </w:p>
        </w:tc>
        <w:tc>
          <w:tcPr>
            <w:tcW w:w="1896" w:type="dxa"/>
            <w:vMerge/>
            <w:tcBorders>
              <w:top w:val="nil"/>
            </w:tcBorders>
            <w:shd w:val="clear" w:color="auto" w:fill="D2E8F6"/>
          </w:tcPr>
          <w:p w14:paraId="5343755E" w14:textId="77777777" w:rsidR="00F707ED" w:rsidRDefault="00F707ED">
            <w:pPr>
              <w:rPr>
                <w:sz w:val="2"/>
                <w:szCs w:val="2"/>
              </w:rPr>
            </w:pPr>
          </w:p>
        </w:tc>
        <w:tc>
          <w:tcPr>
            <w:tcW w:w="2433" w:type="dxa"/>
            <w:vMerge/>
            <w:tcBorders>
              <w:top w:val="nil"/>
            </w:tcBorders>
            <w:shd w:val="clear" w:color="auto" w:fill="B8DCF0"/>
          </w:tcPr>
          <w:p w14:paraId="5DFA8345" w14:textId="77777777" w:rsidR="00F707ED" w:rsidRDefault="00F707ED">
            <w:pPr>
              <w:rPr>
                <w:sz w:val="2"/>
                <w:szCs w:val="2"/>
              </w:rPr>
            </w:pPr>
          </w:p>
        </w:tc>
        <w:tc>
          <w:tcPr>
            <w:tcW w:w="1915" w:type="dxa"/>
            <w:tcBorders>
              <w:top w:val="nil"/>
              <w:bottom w:val="nil"/>
            </w:tcBorders>
            <w:shd w:val="clear" w:color="auto" w:fill="8BC6EB"/>
          </w:tcPr>
          <w:p w14:paraId="6E8ACC06" w14:textId="77777777" w:rsidR="00F707ED" w:rsidRDefault="00000000">
            <w:pPr>
              <w:pStyle w:val="TableParagraph"/>
              <w:spacing w:line="240" w:lineRule="exact"/>
              <w:ind w:left="106"/>
              <w:rPr>
                <w:sz w:val="21"/>
              </w:rPr>
            </w:pPr>
            <w:proofErr w:type="gramStart"/>
            <w:r>
              <w:rPr>
                <w:sz w:val="21"/>
              </w:rPr>
              <w:t>ve</w:t>
            </w:r>
            <w:proofErr w:type="gramEnd"/>
            <w:r>
              <w:rPr>
                <w:sz w:val="21"/>
              </w:rPr>
              <w:t xml:space="preserve"> </w:t>
            </w:r>
            <w:r>
              <w:rPr>
                <w:spacing w:val="-2"/>
                <w:sz w:val="21"/>
              </w:rPr>
              <w:t>görevlendirme</w:t>
            </w:r>
          </w:p>
        </w:tc>
        <w:tc>
          <w:tcPr>
            <w:tcW w:w="1708" w:type="dxa"/>
            <w:tcBorders>
              <w:top w:val="nil"/>
              <w:bottom w:val="nil"/>
            </w:tcBorders>
            <w:shd w:val="clear" w:color="auto" w:fill="5DB0E4"/>
          </w:tcPr>
          <w:p w14:paraId="5DC1F9D7" w14:textId="77777777" w:rsidR="00F707ED" w:rsidRDefault="00000000">
            <w:pPr>
              <w:pStyle w:val="TableParagraph"/>
              <w:spacing w:before="16" w:line="223" w:lineRule="exact"/>
              <w:ind w:left="110"/>
              <w:rPr>
                <w:sz w:val="21"/>
              </w:rPr>
            </w:pPr>
            <w:proofErr w:type="gramStart"/>
            <w:r>
              <w:rPr>
                <w:spacing w:val="-2"/>
                <w:sz w:val="21"/>
              </w:rPr>
              <w:t>sistematik</w:t>
            </w:r>
            <w:proofErr w:type="gramEnd"/>
            <w:r>
              <w:rPr>
                <w:spacing w:val="-2"/>
                <w:sz w:val="21"/>
              </w:rPr>
              <w:t>,</w:t>
            </w:r>
          </w:p>
        </w:tc>
      </w:tr>
      <w:tr w:rsidR="00F707ED" w14:paraId="291D95CA" w14:textId="77777777">
        <w:trPr>
          <w:trHeight w:val="256"/>
        </w:trPr>
        <w:tc>
          <w:tcPr>
            <w:tcW w:w="5276" w:type="dxa"/>
            <w:tcBorders>
              <w:top w:val="nil"/>
              <w:bottom w:val="nil"/>
            </w:tcBorders>
          </w:tcPr>
          <w:p w14:paraId="44B07E27" w14:textId="77777777" w:rsidR="00F707ED" w:rsidRDefault="00F707ED">
            <w:pPr>
              <w:pStyle w:val="TableParagraph"/>
              <w:rPr>
                <w:sz w:val="18"/>
              </w:rPr>
            </w:pPr>
          </w:p>
        </w:tc>
        <w:tc>
          <w:tcPr>
            <w:tcW w:w="1898" w:type="dxa"/>
            <w:tcBorders>
              <w:top w:val="nil"/>
              <w:bottom w:val="nil"/>
            </w:tcBorders>
            <w:shd w:val="clear" w:color="auto" w:fill="E6F1F9"/>
          </w:tcPr>
          <w:p w14:paraId="41E48A4A" w14:textId="77777777" w:rsidR="00F707ED" w:rsidRDefault="00000000">
            <w:pPr>
              <w:pStyle w:val="TableParagraph"/>
              <w:spacing w:before="22" w:line="214" w:lineRule="exact"/>
              <w:ind w:left="107"/>
              <w:rPr>
                <w:sz w:val="21"/>
              </w:rPr>
            </w:pPr>
            <w:proofErr w:type="gramStart"/>
            <w:r>
              <w:rPr>
                <w:spacing w:val="-2"/>
                <w:sz w:val="21"/>
              </w:rPr>
              <w:t>görevlendirme</w:t>
            </w:r>
            <w:proofErr w:type="gramEnd"/>
          </w:p>
        </w:tc>
        <w:tc>
          <w:tcPr>
            <w:tcW w:w="1896" w:type="dxa"/>
            <w:vMerge/>
            <w:tcBorders>
              <w:top w:val="nil"/>
            </w:tcBorders>
            <w:shd w:val="clear" w:color="auto" w:fill="D2E8F6"/>
          </w:tcPr>
          <w:p w14:paraId="779A16D7" w14:textId="77777777" w:rsidR="00F707ED" w:rsidRDefault="00F707ED">
            <w:pPr>
              <w:rPr>
                <w:sz w:val="2"/>
                <w:szCs w:val="2"/>
              </w:rPr>
            </w:pPr>
          </w:p>
        </w:tc>
        <w:tc>
          <w:tcPr>
            <w:tcW w:w="2433" w:type="dxa"/>
            <w:vMerge/>
            <w:tcBorders>
              <w:top w:val="nil"/>
            </w:tcBorders>
            <w:shd w:val="clear" w:color="auto" w:fill="B8DCF0"/>
          </w:tcPr>
          <w:p w14:paraId="6D6B2DC3" w14:textId="77777777" w:rsidR="00F707ED" w:rsidRDefault="00F707ED">
            <w:pPr>
              <w:rPr>
                <w:sz w:val="2"/>
                <w:szCs w:val="2"/>
              </w:rPr>
            </w:pPr>
          </w:p>
        </w:tc>
        <w:tc>
          <w:tcPr>
            <w:tcW w:w="1915" w:type="dxa"/>
            <w:tcBorders>
              <w:top w:val="nil"/>
              <w:bottom w:val="nil"/>
            </w:tcBorders>
            <w:shd w:val="clear" w:color="auto" w:fill="8BC6EB"/>
          </w:tcPr>
          <w:p w14:paraId="43C79530" w14:textId="77777777" w:rsidR="00F707ED" w:rsidRDefault="00000000">
            <w:pPr>
              <w:pStyle w:val="TableParagraph"/>
              <w:spacing w:line="233" w:lineRule="exact"/>
              <w:ind w:left="106"/>
              <w:rPr>
                <w:sz w:val="21"/>
              </w:rPr>
            </w:pPr>
            <w:proofErr w:type="gramStart"/>
            <w:r>
              <w:rPr>
                <w:spacing w:val="-2"/>
                <w:sz w:val="21"/>
              </w:rPr>
              <w:t>uygulamalarının</w:t>
            </w:r>
            <w:proofErr w:type="gramEnd"/>
          </w:p>
        </w:tc>
        <w:tc>
          <w:tcPr>
            <w:tcW w:w="1708" w:type="dxa"/>
            <w:tcBorders>
              <w:top w:val="nil"/>
              <w:bottom w:val="nil"/>
            </w:tcBorders>
            <w:shd w:val="clear" w:color="auto" w:fill="5DB0E4"/>
          </w:tcPr>
          <w:p w14:paraId="5AB33C4F" w14:textId="77777777" w:rsidR="00F707ED" w:rsidRDefault="00000000">
            <w:pPr>
              <w:pStyle w:val="TableParagraph"/>
              <w:spacing w:before="22" w:line="214" w:lineRule="exact"/>
              <w:ind w:left="110"/>
              <w:rPr>
                <w:sz w:val="21"/>
              </w:rPr>
            </w:pPr>
            <w:proofErr w:type="gramStart"/>
            <w:r>
              <w:rPr>
                <w:spacing w:val="-2"/>
                <w:sz w:val="21"/>
              </w:rPr>
              <w:t>sürdürülebilir</w:t>
            </w:r>
            <w:proofErr w:type="gramEnd"/>
            <w:r>
              <w:rPr>
                <w:spacing w:val="12"/>
                <w:sz w:val="21"/>
              </w:rPr>
              <w:t xml:space="preserve"> </w:t>
            </w:r>
            <w:r>
              <w:rPr>
                <w:spacing w:val="-5"/>
                <w:sz w:val="21"/>
              </w:rPr>
              <w:t>ve</w:t>
            </w:r>
          </w:p>
        </w:tc>
      </w:tr>
      <w:tr w:rsidR="00F707ED" w14:paraId="49C65F9D" w14:textId="77777777">
        <w:trPr>
          <w:trHeight w:val="1332"/>
        </w:trPr>
        <w:tc>
          <w:tcPr>
            <w:tcW w:w="5276" w:type="dxa"/>
            <w:tcBorders>
              <w:top w:val="nil"/>
              <w:bottom w:val="nil"/>
            </w:tcBorders>
          </w:tcPr>
          <w:p w14:paraId="6F084038" w14:textId="77777777" w:rsidR="00F707ED" w:rsidRDefault="00000000">
            <w:pPr>
              <w:pStyle w:val="TableParagraph"/>
              <w:spacing w:before="40" w:line="259" w:lineRule="auto"/>
              <w:ind w:left="105" w:right="90"/>
              <w:jc w:val="both"/>
              <w:rPr>
                <w:sz w:val="21"/>
              </w:rPr>
            </w:pPr>
            <w:r>
              <w:rPr>
                <w:sz w:val="21"/>
              </w:rPr>
              <w:t xml:space="preserve">Öğretim elemanı (uluslararası öğretim elemanları dahil) atama, yükseltme ve görevlendirme süreç ve kriterleri belirlenmiş ve kamuoyuna açıktır. İlgili süreç ve kriterler </w:t>
            </w:r>
            <w:proofErr w:type="gramStart"/>
            <w:r>
              <w:rPr>
                <w:sz w:val="21"/>
              </w:rPr>
              <w:t>akademik</w:t>
            </w:r>
            <w:r>
              <w:rPr>
                <w:spacing w:val="30"/>
                <w:sz w:val="21"/>
              </w:rPr>
              <w:t xml:space="preserve">  </w:t>
            </w:r>
            <w:r>
              <w:rPr>
                <w:sz w:val="21"/>
              </w:rPr>
              <w:t>liyakati</w:t>
            </w:r>
            <w:proofErr w:type="gramEnd"/>
            <w:r>
              <w:rPr>
                <w:spacing w:val="30"/>
                <w:sz w:val="21"/>
              </w:rPr>
              <w:t xml:space="preserve">  </w:t>
            </w:r>
            <w:proofErr w:type="gramStart"/>
            <w:r>
              <w:rPr>
                <w:sz w:val="21"/>
              </w:rPr>
              <w:t>gözetip,</w:t>
            </w:r>
            <w:r>
              <w:rPr>
                <w:spacing w:val="30"/>
                <w:sz w:val="21"/>
              </w:rPr>
              <w:t xml:space="preserve">  </w:t>
            </w:r>
            <w:r>
              <w:rPr>
                <w:sz w:val="21"/>
              </w:rPr>
              <w:t>fırsat</w:t>
            </w:r>
            <w:proofErr w:type="gramEnd"/>
            <w:r>
              <w:rPr>
                <w:spacing w:val="30"/>
                <w:sz w:val="21"/>
              </w:rPr>
              <w:t xml:space="preserve">  </w:t>
            </w:r>
            <w:proofErr w:type="gramStart"/>
            <w:r>
              <w:rPr>
                <w:sz w:val="21"/>
              </w:rPr>
              <w:t>eşitliğini</w:t>
            </w:r>
            <w:r>
              <w:rPr>
                <w:spacing w:val="30"/>
                <w:sz w:val="21"/>
              </w:rPr>
              <w:t xml:space="preserve">  </w:t>
            </w:r>
            <w:r>
              <w:rPr>
                <w:spacing w:val="-2"/>
                <w:sz w:val="21"/>
              </w:rPr>
              <w:t>sağlayacak</w:t>
            </w:r>
            <w:proofErr w:type="gramEnd"/>
          </w:p>
          <w:p w14:paraId="2A949C61" w14:textId="77777777" w:rsidR="00F707ED" w:rsidRDefault="00000000">
            <w:pPr>
              <w:pStyle w:val="TableParagraph"/>
              <w:spacing w:line="229" w:lineRule="exact"/>
              <w:ind w:left="105"/>
              <w:jc w:val="both"/>
              <w:rPr>
                <w:sz w:val="21"/>
              </w:rPr>
            </w:pPr>
            <w:proofErr w:type="gramStart"/>
            <w:r>
              <w:rPr>
                <w:sz w:val="21"/>
              </w:rPr>
              <w:t>niteliktedir</w:t>
            </w:r>
            <w:proofErr w:type="gramEnd"/>
            <w:r>
              <w:rPr>
                <w:sz w:val="21"/>
              </w:rPr>
              <w:t>.</w:t>
            </w:r>
            <w:r>
              <w:rPr>
                <w:spacing w:val="77"/>
                <w:sz w:val="21"/>
              </w:rPr>
              <w:t xml:space="preserve">  </w:t>
            </w:r>
            <w:proofErr w:type="gramStart"/>
            <w:r>
              <w:rPr>
                <w:sz w:val="21"/>
              </w:rPr>
              <w:t>Uygulamanın</w:t>
            </w:r>
            <w:r>
              <w:rPr>
                <w:spacing w:val="77"/>
                <w:sz w:val="21"/>
              </w:rPr>
              <w:t xml:space="preserve">  </w:t>
            </w:r>
            <w:r>
              <w:rPr>
                <w:sz w:val="21"/>
              </w:rPr>
              <w:t>kriterlere</w:t>
            </w:r>
            <w:proofErr w:type="gramEnd"/>
            <w:r>
              <w:rPr>
                <w:spacing w:val="78"/>
                <w:sz w:val="21"/>
              </w:rPr>
              <w:t xml:space="preserve">  </w:t>
            </w:r>
            <w:proofErr w:type="gramStart"/>
            <w:r>
              <w:rPr>
                <w:sz w:val="21"/>
              </w:rPr>
              <w:t>uygun</w:t>
            </w:r>
            <w:r>
              <w:rPr>
                <w:spacing w:val="78"/>
                <w:sz w:val="21"/>
              </w:rPr>
              <w:t xml:space="preserve">  </w:t>
            </w:r>
            <w:r>
              <w:rPr>
                <w:spacing w:val="-2"/>
                <w:sz w:val="21"/>
              </w:rPr>
              <w:t>olduğu</w:t>
            </w:r>
            <w:proofErr w:type="gramEnd"/>
          </w:p>
        </w:tc>
        <w:tc>
          <w:tcPr>
            <w:tcW w:w="1898" w:type="dxa"/>
            <w:tcBorders>
              <w:top w:val="nil"/>
              <w:bottom w:val="nil"/>
            </w:tcBorders>
            <w:shd w:val="clear" w:color="auto" w:fill="E6F1F9"/>
          </w:tcPr>
          <w:p w14:paraId="22400EC8" w14:textId="77777777" w:rsidR="00F707ED" w:rsidRDefault="00000000">
            <w:pPr>
              <w:pStyle w:val="TableParagraph"/>
              <w:spacing w:before="35"/>
              <w:ind w:left="107"/>
              <w:rPr>
                <w:sz w:val="21"/>
              </w:rPr>
            </w:pPr>
            <w:proofErr w:type="gramStart"/>
            <w:r>
              <w:rPr>
                <w:spacing w:val="-2"/>
                <w:sz w:val="21"/>
              </w:rPr>
              <w:t>süreçleri</w:t>
            </w:r>
            <w:proofErr w:type="gramEnd"/>
          </w:p>
          <w:p w14:paraId="0E83C475" w14:textId="77777777" w:rsidR="00F707ED" w:rsidRDefault="00000000">
            <w:pPr>
              <w:pStyle w:val="TableParagraph"/>
              <w:spacing w:before="34"/>
              <w:ind w:left="107"/>
              <w:rPr>
                <w:sz w:val="21"/>
              </w:rPr>
            </w:pPr>
            <w:proofErr w:type="gramStart"/>
            <w:r>
              <w:rPr>
                <w:spacing w:val="-2"/>
                <w:sz w:val="21"/>
              </w:rPr>
              <w:t>tanımlanmamıştır</w:t>
            </w:r>
            <w:proofErr w:type="gramEnd"/>
            <w:r>
              <w:rPr>
                <w:spacing w:val="-2"/>
                <w:sz w:val="21"/>
              </w:rPr>
              <w:t>.</w:t>
            </w:r>
          </w:p>
        </w:tc>
        <w:tc>
          <w:tcPr>
            <w:tcW w:w="1896" w:type="dxa"/>
            <w:vMerge/>
            <w:tcBorders>
              <w:top w:val="nil"/>
            </w:tcBorders>
            <w:shd w:val="clear" w:color="auto" w:fill="D2E8F6"/>
          </w:tcPr>
          <w:p w14:paraId="70148003" w14:textId="77777777" w:rsidR="00F707ED" w:rsidRDefault="00F707ED">
            <w:pPr>
              <w:rPr>
                <w:sz w:val="2"/>
                <w:szCs w:val="2"/>
              </w:rPr>
            </w:pPr>
          </w:p>
        </w:tc>
        <w:tc>
          <w:tcPr>
            <w:tcW w:w="2433" w:type="dxa"/>
            <w:vMerge/>
            <w:tcBorders>
              <w:top w:val="nil"/>
            </w:tcBorders>
            <w:shd w:val="clear" w:color="auto" w:fill="B8DCF0"/>
          </w:tcPr>
          <w:p w14:paraId="5D7FE62E" w14:textId="77777777" w:rsidR="00F707ED" w:rsidRDefault="00F707ED">
            <w:pPr>
              <w:rPr>
                <w:sz w:val="2"/>
                <w:szCs w:val="2"/>
              </w:rPr>
            </w:pPr>
          </w:p>
        </w:tc>
        <w:tc>
          <w:tcPr>
            <w:tcW w:w="1915" w:type="dxa"/>
            <w:tcBorders>
              <w:top w:val="nil"/>
              <w:bottom w:val="nil"/>
            </w:tcBorders>
            <w:shd w:val="clear" w:color="auto" w:fill="8BC6EB"/>
          </w:tcPr>
          <w:p w14:paraId="0EAE4C8E" w14:textId="77777777" w:rsidR="00F707ED" w:rsidRDefault="00000000">
            <w:pPr>
              <w:pStyle w:val="TableParagraph"/>
              <w:spacing w:line="226" w:lineRule="exact"/>
              <w:ind w:left="106"/>
              <w:rPr>
                <w:sz w:val="21"/>
              </w:rPr>
            </w:pPr>
            <w:proofErr w:type="gramStart"/>
            <w:r>
              <w:rPr>
                <w:sz w:val="21"/>
              </w:rPr>
              <w:t>sonuçları</w:t>
            </w:r>
            <w:proofErr w:type="gramEnd"/>
            <w:r>
              <w:rPr>
                <w:spacing w:val="-9"/>
                <w:sz w:val="21"/>
              </w:rPr>
              <w:t xml:space="preserve"> </w:t>
            </w:r>
            <w:r>
              <w:rPr>
                <w:spacing w:val="-2"/>
                <w:sz w:val="21"/>
              </w:rPr>
              <w:t>izlenmekte</w:t>
            </w:r>
          </w:p>
          <w:p w14:paraId="4FBB8EE5" w14:textId="77777777" w:rsidR="00F707ED" w:rsidRDefault="00000000">
            <w:pPr>
              <w:pStyle w:val="TableParagraph"/>
              <w:spacing w:before="20" w:line="259" w:lineRule="auto"/>
              <w:ind w:left="106"/>
              <w:rPr>
                <w:sz w:val="21"/>
              </w:rPr>
            </w:pPr>
            <w:proofErr w:type="gramStart"/>
            <w:r>
              <w:rPr>
                <w:sz w:val="21"/>
              </w:rPr>
              <w:t>ve</w:t>
            </w:r>
            <w:proofErr w:type="gramEnd"/>
            <w:r>
              <w:rPr>
                <w:spacing w:val="-14"/>
                <w:sz w:val="21"/>
              </w:rPr>
              <w:t xml:space="preserve"> </w:t>
            </w:r>
            <w:r>
              <w:rPr>
                <w:sz w:val="21"/>
              </w:rPr>
              <w:t>izlem</w:t>
            </w:r>
            <w:r>
              <w:rPr>
                <w:spacing w:val="-13"/>
                <w:sz w:val="21"/>
              </w:rPr>
              <w:t xml:space="preserve"> </w:t>
            </w:r>
            <w:r>
              <w:rPr>
                <w:sz w:val="21"/>
              </w:rPr>
              <w:t xml:space="preserve">sonuçları </w:t>
            </w:r>
            <w:r>
              <w:rPr>
                <w:spacing w:val="-2"/>
                <w:sz w:val="21"/>
              </w:rPr>
              <w:t>değerlendirilerek önlemler</w:t>
            </w:r>
          </w:p>
          <w:p w14:paraId="6965C094" w14:textId="77777777" w:rsidR="00F707ED" w:rsidRDefault="00000000">
            <w:pPr>
              <w:pStyle w:val="TableParagraph"/>
              <w:ind w:left="106"/>
              <w:rPr>
                <w:sz w:val="21"/>
              </w:rPr>
            </w:pPr>
            <w:proofErr w:type="gramStart"/>
            <w:r>
              <w:rPr>
                <w:spacing w:val="-2"/>
                <w:sz w:val="21"/>
              </w:rPr>
              <w:t>alınmaktadır</w:t>
            </w:r>
            <w:proofErr w:type="gramEnd"/>
            <w:r>
              <w:rPr>
                <w:spacing w:val="-2"/>
                <w:sz w:val="21"/>
              </w:rPr>
              <w:t>.</w:t>
            </w:r>
          </w:p>
        </w:tc>
        <w:tc>
          <w:tcPr>
            <w:tcW w:w="1708" w:type="dxa"/>
            <w:tcBorders>
              <w:top w:val="nil"/>
              <w:bottom w:val="nil"/>
            </w:tcBorders>
            <w:shd w:val="clear" w:color="auto" w:fill="5DB0E4"/>
          </w:tcPr>
          <w:p w14:paraId="7F99E25A" w14:textId="77777777" w:rsidR="00F707ED" w:rsidRDefault="00000000">
            <w:pPr>
              <w:pStyle w:val="TableParagraph"/>
              <w:spacing w:before="35"/>
              <w:ind w:left="110"/>
              <w:rPr>
                <w:sz w:val="21"/>
              </w:rPr>
            </w:pPr>
            <w:proofErr w:type="gramStart"/>
            <w:r>
              <w:rPr>
                <w:spacing w:val="-2"/>
                <w:sz w:val="21"/>
              </w:rPr>
              <w:t>örnek</w:t>
            </w:r>
            <w:proofErr w:type="gramEnd"/>
          </w:p>
          <w:p w14:paraId="4D8D88D0" w14:textId="77777777" w:rsidR="00F707ED" w:rsidRDefault="00000000">
            <w:pPr>
              <w:pStyle w:val="TableParagraph"/>
              <w:spacing w:before="34" w:line="273" w:lineRule="auto"/>
              <w:ind w:left="110"/>
              <w:rPr>
                <w:sz w:val="21"/>
              </w:rPr>
            </w:pPr>
            <w:proofErr w:type="gramStart"/>
            <w:r>
              <w:rPr>
                <w:spacing w:val="-2"/>
                <w:sz w:val="21"/>
              </w:rPr>
              <w:t>gösterilebilir</w:t>
            </w:r>
            <w:proofErr w:type="gramEnd"/>
            <w:r>
              <w:rPr>
                <w:spacing w:val="-2"/>
                <w:sz w:val="21"/>
              </w:rPr>
              <w:t xml:space="preserve"> uygulamalar bulunmaktadır.</w:t>
            </w:r>
          </w:p>
        </w:tc>
      </w:tr>
      <w:tr w:rsidR="00F707ED" w14:paraId="507EEFC4" w14:textId="77777777">
        <w:trPr>
          <w:trHeight w:val="250"/>
        </w:trPr>
        <w:tc>
          <w:tcPr>
            <w:tcW w:w="5276" w:type="dxa"/>
            <w:tcBorders>
              <w:top w:val="nil"/>
              <w:bottom w:val="nil"/>
            </w:tcBorders>
          </w:tcPr>
          <w:p w14:paraId="5A4EF1E2" w14:textId="77777777" w:rsidR="00F707ED" w:rsidRDefault="00000000">
            <w:pPr>
              <w:pStyle w:val="TableParagraph"/>
              <w:spacing w:before="1" w:line="229" w:lineRule="exact"/>
              <w:ind w:left="105"/>
              <w:rPr>
                <w:sz w:val="21"/>
              </w:rPr>
            </w:pPr>
            <w:proofErr w:type="gramStart"/>
            <w:r>
              <w:rPr>
                <w:sz w:val="21"/>
              </w:rPr>
              <w:t>kanıtlanmaktadır</w:t>
            </w:r>
            <w:proofErr w:type="gramEnd"/>
            <w:r>
              <w:rPr>
                <w:sz w:val="21"/>
              </w:rPr>
              <w:t>.</w:t>
            </w:r>
            <w:r>
              <w:rPr>
                <w:spacing w:val="45"/>
                <w:sz w:val="21"/>
              </w:rPr>
              <w:t xml:space="preserve"> </w:t>
            </w:r>
            <w:r>
              <w:rPr>
                <w:sz w:val="21"/>
              </w:rPr>
              <w:t>Öğretim</w:t>
            </w:r>
            <w:r>
              <w:rPr>
                <w:spacing w:val="44"/>
                <w:sz w:val="21"/>
              </w:rPr>
              <w:t xml:space="preserve"> </w:t>
            </w:r>
            <w:r>
              <w:rPr>
                <w:sz w:val="21"/>
              </w:rPr>
              <w:t>elemanı</w:t>
            </w:r>
            <w:r>
              <w:rPr>
                <w:spacing w:val="43"/>
                <w:sz w:val="21"/>
              </w:rPr>
              <w:t xml:space="preserve"> </w:t>
            </w:r>
            <w:r>
              <w:rPr>
                <w:sz w:val="21"/>
              </w:rPr>
              <w:t>ders</w:t>
            </w:r>
            <w:r>
              <w:rPr>
                <w:spacing w:val="45"/>
                <w:sz w:val="21"/>
              </w:rPr>
              <w:t xml:space="preserve"> </w:t>
            </w:r>
            <w:r>
              <w:rPr>
                <w:sz w:val="21"/>
              </w:rPr>
              <w:t>yükü</w:t>
            </w:r>
            <w:r>
              <w:rPr>
                <w:spacing w:val="45"/>
                <w:sz w:val="21"/>
              </w:rPr>
              <w:t xml:space="preserve"> </w:t>
            </w:r>
            <w:r>
              <w:rPr>
                <w:sz w:val="21"/>
              </w:rPr>
              <w:t>ve</w:t>
            </w:r>
            <w:r>
              <w:rPr>
                <w:spacing w:val="43"/>
                <w:sz w:val="21"/>
              </w:rPr>
              <w:t xml:space="preserve"> </w:t>
            </w:r>
            <w:r>
              <w:rPr>
                <w:spacing w:val="-2"/>
                <w:sz w:val="21"/>
              </w:rPr>
              <w:t>dağılım</w:t>
            </w:r>
          </w:p>
        </w:tc>
        <w:tc>
          <w:tcPr>
            <w:tcW w:w="1898" w:type="dxa"/>
            <w:tcBorders>
              <w:top w:val="nil"/>
              <w:bottom w:val="nil"/>
            </w:tcBorders>
            <w:shd w:val="clear" w:color="auto" w:fill="E6F1F9"/>
          </w:tcPr>
          <w:p w14:paraId="21A261DD" w14:textId="77777777" w:rsidR="00F707ED" w:rsidRDefault="00F707ED">
            <w:pPr>
              <w:pStyle w:val="TableParagraph"/>
              <w:rPr>
                <w:sz w:val="18"/>
              </w:rPr>
            </w:pPr>
          </w:p>
        </w:tc>
        <w:tc>
          <w:tcPr>
            <w:tcW w:w="1896" w:type="dxa"/>
            <w:vMerge/>
            <w:tcBorders>
              <w:top w:val="nil"/>
            </w:tcBorders>
            <w:shd w:val="clear" w:color="auto" w:fill="D2E8F6"/>
          </w:tcPr>
          <w:p w14:paraId="6D91314D" w14:textId="77777777" w:rsidR="00F707ED" w:rsidRDefault="00F707ED">
            <w:pPr>
              <w:rPr>
                <w:sz w:val="2"/>
                <w:szCs w:val="2"/>
              </w:rPr>
            </w:pPr>
          </w:p>
        </w:tc>
        <w:tc>
          <w:tcPr>
            <w:tcW w:w="2433" w:type="dxa"/>
            <w:vMerge/>
            <w:tcBorders>
              <w:top w:val="nil"/>
            </w:tcBorders>
            <w:shd w:val="clear" w:color="auto" w:fill="B8DCF0"/>
          </w:tcPr>
          <w:p w14:paraId="761D44E4" w14:textId="77777777" w:rsidR="00F707ED" w:rsidRDefault="00F707ED">
            <w:pPr>
              <w:rPr>
                <w:sz w:val="2"/>
                <w:szCs w:val="2"/>
              </w:rPr>
            </w:pPr>
          </w:p>
        </w:tc>
        <w:tc>
          <w:tcPr>
            <w:tcW w:w="1915" w:type="dxa"/>
            <w:tcBorders>
              <w:top w:val="nil"/>
              <w:bottom w:val="nil"/>
            </w:tcBorders>
            <w:shd w:val="clear" w:color="auto" w:fill="8BC6EB"/>
          </w:tcPr>
          <w:p w14:paraId="5BE8CAA6" w14:textId="77777777" w:rsidR="00F707ED" w:rsidRDefault="00F707ED">
            <w:pPr>
              <w:pStyle w:val="TableParagraph"/>
              <w:rPr>
                <w:sz w:val="18"/>
              </w:rPr>
            </w:pPr>
          </w:p>
        </w:tc>
        <w:tc>
          <w:tcPr>
            <w:tcW w:w="1708" w:type="dxa"/>
            <w:tcBorders>
              <w:top w:val="nil"/>
              <w:bottom w:val="nil"/>
            </w:tcBorders>
            <w:shd w:val="clear" w:color="auto" w:fill="5DB0E4"/>
          </w:tcPr>
          <w:p w14:paraId="0CB32AD5" w14:textId="77777777" w:rsidR="00F707ED" w:rsidRDefault="00F707ED">
            <w:pPr>
              <w:pStyle w:val="TableParagraph"/>
              <w:rPr>
                <w:sz w:val="18"/>
              </w:rPr>
            </w:pPr>
          </w:p>
        </w:tc>
      </w:tr>
      <w:tr w:rsidR="00F707ED" w14:paraId="78B7F045" w14:textId="77777777">
        <w:trPr>
          <w:trHeight w:val="250"/>
        </w:trPr>
        <w:tc>
          <w:tcPr>
            <w:tcW w:w="5276" w:type="dxa"/>
            <w:tcBorders>
              <w:top w:val="nil"/>
              <w:bottom w:val="nil"/>
            </w:tcBorders>
          </w:tcPr>
          <w:p w14:paraId="30C1097F" w14:textId="77777777" w:rsidR="00F707ED" w:rsidRDefault="00000000">
            <w:pPr>
              <w:pStyle w:val="TableParagraph"/>
              <w:spacing w:line="230" w:lineRule="exact"/>
              <w:ind w:left="105"/>
              <w:rPr>
                <w:sz w:val="21"/>
              </w:rPr>
            </w:pPr>
            <w:proofErr w:type="gramStart"/>
            <w:r>
              <w:rPr>
                <w:sz w:val="21"/>
              </w:rPr>
              <w:t>dengesi</w:t>
            </w:r>
            <w:proofErr w:type="gramEnd"/>
            <w:r>
              <w:rPr>
                <w:spacing w:val="10"/>
                <w:sz w:val="21"/>
              </w:rPr>
              <w:t xml:space="preserve"> </w:t>
            </w:r>
            <w:r>
              <w:rPr>
                <w:sz w:val="21"/>
              </w:rPr>
              <w:t>şeffaf</w:t>
            </w:r>
            <w:r>
              <w:rPr>
                <w:spacing w:val="12"/>
                <w:sz w:val="21"/>
              </w:rPr>
              <w:t xml:space="preserve"> </w:t>
            </w:r>
            <w:r>
              <w:rPr>
                <w:sz w:val="21"/>
              </w:rPr>
              <w:t>olarak</w:t>
            </w:r>
            <w:r>
              <w:rPr>
                <w:spacing w:val="11"/>
                <w:sz w:val="21"/>
              </w:rPr>
              <w:t xml:space="preserve"> </w:t>
            </w:r>
            <w:r>
              <w:rPr>
                <w:sz w:val="21"/>
              </w:rPr>
              <w:t>paylaşılır.</w:t>
            </w:r>
            <w:r>
              <w:rPr>
                <w:spacing w:val="13"/>
                <w:sz w:val="21"/>
              </w:rPr>
              <w:t xml:space="preserve"> </w:t>
            </w:r>
            <w:r>
              <w:rPr>
                <w:sz w:val="21"/>
              </w:rPr>
              <w:t>Birimin</w:t>
            </w:r>
            <w:r>
              <w:rPr>
                <w:spacing w:val="13"/>
                <w:sz w:val="21"/>
              </w:rPr>
              <w:t xml:space="preserve"> </w:t>
            </w:r>
            <w:r>
              <w:rPr>
                <w:sz w:val="21"/>
              </w:rPr>
              <w:t>öğretim</w:t>
            </w:r>
            <w:r>
              <w:rPr>
                <w:spacing w:val="13"/>
                <w:sz w:val="21"/>
              </w:rPr>
              <w:t xml:space="preserve"> </w:t>
            </w:r>
            <w:r>
              <w:rPr>
                <w:spacing w:val="-2"/>
                <w:sz w:val="21"/>
              </w:rPr>
              <w:t>üyesinden</w:t>
            </w:r>
          </w:p>
        </w:tc>
        <w:tc>
          <w:tcPr>
            <w:tcW w:w="1898" w:type="dxa"/>
            <w:tcBorders>
              <w:top w:val="nil"/>
              <w:bottom w:val="nil"/>
            </w:tcBorders>
            <w:shd w:val="clear" w:color="auto" w:fill="E6F1F9"/>
          </w:tcPr>
          <w:p w14:paraId="78961810" w14:textId="77777777" w:rsidR="00F707ED" w:rsidRDefault="00F707ED">
            <w:pPr>
              <w:pStyle w:val="TableParagraph"/>
              <w:rPr>
                <w:sz w:val="18"/>
              </w:rPr>
            </w:pPr>
          </w:p>
        </w:tc>
        <w:tc>
          <w:tcPr>
            <w:tcW w:w="1896" w:type="dxa"/>
            <w:vMerge/>
            <w:tcBorders>
              <w:top w:val="nil"/>
            </w:tcBorders>
            <w:shd w:val="clear" w:color="auto" w:fill="D2E8F6"/>
          </w:tcPr>
          <w:p w14:paraId="3126103B" w14:textId="77777777" w:rsidR="00F707ED" w:rsidRDefault="00F707ED">
            <w:pPr>
              <w:rPr>
                <w:sz w:val="2"/>
                <w:szCs w:val="2"/>
              </w:rPr>
            </w:pPr>
          </w:p>
        </w:tc>
        <w:tc>
          <w:tcPr>
            <w:tcW w:w="2433" w:type="dxa"/>
            <w:vMerge/>
            <w:tcBorders>
              <w:top w:val="nil"/>
            </w:tcBorders>
            <w:shd w:val="clear" w:color="auto" w:fill="B8DCF0"/>
          </w:tcPr>
          <w:p w14:paraId="1C496900" w14:textId="77777777" w:rsidR="00F707ED" w:rsidRDefault="00F707ED">
            <w:pPr>
              <w:rPr>
                <w:sz w:val="2"/>
                <w:szCs w:val="2"/>
              </w:rPr>
            </w:pPr>
          </w:p>
        </w:tc>
        <w:tc>
          <w:tcPr>
            <w:tcW w:w="1915" w:type="dxa"/>
            <w:tcBorders>
              <w:top w:val="nil"/>
              <w:bottom w:val="nil"/>
            </w:tcBorders>
            <w:shd w:val="clear" w:color="auto" w:fill="8BC6EB"/>
          </w:tcPr>
          <w:p w14:paraId="474DD601" w14:textId="77777777" w:rsidR="00F707ED" w:rsidRDefault="00F707ED">
            <w:pPr>
              <w:pStyle w:val="TableParagraph"/>
              <w:rPr>
                <w:sz w:val="18"/>
              </w:rPr>
            </w:pPr>
          </w:p>
        </w:tc>
        <w:tc>
          <w:tcPr>
            <w:tcW w:w="1708" w:type="dxa"/>
            <w:tcBorders>
              <w:top w:val="nil"/>
              <w:bottom w:val="nil"/>
            </w:tcBorders>
            <w:shd w:val="clear" w:color="auto" w:fill="5DB0E4"/>
          </w:tcPr>
          <w:p w14:paraId="1017B643" w14:textId="77777777" w:rsidR="00F707ED" w:rsidRDefault="00F707ED">
            <w:pPr>
              <w:pStyle w:val="TableParagraph"/>
              <w:rPr>
                <w:sz w:val="18"/>
              </w:rPr>
            </w:pPr>
          </w:p>
        </w:tc>
      </w:tr>
      <w:tr w:rsidR="00F707ED" w14:paraId="33785F77" w14:textId="77777777">
        <w:trPr>
          <w:trHeight w:val="251"/>
        </w:trPr>
        <w:tc>
          <w:tcPr>
            <w:tcW w:w="5276" w:type="dxa"/>
            <w:tcBorders>
              <w:top w:val="nil"/>
              <w:bottom w:val="nil"/>
            </w:tcBorders>
          </w:tcPr>
          <w:p w14:paraId="43896F4B" w14:textId="77777777" w:rsidR="00F707ED" w:rsidRDefault="00000000">
            <w:pPr>
              <w:pStyle w:val="TableParagraph"/>
              <w:spacing w:before="1" w:line="231" w:lineRule="exact"/>
              <w:ind w:left="105"/>
              <w:rPr>
                <w:sz w:val="21"/>
              </w:rPr>
            </w:pPr>
            <w:proofErr w:type="gramStart"/>
            <w:r>
              <w:rPr>
                <w:sz w:val="21"/>
              </w:rPr>
              <w:t>beklentisi</w:t>
            </w:r>
            <w:proofErr w:type="gramEnd"/>
            <w:r>
              <w:rPr>
                <w:spacing w:val="49"/>
                <w:sz w:val="21"/>
              </w:rPr>
              <w:t xml:space="preserve"> </w:t>
            </w:r>
            <w:r>
              <w:rPr>
                <w:sz w:val="21"/>
              </w:rPr>
              <w:t>bireylerce</w:t>
            </w:r>
            <w:r>
              <w:rPr>
                <w:spacing w:val="51"/>
                <w:sz w:val="21"/>
              </w:rPr>
              <w:t xml:space="preserve"> </w:t>
            </w:r>
            <w:r>
              <w:rPr>
                <w:sz w:val="21"/>
              </w:rPr>
              <w:t>bilinir.</w:t>
            </w:r>
            <w:r>
              <w:rPr>
                <w:spacing w:val="54"/>
                <w:sz w:val="21"/>
              </w:rPr>
              <w:t xml:space="preserve"> </w:t>
            </w:r>
            <w:r>
              <w:rPr>
                <w:sz w:val="21"/>
              </w:rPr>
              <w:t>Birim</w:t>
            </w:r>
            <w:r>
              <w:rPr>
                <w:spacing w:val="51"/>
                <w:sz w:val="21"/>
              </w:rPr>
              <w:t xml:space="preserve"> </w:t>
            </w:r>
            <w:r>
              <w:rPr>
                <w:sz w:val="21"/>
              </w:rPr>
              <w:t>dışından</w:t>
            </w:r>
            <w:r>
              <w:rPr>
                <w:spacing w:val="52"/>
                <w:sz w:val="21"/>
              </w:rPr>
              <w:t xml:space="preserve"> </w:t>
            </w:r>
            <w:r>
              <w:rPr>
                <w:sz w:val="21"/>
              </w:rPr>
              <w:t>ders</w:t>
            </w:r>
            <w:r>
              <w:rPr>
                <w:spacing w:val="51"/>
                <w:sz w:val="21"/>
              </w:rPr>
              <w:t xml:space="preserve"> </w:t>
            </w:r>
            <w:r>
              <w:rPr>
                <w:spacing w:val="-2"/>
                <w:sz w:val="21"/>
              </w:rPr>
              <w:t>vermek</w:t>
            </w:r>
          </w:p>
        </w:tc>
        <w:tc>
          <w:tcPr>
            <w:tcW w:w="1898" w:type="dxa"/>
            <w:tcBorders>
              <w:top w:val="nil"/>
              <w:bottom w:val="nil"/>
            </w:tcBorders>
            <w:shd w:val="clear" w:color="auto" w:fill="E6F1F9"/>
          </w:tcPr>
          <w:p w14:paraId="0A7F5D33" w14:textId="77777777" w:rsidR="00F707ED" w:rsidRDefault="00F707ED">
            <w:pPr>
              <w:pStyle w:val="TableParagraph"/>
              <w:rPr>
                <w:sz w:val="18"/>
              </w:rPr>
            </w:pPr>
          </w:p>
        </w:tc>
        <w:tc>
          <w:tcPr>
            <w:tcW w:w="1896" w:type="dxa"/>
            <w:vMerge/>
            <w:tcBorders>
              <w:top w:val="nil"/>
            </w:tcBorders>
            <w:shd w:val="clear" w:color="auto" w:fill="D2E8F6"/>
          </w:tcPr>
          <w:p w14:paraId="532735E8" w14:textId="77777777" w:rsidR="00F707ED" w:rsidRDefault="00F707ED">
            <w:pPr>
              <w:rPr>
                <w:sz w:val="2"/>
                <w:szCs w:val="2"/>
              </w:rPr>
            </w:pPr>
          </w:p>
        </w:tc>
        <w:tc>
          <w:tcPr>
            <w:tcW w:w="2433" w:type="dxa"/>
            <w:vMerge/>
            <w:tcBorders>
              <w:top w:val="nil"/>
            </w:tcBorders>
            <w:shd w:val="clear" w:color="auto" w:fill="B8DCF0"/>
          </w:tcPr>
          <w:p w14:paraId="224BF0F5" w14:textId="77777777" w:rsidR="00F707ED" w:rsidRDefault="00F707ED">
            <w:pPr>
              <w:rPr>
                <w:sz w:val="2"/>
                <w:szCs w:val="2"/>
              </w:rPr>
            </w:pPr>
          </w:p>
        </w:tc>
        <w:tc>
          <w:tcPr>
            <w:tcW w:w="1915" w:type="dxa"/>
            <w:tcBorders>
              <w:top w:val="nil"/>
              <w:bottom w:val="nil"/>
            </w:tcBorders>
            <w:shd w:val="clear" w:color="auto" w:fill="8BC6EB"/>
          </w:tcPr>
          <w:p w14:paraId="56679B27" w14:textId="77777777" w:rsidR="00F707ED" w:rsidRDefault="00F707ED">
            <w:pPr>
              <w:pStyle w:val="TableParagraph"/>
              <w:rPr>
                <w:sz w:val="18"/>
              </w:rPr>
            </w:pPr>
          </w:p>
        </w:tc>
        <w:tc>
          <w:tcPr>
            <w:tcW w:w="1708" w:type="dxa"/>
            <w:tcBorders>
              <w:top w:val="nil"/>
              <w:bottom w:val="nil"/>
            </w:tcBorders>
            <w:shd w:val="clear" w:color="auto" w:fill="5DB0E4"/>
          </w:tcPr>
          <w:p w14:paraId="5FB81131" w14:textId="77777777" w:rsidR="00F707ED" w:rsidRDefault="00F707ED">
            <w:pPr>
              <w:pStyle w:val="TableParagraph"/>
              <w:rPr>
                <w:sz w:val="18"/>
              </w:rPr>
            </w:pPr>
          </w:p>
        </w:tc>
      </w:tr>
      <w:tr w:rsidR="00F707ED" w14:paraId="07B0FB04" w14:textId="77777777">
        <w:trPr>
          <w:trHeight w:val="175"/>
        </w:trPr>
        <w:tc>
          <w:tcPr>
            <w:tcW w:w="5276" w:type="dxa"/>
            <w:vMerge w:val="restart"/>
            <w:tcBorders>
              <w:top w:val="nil"/>
              <w:bottom w:val="nil"/>
            </w:tcBorders>
          </w:tcPr>
          <w:p w14:paraId="2BF329D4" w14:textId="77777777" w:rsidR="00F707ED" w:rsidRDefault="00000000">
            <w:pPr>
              <w:pStyle w:val="TableParagraph"/>
              <w:spacing w:before="1" w:line="234" w:lineRule="exact"/>
              <w:ind w:left="105"/>
              <w:rPr>
                <w:sz w:val="21"/>
              </w:rPr>
            </w:pPr>
            <w:proofErr w:type="gramStart"/>
            <w:r>
              <w:rPr>
                <w:spacing w:val="-2"/>
                <w:sz w:val="21"/>
              </w:rPr>
              <w:t>üzere</w:t>
            </w:r>
            <w:proofErr w:type="gramEnd"/>
            <w:r>
              <w:rPr>
                <w:spacing w:val="-1"/>
                <w:sz w:val="21"/>
              </w:rPr>
              <w:t xml:space="preserve"> </w:t>
            </w:r>
            <w:r>
              <w:rPr>
                <w:spacing w:val="-2"/>
                <w:sz w:val="21"/>
              </w:rPr>
              <w:t>görevlendirilenlerin</w:t>
            </w:r>
            <w:r>
              <w:rPr>
                <w:spacing w:val="1"/>
                <w:sz w:val="21"/>
              </w:rPr>
              <w:t xml:space="preserve"> </w:t>
            </w:r>
            <w:r>
              <w:rPr>
                <w:spacing w:val="-2"/>
                <w:sz w:val="21"/>
              </w:rPr>
              <w:t>seçiminde</w:t>
            </w:r>
            <w:r>
              <w:rPr>
                <w:spacing w:val="1"/>
                <w:sz w:val="21"/>
              </w:rPr>
              <w:t xml:space="preserve"> </w:t>
            </w:r>
            <w:r>
              <w:rPr>
                <w:spacing w:val="-2"/>
                <w:sz w:val="21"/>
              </w:rPr>
              <w:t>liyakate</w:t>
            </w:r>
            <w:r>
              <w:rPr>
                <w:spacing w:val="1"/>
                <w:sz w:val="21"/>
              </w:rPr>
              <w:t xml:space="preserve"> </w:t>
            </w:r>
            <w:r>
              <w:rPr>
                <w:spacing w:val="-2"/>
                <w:sz w:val="21"/>
              </w:rPr>
              <w:t>dikkat</w:t>
            </w:r>
            <w:r>
              <w:rPr>
                <w:sz w:val="21"/>
              </w:rPr>
              <w:t xml:space="preserve"> </w:t>
            </w:r>
            <w:r>
              <w:rPr>
                <w:spacing w:val="-2"/>
                <w:sz w:val="21"/>
              </w:rPr>
              <w:t>edilir</w:t>
            </w:r>
            <w:r>
              <w:rPr>
                <w:sz w:val="21"/>
              </w:rPr>
              <w:t xml:space="preserve"> </w:t>
            </w:r>
            <w:r>
              <w:rPr>
                <w:spacing w:val="-5"/>
                <w:sz w:val="21"/>
              </w:rPr>
              <w:t>ve</w:t>
            </w:r>
          </w:p>
        </w:tc>
        <w:tc>
          <w:tcPr>
            <w:tcW w:w="1898" w:type="dxa"/>
            <w:tcBorders>
              <w:top w:val="nil"/>
            </w:tcBorders>
            <w:shd w:val="clear" w:color="auto" w:fill="E6F1F9"/>
          </w:tcPr>
          <w:p w14:paraId="2A987C70" w14:textId="77777777" w:rsidR="00F707ED" w:rsidRDefault="00F707ED">
            <w:pPr>
              <w:pStyle w:val="TableParagraph"/>
              <w:rPr>
                <w:sz w:val="10"/>
              </w:rPr>
            </w:pPr>
          </w:p>
        </w:tc>
        <w:tc>
          <w:tcPr>
            <w:tcW w:w="1896" w:type="dxa"/>
            <w:vMerge/>
            <w:tcBorders>
              <w:top w:val="nil"/>
            </w:tcBorders>
            <w:shd w:val="clear" w:color="auto" w:fill="D2E8F6"/>
          </w:tcPr>
          <w:p w14:paraId="36EAA709" w14:textId="77777777" w:rsidR="00F707ED" w:rsidRDefault="00F707ED">
            <w:pPr>
              <w:rPr>
                <w:sz w:val="2"/>
                <w:szCs w:val="2"/>
              </w:rPr>
            </w:pPr>
          </w:p>
        </w:tc>
        <w:tc>
          <w:tcPr>
            <w:tcW w:w="2433" w:type="dxa"/>
            <w:vMerge/>
            <w:tcBorders>
              <w:top w:val="nil"/>
            </w:tcBorders>
            <w:shd w:val="clear" w:color="auto" w:fill="B8DCF0"/>
          </w:tcPr>
          <w:p w14:paraId="6316CFA5" w14:textId="77777777" w:rsidR="00F707ED" w:rsidRDefault="00F707ED">
            <w:pPr>
              <w:rPr>
                <w:sz w:val="2"/>
                <w:szCs w:val="2"/>
              </w:rPr>
            </w:pPr>
          </w:p>
        </w:tc>
        <w:tc>
          <w:tcPr>
            <w:tcW w:w="1915" w:type="dxa"/>
            <w:tcBorders>
              <w:top w:val="nil"/>
            </w:tcBorders>
            <w:shd w:val="clear" w:color="auto" w:fill="8BC6EB"/>
          </w:tcPr>
          <w:p w14:paraId="7D28E2CD" w14:textId="77777777" w:rsidR="00F707ED" w:rsidRDefault="00F707ED">
            <w:pPr>
              <w:pStyle w:val="TableParagraph"/>
              <w:rPr>
                <w:sz w:val="10"/>
              </w:rPr>
            </w:pPr>
          </w:p>
        </w:tc>
        <w:tc>
          <w:tcPr>
            <w:tcW w:w="1708" w:type="dxa"/>
            <w:tcBorders>
              <w:top w:val="nil"/>
            </w:tcBorders>
            <w:shd w:val="clear" w:color="auto" w:fill="5DB0E4"/>
          </w:tcPr>
          <w:p w14:paraId="2491C7F6" w14:textId="77777777" w:rsidR="00F707ED" w:rsidRDefault="00F707ED">
            <w:pPr>
              <w:pStyle w:val="TableParagraph"/>
              <w:rPr>
                <w:sz w:val="10"/>
              </w:rPr>
            </w:pPr>
          </w:p>
        </w:tc>
      </w:tr>
      <w:tr w:rsidR="00F707ED" w14:paraId="576C9B2B" w14:textId="77777777">
        <w:trPr>
          <w:trHeight w:val="70"/>
        </w:trPr>
        <w:tc>
          <w:tcPr>
            <w:tcW w:w="5276" w:type="dxa"/>
            <w:vMerge/>
            <w:tcBorders>
              <w:top w:val="nil"/>
              <w:bottom w:val="nil"/>
            </w:tcBorders>
          </w:tcPr>
          <w:p w14:paraId="2B9A8958" w14:textId="77777777" w:rsidR="00F707ED" w:rsidRDefault="00F707ED">
            <w:pPr>
              <w:rPr>
                <w:sz w:val="2"/>
                <w:szCs w:val="2"/>
              </w:rPr>
            </w:pPr>
          </w:p>
        </w:tc>
        <w:tc>
          <w:tcPr>
            <w:tcW w:w="9850" w:type="dxa"/>
            <w:gridSpan w:val="5"/>
            <w:tcBorders>
              <w:bottom w:val="nil"/>
            </w:tcBorders>
            <w:shd w:val="clear" w:color="auto" w:fill="A4D2EC"/>
          </w:tcPr>
          <w:p w14:paraId="6293B3FB" w14:textId="77777777" w:rsidR="00F707ED" w:rsidRDefault="00F707ED">
            <w:pPr>
              <w:pStyle w:val="TableParagraph"/>
              <w:rPr>
                <w:sz w:val="2"/>
              </w:rPr>
            </w:pPr>
          </w:p>
        </w:tc>
      </w:tr>
      <w:tr w:rsidR="00F707ED" w14:paraId="77A840BE" w14:textId="77777777">
        <w:trPr>
          <w:trHeight w:val="256"/>
        </w:trPr>
        <w:tc>
          <w:tcPr>
            <w:tcW w:w="5276" w:type="dxa"/>
            <w:tcBorders>
              <w:top w:val="nil"/>
              <w:bottom w:val="nil"/>
            </w:tcBorders>
          </w:tcPr>
          <w:p w14:paraId="7C89AB8A" w14:textId="77777777" w:rsidR="00F707ED" w:rsidRDefault="00000000">
            <w:pPr>
              <w:pStyle w:val="TableParagraph"/>
              <w:spacing w:before="5" w:line="232" w:lineRule="exact"/>
              <w:ind w:left="105"/>
              <w:rPr>
                <w:sz w:val="21"/>
              </w:rPr>
            </w:pPr>
            <w:proofErr w:type="gramStart"/>
            <w:r>
              <w:rPr>
                <w:sz w:val="21"/>
              </w:rPr>
              <w:t>yarıyıl</w:t>
            </w:r>
            <w:proofErr w:type="gramEnd"/>
            <w:r>
              <w:rPr>
                <w:spacing w:val="27"/>
                <w:sz w:val="21"/>
              </w:rPr>
              <w:t xml:space="preserve"> </w:t>
            </w:r>
            <w:r>
              <w:rPr>
                <w:sz w:val="21"/>
              </w:rPr>
              <w:t>sonunda</w:t>
            </w:r>
            <w:r>
              <w:rPr>
                <w:spacing w:val="27"/>
                <w:sz w:val="21"/>
              </w:rPr>
              <w:t xml:space="preserve"> </w:t>
            </w:r>
            <w:r>
              <w:rPr>
                <w:sz w:val="21"/>
              </w:rPr>
              <w:t>performanslarının</w:t>
            </w:r>
            <w:r>
              <w:rPr>
                <w:spacing w:val="27"/>
                <w:sz w:val="21"/>
              </w:rPr>
              <w:t xml:space="preserve"> </w:t>
            </w:r>
            <w:r>
              <w:rPr>
                <w:sz w:val="21"/>
              </w:rPr>
              <w:t>değerlendirilmesi</w:t>
            </w:r>
            <w:r>
              <w:rPr>
                <w:spacing w:val="28"/>
                <w:sz w:val="21"/>
              </w:rPr>
              <w:t xml:space="preserve"> </w:t>
            </w:r>
            <w:r>
              <w:rPr>
                <w:spacing w:val="-2"/>
                <w:sz w:val="21"/>
              </w:rPr>
              <w:t>şeffaf</w:t>
            </w:r>
          </w:p>
        </w:tc>
        <w:tc>
          <w:tcPr>
            <w:tcW w:w="9850" w:type="dxa"/>
            <w:gridSpan w:val="5"/>
            <w:tcBorders>
              <w:top w:val="nil"/>
              <w:bottom w:val="nil"/>
            </w:tcBorders>
            <w:shd w:val="clear" w:color="auto" w:fill="A4D2EC"/>
          </w:tcPr>
          <w:p w14:paraId="4886D50D" w14:textId="77777777" w:rsidR="00F707ED" w:rsidRDefault="00F707ED">
            <w:pPr>
              <w:pStyle w:val="TableParagraph"/>
              <w:rPr>
                <w:sz w:val="18"/>
              </w:rPr>
            </w:pPr>
          </w:p>
        </w:tc>
      </w:tr>
      <w:tr w:rsidR="00F707ED" w14:paraId="2A149310" w14:textId="77777777">
        <w:trPr>
          <w:trHeight w:val="264"/>
        </w:trPr>
        <w:tc>
          <w:tcPr>
            <w:tcW w:w="5276" w:type="dxa"/>
            <w:tcBorders>
              <w:top w:val="nil"/>
              <w:bottom w:val="nil"/>
            </w:tcBorders>
          </w:tcPr>
          <w:p w14:paraId="0CC89DE1" w14:textId="77777777" w:rsidR="00F707ED" w:rsidRDefault="00000000">
            <w:pPr>
              <w:pStyle w:val="TableParagraph"/>
              <w:spacing w:before="10" w:line="234" w:lineRule="exact"/>
              <w:ind w:left="105"/>
              <w:rPr>
                <w:sz w:val="21"/>
              </w:rPr>
            </w:pPr>
            <w:proofErr w:type="gramStart"/>
            <w:r>
              <w:rPr>
                <w:sz w:val="21"/>
              </w:rPr>
              <w:t>ve</w:t>
            </w:r>
            <w:proofErr w:type="gramEnd"/>
            <w:r>
              <w:rPr>
                <w:spacing w:val="9"/>
                <w:sz w:val="21"/>
              </w:rPr>
              <w:t xml:space="preserve"> </w:t>
            </w:r>
            <w:r>
              <w:rPr>
                <w:sz w:val="21"/>
              </w:rPr>
              <w:t>etkindir.</w:t>
            </w:r>
            <w:r>
              <w:rPr>
                <w:spacing w:val="10"/>
                <w:sz w:val="21"/>
              </w:rPr>
              <w:t xml:space="preserve"> </w:t>
            </w:r>
            <w:r>
              <w:rPr>
                <w:sz w:val="21"/>
              </w:rPr>
              <w:t>Birimde</w:t>
            </w:r>
            <w:r>
              <w:rPr>
                <w:spacing w:val="10"/>
                <w:sz w:val="21"/>
              </w:rPr>
              <w:t xml:space="preserve"> </w:t>
            </w:r>
            <w:r>
              <w:rPr>
                <w:sz w:val="21"/>
              </w:rPr>
              <w:t>eğitim-öğretim</w:t>
            </w:r>
            <w:r>
              <w:rPr>
                <w:spacing w:val="9"/>
                <w:sz w:val="21"/>
              </w:rPr>
              <w:t xml:space="preserve"> </w:t>
            </w:r>
            <w:r>
              <w:rPr>
                <w:sz w:val="21"/>
              </w:rPr>
              <w:t>ilkelerine</w:t>
            </w:r>
            <w:r>
              <w:rPr>
                <w:spacing w:val="10"/>
                <w:sz w:val="21"/>
              </w:rPr>
              <w:t xml:space="preserve"> </w:t>
            </w:r>
            <w:r>
              <w:rPr>
                <w:sz w:val="21"/>
              </w:rPr>
              <w:t>ve</w:t>
            </w:r>
            <w:r>
              <w:rPr>
                <w:spacing w:val="10"/>
                <w:sz w:val="21"/>
              </w:rPr>
              <w:t xml:space="preserve"> </w:t>
            </w:r>
            <w:r>
              <w:rPr>
                <w:spacing w:val="-2"/>
                <w:sz w:val="21"/>
              </w:rPr>
              <w:t>kültürüne</w:t>
            </w:r>
          </w:p>
        </w:tc>
        <w:tc>
          <w:tcPr>
            <w:tcW w:w="9850" w:type="dxa"/>
            <w:gridSpan w:val="5"/>
            <w:tcBorders>
              <w:top w:val="nil"/>
              <w:bottom w:val="nil"/>
            </w:tcBorders>
            <w:shd w:val="clear" w:color="auto" w:fill="A4D2EC"/>
          </w:tcPr>
          <w:p w14:paraId="075D871A" w14:textId="77777777" w:rsidR="00F707ED" w:rsidRDefault="00000000">
            <w:pPr>
              <w:pStyle w:val="TableParagraph"/>
              <w:spacing w:before="2"/>
              <w:ind w:left="227"/>
              <w:rPr>
                <w:b/>
                <w:i/>
                <w:sz w:val="21"/>
              </w:rPr>
            </w:pPr>
            <w:r>
              <w:rPr>
                <w:b/>
                <w:i/>
                <w:sz w:val="21"/>
              </w:rPr>
              <w:t>Örnek</w:t>
            </w:r>
            <w:r>
              <w:rPr>
                <w:b/>
                <w:i/>
                <w:spacing w:val="-8"/>
                <w:sz w:val="21"/>
              </w:rPr>
              <w:t xml:space="preserve"> </w:t>
            </w:r>
            <w:r>
              <w:rPr>
                <w:b/>
                <w:i/>
                <w:spacing w:val="-2"/>
                <w:sz w:val="21"/>
              </w:rPr>
              <w:t>Kanıtlar</w:t>
            </w:r>
          </w:p>
        </w:tc>
      </w:tr>
      <w:tr w:rsidR="00F707ED" w14:paraId="0E165197" w14:textId="77777777">
        <w:trPr>
          <w:trHeight w:val="317"/>
        </w:trPr>
        <w:tc>
          <w:tcPr>
            <w:tcW w:w="5276" w:type="dxa"/>
            <w:tcBorders>
              <w:top w:val="nil"/>
              <w:bottom w:val="nil"/>
            </w:tcBorders>
          </w:tcPr>
          <w:p w14:paraId="725AA380" w14:textId="77777777" w:rsidR="00F707ED" w:rsidRDefault="00000000">
            <w:pPr>
              <w:pStyle w:val="TableParagraph"/>
              <w:spacing w:before="5"/>
              <w:ind w:left="105"/>
              <w:rPr>
                <w:sz w:val="21"/>
              </w:rPr>
            </w:pPr>
            <w:proofErr w:type="gramStart"/>
            <w:r>
              <w:rPr>
                <w:sz w:val="21"/>
              </w:rPr>
              <w:t>uyum</w:t>
            </w:r>
            <w:proofErr w:type="gramEnd"/>
            <w:r>
              <w:rPr>
                <w:spacing w:val="-1"/>
                <w:sz w:val="21"/>
              </w:rPr>
              <w:t xml:space="preserve"> </w:t>
            </w:r>
            <w:r>
              <w:rPr>
                <w:spacing w:val="-2"/>
                <w:sz w:val="21"/>
              </w:rPr>
              <w:t>gözetilmektedir.</w:t>
            </w:r>
          </w:p>
        </w:tc>
        <w:tc>
          <w:tcPr>
            <w:tcW w:w="9850" w:type="dxa"/>
            <w:gridSpan w:val="5"/>
            <w:tcBorders>
              <w:top w:val="nil"/>
              <w:bottom w:val="nil"/>
            </w:tcBorders>
            <w:shd w:val="clear" w:color="auto" w:fill="A4D2EC"/>
          </w:tcPr>
          <w:p w14:paraId="1A3F6BC6" w14:textId="77777777" w:rsidR="00F707ED" w:rsidRDefault="00000000">
            <w:pPr>
              <w:pStyle w:val="TableParagraph"/>
              <w:numPr>
                <w:ilvl w:val="0"/>
                <w:numId w:val="38"/>
              </w:numPr>
              <w:tabs>
                <w:tab w:val="left" w:pos="895"/>
                <w:tab w:val="left" w:pos="896"/>
              </w:tabs>
              <w:spacing w:before="42"/>
              <w:ind w:hanging="361"/>
              <w:rPr>
                <w:i/>
                <w:sz w:val="21"/>
              </w:rPr>
            </w:pPr>
            <w:r>
              <w:rPr>
                <w:i/>
                <w:sz w:val="21"/>
              </w:rPr>
              <w:t>Atama,</w:t>
            </w:r>
            <w:r>
              <w:rPr>
                <w:i/>
                <w:spacing w:val="-5"/>
                <w:sz w:val="21"/>
              </w:rPr>
              <w:t xml:space="preserve"> </w:t>
            </w:r>
            <w:r>
              <w:rPr>
                <w:i/>
                <w:sz w:val="21"/>
              </w:rPr>
              <w:t>yükseltme</w:t>
            </w:r>
            <w:r>
              <w:rPr>
                <w:i/>
                <w:spacing w:val="-5"/>
                <w:sz w:val="21"/>
              </w:rPr>
              <w:t xml:space="preserve"> </w:t>
            </w:r>
            <w:r>
              <w:rPr>
                <w:i/>
                <w:sz w:val="21"/>
              </w:rPr>
              <w:t>ve</w:t>
            </w:r>
            <w:r>
              <w:rPr>
                <w:i/>
                <w:spacing w:val="-8"/>
                <w:sz w:val="21"/>
              </w:rPr>
              <w:t xml:space="preserve"> </w:t>
            </w:r>
            <w:r>
              <w:rPr>
                <w:i/>
                <w:sz w:val="21"/>
              </w:rPr>
              <w:t>görevlendirme</w:t>
            </w:r>
            <w:r>
              <w:rPr>
                <w:i/>
                <w:spacing w:val="-4"/>
                <w:sz w:val="21"/>
              </w:rPr>
              <w:t xml:space="preserve"> </w:t>
            </w:r>
            <w:r>
              <w:rPr>
                <w:i/>
                <w:spacing w:val="-2"/>
                <w:sz w:val="21"/>
              </w:rPr>
              <w:t>kriterleri</w:t>
            </w:r>
          </w:p>
        </w:tc>
      </w:tr>
      <w:tr w:rsidR="00F707ED" w14:paraId="1965E78B" w14:textId="77777777">
        <w:trPr>
          <w:trHeight w:val="289"/>
        </w:trPr>
        <w:tc>
          <w:tcPr>
            <w:tcW w:w="5276" w:type="dxa"/>
            <w:tcBorders>
              <w:top w:val="nil"/>
              <w:bottom w:val="nil"/>
            </w:tcBorders>
          </w:tcPr>
          <w:p w14:paraId="0944CC59" w14:textId="77777777" w:rsidR="00F707ED" w:rsidRDefault="00F707ED">
            <w:pPr>
              <w:pStyle w:val="TableParagraph"/>
              <w:rPr>
                <w:sz w:val="20"/>
              </w:rPr>
            </w:pPr>
          </w:p>
        </w:tc>
        <w:tc>
          <w:tcPr>
            <w:tcW w:w="9850" w:type="dxa"/>
            <w:gridSpan w:val="5"/>
            <w:tcBorders>
              <w:top w:val="nil"/>
              <w:bottom w:val="nil"/>
            </w:tcBorders>
            <w:shd w:val="clear" w:color="auto" w:fill="A4D2EC"/>
          </w:tcPr>
          <w:p w14:paraId="2F60388B" w14:textId="77777777" w:rsidR="00F707ED" w:rsidRDefault="00000000">
            <w:pPr>
              <w:pStyle w:val="TableParagraph"/>
              <w:numPr>
                <w:ilvl w:val="0"/>
                <w:numId w:val="37"/>
              </w:numPr>
              <w:tabs>
                <w:tab w:val="left" w:pos="895"/>
                <w:tab w:val="left" w:pos="896"/>
              </w:tabs>
              <w:spacing w:before="15"/>
              <w:ind w:hanging="361"/>
              <w:rPr>
                <w:i/>
                <w:sz w:val="21"/>
              </w:rPr>
            </w:pPr>
            <w:r>
              <w:rPr>
                <w:i/>
                <w:sz w:val="21"/>
              </w:rPr>
              <w:t>Akademik</w:t>
            </w:r>
            <w:r>
              <w:rPr>
                <w:i/>
                <w:spacing w:val="75"/>
                <w:sz w:val="21"/>
              </w:rPr>
              <w:t xml:space="preserve"> </w:t>
            </w:r>
            <w:r>
              <w:rPr>
                <w:i/>
                <w:sz w:val="21"/>
              </w:rPr>
              <w:t>kadronun</w:t>
            </w:r>
            <w:r>
              <w:rPr>
                <w:i/>
                <w:spacing w:val="75"/>
                <w:sz w:val="21"/>
              </w:rPr>
              <w:t xml:space="preserve"> </w:t>
            </w:r>
            <w:r>
              <w:rPr>
                <w:i/>
                <w:sz w:val="21"/>
              </w:rPr>
              <w:t>uzmanlık</w:t>
            </w:r>
            <w:r>
              <w:rPr>
                <w:i/>
                <w:spacing w:val="76"/>
                <w:sz w:val="21"/>
              </w:rPr>
              <w:t xml:space="preserve"> </w:t>
            </w:r>
            <w:r>
              <w:rPr>
                <w:i/>
                <w:sz w:val="21"/>
              </w:rPr>
              <w:t>alanı</w:t>
            </w:r>
            <w:r>
              <w:rPr>
                <w:i/>
                <w:spacing w:val="74"/>
                <w:sz w:val="21"/>
              </w:rPr>
              <w:t xml:space="preserve"> </w:t>
            </w:r>
            <w:r>
              <w:rPr>
                <w:i/>
                <w:sz w:val="21"/>
              </w:rPr>
              <w:t>ile</w:t>
            </w:r>
            <w:r>
              <w:rPr>
                <w:i/>
                <w:spacing w:val="76"/>
                <w:sz w:val="21"/>
              </w:rPr>
              <w:t xml:space="preserve"> </w:t>
            </w:r>
            <w:r>
              <w:rPr>
                <w:i/>
                <w:sz w:val="21"/>
              </w:rPr>
              <w:t>yürüttükleri</w:t>
            </w:r>
            <w:r>
              <w:rPr>
                <w:i/>
                <w:spacing w:val="77"/>
                <w:sz w:val="21"/>
              </w:rPr>
              <w:t xml:space="preserve"> </w:t>
            </w:r>
            <w:r>
              <w:rPr>
                <w:i/>
                <w:sz w:val="21"/>
              </w:rPr>
              <w:t>ders</w:t>
            </w:r>
            <w:r>
              <w:rPr>
                <w:i/>
                <w:spacing w:val="75"/>
                <w:sz w:val="21"/>
              </w:rPr>
              <w:t xml:space="preserve"> </w:t>
            </w:r>
            <w:r>
              <w:rPr>
                <w:i/>
                <w:sz w:val="21"/>
              </w:rPr>
              <w:t>arasında</w:t>
            </w:r>
            <w:r>
              <w:rPr>
                <w:i/>
                <w:spacing w:val="74"/>
                <w:sz w:val="21"/>
              </w:rPr>
              <w:t xml:space="preserve"> </w:t>
            </w:r>
            <w:r>
              <w:rPr>
                <w:i/>
                <w:sz w:val="21"/>
              </w:rPr>
              <w:t>uyumun</w:t>
            </w:r>
            <w:r>
              <w:rPr>
                <w:i/>
                <w:spacing w:val="75"/>
                <w:sz w:val="21"/>
              </w:rPr>
              <w:t xml:space="preserve"> </w:t>
            </w:r>
            <w:r>
              <w:rPr>
                <w:i/>
                <w:sz w:val="21"/>
              </w:rPr>
              <w:t>sağlanmasına</w:t>
            </w:r>
            <w:r>
              <w:rPr>
                <w:i/>
                <w:spacing w:val="76"/>
                <w:sz w:val="21"/>
              </w:rPr>
              <w:t xml:space="preserve"> </w:t>
            </w:r>
            <w:r>
              <w:rPr>
                <w:i/>
                <w:spacing w:val="-2"/>
                <w:sz w:val="21"/>
              </w:rPr>
              <w:t>yönelik</w:t>
            </w:r>
          </w:p>
        </w:tc>
      </w:tr>
      <w:tr w:rsidR="00F707ED" w14:paraId="7F7BC817" w14:textId="77777777">
        <w:trPr>
          <w:trHeight w:val="288"/>
        </w:trPr>
        <w:tc>
          <w:tcPr>
            <w:tcW w:w="5276" w:type="dxa"/>
            <w:tcBorders>
              <w:top w:val="nil"/>
              <w:bottom w:val="nil"/>
            </w:tcBorders>
          </w:tcPr>
          <w:p w14:paraId="75707810" w14:textId="77777777" w:rsidR="00F707ED" w:rsidRDefault="00F707ED">
            <w:pPr>
              <w:pStyle w:val="TableParagraph"/>
              <w:rPr>
                <w:sz w:val="20"/>
              </w:rPr>
            </w:pPr>
          </w:p>
        </w:tc>
        <w:tc>
          <w:tcPr>
            <w:tcW w:w="9850" w:type="dxa"/>
            <w:gridSpan w:val="5"/>
            <w:tcBorders>
              <w:top w:val="nil"/>
              <w:bottom w:val="nil"/>
            </w:tcBorders>
            <w:shd w:val="clear" w:color="auto" w:fill="A4D2EC"/>
          </w:tcPr>
          <w:p w14:paraId="76BB0355" w14:textId="77777777" w:rsidR="00F707ED" w:rsidRDefault="00000000">
            <w:pPr>
              <w:pStyle w:val="TableParagraph"/>
              <w:spacing w:before="12"/>
              <w:ind w:left="895"/>
              <w:rPr>
                <w:i/>
                <w:sz w:val="21"/>
              </w:rPr>
            </w:pPr>
            <w:proofErr w:type="gramStart"/>
            <w:r>
              <w:rPr>
                <w:i/>
                <w:spacing w:val="-2"/>
                <w:sz w:val="21"/>
              </w:rPr>
              <w:t>uygulamalar</w:t>
            </w:r>
            <w:proofErr w:type="gramEnd"/>
          </w:p>
        </w:tc>
      </w:tr>
      <w:tr w:rsidR="00F707ED" w14:paraId="392EF154" w14:textId="77777777">
        <w:trPr>
          <w:trHeight w:val="295"/>
        </w:trPr>
        <w:tc>
          <w:tcPr>
            <w:tcW w:w="5276" w:type="dxa"/>
            <w:tcBorders>
              <w:top w:val="nil"/>
              <w:bottom w:val="nil"/>
            </w:tcBorders>
          </w:tcPr>
          <w:p w14:paraId="4AB81011" w14:textId="77777777" w:rsidR="00F707ED" w:rsidRDefault="00F707ED">
            <w:pPr>
              <w:pStyle w:val="TableParagraph"/>
              <w:rPr>
                <w:sz w:val="20"/>
              </w:rPr>
            </w:pPr>
          </w:p>
        </w:tc>
        <w:tc>
          <w:tcPr>
            <w:tcW w:w="9850" w:type="dxa"/>
            <w:gridSpan w:val="5"/>
            <w:tcBorders>
              <w:top w:val="nil"/>
              <w:bottom w:val="nil"/>
            </w:tcBorders>
            <w:shd w:val="clear" w:color="auto" w:fill="A4D2EC"/>
          </w:tcPr>
          <w:p w14:paraId="124D43CE" w14:textId="77777777" w:rsidR="00F707ED" w:rsidRDefault="00000000">
            <w:pPr>
              <w:pStyle w:val="TableParagraph"/>
              <w:numPr>
                <w:ilvl w:val="0"/>
                <w:numId w:val="36"/>
              </w:numPr>
              <w:tabs>
                <w:tab w:val="left" w:pos="895"/>
                <w:tab w:val="left" w:pos="896"/>
              </w:tabs>
              <w:spacing w:before="28" w:line="248" w:lineRule="exact"/>
              <w:ind w:hanging="361"/>
              <w:rPr>
                <w:i/>
                <w:sz w:val="21"/>
              </w:rPr>
            </w:pPr>
            <w:r>
              <w:rPr>
                <w:i/>
                <w:sz w:val="21"/>
              </w:rPr>
              <w:t>İzleme</w:t>
            </w:r>
            <w:r>
              <w:rPr>
                <w:i/>
                <w:spacing w:val="-6"/>
                <w:sz w:val="21"/>
              </w:rPr>
              <w:t xml:space="preserve"> </w:t>
            </w:r>
            <w:r>
              <w:rPr>
                <w:i/>
                <w:sz w:val="21"/>
              </w:rPr>
              <w:t>ve</w:t>
            </w:r>
            <w:r>
              <w:rPr>
                <w:i/>
                <w:spacing w:val="-6"/>
                <w:sz w:val="21"/>
              </w:rPr>
              <w:t xml:space="preserve"> </w:t>
            </w:r>
            <w:r>
              <w:rPr>
                <w:i/>
                <w:sz w:val="21"/>
              </w:rPr>
              <w:t>iyileştirme</w:t>
            </w:r>
            <w:r>
              <w:rPr>
                <w:i/>
                <w:spacing w:val="-5"/>
                <w:sz w:val="21"/>
              </w:rPr>
              <w:t xml:space="preserve"> </w:t>
            </w:r>
            <w:r>
              <w:rPr>
                <w:i/>
                <w:spacing w:val="-2"/>
                <w:sz w:val="21"/>
              </w:rPr>
              <w:t>kanıtları</w:t>
            </w:r>
          </w:p>
        </w:tc>
      </w:tr>
      <w:tr w:rsidR="00F707ED" w14:paraId="0833CFDD" w14:textId="77777777">
        <w:trPr>
          <w:trHeight w:val="274"/>
        </w:trPr>
        <w:tc>
          <w:tcPr>
            <w:tcW w:w="5276" w:type="dxa"/>
            <w:tcBorders>
              <w:top w:val="nil"/>
              <w:bottom w:val="nil"/>
            </w:tcBorders>
          </w:tcPr>
          <w:p w14:paraId="58ED05E5" w14:textId="77777777" w:rsidR="00F707ED" w:rsidRDefault="00F707ED">
            <w:pPr>
              <w:pStyle w:val="TableParagraph"/>
              <w:rPr>
                <w:sz w:val="20"/>
              </w:rPr>
            </w:pPr>
          </w:p>
        </w:tc>
        <w:tc>
          <w:tcPr>
            <w:tcW w:w="9850" w:type="dxa"/>
            <w:gridSpan w:val="5"/>
            <w:tcBorders>
              <w:top w:val="nil"/>
              <w:bottom w:val="nil"/>
            </w:tcBorders>
            <w:shd w:val="clear" w:color="auto" w:fill="A4D2EC"/>
          </w:tcPr>
          <w:p w14:paraId="18080EFD" w14:textId="77777777" w:rsidR="00F707ED" w:rsidRDefault="00000000">
            <w:pPr>
              <w:pStyle w:val="TableParagraph"/>
              <w:numPr>
                <w:ilvl w:val="0"/>
                <w:numId w:val="35"/>
              </w:numPr>
              <w:tabs>
                <w:tab w:val="left" w:pos="895"/>
                <w:tab w:val="left" w:pos="896"/>
              </w:tabs>
              <w:spacing w:before="8" w:line="246" w:lineRule="exact"/>
              <w:ind w:hanging="361"/>
              <w:rPr>
                <w:i/>
                <w:sz w:val="21"/>
              </w:rPr>
            </w:pPr>
            <w:r>
              <w:rPr>
                <w:i/>
                <w:sz w:val="21"/>
              </w:rPr>
              <w:t>Standart</w:t>
            </w:r>
            <w:r>
              <w:rPr>
                <w:i/>
                <w:spacing w:val="54"/>
                <w:sz w:val="21"/>
              </w:rPr>
              <w:t xml:space="preserve"> </w:t>
            </w:r>
            <w:r>
              <w:rPr>
                <w:i/>
                <w:sz w:val="21"/>
              </w:rPr>
              <w:t>uygulamalar</w:t>
            </w:r>
            <w:r>
              <w:rPr>
                <w:i/>
                <w:spacing w:val="57"/>
                <w:sz w:val="21"/>
              </w:rPr>
              <w:t xml:space="preserve"> </w:t>
            </w:r>
            <w:r>
              <w:rPr>
                <w:i/>
                <w:sz w:val="21"/>
              </w:rPr>
              <w:t>ve</w:t>
            </w:r>
            <w:r>
              <w:rPr>
                <w:i/>
                <w:spacing w:val="58"/>
                <w:sz w:val="21"/>
              </w:rPr>
              <w:t xml:space="preserve"> </w:t>
            </w:r>
            <w:r>
              <w:rPr>
                <w:i/>
                <w:sz w:val="21"/>
              </w:rPr>
              <w:t>mevzuatın</w:t>
            </w:r>
            <w:r>
              <w:rPr>
                <w:i/>
                <w:spacing w:val="57"/>
                <w:sz w:val="21"/>
              </w:rPr>
              <w:t xml:space="preserve"> </w:t>
            </w:r>
            <w:r>
              <w:rPr>
                <w:i/>
                <w:sz w:val="21"/>
              </w:rPr>
              <w:t>yanı</w:t>
            </w:r>
            <w:r>
              <w:rPr>
                <w:i/>
                <w:spacing w:val="58"/>
                <w:sz w:val="21"/>
              </w:rPr>
              <w:t xml:space="preserve"> </w:t>
            </w:r>
            <w:r>
              <w:rPr>
                <w:i/>
                <w:sz w:val="21"/>
              </w:rPr>
              <w:t>sıra;</w:t>
            </w:r>
            <w:r>
              <w:rPr>
                <w:i/>
                <w:spacing w:val="57"/>
                <w:sz w:val="21"/>
              </w:rPr>
              <w:t xml:space="preserve"> </w:t>
            </w:r>
            <w:r>
              <w:rPr>
                <w:i/>
                <w:sz w:val="21"/>
              </w:rPr>
              <w:t>birimin</w:t>
            </w:r>
            <w:r>
              <w:rPr>
                <w:i/>
                <w:spacing w:val="57"/>
                <w:sz w:val="21"/>
              </w:rPr>
              <w:t xml:space="preserve"> </w:t>
            </w:r>
            <w:r>
              <w:rPr>
                <w:i/>
                <w:sz w:val="21"/>
              </w:rPr>
              <w:t>ihtiyaçları</w:t>
            </w:r>
            <w:r>
              <w:rPr>
                <w:i/>
                <w:spacing w:val="57"/>
                <w:sz w:val="21"/>
              </w:rPr>
              <w:t xml:space="preserve"> </w:t>
            </w:r>
            <w:r>
              <w:rPr>
                <w:i/>
                <w:sz w:val="21"/>
              </w:rPr>
              <w:t>doğrultusunda</w:t>
            </w:r>
            <w:r>
              <w:rPr>
                <w:i/>
                <w:spacing w:val="57"/>
                <w:sz w:val="21"/>
              </w:rPr>
              <w:t xml:space="preserve"> </w:t>
            </w:r>
            <w:r>
              <w:rPr>
                <w:i/>
                <w:sz w:val="21"/>
              </w:rPr>
              <w:t>geliştirdiği</w:t>
            </w:r>
            <w:r>
              <w:rPr>
                <w:i/>
                <w:spacing w:val="58"/>
                <w:sz w:val="21"/>
              </w:rPr>
              <w:t xml:space="preserve"> </w:t>
            </w:r>
            <w:r>
              <w:rPr>
                <w:i/>
                <w:spacing w:val="-2"/>
                <w:sz w:val="21"/>
              </w:rPr>
              <w:t>özgün</w:t>
            </w:r>
          </w:p>
        </w:tc>
      </w:tr>
      <w:tr w:rsidR="00F707ED" w14:paraId="47352196" w14:textId="77777777">
        <w:trPr>
          <w:trHeight w:val="1495"/>
        </w:trPr>
        <w:tc>
          <w:tcPr>
            <w:tcW w:w="5276" w:type="dxa"/>
            <w:tcBorders>
              <w:top w:val="nil"/>
            </w:tcBorders>
          </w:tcPr>
          <w:p w14:paraId="46B9FD7E" w14:textId="77777777" w:rsidR="00F707ED" w:rsidRDefault="00F707ED">
            <w:pPr>
              <w:pStyle w:val="TableParagraph"/>
              <w:rPr>
                <w:sz w:val="20"/>
              </w:rPr>
            </w:pPr>
          </w:p>
        </w:tc>
        <w:tc>
          <w:tcPr>
            <w:tcW w:w="9850" w:type="dxa"/>
            <w:gridSpan w:val="5"/>
            <w:tcBorders>
              <w:top w:val="nil"/>
            </w:tcBorders>
            <w:shd w:val="clear" w:color="auto" w:fill="A4D2EC"/>
          </w:tcPr>
          <w:p w14:paraId="683EAB0E" w14:textId="77777777" w:rsidR="00F707ED" w:rsidRDefault="00000000">
            <w:pPr>
              <w:pStyle w:val="TableParagraph"/>
              <w:spacing w:before="5"/>
              <w:ind w:left="895"/>
              <w:rPr>
                <w:i/>
                <w:sz w:val="21"/>
              </w:rPr>
            </w:pPr>
            <w:proofErr w:type="gramStart"/>
            <w:r>
              <w:rPr>
                <w:i/>
                <w:sz w:val="21"/>
              </w:rPr>
              <w:t>yaklaşım</w:t>
            </w:r>
            <w:proofErr w:type="gramEnd"/>
            <w:r>
              <w:rPr>
                <w:i/>
                <w:spacing w:val="-6"/>
                <w:sz w:val="21"/>
              </w:rPr>
              <w:t xml:space="preserve"> </w:t>
            </w:r>
            <w:r>
              <w:rPr>
                <w:i/>
                <w:sz w:val="21"/>
              </w:rPr>
              <w:t>ve</w:t>
            </w:r>
            <w:r>
              <w:rPr>
                <w:i/>
                <w:spacing w:val="-8"/>
                <w:sz w:val="21"/>
              </w:rPr>
              <w:t xml:space="preserve"> </w:t>
            </w:r>
            <w:r>
              <w:rPr>
                <w:i/>
                <w:sz w:val="21"/>
              </w:rPr>
              <w:t>uygulamalarına</w:t>
            </w:r>
            <w:r>
              <w:rPr>
                <w:i/>
                <w:spacing w:val="-11"/>
                <w:sz w:val="21"/>
              </w:rPr>
              <w:t xml:space="preserve"> </w:t>
            </w:r>
            <w:r>
              <w:rPr>
                <w:i/>
                <w:sz w:val="21"/>
              </w:rPr>
              <w:t>ilişkin</w:t>
            </w:r>
            <w:r>
              <w:rPr>
                <w:i/>
                <w:spacing w:val="-5"/>
                <w:sz w:val="21"/>
              </w:rPr>
              <w:t xml:space="preserve"> </w:t>
            </w:r>
            <w:r>
              <w:rPr>
                <w:i/>
                <w:spacing w:val="-2"/>
                <w:sz w:val="21"/>
              </w:rPr>
              <w:t>kanıtlar</w:t>
            </w:r>
          </w:p>
        </w:tc>
      </w:tr>
      <w:tr w:rsidR="00F707ED" w14:paraId="43DC379B" w14:textId="77777777">
        <w:trPr>
          <w:trHeight w:val="330"/>
        </w:trPr>
        <w:tc>
          <w:tcPr>
            <w:tcW w:w="5276" w:type="dxa"/>
          </w:tcPr>
          <w:p w14:paraId="5C5647BD" w14:textId="77777777" w:rsidR="00F707ED" w:rsidRDefault="00000000">
            <w:pPr>
              <w:pStyle w:val="TableParagraph"/>
              <w:spacing w:before="70" w:line="241" w:lineRule="exact"/>
              <w:ind w:left="1574"/>
              <w:rPr>
                <w:b/>
                <w:sz w:val="21"/>
              </w:rPr>
            </w:pPr>
            <w:r>
              <w:rPr>
                <w:b/>
                <w:sz w:val="21"/>
              </w:rPr>
              <w:t>Sorumlu</w:t>
            </w:r>
            <w:r>
              <w:rPr>
                <w:b/>
                <w:spacing w:val="-7"/>
                <w:sz w:val="21"/>
              </w:rPr>
              <w:t xml:space="preserve"> </w:t>
            </w:r>
            <w:r>
              <w:rPr>
                <w:b/>
                <w:spacing w:val="-2"/>
                <w:sz w:val="21"/>
              </w:rPr>
              <w:t>Birim/Birimler</w:t>
            </w:r>
          </w:p>
        </w:tc>
        <w:tc>
          <w:tcPr>
            <w:tcW w:w="9850" w:type="dxa"/>
            <w:gridSpan w:val="5"/>
            <w:shd w:val="clear" w:color="auto" w:fill="A4D2EC"/>
          </w:tcPr>
          <w:p w14:paraId="750B0C1A" w14:textId="77777777" w:rsidR="00F707ED" w:rsidRDefault="00000000">
            <w:pPr>
              <w:pStyle w:val="TableParagraph"/>
              <w:spacing w:before="48"/>
              <w:ind w:left="107"/>
              <w:rPr>
                <w:sz w:val="21"/>
              </w:rPr>
            </w:pPr>
            <w:r>
              <w:rPr>
                <w:sz w:val="21"/>
              </w:rPr>
              <w:t>Tüm</w:t>
            </w:r>
            <w:r>
              <w:rPr>
                <w:spacing w:val="-2"/>
                <w:sz w:val="21"/>
              </w:rPr>
              <w:t xml:space="preserve"> Bölümler/Programlar</w:t>
            </w:r>
          </w:p>
        </w:tc>
      </w:tr>
    </w:tbl>
    <w:p w14:paraId="724E2061" w14:textId="77777777" w:rsidR="00F707ED" w:rsidRDefault="00F707ED">
      <w:pPr>
        <w:pStyle w:val="GvdeMetni"/>
        <w:rPr>
          <w:b/>
          <w:sz w:val="20"/>
        </w:rPr>
      </w:pPr>
    </w:p>
    <w:p w14:paraId="3A3D18BB" w14:textId="77777777" w:rsidR="00F707ED" w:rsidRDefault="00F707ED">
      <w:pPr>
        <w:pStyle w:val="GvdeMetni"/>
        <w:rPr>
          <w:b/>
          <w:sz w:val="20"/>
        </w:rPr>
      </w:pPr>
    </w:p>
    <w:p w14:paraId="54EAA290" w14:textId="77777777" w:rsidR="00F707ED" w:rsidRDefault="00F707ED">
      <w:pPr>
        <w:pStyle w:val="GvdeMetni"/>
        <w:rPr>
          <w:b/>
          <w:sz w:val="20"/>
        </w:rPr>
      </w:pPr>
    </w:p>
    <w:p w14:paraId="486B45FA" w14:textId="27BEE581" w:rsidR="00F707ED" w:rsidRDefault="00D646AE">
      <w:pPr>
        <w:pStyle w:val="GvdeMetni"/>
        <w:spacing w:before="5"/>
        <w:rPr>
          <w:b/>
          <w:sz w:val="12"/>
        </w:rPr>
      </w:pPr>
      <w:r>
        <w:rPr>
          <w:noProof/>
        </w:rPr>
        <mc:AlternateContent>
          <mc:Choice Requires="wps">
            <w:drawing>
              <wp:anchor distT="0" distB="0" distL="0" distR="0" simplePos="0" relativeHeight="487608320" behindDoc="1" locked="0" layoutInCell="1" allowOverlap="1" wp14:anchorId="0D1ACE25" wp14:editId="117745D6">
                <wp:simplePos x="0" y="0"/>
                <wp:positionH relativeFrom="page">
                  <wp:posOffset>544195</wp:posOffset>
                </wp:positionH>
                <wp:positionV relativeFrom="paragraph">
                  <wp:posOffset>109220</wp:posOffset>
                </wp:positionV>
                <wp:extent cx="9607550" cy="262255"/>
                <wp:effectExtent l="0" t="0" r="0" b="0"/>
                <wp:wrapTopAndBottom/>
                <wp:docPr id="104088035" name="docshape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07550" cy="262255"/>
                        </a:xfrm>
                        <a:prstGeom prst="rect">
                          <a:avLst/>
                        </a:prstGeom>
                        <a:solidFill>
                          <a:srgbClr val="A4D2EC"/>
                        </a:solidFill>
                        <a:ln w="6096">
                          <a:solidFill>
                            <a:srgbClr val="000000"/>
                          </a:solidFill>
                          <a:prstDash val="solid"/>
                          <a:miter lim="800000"/>
                          <a:headEnd/>
                          <a:tailEnd/>
                        </a:ln>
                      </wps:spPr>
                      <wps:txbx>
                        <w:txbxContent>
                          <w:p w14:paraId="569ED0B8" w14:textId="77777777" w:rsidR="00F707ED" w:rsidRDefault="00000000">
                            <w:pPr>
                              <w:spacing w:before="72"/>
                              <w:ind w:right="56"/>
                              <w:jc w:val="right"/>
                              <w:rPr>
                                <w:b/>
                                <w:color w:val="000000"/>
                                <w:sz w:val="21"/>
                              </w:rPr>
                            </w:pPr>
                            <w:r>
                              <w:rPr>
                                <w:b/>
                                <w:color w:val="1F3863"/>
                                <w:sz w:val="21"/>
                              </w:rPr>
                              <w:t>B.</w:t>
                            </w:r>
                            <w:r>
                              <w:rPr>
                                <w:b/>
                                <w:color w:val="1F3863"/>
                                <w:spacing w:val="-4"/>
                                <w:sz w:val="21"/>
                              </w:rPr>
                              <w:t xml:space="preserve"> </w:t>
                            </w:r>
                            <w:r>
                              <w:rPr>
                                <w:b/>
                                <w:color w:val="1F3863"/>
                                <w:sz w:val="21"/>
                              </w:rPr>
                              <w:t>EĞİTİM</w:t>
                            </w:r>
                            <w:r>
                              <w:rPr>
                                <w:b/>
                                <w:color w:val="1F3863"/>
                                <w:spacing w:val="-4"/>
                                <w:sz w:val="21"/>
                              </w:rPr>
                              <w:t xml:space="preserve"> </w:t>
                            </w:r>
                            <w:r>
                              <w:rPr>
                                <w:b/>
                                <w:color w:val="1F3863"/>
                                <w:sz w:val="21"/>
                              </w:rPr>
                              <w:t>ve</w:t>
                            </w:r>
                            <w:r>
                              <w:rPr>
                                <w:b/>
                                <w:color w:val="1F3863"/>
                                <w:spacing w:val="-1"/>
                                <w:sz w:val="21"/>
                              </w:rPr>
                              <w:t xml:space="preserve"> </w:t>
                            </w:r>
                            <w:r>
                              <w:rPr>
                                <w:b/>
                                <w:color w:val="1F3863"/>
                                <w:spacing w:val="-2"/>
                                <w:sz w:val="21"/>
                              </w:rPr>
                              <w:t>ÖĞRETİM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1ACE25" id="docshape62" o:spid="_x0000_s1034" type="#_x0000_t202" style="position:absolute;margin-left:42.85pt;margin-top:8.6pt;width:756.5pt;height:20.65pt;z-index:-157081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" fillcolor="#a4d2ec" strokeweight=".48pt">
                <v:textbox inset="0,0,0,0">
                  <w:txbxContent>
                    <w:p w14:paraId="569ED0B8" w14:textId="77777777" w:rsidR="00F707ED" w:rsidRDefault="00000000">
                      <w:pPr>
                        <w:spacing w:before="72"/>
                        <w:ind w:right="56"/>
                        <w:jc w:val="right"/>
                        <w:rPr>
                          <w:b/>
                          <w:color w:val="000000"/>
                          <w:sz w:val="21"/>
                        </w:rPr>
                      </w:pPr>
                      <w:r>
                        <w:rPr>
                          <w:b/>
                          <w:color w:val="1F3863"/>
                          <w:sz w:val="21"/>
                        </w:rPr>
                        <w:t>B.</w:t>
                      </w:r>
                      <w:r>
                        <w:rPr>
                          <w:b/>
                          <w:color w:val="1F3863"/>
                          <w:spacing w:val="-4"/>
                          <w:sz w:val="21"/>
                        </w:rPr>
                        <w:t xml:space="preserve"> </w:t>
                      </w:r>
                      <w:r>
                        <w:rPr>
                          <w:b/>
                          <w:color w:val="1F3863"/>
                          <w:sz w:val="21"/>
                        </w:rPr>
                        <w:t>EĞİTİM</w:t>
                      </w:r>
                      <w:r>
                        <w:rPr>
                          <w:b/>
                          <w:color w:val="1F3863"/>
                          <w:spacing w:val="-4"/>
                          <w:sz w:val="21"/>
                        </w:rPr>
                        <w:t xml:space="preserve"> </w:t>
                      </w:r>
                      <w:r>
                        <w:rPr>
                          <w:b/>
                          <w:color w:val="1F3863"/>
                          <w:sz w:val="21"/>
                        </w:rPr>
                        <w:t>ve</w:t>
                      </w:r>
                      <w:r>
                        <w:rPr>
                          <w:b/>
                          <w:color w:val="1F3863"/>
                          <w:spacing w:val="-1"/>
                          <w:sz w:val="21"/>
                        </w:rPr>
                        <w:t xml:space="preserve"> </w:t>
                      </w:r>
                      <w:r>
                        <w:rPr>
                          <w:b/>
                          <w:color w:val="1F3863"/>
                          <w:spacing w:val="-2"/>
                          <w:sz w:val="21"/>
                        </w:rPr>
                        <w:t>ÖĞRETİM</w:t>
                      </w:r>
                    </w:p>
                  </w:txbxContent>
                </v:textbox>
                <w10:wrap type="topAndBottom" anchorx="page"/>
              </v:shape>
            </w:pict>
          </mc:Fallback>
        </mc:AlternateContent>
      </w:r>
    </w:p>
    <w:p w14:paraId="56687597" w14:textId="77777777" w:rsidR="00F707ED" w:rsidRDefault="00F707ED">
      <w:pPr>
        <w:rPr>
          <w:sz w:val="12"/>
        </w:rPr>
        <w:sectPr w:rsidR="00F707ED">
          <w:headerReference w:type="default" r:id="rId147"/>
          <w:footerReference w:type="default" r:id="rId148"/>
          <w:pgSz w:w="16840" w:h="11910" w:orient="landscape"/>
          <w:pgMar w:top="840" w:right="620" w:bottom="280" w:left="620" w:header="0" w:footer="0" w:gutter="0"/>
          <w:cols w:space="708"/>
        </w:sectPr>
      </w:pPr>
    </w:p>
    <w:tbl>
      <w:tblPr>
        <w:tblStyle w:val="TableNormal"/>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73"/>
        <w:gridCol w:w="1985"/>
        <w:gridCol w:w="1985"/>
        <w:gridCol w:w="1953"/>
        <w:gridCol w:w="1968"/>
        <w:gridCol w:w="1763"/>
      </w:tblGrid>
      <w:tr w:rsidR="00F707ED" w14:paraId="7D24067A" w14:textId="77777777">
        <w:trPr>
          <w:trHeight w:val="323"/>
        </w:trPr>
        <w:tc>
          <w:tcPr>
            <w:tcW w:w="15127" w:type="dxa"/>
            <w:gridSpan w:val="6"/>
            <w:shd w:val="clear" w:color="auto" w:fill="A4D2EC"/>
          </w:tcPr>
          <w:p w14:paraId="0073FFAB" w14:textId="77777777" w:rsidR="00F707ED" w:rsidRDefault="00000000">
            <w:pPr>
              <w:pStyle w:val="TableParagraph"/>
              <w:spacing w:before="31"/>
              <w:ind w:left="105"/>
              <w:rPr>
                <w:b/>
                <w:sz w:val="21"/>
              </w:rPr>
            </w:pPr>
            <w:r>
              <w:rPr>
                <w:b/>
                <w:sz w:val="21"/>
              </w:rPr>
              <w:lastRenderedPageBreak/>
              <w:t>B.4.</w:t>
            </w:r>
            <w:r>
              <w:rPr>
                <w:b/>
                <w:spacing w:val="-5"/>
                <w:sz w:val="21"/>
              </w:rPr>
              <w:t xml:space="preserve"> </w:t>
            </w:r>
            <w:r>
              <w:rPr>
                <w:b/>
                <w:sz w:val="21"/>
              </w:rPr>
              <w:t>Öğretim</w:t>
            </w:r>
            <w:r>
              <w:rPr>
                <w:b/>
                <w:spacing w:val="-5"/>
                <w:sz w:val="21"/>
              </w:rPr>
              <w:t xml:space="preserve"> </w:t>
            </w:r>
            <w:r>
              <w:rPr>
                <w:b/>
                <w:spacing w:val="-2"/>
                <w:sz w:val="21"/>
              </w:rPr>
              <w:t>Kadrosu</w:t>
            </w:r>
          </w:p>
        </w:tc>
      </w:tr>
      <w:tr w:rsidR="00F707ED" w14:paraId="4194B2A7" w14:textId="77777777">
        <w:trPr>
          <w:trHeight w:val="520"/>
        </w:trPr>
        <w:tc>
          <w:tcPr>
            <w:tcW w:w="5473" w:type="dxa"/>
            <w:shd w:val="clear" w:color="auto" w:fill="A4D2EC"/>
          </w:tcPr>
          <w:p w14:paraId="6A1981D6" w14:textId="77777777" w:rsidR="00F707ED" w:rsidRDefault="00F707ED">
            <w:pPr>
              <w:pStyle w:val="TableParagraph"/>
              <w:rPr>
                <w:sz w:val="20"/>
              </w:rPr>
            </w:pPr>
          </w:p>
        </w:tc>
        <w:tc>
          <w:tcPr>
            <w:tcW w:w="1985" w:type="dxa"/>
            <w:shd w:val="clear" w:color="auto" w:fill="A4D2EC"/>
          </w:tcPr>
          <w:p w14:paraId="6F96DC5C" w14:textId="77777777" w:rsidR="00F707ED" w:rsidRDefault="00000000">
            <w:pPr>
              <w:pStyle w:val="TableParagraph"/>
              <w:spacing w:before="130"/>
              <w:ind w:left="7"/>
              <w:jc w:val="center"/>
              <w:rPr>
                <w:sz w:val="21"/>
              </w:rPr>
            </w:pPr>
            <w:r>
              <w:rPr>
                <w:sz w:val="21"/>
              </w:rPr>
              <w:t>1</w:t>
            </w:r>
          </w:p>
        </w:tc>
        <w:tc>
          <w:tcPr>
            <w:tcW w:w="1985" w:type="dxa"/>
            <w:shd w:val="clear" w:color="auto" w:fill="A4D2EC"/>
          </w:tcPr>
          <w:p w14:paraId="0990ABAA" w14:textId="77777777" w:rsidR="00F707ED" w:rsidRDefault="00000000">
            <w:pPr>
              <w:pStyle w:val="TableParagraph"/>
              <w:spacing w:before="130"/>
              <w:ind w:right="86"/>
              <w:jc w:val="center"/>
              <w:rPr>
                <w:sz w:val="21"/>
              </w:rPr>
            </w:pPr>
            <w:r>
              <w:rPr>
                <w:sz w:val="21"/>
              </w:rPr>
              <w:t>2</w:t>
            </w:r>
          </w:p>
        </w:tc>
        <w:tc>
          <w:tcPr>
            <w:tcW w:w="1953" w:type="dxa"/>
            <w:shd w:val="clear" w:color="auto" w:fill="A4D2EC"/>
          </w:tcPr>
          <w:p w14:paraId="0E163E27" w14:textId="77777777" w:rsidR="00F707ED" w:rsidRDefault="00000000">
            <w:pPr>
              <w:pStyle w:val="TableParagraph"/>
              <w:spacing w:before="130"/>
              <w:ind w:left="5"/>
              <w:jc w:val="center"/>
              <w:rPr>
                <w:sz w:val="21"/>
              </w:rPr>
            </w:pPr>
            <w:r>
              <w:rPr>
                <w:sz w:val="21"/>
              </w:rPr>
              <w:t>3</w:t>
            </w:r>
          </w:p>
        </w:tc>
        <w:tc>
          <w:tcPr>
            <w:tcW w:w="1968" w:type="dxa"/>
            <w:shd w:val="clear" w:color="auto" w:fill="A4D2EC"/>
          </w:tcPr>
          <w:p w14:paraId="065B03C9" w14:textId="77777777" w:rsidR="00F707ED" w:rsidRDefault="00000000">
            <w:pPr>
              <w:pStyle w:val="TableParagraph"/>
              <w:spacing w:before="130"/>
              <w:ind w:left="12"/>
              <w:jc w:val="center"/>
              <w:rPr>
                <w:sz w:val="21"/>
              </w:rPr>
            </w:pPr>
            <w:r>
              <w:rPr>
                <w:sz w:val="21"/>
              </w:rPr>
              <w:t>4</w:t>
            </w:r>
          </w:p>
        </w:tc>
        <w:tc>
          <w:tcPr>
            <w:tcW w:w="1763" w:type="dxa"/>
            <w:shd w:val="clear" w:color="auto" w:fill="A4D2EC"/>
          </w:tcPr>
          <w:p w14:paraId="6CACF089" w14:textId="77777777" w:rsidR="00F707ED" w:rsidRDefault="00000000">
            <w:pPr>
              <w:pStyle w:val="TableParagraph"/>
              <w:spacing w:before="130"/>
              <w:ind w:left="10"/>
              <w:jc w:val="center"/>
              <w:rPr>
                <w:sz w:val="21"/>
              </w:rPr>
            </w:pPr>
            <w:r>
              <w:rPr>
                <w:sz w:val="21"/>
              </w:rPr>
              <w:t>5</w:t>
            </w:r>
          </w:p>
        </w:tc>
      </w:tr>
      <w:tr w:rsidR="00F707ED" w14:paraId="7EFF4BD5" w14:textId="77777777">
        <w:trPr>
          <w:trHeight w:val="251"/>
        </w:trPr>
        <w:tc>
          <w:tcPr>
            <w:tcW w:w="5473" w:type="dxa"/>
            <w:tcBorders>
              <w:bottom w:val="nil"/>
            </w:tcBorders>
          </w:tcPr>
          <w:p w14:paraId="00968651" w14:textId="77777777" w:rsidR="00F707ED" w:rsidRDefault="00F707ED">
            <w:pPr>
              <w:pStyle w:val="TableParagraph"/>
              <w:rPr>
                <w:sz w:val="18"/>
              </w:rPr>
            </w:pPr>
          </w:p>
        </w:tc>
        <w:tc>
          <w:tcPr>
            <w:tcW w:w="1985" w:type="dxa"/>
            <w:tcBorders>
              <w:bottom w:val="nil"/>
            </w:tcBorders>
            <w:shd w:val="clear" w:color="auto" w:fill="E6F1F9"/>
          </w:tcPr>
          <w:p w14:paraId="29AB7624" w14:textId="77777777" w:rsidR="00F707ED" w:rsidRDefault="00000000">
            <w:pPr>
              <w:pStyle w:val="TableParagraph"/>
              <w:spacing w:line="231" w:lineRule="exact"/>
              <w:ind w:left="105"/>
              <w:rPr>
                <w:sz w:val="21"/>
              </w:rPr>
            </w:pPr>
            <w:r>
              <w:rPr>
                <w:spacing w:val="-2"/>
                <w:sz w:val="21"/>
              </w:rPr>
              <w:t>Bölümde/Programda</w:t>
            </w:r>
          </w:p>
        </w:tc>
        <w:tc>
          <w:tcPr>
            <w:tcW w:w="1985" w:type="dxa"/>
            <w:vMerge w:val="restart"/>
            <w:shd w:val="clear" w:color="auto" w:fill="D2E8F6"/>
          </w:tcPr>
          <w:p w14:paraId="31E01D12" w14:textId="77777777" w:rsidR="00F707ED" w:rsidRDefault="00000000">
            <w:pPr>
              <w:pStyle w:val="TableParagraph"/>
              <w:ind w:left="105"/>
              <w:rPr>
                <w:sz w:val="21"/>
              </w:rPr>
            </w:pPr>
            <w:r>
              <w:rPr>
                <w:spacing w:val="-2"/>
                <w:sz w:val="21"/>
              </w:rPr>
              <w:t>Bölümün/Programın öğretim</w:t>
            </w:r>
          </w:p>
          <w:p w14:paraId="7DC80048" w14:textId="77777777" w:rsidR="00F707ED" w:rsidRDefault="00000000">
            <w:pPr>
              <w:pStyle w:val="TableParagraph"/>
              <w:ind w:left="105" w:right="371"/>
              <w:rPr>
                <w:sz w:val="21"/>
              </w:rPr>
            </w:pPr>
            <w:proofErr w:type="gramStart"/>
            <w:r>
              <w:rPr>
                <w:spacing w:val="-2"/>
                <w:sz w:val="21"/>
              </w:rPr>
              <w:t>elemanlarının</w:t>
            </w:r>
            <w:proofErr w:type="gramEnd"/>
            <w:r>
              <w:rPr>
                <w:spacing w:val="-2"/>
                <w:sz w:val="21"/>
              </w:rPr>
              <w:t xml:space="preserve">; </w:t>
            </w:r>
            <w:r>
              <w:rPr>
                <w:sz w:val="21"/>
              </w:rPr>
              <w:t>öğrenci merkezli öğrenme,</w:t>
            </w:r>
            <w:r>
              <w:rPr>
                <w:spacing w:val="-14"/>
                <w:sz w:val="21"/>
              </w:rPr>
              <w:t xml:space="preserve"> </w:t>
            </w:r>
            <w:r>
              <w:rPr>
                <w:sz w:val="21"/>
              </w:rPr>
              <w:t xml:space="preserve">uzaktan eğitim, ölçme </w:t>
            </w:r>
            <w:r>
              <w:rPr>
                <w:spacing w:val="-2"/>
                <w:sz w:val="21"/>
              </w:rPr>
              <w:t>değerlendirme,</w:t>
            </w:r>
          </w:p>
          <w:p w14:paraId="7CBFD050" w14:textId="77777777" w:rsidR="00F707ED" w:rsidRDefault="00000000">
            <w:pPr>
              <w:pStyle w:val="TableParagraph"/>
              <w:ind w:left="105" w:right="237"/>
              <w:rPr>
                <w:sz w:val="21"/>
              </w:rPr>
            </w:pPr>
            <w:proofErr w:type="gramStart"/>
            <w:r>
              <w:rPr>
                <w:sz w:val="21"/>
              </w:rPr>
              <w:t>materyal</w:t>
            </w:r>
            <w:proofErr w:type="gramEnd"/>
            <w:r>
              <w:rPr>
                <w:spacing w:val="-14"/>
                <w:sz w:val="21"/>
              </w:rPr>
              <w:t xml:space="preserve"> </w:t>
            </w:r>
            <w:r>
              <w:rPr>
                <w:sz w:val="21"/>
              </w:rPr>
              <w:t>geliştirme ve</w:t>
            </w:r>
            <w:r>
              <w:rPr>
                <w:spacing w:val="-11"/>
                <w:sz w:val="21"/>
              </w:rPr>
              <w:t xml:space="preserve"> </w:t>
            </w:r>
            <w:r>
              <w:rPr>
                <w:sz w:val="21"/>
              </w:rPr>
              <w:t>kalite</w:t>
            </w:r>
            <w:r>
              <w:rPr>
                <w:spacing w:val="-11"/>
                <w:sz w:val="21"/>
              </w:rPr>
              <w:t xml:space="preserve"> </w:t>
            </w:r>
            <w:r>
              <w:rPr>
                <w:sz w:val="21"/>
              </w:rPr>
              <w:t xml:space="preserve">güvencesi sistemi gibi </w:t>
            </w:r>
            <w:r>
              <w:rPr>
                <w:spacing w:val="-2"/>
                <w:sz w:val="21"/>
              </w:rPr>
              <w:t xml:space="preserve">alanlardaki yetkinliklerinin geliştirilmesine </w:t>
            </w:r>
            <w:r>
              <w:rPr>
                <w:sz w:val="21"/>
              </w:rPr>
              <w:t xml:space="preserve">ilişkin planlar </w:t>
            </w:r>
            <w:r>
              <w:rPr>
                <w:spacing w:val="-2"/>
                <w:sz w:val="21"/>
              </w:rPr>
              <w:t>bulunmaktadır.</w:t>
            </w:r>
          </w:p>
        </w:tc>
        <w:tc>
          <w:tcPr>
            <w:tcW w:w="1953" w:type="dxa"/>
            <w:tcBorders>
              <w:bottom w:val="nil"/>
            </w:tcBorders>
            <w:shd w:val="clear" w:color="auto" w:fill="B8DCF0"/>
          </w:tcPr>
          <w:p w14:paraId="65A782EC" w14:textId="77777777" w:rsidR="00F707ED" w:rsidRDefault="00000000">
            <w:pPr>
              <w:pStyle w:val="TableParagraph"/>
              <w:spacing w:line="231" w:lineRule="exact"/>
              <w:ind w:left="105"/>
              <w:rPr>
                <w:sz w:val="21"/>
              </w:rPr>
            </w:pPr>
            <w:r>
              <w:rPr>
                <w:spacing w:val="-2"/>
                <w:sz w:val="21"/>
              </w:rPr>
              <w:t>Bölümün/Programın</w:t>
            </w:r>
          </w:p>
        </w:tc>
        <w:tc>
          <w:tcPr>
            <w:tcW w:w="1968" w:type="dxa"/>
            <w:tcBorders>
              <w:bottom w:val="nil"/>
            </w:tcBorders>
            <w:shd w:val="clear" w:color="auto" w:fill="8BC6EB"/>
          </w:tcPr>
          <w:p w14:paraId="66568D4B" w14:textId="77777777" w:rsidR="00F707ED" w:rsidRDefault="00000000">
            <w:pPr>
              <w:pStyle w:val="TableParagraph"/>
              <w:spacing w:line="231" w:lineRule="exact"/>
              <w:ind w:left="108"/>
              <w:rPr>
                <w:sz w:val="21"/>
              </w:rPr>
            </w:pPr>
            <w:r>
              <w:rPr>
                <w:sz w:val="21"/>
              </w:rPr>
              <w:t>Öğretim</w:t>
            </w:r>
            <w:r>
              <w:rPr>
                <w:spacing w:val="-6"/>
                <w:sz w:val="21"/>
              </w:rPr>
              <w:t xml:space="preserve"> </w:t>
            </w:r>
            <w:r>
              <w:rPr>
                <w:spacing w:val="-2"/>
                <w:sz w:val="21"/>
              </w:rPr>
              <w:t>yetkinliğini</w:t>
            </w:r>
          </w:p>
        </w:tc>
        <w:tc>
          <w:tcPr>
            <w:tcW w:w="1763" w:type="dxa"/>
            <w:tcBorders>
              <w:bottom w:val="nil"/>
            </w:tcBorders>
            <w:shd w:val="clear" w:color="auto" w:fill="5DB0E4"/>
          </w:tcPr>
          <w:p w14:paraId="2177763A" w14:textId="77777777" w:rsidR="00F707ED" w:rsidRDefault="00000000">
            <w:pPr>
              <w:pStyle w:val="TableParagraph"/>
              <w:spacing w:line="231" w:lineRule="exact"/>
              <w:ind w:left="109"/>
              <w:rPr>
                <w:sz w:val="21"/>
              </w:rPr>
            </w:pPr>
            <w:r>
              <w:rPr>
                <w:spacing w:val="-2"/>
                <w:sz w:val="21"/>
              </w:rPr>
              <w:t>İçselleştirilmiş,</w:t>
            </w:r>
          </w:p>
        </w:tc>
      </w:tr>
      <w:tr w:rsidR="00F707ED" w14:paraId="28CE1F2B" w14:textId="77777777">
        <w:trPr>
          <w:trHeight w:val="260"/>
        </w:trPr>
        <w:tc>
          <w:tcPr>
            <w:tcW w:w="5473" w:type="dxa"/>
            <w:tcBorders>
              <w:top w:val="nil"/>
              <w:bottom w:val="nil"/>
            </w:tcBorders>
          </w:tcPr>
          <w:p w14:paraId="230D367F" w14:textId="77777777" w:rsidR="00F707ED" w:rsidRDefault="00000000">
            <w:pPr>
              <w:pStyle w:val="TableParagraph"/>
              <w:spacing w:before="20" w:line="220" w:lineRule="exact"/>
              <w:ind w:left="105"/>
              <w:rPr>
                <w:b/>
                <w:sz w:val="21"/>
              </w:rPr>
            </w:pPr>
            <w:r>
              <w:rPr>
                <w:b/>
                <w:sz w:val="21"/>
                <w:u w:val="single"/>
              </w:rPr>
              <w:t>B.4.2.</w:t>
            </w:r>
            <w:r>
              <w:rPr>
                <w:b/>
                <w:spacing w:val="-8"/>
                <w:sz w:val="21"/>
                <w:u w:val="single"/>
              </w:rPr>
              <w:t xml:space="preserve"> </w:t>
            </w:r>
            <w:r>
              <w:rPr>
                <w:b/>
                <w:sz w:val="21"/>
                <w:u w:val="single"/>
              </w:rPr>
              <w:t>Öğretim</w:t>
            </w:r>
            <w:r>
              <w:rPr>
                <w:b/>
                <w:spacing w:val="-4"/>
                <w:sz w:val="21"/>
                <w:u w:val="single"/>
              </w:rPr>
              <w:t xml:space="preserve"> </w:t>
            </w:r>
            <w:r>
              <w:rPr>
                <w:b/>
                <w:sz w:val="21"/>
                <w:u w:val="single"/>
              </w:rPr>
              <w:t>yetkinlikleri</w:t>
            </w:r>
            <w:r>
              <w:rPr>
                <w:b/>
                <w:spacing w:val="-7"/>
                <w:sz w:val="21"/>
                <w:u w:val="single"/>
              </w:rPr>
              <w:t xml:space="preserve"> </w:t>
            </w:r>
            <w:r>
              <w:rPr>
                <w:b/>
                <w:sz w:val="21"/>
                <w:u w:val="single"/>
              </w:rPr>
              <w:t>ve</w:t>
            </w:r>
            <w:r>
              <w:rPr>
                <w:b/>
                <w:spacing w:val="-5"/>
                <w:sz w:val="21"/>
                <w:u w:val="single"/>
              </w:rPr>
              <w:t xml:space="preserve"> </w:t>
            </w:r>
            <w:r>
              <w:rPr>
                <w:b/>
                <w:spacing w:val="-2"/>
                <w:sz w:val="21"/>
                <w:u w:val="single"/>
              </w:rPr>
              <w:t>gelişimi</w:t>
            </w:r>
          </w:p>
        </w:tc>
        <w:tc>
          <w:tcPr>
            <w:tcW w:w="1985" w:type="dxa"/>
            <w:tcBorders>
              <w:top w:val="nil"/>
              <w:bottom w:val="nil"/>
            </w:tcBorders>
            <w:shd w:val="clear" w:color="auto" w:fill="E6F1F9"/>
          </w:tcPr>
          <w:p w14:paraId="4CF07363" w14:textId="77777777" w:rsidR="00F707ED" w:rsidRDefault="00000000">
            <w:pPr>
              <w:pStyle w:val="TableParagraph"/>
              <w:spacing w:before="1" w:line="239" w:lineRule="exact"/>
              <w:ind w:left="105"/>
              <w:rPr>
                <w:sz w:val="21"/>
              </w:rPr>
            </w:pPr>
            <w:proofErr w:type="gramStart"/>
            <w:r>
              <w:rPr>
                <w:spacing w:val="-2"/>
                <w:sz w:val="21"/>
              </w:rPr>
              <w:t>öğretim</w:t>
            </w:r>
            <w:proofErr w:type="gramEnd"/>
          </w:p>
        </w:tc>
        <w:tc>
          <w:tcPr>
            <w:tcW w:w="1985" w:type="dxa"/>
            <w:vMerge/>
            <w:tcBorders>
              <w:top w:val="nil"/>
            </w:tcBorders>
            <w:shd w:val="clear" w:color="auto" w:fill="D2E8F6"/>
          </w:tcPr>
          <w:p w14:paraId="3F878138" w14:textId="77777777" w:rsidR="00F707ED" w:rsidRDefault="00F707ED">
            <w:pPr>
              <w:rPr>
                <w:sz w:val="2"/>
                <w:szCs w:val="2"/>
              </w:rPr>
            </w:pPr>
          </w:p>
        </w:tc>
        <w:tc>
          <w:tcPr>
            <w:tcW w:w="1953" w:type="dxa"/>
            <w:tcBorders>
              <w:top w:val="nil"/>
              <w:bottom w:val="nil"/>
            </w:tcBorders>
            <w:shd w:val="clear" w:color="auto" w:fill="B8DCF0"/>
          </w:tcPr>
          <w:p w14:paraId="4C751C88" w14:textId="77777777" w:rsidR="00F707ED" w:rsidRDefault="00000000">
            <w:pPr>
              <w:pStyle w:val="TableParagraph"/>
              <w:spacing w:before="1" w:line="239" w:lineRule="exact"/>
              <w:ind w:left="105"/>
              <w:rPr>
                <w:sz w:val="21"/>
              </w:rPr>
            </w:pPr>
            <w:proofErr w:type="gramStart"/>
            <w:r>
              <w:rPr>
                <w:sz w:val="21"/>
              </w:rPr>
              <w:t>genelinde</w:t>
            </w:r>
            <w:proofErr w:type="gramEnd"/>
            <w:r>
              <w:rPr>
                <w:spacing w:val="-4"/>
                <w:sz w:val="21"/>
              </w:rPr>
              <w:t xml:space="preserve"> </w:t>
            </w:r>
            <w:r>
              <w:rPr>
                <w:spacing w:val="-2"/>
                <w:sz w:val="21"/>
              </w:rPr>
              <w:t>öğretim</w:t>
            </w:r>
          </w:p>
        </w:tc>
        <w:tc>
          <w:tcPr>
            <w:tcW w:w="1968" w:type="dxa"/>
            <w:tcBorders>
              <w:top w:val="nil"/>
              <w:bottom w:val="nil"/>
            </w:tcBorders>
            <w:shd w:val="clear" w:color="auto" w:fill="8BC6EB"/>
          </w:tcPr>
          <w:p w14:paraId="43D4696B" w14:textId="77777777" w:rsidR="00F707ED" w:rsidRDefault="00000000">
            <w:pPr>
              <w:pStyle w:val="TableParagraph"/>
              <w:spacing w:before="1" w:line="239" w:lineRule="exact"/>
              <w:ind w:left="108"/>
              <w:rPr>
                <w:sz w:val="21"/>
              </w:rPr>
            </w:pPr>
            <w:proofErr w:type="gramStart"/>
            <w:r>
              <w:rPr>
                <w:spacing w:val="-2"/>
                <w:sz w:val="21"/>
              </w:rPr>
              <w:t>geliştirme</w:t>
            </w:r>
            <w:proofErr w:type="gramEnd"/>
          </w:p>
        </w:tc>
        <w:tc>
          <w:tcPr>
            <w:tcW w:w="1763" w:type="dxa"/>
            <w:tcBorders>
              <w:top w:val="nil"/>
              <w:bottom w:val="nil"/>
            </w:tcBorders>
            <w:shd w:val="clear" w:color="auto" w:fill="5DB0E4"/>
          </w:tcPr>
          <w:p w14:paraId="46DD09CF" w14:textId="77777777" w:rsidR="00F707ED" w:rsidRDefault="00000000">
            <w:pPr>
              <w:pStyle w:val="TableParagraph"/>
              <w:spacing w:before="18" w:line="222" w:lineRule="exact"/>
              <w:ind w:left="109"/>
              <w:rPr>
                <w:sz w:val="21"/>
              </w:rPr>
            </w:pPr>
            <w:proofErr w:type="gramStart"/>
            <w:r>
              <w:rPr>
                <w:spacing w:val="-2"/>
                <w:sz w:val="21"/>
              </w:rPr>
              <w:t>sistematik</w:t>
            </w:r>
            <w:proofErr w:type="gramEnd"/>
            <w:r>
              <w:rPr>
                <w:spacing w:val="-2"/>
                <w:sz w:val="21"/>
              </w:rPr>
              <w:t>,</w:t>
            </w:r>
          </w:p>
        </w:tc>
      </w:tr>
      <w:tr w:rsidR="00F707ED" w14:paraId="5FFD5039" w14:textId="77777777">
        <w:trPr>
          <w:trHeight w:val="257"/>
        </w:trPr>
        <w:tc>
          <w:tcPr>
            <w:tcW w:w="5473" w:type="dxa"/>
            <w:tcBorders>
              <w:top w:val="nil"/>
              <w:bottom w:val="nil"/>
            </w:tcBorders>
          </w:tcPr>
          <w:p w14:paraId="068E8DB7" w14:textId="77777777" w:rsidR="00F707ED" w:rsidRDefault="00F707ED">
            <w:pPr>
              <w:pStyle w:val="TableParagraph"/>
              <w:rPr>
                <w:sz w:val="18"/>
              </w:rPr>
            </w:pPr>
          </w:p>
        </w:tc>
        <w:tc>
          <w:tcPr>
            <w:tcW w:w="1985" w:type="dxa"/>
            <w:tcBorders>
              <w:top w:val="nil"/>
              <w:bottom w:val="nil"/>
            </w:tcBorders>
            <w:shd w:val="clear" w:color="auto" w:fill="E6F1F9"/>
          </w:tcPr>
          <w:p w14:paraId="25DF57D6" w14:textId="77777777" w:rsidR="00F707ED" w:rsidRDefault="00000000">
            <w:pPr>
              <w:pStyle w:val="TableParagraph"/>
              <w:spacing w:line="232" w:lineRule="exact"/>
              <w:ind w:left="105"/>
              <w:rPr>
                <w:sz w:val="21"/>
              </w:rPr>
            </w:pPr>
            <w:proofErr w:type="gramStart"/>
            <w:r>
              <w:rPr>
                <w:spacing w:val="-2"/>
                <w:sz w:val="21"/>
              </w:rPr>
              <w:t>elemanlarının</w:t>
            </w:r>
            <w:proofErr w:type="gramEnd"/>
          </w:p>
        </w:tc>
        <w:tc>
          <w:tcPr>
            <w:tcW w:w="1985" w:type="dxa"/>
            <w:vMerge/>
            <w:tcBorders>
              <w:top w:val="nil"/>
            </w:tcBorders>
            <w:shd w:val="clear" w:color="auto" w:fill="D2E8F6"/>
          </w:tcPr>
          <w:p w14:paraId="0439629F" w14:textId="77777777" w:rsidR="00F707ED" w:rsidRDefault="00F707ED">
            <w:pPr>
              <w:rPr>
                <w:sz w:val="2"/>
                <w:szCs w:val="2"/>
              </w:rPr>
            </w:pPr>
          </w:p>
        </w:tc>
        <w:tc>
          <w:tcPr>
            <w:tcW w:w="1953" w:type="dxa"/>
            <w:tcBorders>
              <w:top w:val="nil"/>
              <w:bottom w:val="nil"/>
            </w:tcBorders>
            <w:shd w:val="clear" w:color="auto" w:fill="B8DCF0"/>
          </w:tcPr>
          <w:p w14:paraId="288911E1" w14:textId="77777777" w:rsidR="00F707ED" w:rsidRDefault="00000000">
            <w:pPr>
              <w:pStyle w:val="TableParagraph"/>
              <w:spacing w:line="232" w:lineRule="exact"/>
              <w:ind w:left="105"/>
              <w:rPr>
                <w:sz w:val="21"/>
              </w:rPr>
            </w:pPr>
            <w:proofErr w:type="gramStart"/>
            <w:r>
              <w:rPr>
                <w:spacing w:val="-2"/>
                <w:sz w:val="21"/>
              </w:rPr>
              <w:t>elemanlarının</w:t>
            </w:r>
            <w:proofErr w:type="gramEnd"/>
          </w:p>
        </w:tc>
        <w:tc>
          <w:tcPr>
            <w:tcW w:w="1968" w:type="dxa"/>
            <w:tcBorders>
              <w:top w:val="nil"/>
              <w:bottom w:val="nil"/>
            </w:tcBorders>
            <w:shd w:val="clear" w:color="auto" w:fill="8BC6EB"/>
          </w:tcPr>
          <w:p w14:paraId="2D7FAD58" w14:textId="77777777" w:rsidR="00F707ED" w:rsidRDefault="00000000">
            <w:pPr>
              <w:pStyle w:val="TableParagraph"/>
              <w:spacing w:line="232" w:lineRule="exact"/>
              <w:ind w:left="108"/>
              <w:rPr>
                <w:sz w:val="21"/>
              </w:rPr>
            </w:pPr>
            <w:proofErr w:type="gramStart"/>
            <w:r>
              <w:rPr>
                <w:spacing w:val="-2"/>
                <w:sz w:val="21"/>
              </w:rPr>
              <w:t>uygulamalarından</w:t>
            </w:r>
            <w:proofErr w:type="gramEnd"/>
          </w:p>
        </w:tc>
        <w:tc>
          <w:tcPr>
            <w:tcW w:w="1763" w:type="dxa"/>
            <w:tcBorders>
              <w:top w:val="nil"/>
              <w:bottom w:val="nil"/>
            </w:tcBorders>
            <w:shd w:val="clear" w:color="auto" w:fill="5DB0E4"/>
          </w:tcPr>
          <w:p w14:paraId="1629E32F" w14:textId="77777777" w:rsidR="00F707ED" w:rsidRDefault="00000000">
            <w:pPr>
              <w:pStyle w:val="TableParagraph"/>
              <w:spacing w:before="24" w:line="214" w:lineRule="exact"/>
              <w:ind w:left="109"/>
              <w:rPr>
                <w:sz w:val="21"/>
              </w:rPr>
            </w:pPr>
            <w:proofErr w:type="gramStart"/>
            <w:r>
              <w:rPr>
                <w:spacing w:val="-2"/>
                <w:sz w:val="21"/>
              </w:rPr>
              <w:t>sürdürülebilir</w:t>
            </w:r>
            <w:proofErr w:type="gramEnd"/>
            <w:r>
              <w:rPr>
                <w:spacing w:val="12"/>
                <w:sz w:val="21"/>
              </w:rPr>
              <w:t xml:space="preserve"> </w:t>
            </w:r>
            <w:r>
              <w:rPr>
                <w:spacing w:val="-5"/>
                <w:sz w:val="21"/>
              </w:rPr>
              <w:t>ve</w:t>
            </w:r>
          </w:p>
        </w:tc>
      </w:tr>
      <w:tr w:rsidR="00F707ED" w14:paraId="72766FDF" w14:textId="77777777">
        <w:trPr>
          <w:trHeight w:val="1680"/>
        </w:trPr>
        <w:tc>
          <w:tcPr>
            <w:tcW w:w="5473" w:type="dxa"/>
            <w:tcBorders>
              <w:top w:val="nil"/>
              <w:bottom w:val="nil"/>
            </w:tcBorders>
          </w:tcPr>
          <w:p w14:paraId="13FB85DC" w14:textId="77777777" w:rsidR="00F707ED" w:rsidRDefault="00000000">
            <w:pPr>
              <w:pStyle w:val="TableParagraph"/>
              <w:spacing w:before="37" w:line="276" w:lineRule="auto"/>
              <w:ind w:left="105" w:right="92"/>
              <w:jc w:val="both"/>
              <w:rPr>
                <w:sz w:val="21"/>
              </w:rPr>
            </w:pPr>
            <w:r>
              <w:rPr>
                <w:sz w:val="21"/>
              </w:rPr>
              <w:t>Öğretim yetkinliği geliştirme süreçleri ihtiyaç analizleri temelinde planlanır, yaygın biçimde yürütülür ve etkililiği düzenli olarak izlenir. Tüm öğretim elemanlarının etkileşimli- aktif ders verme yöntemlerini ve uzaktan eğitim süreçlerini öğrenmeleri</w:t>
            </w:r>
            <w:r>
              <w:rPr>
                <w:spacing w:val="-8"/>
                <w:sz w:val="21"/>
              </w:rPr>
              <w:t xml:space="preserve"> </w:t>
            </w:r>
            <w:r>
              <w:rPr>
                <w:sz w:val="21"/>
              </w:rPr>
              <w:t>ve</w:t>
            </w:r>
            <w:r>
              <w:rPr>
                <w:spacing w:val="-7"/>
                <w:sz w:val="21"/>
              </w:rPr>
              <w:t xml:space="preserve"> </w:t>
            </w:r>
            <w:r>
              <w:rPr>
                <w:sz w:val="21"/>
              </w:rPr>
              <w:t>kullanmaları</w:t>
            </w:r>
            <w:r>
              <w:rPr>
                <w:spacing w:val="-8"/>
                <w:sz w:val="21"/>
              </w:rPr>
              <w:t xml:space="preserve"> </w:t>
            </w:r>
            <w:r>
              <w:rPr>
                <w:sz w:val="21"/>
              </w:rPr>
              <w:t>için</w:t>
            </w:r>
            <w:r>
              <w:rPr>
                <w:spacing w:val="-7"/>
                <w:sz w:val="21"/>
              </w:rPr>
              <w:t xml:space="preserve"> </w:t>
            </w:r>
            <w:r>
              <w:rPr>
                <w:sz w:val="21"/>
              </w:rPr>
              <w:t>sistematik</w:t>
            </w:r>
            <w:r>
              <w:rPr>
                <w:spacing w:val="-7"/>
                <w:sz w:val="21"/>
              </w:rPr>
              <w:t xml:space="preserve"> </w:t>
            </w:r>
            <w:r>
              <w:rPr>
                <w:sz w:val="21"/>
              </w:rPr>
              <w:t>eğiticilerin</w:t>
            </w:r>
            <w:r>
              <w:rPr>
                <w:spacing w:val="-6"/>
                <w:sz w:val="21"/>
              </w:rPr>
              <w:t xml:space="preserve"> </w:t>
            </w:r>
            <w:r>
              <w:rPr>
                <w:spacing w:val="-2"/>
                <w:sz w:val="21"/>
              </w:rPr>
              <w:t>eğitimi</w:t>
            </w:r>
          </w:p>
          <w:p w14:paraId="334AF2A8" w14:textId="77777777" w:rsidR="00F707ED" w:rsidRDefault="00000000">
            <w:pPr>
              <w:pStyle w:val="TableParagraph"/>
              <w:spacing w:line="235" w:lineRule="exact"/>
              <w:ind w:left="105"/>
              <w:jc w:val="both"/>
              <w:rPr>
                <w:sz w:val="21"/>
              </w:rPr>
            </w:pPr>
            <w:proofErr w:type="gramStart"/>
            <w:r>
              <w:rPr>
                <w:sz w:val="21"/>
              </w:rPr>
              <w:t>etkinlikleri</w:t>
            </w:r>
            <w:proofErr w:type="gramEnd"/>
            <w:r>
              <w:rPr>
                <w:spacing w:val="78"/>
                <w:w w:val="150"/>
                <w:sz w:val="21"/>
              </w:rPr>
              <w:t xml:space="preserve"> </w:t>
            </w:r>
            <w:r>
              <w:rPr>
                <w:sz w:val="21"/>
              </w:rPr>
              <w:t>(kurs,</w:t>
            </w:r>
            <w:r>
              <w:rPr>
                <w:spacing w:val="79"/>
                <w:w w:val="150"/>
                <w:sz w:val="21"/>
              </w:rPr>
              <w:t xml:space="preserve"> </w:t>
            </w:r>
            <w:proofErr w:type="gramStart"/>
            <w:r>
              <w:rPr>
                <w:sz w:val="21"/>
              </w:rPr>
              <w:t>çalıştay,</w:t>
            </w:r>
            <w:r>
              <w:rPr>
                <w:spacing w:val="27"/>
                <w:sz w:val="21"/>
              </w:rPr>
              <w:t xml:space="preserve">  </w:t>
            </w:r>
            <w:r>
              <w:rPr>
                <w:sz w:val="21"/>
              </w:rPr>
              <w:t>ders</w:t>
            </w:r>
            <w:proofErr w:type="gramEnd"/>
            <w:r>
              <w:rPr>
                <w:sz w:val="21"/>
              </w:rPr>
              <w:t>,</w:t>
            </w:r>
            <w:r>
              <w:rPr>
                <w:spacing w:val="79"/>
                <w:w w:val="150"/>
                <w:sz w:val="21"/>
              </w:rPr>
              <w:t xml:space="preserve"> </w:t>
            </w:r>
            <w:r>
              <w:rPr>
                <w:sz w:val="21"/>
              </w:rPr>
              <w:t>seminer</w:t>
            </w:r>
            <w:r>
              <w:rPr>
                <w:spacing w:val="79"/>
                <w:w w:val="150"/>
                <w:sz w:val="21"/>
              </w:rPr>
              <w:t xml:space="preserve"> </w:t>
            </w:r>
            <w:r>
              <w:rPr>
                <w:sz w:val="21"/>
              </w:rPr>
              <w:t>vb.)</w:t>
            </w:r>
            <w:r>
              <w:rPr>
                <w:spacing w:val="79"/>
                <w:w w:val="150"/>
                <w:sz w:val="21"/>
              </w:rPr>
              <w:t xml:space="preserve"> </w:t>
            </w:r>
            <w:proofErr w:type="gramStart"/>
            <w:r>
              <w:rPr>
                <w:sz w:val="21"/>
              </w:rPr>
              <w:t>ve</w:t>
            </w:r>
            <w:r>
              <w:rPr>
                <w:spacing w:val="26"/>
                <w:sz w:val="21"/>
              </w:rPr>
              <w:t xml:space="preserve">  </w:t>
            </w:r>
            <w:r>
              <w:rPr>
                <w:spacing w:val="-4"/>
                <w:sz w:val="21"/>
              </w:rPr>
              <w:t>bunu</w:t>
            </w:r>
            <w:proofErr w:type="gramEnd"/>
          </w:p>
        </w:tc>
        <w:tc>
          <w:tcPr>
            <w:tcW w:w="1985" w:type="dxa"/>
            <w:tcBorders>
              <w:top w:val="nil"/>
              <w:bottom w:val="nil"/>
            </w:tcBorders>
            <w:shd w:val="clear" w:color="auto" w:fill="E6F1F9"/>
          </w:tcPr>
          <w:p w14:paraId="5D4BF78A" w14:textId="77777777" w:rsidR="00F707ED" w:rsidRDefault="00000000">
            <w:pPr>
              <w:pStyle w:val="TableParagraph"/>
              <w:spacing w:line="226" w:lineRule="exact"/>
              <w:ind w:left="105"/>
              <w:rPr>
                <w:sz w:val="21"/>
              </w:rPr>
            </w:pPr>
            <w:proofErr w:type="gramStart"/>
            <w:r>
              <w:rPr>
                <w:sz w:val="21"/>
              </w:rPr>
              <w:t>öğretim</w:t>
            </w:r>
            <w:proofErr w:type="gramEnd"/>
            <w:r>
              <w:rPr>
                <w:spacing w:val="-6"/>
                <w:sz w:val="21"/>
              </w:rPr>
              <w:t xml:space="preserve"> </w:t>
            </w:r>
            <w:r>
              <w:rPr>
                <w:spacing w:val="-2"/>
                <w:sz w:val="21"/>
              </w:rPr>
              <w:t>yetkinliğini</w:t>
            </w:r>
          </w:p>
          <w:p w14:paraId="4664412C" w14:textId="77777777" w:rsidR="00F707ED" w:rsidRDefault="00000000">
            <w:pPr>
              <w:pStyle w:val="TableParagraph"/>
              <w:spacing w:before="20" w:line="259" w:lineRule="auto"/>
              <w:ind w:left="105"/>
              <w:rPr>
                <w:sz w:val="21"/>
              </w:rPr>
            </w:pPr>
            <w:proofErr w:type="gramStart"/>
            <w:r>
              <w:rPr>
                <w:sz w:val="21"/>
              </w:rPr>
              <w:t>geliştirmek</w:t>
            </w:r>
            <w:proofErr w:type="gramEnd"/>
            <w:r>
              <w:rPr>
                <w:sz w:val="21"/>
              </w:rPr>
              <w:t xml:space="preserve"> üzere </w:t>
            </w:r>
            <w:r>
              <w:rPr>
                <w:spacing w:val="-2"/>
                <w:sz w:val="21"/>
              </w:rPr>
              <w:t>planlamalar bulunmamaktadır.</w:t>
            </w:r>
          </w:p>
        </w:tc>
        <w:tc>
          <w:tcPr>
            <w:tcW w:w="1985" w:type="dxa"/>
            <w:vMerge/>
            <w:tcBorders>
              <w:top w:val="nil"/>
            </w:tcBorders>
            <w:shd w:val="clear" w:color="auto" w:fill="D2E8F6"/>
          </w:tcPr>
          <w:p w14:paraId="0F251F3C" w14:textId="77777777" w:rsidR="00F707ED" w:rsidRDefault="00F707ED">
            <w:pPr>
              <w:rPr>
                <w:sz w:val="2"/>
                <w:szCs w:val="2"/>
              </w:rPr>
            </w:pPr>
          </w:p>
        </w:tc>
        <w:tc>
          <w:tcPr>
            <w:tcW w:w="1953" w:type="dxa"/>
            <w:tcBorders>
              <w:top w:val="nil"/>
              <w:bottom w:val="nil"/>
            </w:tcBorders>
            <w:shd w:val="clear" w:color="auto" w:fill="B8DCF0"/>
          </w:tcPr>
          <w:p w14:paraId="1E2C0A01" w14:textId="77777777" w:rsidR="00F707ED" w:rsidRDefault="00000000">
            <w:pPr>
              <w:pStyle w:val="TableParagraph"/>
              <w:spacing w:line="226" w:lineRule="exact"/>
              <w:ind w:left="105"/>
              <w:rPr>
                <w:sz w:val="21"/>
              </w:rPr>
            </w:pPr>
            <w:proofErr w:type="gramStart"/>
            <w:r>
              <w:rPr>
                <w:sz w:val="21"/>
              </w:rPr>
              <w:t>öğretim</w:t>
            </w:r>
            <w:proofErr w:type="gramEnd"/>
            <w:r>
              <w:rPr>
                <w:spacing w:val="-6"/>
                <w:sz w:val="21"/>
              </w:rPr>
              <w:t xml:space="preserve"> </w:t>
            </w:r>
            <w:r>
              <w:rPr>
                <w:spacing w:val="-2"/>
                <w:sz w:val="21"/>
              </w:rPr>
              <w:t>yetkinliğini</w:t>
            </w:r>
          </w:p>
          <w:p w14:paraId="1A888D9A" w14:textId="77777777" w:rsidR="00F707ED" w:rsidRDefault="00000000">
            <w:pPr>
              <w:pStyle w:val="TableParagraph"/>
              <w:spacing w:before="20" w:line="256" w:lineRule="auto"/>
              <w:ind w:left="105" w:right="176"/>
              <w:rPr>
                <w:sz w:val="21"/>
              </w:rPr>
            </w:pPr>
            <w:proofErr w:type="gramStart"/>
            <w:r>
              <w:rPr>
                <w:sz w:val="21"/>
              </w:rPr>
              <w:t>geliştirmek</w:t>
            </w:r>
            <w:proofErr w:type="gramEnd"/>
            <w:r>
              <w:rPr>
                <w:sz w:val="21"/>
              </w:rPr>
              <w:t xml:space="preserve"> üzere uygulamalar</w:t>
            </w:r>
            <w:r>
              <w:rPr>
                <w:spacing w:val="-14"/>
                <w:sz w:val="21"/>
              </w:rPr>
              <w:t xml:space="preserve"> </w:t>
            </w:r>
            <w:r>
              <w:rPr>
                <w:sz w:val="21"/>
              </w:rPr>
              <w:t>vardır.</w:t>
            </w:r>
          </w:p>
        </w:tc>
        <w:tc>
          <w:tcPr>
            <w:tcW w:w="1968" w:type="dxa"/>
            <w:tcBorders>
              <w:top w:val="nil"/>
              <w:bottom w:val="nil"/>
            </w:tcBorders>
            <w:shd w:val="clear" w:color="auto" w:fill="8BC6EB"/>
          </w:tcPr>
          <w:p w14:paraId="03ACFA22" w14:textId="77777777" w:rsidR="00F707ED" w:rsidRDefault="00000000">
            <w:pPr>
              <w:pStyle w:val="TableParagraph"/>
              <w:spacing w:line="226" w:lineRule="exact"/>
              <w:ind w:left="108"/>
              <w:jc w:val="both"/>
              <w:rPr>
                <w:sz w:val="21"/>
              </w:rPr>
            </w:pPr>
            <w:proofErr w:type="gramStart"/>
            <w:r>
              <w:rPr>
                <w:sz w:val="21"/>
              </w:rPr>
              <w:t>elde</w:t>
            </w:r>
            <w:proofErr w:type="gramEnd"/>
            <w:r>
              <w:rPr>
                <w:spacing w:val="-3"/>
                <w:sz w:val="21"/>
              </w:rPr>
              <w:t xml:space="preserve"> </w:t>
            </w:r>
            <w:r>
              <w:rPr>
                <w:sz w:val="21"/>
              </w:rPr>
              <w:t>edilen</w:t>
            </w:r>
            <w:r>
              <w:rPr>
                <w:spacing w:val="-3"/>
                <w:sz w:val="21"/>
              </w:rPr>
              <w:t xml:space="preserve"> </w:t>
            </w:r>
            <w:r>
              <w:rPr>
                <w:spacing w:val="-2"/>
                <w:sz w:val="21"/>
              </w:rPr>
              <w:t>bulgular</w:t>
            </w:r>
          </w:p>
          <w:p w14:paraId="1E048BC6" w14:textId="77777777" w:rsidR="00F707ED" w:rsidRDefault="00000000">
            <w:pPr>
              <w:pStyle w:val="TableParagraph"/>
              <w:spacing w:before="20" w:line="256" w:lineRule="auto"/>
              <w:ind w:left="108" w:right="154"/>
              <w:jc w:val="both"/>
              <w:rPr>
                <w:sz w:val="21"/>
              </w:rPr>
            </w:pPr>
            <w:proofErr w:type="gramStart"/>
            <w:r>
              <w:rPr>
                <w:sz w:val="21"/>
              </w:rPr>
              <w:t>izlenmekte</w:t>
            </w:r>
            <w:proofErr w:type="gramEnd"/>
            <w:r>
              <w:rPr>
                <w:spacing w:val="-14"/>
                <w:sz w:val="21"/>
              </w:rPr>
              <w:t xml:space="preserve"> </w:t>
            </w:r>
            <w:r>
              <w:rPr>
                <w:sz w:val="21"/>
              </w:rPr>
              <w:t>ve</w:t>
            </w:r>
            <w:r>
              <w:rPr>
                <w:spacing w:val="-13"/>
                <w:sz w:val="21"/>
              </w:rPr>
              <w:t xml:space="preserve"> </w:t>
            </w:r>
            <w:r>
              <w:rPr>
                <w:sz w:val="21"/>
              </w:rPr>
              <w:t>izlem sonuçları öğretim</w:t>
            </w:r>
          </w:p>
          <w:p w14:paraId="2F72DEDB" w14:textId="77777777" w:rsidR="00F707ED" w:rsidRDefault="00000000">
            <w:pPr>
              <w:pStyle w:val="TableParagraph"/>
              <w:spacing w:before="4" w:line="259" w:lineRule="auto"/>
              <w:ind w:left="108" w:right="42"/>
              <w:jc w:val="both"/>
              <w:rPr>
                <w:sz w:val="21"/>
              </w:rPr>
            </w:pPr>
            <w:proofErr w:type="gramStart"/>
            <w:r>
              <w:rPr>
                <w:sz w:val="21"/>
              </w:rPr>
              <w:t>elamanları</w:t>
            </w:r>
            <w:proofErr w:type="gramEnd"/>
            <w:r>
              <w:rPr>
                <w:spacing w:val="-14"/>
                <w:sz w:val="21"/>
              </w:rPr>
              <w:t xml:space="preserve"> </w:t>
            </w:r>
            <w:proofErr w:type="gramStart"/>
            <w:r>
              <w:rPr>
                <w:sz w:val="21"/>
              </w:rPr>
              <w:t>ile</w:t>
            </w:r>
            <w:r>
              <w:rPr>
                <w:spacing w:val="-13"/>
                <w:sz w:val="21"/>
              </w:rPr>
              <w:t xml:space="preserve"> </w:t>
            </w:r>
            <w:r>
              <w:rPr>
                <w:sz w:val="21"/>
              </w:rPr>
              <w:t>birlikte</w:t>
            </w:r>
            <w:proofErr w:type="gramEnd"/>
            <w:r>
              <w:rPr>
                <w:sz w:val="21"/>
              </w:rPr>
              <w:t xml:space="preserve"> irdelenerek önlemler </w:t>
            </w:r>
            <w:r>
              <w:rPr>
                <w:spacing w:val="-2"/>
                <w:sz w:val="21"/>
              </w:rPr>
              <w:t>alınmaktadır.</w:t>
            </w:r>
          </w:p>
        </w:tc>
        <w:tc>
          <w:tcPr>
            <w:tcW w:w="1763" w:type="dxa"/>
            <w:tcBorders>
              <w:top w:val="nil"/>
              <w:bottom w:val="nil"/>
            </w:tcBorders>
            <w:shd w:val="clear" w:color="auto" w:fill="5DB0E4"/>
          </w:tcPr>
          <w:p w14:paraId="64DC4CAD" w14:textId="77777777" w:rsidR="00F707ED" w:rsidRDefault="00000000">
            <w:pPr>
              <w:pStyle w:val="TableParagraph"/>
              <w:spacing w:before="32" w:line="276" w:lineRule="auto"/>
              <w:ind w:left="109" w:right="34"/>
              <w:rPr>
                <w:sz w:val="21"/>
              </w:rPr>
            </w:pPr>
            <w:proofErr w:type="gramStart"/>
            <w:r>
              <w:rPr>
                <w:sz w:val="21"/>
              </w:rPr>
              <w:t>örnek</w:t>
            </w:r>
            <w:proofErr w:type="gramEnd"/>
            <w:r>
              <w:rPr>
                <w:spacing w:val="-14"/>
                <w:sz w:val="21"/>
              </w:rPr>
              <w:t xml:space="preserve"> </w:t>
            </w:r>
            <w:r>
              <w:rPr>
                <w:sz w:val="21"/>
              </w:rPr>
              <w:t xml:space="preserve">gösterilebilir </w:t>
            </w:r>
            <w:r>
              <w:rPr>
                <w:spacing w:val="-2"/>
                <w:sz w:val="21"/>
              </w:rPr>
              <w:t>uygulamalar bulunmaktadır.</w:t>
            </w:r>
          </w:p>
        </w:tc>
      </w:tr>
      <w:tr w:rsidR="00F707ED" w14:paraId="6E8D086B" w14:textId="77777777">
        <w:trPr>
          <w:trHeight w:val="267"/>
        </w:trPr>
        <w:tc>
          <w:tcPr>
            <w:tcW w:w="5473" w:type="dxa"/>
            <w:tcBorders>
              <w:top w:val="nil"/>
              <w:bottom w:val="nil"/>
            </w:tcBorders>
          </w:tcPr>
          <w:p w14:paraId="44AEB4D9" w14:textId="77777777" w:rsidR="00F707ED" w:rsidRDefault="00000000">
            <w:pPr>
              <w:pStyle w:val="TableParagraph"/>
              <w:tabs>
                <w:tab w:val="left" w:pos="1312"/>
                <w:tab w:val="left" w:pos="2937"/>
                <w:tab w:val="left" w:pos="4692"/>
              </w:tabs>
              <w:spacing w:before="8" w:line="239" w:lineRule="exact"/>
              <w:ind w:left="105"/>
              <w:rPr>
                <w:sz w:val="21"/>
              </w:rPr>
            </w:pPr>
            <w:proofErr w:type="gramStart"/>
            <w:r>
              <w:rPr>
                <w:spacing w:val="-2"/>
                <w:sz w:val="21"/>
              </w:rPr>
              <w:t>üstlenecek</w:t>
            </w:r>
            <w:proofErr w:type="gramEnd"/>
            <w:r>
              <w:rPr>
                <w:spacing w:val="-2"/>
                <w:sz w:val="21"/>
              </w:rPr>
              <w:t>/</w:t>
            </w:r>
            <w:r>
              <w:rPr>
                <w:sz w:val="21"/>
              </w:rPr>
              <w:tab/>
            </w:r>
            <w:r>
              <w:rPr>
                <w:spacing w:val="-2"/>
                <w:sz w:val="21"/>
              </w:rPr>
              <w:t>gerçekleştirecek</w:t>
            </w:r>
            <w:r>
              <w:rPr>
                <w:sz w:val="21"/>
              </w:rPr>
              <w:tab/>
            </w:r>
            <w:r>
              <w:rPr>
                <w:spacing w:val="-2"/>
                <w:sz w:val="21"/>
              </w:rPr>
              <w:t>öğretme-öğrenme</w:t>
            </w:r>
            <w:r>
              <w:rPr>
                <w:sz w:val="21"/>
              </w:rPr>
              <w:tab/>
            </w:r>
            <w:r>
              <w:rPr>
                <w:spacing w:val="-2"/>
                <w:sz w:val="21"/>
              </w:rPr>
              <w:t>merkezi</w:t>
            </w:r>
          </w:p>
        </w:tc>
        <w:tc>
          <w:tcPr>
            <w:tcW w:w="1985" w:type="dxa"/>
            <w:tcBorders>
              <w:top w:val="nil"/>
              <w:bottom w:val="nil"/>
            </w:tcBorders>
            <w:shd w:val="clear" w:color="auto" w:fill="E6F1F9"/>
          </w:tcPr>
          <w:p w14:paraId="7D5CC5F7" w14:textId="77777777" w:rsidR="00F707ED" w:rsidRDefault="00F707ED">
            <w:pPr>
              <w:pStyle w:val="TableParagraph"/>
              <w:rPr>
                <w:sz w:val="18"/>
              </w:rPr>
            </w:pPr>
          </w:p>
        </w:tc>
        <w:tc>
          <w:tcPr>
            <w:tcW w:w="1985" w:type="dxa"/>
            <w:vMerge/>
            <w:tcBorders>
              <w:top w:val="nil"/>
            </w:tcBorders>
            <w:shd w:val="clear" w:color="auto" w:fill="D2E8F6"/>
          </w:tcPr>
          <w:p w14:paraId="6B238C77" w14:textId="77777777" w:rsidR="00F707ED" w:rsidRDefault="00F707ED">
            <w:pPr>
              <w:rPr>
                <w:sz w:val="2"/>
                <w:szCs w:val="2"/>
              </w:rPr>
            </w:pPr>
          </w:p>
        </w:tc>
        <w:tc>
          <w:tcPr>
            <w:tcW w:w="1953" w:type="dxa"/>
            <w:tcBorders>
              <w:top w:val="nil"/>
              <w:bottom w:val="nil"/>
            </w:tcBorders>
            <w:shd w:val="clear" w:color="auto" w:fill="B8DCF0"/>
          </w:tcPr>
          <w:p w14:paraId="4DD09542" w14:textId="77777777" w:rsidR="00F707ED" w:rsidRDefault="00F707ED">
            <w:pPr>
              <w:pStyle w:val="TableParagraph"/>
              <w:rPr>
                <w:sz w:val="18"/>
              </w:rPr>
            </w:pPr>
          </w:p>
        </w:tc>
        <w:tc>
          <w:tcPr>
            <w:tcW w:w="1968" w:type="dxa"/>
            <w:tcBorders>
              <w:top w:val="nil"/>
              <w:bottom w:val="nil"/>
            </w:tcBorders>
            <w:shd w:val="clear" w:color="auto" w:fill="8BC6EB"/>
          </w:tcPr>
          <w:p w14:paraId="55FAF1B2" w14:textId="77777777" w:rsidR="00F707ED" w:rsidRDefault="00F707ED">
            <w:pPr>
              <w:pStyle w:val="TableParagraph"/>
              <w:rPr>
                <w:sz w:val="18"/>
              </w:rPr>
            </w:pPr>
          </w:p>
        </w:tc>
        <w:tc>
          <w:tcPr>
            <w:tcW w:w="1763" w:type="dxa"/>
            <w:tcBorders>
              <w:top w:val="nil"/>
              <w:bottom w:val="nil"/>
            </w:tcBorders>
            <w:shd w:val="clear" w:color="auto" w:fill="5DB0E4"/>
          </w:tcPr>
          <w:p w14:paraId="17172903" w14:textId="77777777" w:rsidR="00F707ED" w:rsidRDefault="00F707ED">
            <w:pPr>
              <w:pStyle w:val="TableParagraph"/>
              <w:rPr>
                <w:sz w:val="18"/>
              </w:rPr>
            </w:pPr>
          </w:p>
        </w:tc>
      </w:tr>
      <w:tr w:rsidR="00F707ED" w14:paraId="1147EA6D" w14:textId="77777777">
        <w:trPr>
          <w:trHeight w:val="267"/>
        </w:trPr>
        <w:tc>
          <w:tcPr>
            <w:tcW w:w="5473" w:type="dxa"/>
            <w:tcBorders>
              <w:top w:val="nil"/>
              <w:bottom w:val="nil"/>
            </w:tcBorders>
          </w:tcPr>
          <w:p w14:paraId="3388D0C8" w14:textId="77777777" w:rsidR="00F707ED" w:rsidRDefault="00000000">
            <w:pPr>
              <w:pStyle w:val="TableParagraph"/>
              <w:tabs>
                <w:tab w:val="left" w:pos="2080"/>
              </w:tabs>
              <w:spacing w:before="9" w:line="238" w:lineRule="exact"/>
              <w:ind w:left="105"/>
              <w:rPr>
                <w:sz w:val="21"/>
              </w:rPr>
            </w:pPr>
            <w:proofErr w:type="gramStart"/>
            <w:r>
              <w:rPr>
                <w:sz w:val="21"/>
              </w:rPr>
              <w:t>yapılanması</w:t>
            </w:r>
            <w:proofErr w:type="gramEnd"/>
            <w:r>
              <w:rPr>
                <w:spacing w:val="76"/>
                <w:sz w:val="21"/>
              </w:rPr>
              <w:t xml:space="preserve"> </w:t>
            </w:r>
            <w:r>
              <w:rPr>
                <w:spacing w:val="-2"/>
                <w:sz w:val="21"/>
              </w:rPr>
              <w:t>vardır.</w:t>
            </w:r>
            <w:r>
              <w:rPr>
                <w:sz w:val="21"/>
              </w:rPr>
              <w:tab/>
              <w:t>Öğretim</w:t>
            </w:r>
            <w:r>
              <w:rPr>
                <w:spacing w:val="74"/>
                <w:sz w:val="21"/>
              </w:rPr>
              <w:t xml:space="preserve"> </w:t>
            </w:r>
            <w:r>
              <w:rPr>
                <w:sz w:val="21"/>
              </w:rPr>
              <w:t>elemanlarının</w:t>
            </w:r>
            <w:r>
              <w:rPr>
                <w:spacing w:val="76"/>
                <w:sz w:val="21"/>
              </w:rPr>
              <w:t xml:space="preserve"> </w:t>
            </w:r>
            <w:r>
              <w:rPr>
                <w:sz w:val="21"/>
              </w:rPr>
              <w:t>pedagojik</w:t>
            </w:r>
            <w:r>
              <w:rPr>
                <w:spacing w:val="76"/>
                <w:sz w:val="21"/>
              </w:rPr>
              <w:t xml:space="preserve"> </w:t>
            </w:r>
            <w:r>
              <w:rPr>
                <w:spacing w:val="-5"/>
                <w:sz w:val="21"/>
              </w:rPr>
              <w:t>ve</w:t>
            </w:r>
          </w:p>
        </w:tc>
        <w:tc>
          <w:tcPr>
            <w:tcW w:w="1985" w:type="dxa"/>
            <w:tcBorders>
              <w:top w:val="nil"/>
              <w:bottom w:val="nil"/>
            </w:tcBorders>
            <w:shd w:val="clear" w:color="auto" w:fill="E6F1F9"/>
          </w:tcPr>
          <w:p w14:paraId="22BE4F51" w14:textId="77777777" w:rsidR="00F707ED" w:rsidRDefault="00F707ED">
            <w:pPr>
              <w:pStyle w:val="TableParagraph"/>
              <w:rPr>
                <w:sz w:val="18"/>
              </w:rPr>
            </w:pPr>
          </w:p>
        </w:tc>
        <w:tc>
          <w:tcPr>
            <w:tcW w:w="1985" w:type="dxa"/>
            <w:vMerge/>
            <w:tcBorders>
              <w:top w:val="nil"/>
            </w:tcBorders>
            <w:shd w:val="clear" w:color="auto" w:fill="D2E8F6"/>
          </w:tcPr>
          <w:p w14:paraId="79F594EA" w14:textId="77777777" w:rsidR="00F707ED" w:rsidRDefault="00F707ED">
            <w:pPr>
              <w:rPr>
                <w:sz w:val="2"/>
                <w:szCs w:val="2"/>
              </w:rPr>
            </w:pPr>
          </w:p>
        </w:tc>
        <w:tc>
          <w:tcPr>
            <w:tcW w:w="1953" w:type="dxa"/>
            <w:tcBorders>
              <w:top w:val="nil"/>
              <w:bottom w:val="nil"/>
            </w:tcBorders>
            <w:shd w:val="clear" w:color="auto" w:fill="B8DCF0"/>
          </w:tcPr>
          <w:p w14:paraId="5D5EC194" w14:textId="77777777" w:rsidR="00F707ED" w:rsidRDefault="00F707ED">
            <w:pPr>
              <w:pStyle w:val="TableParagraph"/>
              <w:rPr>
                <w:sz w:val="18"/>
              </w:rPr>
            </w:pPr>
          </w:p>
        </w:tc>
        <w:tc>
          <w:tcPr>
            <w:tcW w:w="1968" w:type="dxa"/>
            <w:tcBorders>
              <w:top w:val="nil"/>
              <w:bottom w:val="nil"/>
            </w:tcBorders>
            <w:shd w:val="clear" w:color="auto" w:fill="8BC6EB"/>
          </w:tcPr>
          <w:p w14:paraId="17352C40" w14:textId="77777777" w:rsidR="00F707ED" w:rsidRDefault="00F707ED">
            <w:pPr>
              <w:pStyle w:val="TableParagraph"/>
              <w:rPr>
                <w:sz w:val="18"/>
              </w:rPr>
            </w:pPr>
          </w:p>
        </w:tc>
        <w:tc>
          <w:tcPr>
            <w:tcW w:w="1763" w:type="dxa"/>
            <w:tcBorders>
              <w:top w:val="nil"/>
              <w:bottom w:val="nil"/>
            </w:tcBorders>
            <w:shd w:val="clear" w:color="auto" w:fill="5DB0E4"/>
          </w:tcPr>
          <w:p w14:paraId="6DEF52C9" w14:textId="77777777" w:rsidR="00F707ED" w:rsidRDefault="00F707ED">
            <w:pPr>
              <w:pStyle w:val="TableParagraph"/>
              <w:rPr>
                <w:sz w:val="18"/>
              </w:rPr>
            </w:pPr>
          </w:p>
        </w:tc>
      </w:tr>
      <w:tr w:rsidR="00F707ED" w14:paraId="4773BE47" w14:textId="77777777">
        <w:trPr>
          <w:trHeight w:val="266"/>
        </w:trPr>
        <w:tc>
          <w:tcPr>
            <w:tcW w:w="5473" w:type="dxa"/>
            <w:tcBorders>
              <w:top w:val="nil"/>
              <w:bottom w:val="nil"/>
            </w:tcBorders>
          </w:tcPr>
          <w:p w14:paraId="0EF8FF63" w14:textId="77777777" w:rsidR="00F707ED" w:rsidRDefault="00000000">
            <w:pPr>
              <w:pStyle w:val="TableParagraph"/>
              <w:tabs>
                <w:tab w:val="left" w:pos="1159"/>
                <w:tab w:val="left" w:pos="2395"/>
                <w:tab w:val="left" w:pos="3859"/>
                <w:tab w:val="left" w:pos="4714"/>
              </w:tabs>
              <w:spacing w:before="8" w:line="238" w:lineRule="exact"/>
              <w:ind w:left="105"/>
              <w:rPr>
                <w:sz w:val="21"/>
              </w:rPr>
            </w:pPr>
            <w:proofErr w:type="gramStart"/>
            <w:r>
              <w:rPr>
                <w:spacing w:val="-2"/>
                <w:sz w:val="21"/>
              </w:rPr>
              <w:t>teknolojik</w:t>
            </w:r>
            <w:proofErr w:type="gramEnd"/>
            <w:r>
              <w:rPr>
                <w:sz w:val="21"/>
              </w:rPr>
              <w:tab/>
            </w:r>
            <w:r>
              <w:rPr>
                <w:spacing w:val="-2"/>
                <w:sz w:val="21"/>
              </w:rPr>
              <w:t>yeterlilikleri</w:t>
            </w:r>
            <w:r>
              <w:rPr>
                <w:sz w:val="21"/>
              </w:rPr>
              <w:tab/>
            </w:r>
            <w:r>
              <w:rPr>
                <w:spacing w:val="-2"/>
                <w:sz w:val="21"/>
              </w:rPr>
              <w:t>artırılmaktadır.</w:t>
            </w:r>
            <w:r>
              <w:rPr>
                <w:sz w:val="21"/>
              </w:rPr>
              <w:tab/>
            </w:r>
            <w:r>
              <w:rPr>
                <w:spacing w:val="-2"/>
                <w:sz w:val="21"/>
              </w:rPr>
              <w:t>Birimin</w:t>
            </w:r>
            <w:r>
              <w:rPr>
                <w:sz w:val="21"/>
              </w:rPr>
              <w:tab/>
            </w:r>
            <w:r>
              <w:rPr>
                <w:spacing w:val="-2"/>
                <w:sz w:val="21"/>
              </w:rPr>
              <w:t>öğretim</w:t>
            </w:r>
          </w:p>
        </w:tc>
        <w:tc>
          <w:tcPr>
            <w:tcW w:w="1985" w:type="dxa"/>
            <w:tcBorders>
              <w:top w:val="nil"/>
              <w:bottom w:val="nil"/>
            </w:tcBorders>
            <w:shd w:val="clear" w:color="auto" w:fill="E6F1F9"/>
          </w:tcPr>
          <w:p w14:paraId="016A3DC1" w14:textId="77777777" w:rsidR="00F707ED" w:rsidRDefault="00F707ED">
            <w:pPr>
              <w:pStyle w:val="TableParagraph"/>
              <w:rPr>
                <w:sz w:val="18"/>
              </w:rPr>
            </w:pPr>
          </w:p>
        </w:tc>
        <w:tc>
          <w:tcPr>
            <w:tcW w:w="1985" w:type="dxa"/>
            <w:vMerge/>
            <w:tcBorders>
              <w:top w:val="nil"/>
            </w:tcBorders>
            <w:shd w:val="clear" w:color="auto" w:fill="D2E8F6"/>
          </w:tcPr>
          <w:p w14:paraId="63CFBED9" w14:textId="77777777" w:rsidR="00F707ED" w:rsidRDefault="00F707ED">
            <w:pPr>
              <w:rPr>
                <w:sz w:val="2"/>
                <w:szCs w:val="2"/>
              </w:rPr>
            </w:pPr>
          </w:p>
        </w:tc>
        <w:tc>
          <w:tcPr>
            <w:tcW w:w="1953" w:type="dxa"/>
            <w:tcBorders>
              <w:top w:val="nil"/>
              <w:bottom w:val="nil"/>
            </w:tcBorders>
            <w:shd w:val="clear" w:color="auto" w:fill="B8DCF0"/>
          </w:tcPr>
          <w:p w14:paraId="33D96B58" w14:textId="77777777" w:rsidR="00F707ED" w:rsidRDefault="00F707ED">
            <w:pPr>
              <w:pStyle w:val="TableParagraph"/>
              <w:rPr>
                <w:sz w:val="18"/>
              </w:rPr>
            </w:pPr>
          </w:p>
        </w:tc>
        <w:tc>
          <w:tcPr>
            <w:tcW w:w="1968" w:type="dxa"/>
            <w:tcBorders>
              <w:top w:val="nil"/>
              <w:bottom w:val="nil"/>
            </w:tcBorders>
            <w:shd w:val="clear" w:color="auto" w:fill="8BC6EB"/>
          </w:tcPr>
          <w:p w14:paraId="36F7CC1C" w14:textId="77777777" w:rsidR="00F707ED" w:rsidRDefault="00F707ED">
            <w:pPr>
              <w:pStyle w:val="TableParagraph"/>
              <w:rPr>
                <w:sz w:val="18"/>
              </w:rPr>
            </w:pPr>
          </w:p>
        </w:tc>
        <w:tc>
          <w:tcPr>
            <w:tcW w:w="1763" w:type="dxa"/>
            <w:tcBorders>
              <w:top w:val="nil"/>
              <w:bottom w:val="nil"/>
            </w:tcBorders>
            <w:shd w:val="clear" w:color="auto" w:fill="5DB0E4"/>
          </w:tcPr>
          <w:p w14:paraId="5B5E3067" w14:textId="77777777" w:rsidR="00F707ED" w:rsidRDefault="00F707ED">
            <w:pPr>
              <w:pStyle w:val="TableParagraph"/>
              <w:rPr>
                <w:sz w:val="18"/>
              </w:rPr>
            </w:pPr>
          </w:p>
        </w:tc>
      </w:tr>
      <w:tr w:rsidR="00F707ED" w14:paraId="44B3FFAB" w14:textId="77777777">
        <w:trPr>
          <w:trHeight w:val="492"/>
        </w:trPr>
        <w:tc>
          <w:tcPr>
            <w:tcW w:w="5473" w:type="dxa"/>
            <w:tcBorders>
              <w:top w:val="nil"/>
              <w:bottom w:val="nil"/>
            </w:tcBorders>
          </w:tcPr>
          <w:p w14:paraId="3E5781FC" w14:textId="77777777" w:rsidR="00F707ED" w:rsidRDefault="00000000">
            <w:pPr>
              <w:pStyle w:val="TableParagraph"/>
              <w:spacing w:before="8"/>
              <w:ind w:left="105"/>
              <w:rPr>
                <w:sz w:val="21"/>
              </w:rPr>
            </w:pPr>
            <w:proofErr w:type="gramStart"/>
            <w:r>
              <w:rPr>
                <w:sz w:val="21"/>
              </w:rPr>
              <w:t>yetkinliği</w:t>
            </w:r>
            <w:proofErr w:type="gramEnd"/>
            <w:r>
              <w:rPr>
                <w:spacing w:val="-9"/>
                <w:sz w:val="21"/>
              </w:rPr>
              <w:t xml:space="preserve"> </w:t>
            </w:r>
            <w:r>
              <w:rPr>
                <w:sz w:val="21"/>
              </w:rPr>
              <w:t>geliştirme</w:t>
            </w:r>
            <w:r>
              <w:rPr>
                <w:spacing w:val="-9"/>
                <w:sz w:val="21"/>
              </w:rPr>
              <w:t xml:space="preserve"> </w:t>
            </w:r>
            <w:r>
              <w:rPr>
                <w:sz w:val="21"/>
              </w:rPr>
              <w:t>performansı</w:t>
            </w:r>
            <w:r>
              <w:rPr>
                <w:spacing w:val="-8"/>
                <w:sz w:val="21"/>
              </w:rPr>
              <w:t xml:space="preserve"> </w:t>
            </w:r>
            <w:r>
              <w:rPr>
                <w:spacing w:val="-2"/>
                <w:sz w:val="21"/>
              </w:rPr>
              <w:t>değerlendirilmektedir.</w:t>
            </w:r>
          </w:p>
        </w:tc>
        <w:tc>
          <w:tcPr>
            <w:tcW w:w="1985" w:type="dxa"/>
            <w:tcBorders>
              <w:top w:val="nil"/>
            </w:tcBorders>
            <w:shd w:val="clear" w:color="auto" w:fill="E6F1F9"/>
          </w:tcPr>
          <w:p w14:paraId="3E22725E" w14:textId="77777777" w:rsidR="00F707ED" w:rsidRDefault="00F707ED">
            <w:pPr>
              <w:pStyle w:val="TableParagraph"/>
              <w:rPr>
                <w:sz w:val="20"/>
              </w:rPr>
            </w:pPr>
          </w:p>
        </w:tc>
        <w:tc>
          <w:tcPr>
            <w:tcW w:w="1985" w:type="dxa"/>
            <w:vMerge/>
            <w:tcBorders>
              <w:top w:val="nil"/>
            </w:tcBorders>
            <w:shd w:val="clear" w:color="auto" w:fill="D2E8F6"/>
          </w:tcPr>
          <w:p w14:paraId="4A8A6779" w14:textId="77777777" w:rsidR="00F707ED" w:rsidRDefault="00F707ED">
            <w:pPr>
              <w:rPr>
                <w:sz w:val="2"/>
                <w:szCs w:val="2"/>
              </w:rPr>
            </w:pPr>
          </w:p>
        </w:tc>
        <w:tc>
          <w:tcPr>
            <w:tcW w:w="1953" w:type="dxa"/>
            <w:tcBorders>
              <w:top w:val="nil"/>
            </w:tcBorders>
            <w:shd w:val="clear" w:color="auto" w:fill="B8DCF0"/>
          </w:tcPr>
          <w:p w14:paraId="3AB0794E" w14:textId="77777777" w:rsidR="00F707ED" w:rsidRDefault="00F707ED">
            <w:pPr>
              <w:pStyle w:val="TableParagraph"/>
              <w:rPr>
                <w:sz w:val="20"/>
              </w:rPr>
            </w:pPr>
          </w:p>
        </w:tc>
        <w:tc>
          <w:tcPr>
            <w:tcW w:w="1968" w:type="dxa"/>
            <w:tcBorders>
              <w:top w:val="nil"/>
            </w:tcBorders>
            <w:shd w:val="clear" w:color="auto" w:fill="8BC6EB"/>
          </w:tcPr>
          <w:p w14:paraId="1F2A71D7" w14:textId="77777777" w:rsidR="00F707ED" w:rsidRDefault="00F707ED">
            <w:pPr>
              <w:pStyle w:val="TableParagraph"/>
              <w:rPr>
                <w:sz w:val="20"/>
              </w:rPr>
            </w:pPr>
          </w:p>
        </w:tc>
        <w:tc>
          <w:tcPr>
            <w:tcW w:w="1763" w:type="dxa"/>
            <w:tcBorders>
              <w:top w:val="nil"/>
            </w:tcBorders>
            <w:shd w:val="clear" w:color="auto" w:fill="5DB0E4"/>
          </w:tcPr>
          <w:p w14:paraId="3A5E0A0A" w14:textId="77777777" w:rsidR="00F707ED" w:rsidRDefault="00F707ED">
            <w:pPr>
              <w:pStyle w:val="TableParagraph"/>
              <w:rPr>
                <w:sz w:val="20"/>
              </w:rPr>
            </w:pPr>
          </w:p>
        </w:tc>
      </w:tr>
      <w:tr w:rsidR="00F707ED" w14:paraId="18416826" w14:textId="77777777">
        <w:trPr>
          <w:trHeight w:val="546"/>
        </w:trPr>
        <w:tc>
          <w:tcPr>
            <w:tcW w:w="5473" w:type="dxa"/>
            <w:tcBorders>
              <w:top w:val="nil"/>
              <w:bottom w:val="nil"/>
            </w:tcBorders>
          </w:tcPr>
          <w:p w14:paraId="48641B63" w14:textId="77777777" w:rsidR="00F707ED" w:rsidRDefault="00F707ED">
            <w:pPr>
              <w:pStyle w:val="TableParagraph"/>
              <w:rPr>
                <w:sz w:val="20"/>
              </w:rPr>
            </w:pPr>
          </w:p>
        </w:tc>
        <w:tc>
          <w:tcPr>
            <w:tcW w:w="9654" w:type="dxa"/>
            <w:gridSpan w:val="5"/>
            <w:tcBorders>
              <w:bottom w:val="nil"/>
            </w:tcBorders>
            <w:shd w:val="clear" w:color="auto" w:fill="A4D2EC"/>
          </w:tcPr>
          <w:p w14:paraId="437B7DC1" w14:textId="77777777" w:rsidR="00F707ED" w:rsidRDefault="00F707ED">
            <w:pPr>
              <w:pStyle w:val="TableParagraph"/>
              <w:rPr>
                <w:b/>
                <w:sz w:val="24"/>
              </w:rPr>
            </w:pPr>
          </w:p>
          <w:p w14:paraId="73943851" w14:textId="77777777" w:rsidR="00F707ED" w:rsidRDefault="00000000">
            <w:pPr>
              <w:pStyle w:val="TableParagraph"/>
              <w:ind w:left="225"/>
              <w:rPr>
                <w:b/>
                <w:i/>
                <w:sz w:val="21"/>
              </w:rPr>
            </w:pPr>
            <w:r>
              <w:rPr>
                <w:b/>
                <w:i/>
                <w:sz w:val="21"/>
              </w:rPr>
              <w:t>Örnek</w:t>
            </w:r>
            <w:r>
              <w:rPr>
                <w:b/>
                <w:i/>
                <w:spacing w:val="-8"/>
                <w:sz w:val="21"/>
              </w:rPr>
              <w:t xml:space="preserve"> </w:t>
            </w:r>
            <w:r>
              <w:rPr>
                <w:b/>
                <w:i/>
                <w:spacing w:val="-2"/>
                <w:sz w:val="21"/>
              </w:rPr>
              <w:t>Kanıtlar</w:t>
            </w:r>
          </w:p>
        </w:tc>
      </w:tr>
      <w:tr w:rsidR="00F707ED" w14:paraId="7E8262EA" w14:textId="77777777">
        <w:trPr>
          <w:trHeight w:val="295"/>
        </w:trPr>
        <w:tc>
          <w:tcPr>
            <w:tcW w:w="5473" w:type="dxa"/>
            <w:tcBorders>
              <w:top w:val="nil"/>
              <w:bottom w:val="nil"/>
            </w:tcBorders>
          </w:tcPr>
          <w:p w14:paraId="204542DD" w14:textId="77777777" w:rsidR="00F707ED" w:rsidRDefault="00F707ED">
            <w:pPr>
              <w:pStyle w:val="TableParagraph"/>
              <w:rPr>
                <w:sz w:val="20"/>
              </w:rPr>
            </w:pPr>
          </w:p>
        </w:tc>
        <w:tc>
          <w:tcPr>
            <w:tcW w:w="9654" w:type="dxa"/>
            <w:gridSpan w:val="5"/>
            <w:tcBorders>
              <w:top w:val="nil"/>
              <w:bottom w:val="nil"/>
            </w:tcBorders>
            <w:shd w:val="clear" w:color="auto" w:fill="A4D2EC"/>
          </w:tcPr>
          <w:p w14:paraId="1C22CF96" w14:textId="77777777" w:rsidR="00F707ED" w:rsidRDefault="00000000">
            <w:pPr>
              <w:pStyle w:val="TableParagraph"/>
              <w:numPr>
                <w:ilvl w:val="0"/>
                <w:numId w:val="34"/>
              </w:numPr>
              <w:tabs>
                <w:tab w:val="left" w:pos="892"/>
                <w:tab w:val="left" w:pos="893"/>
              </w:tabs>
              <w:spacing w:before="22"/>
              <w:ind w:right="-15" w:hanging="361"/>
              <w:rPr>
                <w:i/>
                <w:sz w:val="21"/>
              </w:rPr>
            </w:pPr>
            <w:r>
              <w:rPr>
                <w:i/>
                <w:sz w:val="21"/>
              </w:rPr>
              <w:t>Eğiticilerin</w:t>
            </w:r>
            <w:r>
              <w:rPr>
                <w:i/>
                <w:spacing w:val="28"/>
                <w:sz w:val="21"/>
              </w:rPr>
              <w:t xml:space="preserve"> </w:t>
            </w:r>
            <w:r>
              <w:rPr>
                <w:i/>
                <w:sz w:val="21"/>
              </w:rPr>
              <w:t>eğitimi</w:t>
            </w:r>
            <w:r>
              <w:rPr>
                <w:i/>
                <w:spacing w:val="30"/>
                <w:sz w:val="21"/>
              </w:rPr>
              <w:t xml:space="preserve"> </w:t>
            </w:r>
            <w:r>
              <w:rPr>
                <w:i/>
                <w:sz w:val="21"/>
              </w:rPr>
              <w:t>uygulamalarına</w:t>
            </w:r>
            <w:r>
              <w:rPr>
                <w:i/>
                <w:spacing w:val="30"/>
                <w:sz w:val="21"/>
              </w:rPr>
              <w:t xml:space="preserve"> </w:t>
            </w:r>
            <w:r>
              <w:rPr>
                <w:i/>
                <w:sz w:val="21"/>
              </w:rPr>
              <w:t>(Uzaktan</w:t>
            </w:r>
            <w:r>
              <w:rPr>
                <w:i/>
                <w:spacing w:val="31"/>
                <w:sz w:val="21"/>
              </w:rPr>
              <w:t xml:space="preserve"> </w:t>
            </w:r>
            <w:r>
              <w:rPr>
                <w:i/>
                <w:sz w:val="21"/>
              </w:rPr>
              <w:t>eğitim</w:t>
            </w:r>
            <w:r>
              <w:rPr>
                <w:i/>
                <w:spacing w:val="29"/>
                <w:sz w:val="21"/>
              </w:rPr>
              <w:t xml:space="preserve"> </w:t>
            </w:r>
            <w:r>
              <w:rPr>
                <w:i/>
                <w:sz w:val="21"/>
              </w:rPr>
              <w:t>uygulamaları</w:t>
            </w:r>
            <w:r>
              <w:rPr>
                <w:i/>
                <w:spacing w:val="28"/>
                <w:sz w:val="21"/>
              </w:rPr>
              <w:t xml:space="preserve"> </w:t>
            </w:r>
            <w:r>
              <w:rPr>
                <w:i/>
                <w:sz w:val="21"/>
              </w:rPr>
              <w:t>dahil)</w:t>
            </w:r>
            <w:r>
              <w:rPr>
                <w:i/>
                <w:spacing w:val="30"/>
                <w:sz w:val="21"/>
              </w:rPr>
              <w:t xml:space="preserve"> </w:t>
            </w:r>
            <w:r>
              <w:rPr>
                <w:i/>
                <w:sz w:val="21"/>
              </w:rPr>
              <w:t>ilişkin</w:t>
            </w:r>
            <w:r>
              <w:rPr>
                <w:i/>
                <w:spacing w:val="31"/>
                <w:sz w:val="21"/>
              </w:rPr>
              <w:t xml:space="preserve"> </w:t>
            </w:r>
            <w:r>
              <w:rPr>
                <w:i/>
                <w:sz w:val="21"/>
              </w:rPr>
              <w:t>planlama</w:t>
            </w:r>
            <w:r>
              <w:rPr>
                <w:i/>
                <w:spacing w:val="28"/>
                <w:sz w:val="21"/>
              </w:rPr>
              <w:t xml:space="preserve"> </w:t>
            </w:r>
            <w:r>
              <w:rPr>
                <w:i/>
                <w:spacing w:val="-2"/>
                <w:sz w:val="21"/>
              </w:rPr>
              <w:t>(kapsamı,</w:t>
            </w:r>
          </w:p>
        </w:tc>
      </w:tr>
      <w:tr w:rsidR="00F707ED" w14:paraId="0CA305CB" w14:textId="77777777">
        <w:trPr>
          <w:trHeight w:val="288"/>
        </w:trPr>
        <w:tc>
          <w:tcPr>
            <w:tcW w:w="5473" w:type="dxa"/>
            <w:tcBorders>
              <w:top w:val="nil"/>
              <w:bottom w:val="nil"/>
            </w:tcBorders>
          </w:tcPr>
          <w:p w14:paraId="6B199867" w14:textId="77777777" w:rsidR="00F707ED" w:rsidRDefault="00F707ED">
            <w:pPr>
              <w:pStyle w:val="TableParagraph"/>
              <w:rPr>
                <w:sz w:val="20"/>
              </w:rPr>
            </w:pPr>
          </w:p>
        </w:tc>
        <w:tc>
          <w:tcPr>
            <w:tcW w:w="9654" w:type="dxa"/>
            <w:gridSpan w:val="5"/>
            <w:tcBorders>
              <w:top w:val="nil"/>
              <w:bottom w:val="nil"/>
            </w:tcBorders>
            <w:shd w:val="clear" w:color="auto" w:fill="A4D2EC"/>
          </w:tcPr>
          <w:p w14:paraId="4FF888C0" w14:textId="77777777" w:rsidR="00F707ED" w:rsidRDefault="00000000">
            <w:pPr>
              <w:pStyle w:val="TableParagraph"/>
              <w:spacing w:before="12"/>
              <w:ind w:left="892"/>
              <w:rPr>
                <w:i/>
                <w:sz w:val="21"/>
              </w:rPr>
            </w:pPr>
            <w:proofErr w:type="gramStart"/>
            <w:r>
              <w:rPr>
                <w:i/>
                <w:sz w:val="21"/>
              </w:rPr>
              <w:t>veriliş</w:t>
            </w:r>
            <w:proofErr w:type="gramEnd"/>
            <w:r>
              <w:rPr>
                <w:i/>
                <w:spacing w:val="-9"/>
                <w:sz w:val="21"/>
              </w:rPr>
              <w:t xml:space="preserve"> </w:t>
            </w:r>
            <w:r>
              <w:rPr>
                <w:i/>
                <w:sz w:val="21"/>
              </w:rPr>
              <w:t>yöntemi,</w:t>
            </w:r>
            <w:r>
              <w:rPr>
                <w:i/>
                <w:spacing w:val="-6"/>
                <w:sz w:val="21"/>
              </w:rPr>
              <w:t xml:space="preserve"> </w:t>
            </w:r>
            <w:r>
              <w:rPr>
                <w:i/>
                <w:sz w:val="21"/>
              </w:rPr>
              <w:t>katılım</w:t>
            </w:r>
            <w:r>
              <w:rPr>
                <w:i/>
                <w:spacing w:val="-5"/>
                <w:sz w:val="21"/>
              </w:rPr>
              <w:t xml:space="preserve"> </w:t>
            </w:r>
            <w:r>
              <w:rPr>
                <w:i/>
                <w:sz w:val="21"/>
              </w:rPr>
              <w:t>bilgileri</w:t>
            </w:r>
            <w:r>
              <w:rPr>
                <w:i/>
                <w:spacing w:val="-7"/>
                <w:sz w:val="21"/>
              </w:rPr>
              <w:t xml:space="preserve"> </w:t>
            </w:r>
            <w:r>
              <w:rPr>
                <w:i/>
                <w:sz w:val="21"/>
              </w:rPr>
              <w:t>vb.)</w:t>
            </w:r>
            <w:r>
              <w:rPr>
                <w:i/>
                <w:spacing w:val="-7"/>
                <w:sz w:val="21"/>
              </w:rPr>
              <w:t xml:space="preserve"> </w:t>
            </w:r>
            <w:r>
              <w:rPr>
                <w:i/>
                <w:sz w:val="21"/>
              </w:rPr>
              <w:t>ve</w:t>
            </w:r>
            <w:r>
              <w:rPr>
                <w:i/>
                <w:spacing w:val="-6"/>
                <w:sz w:val="21"/>
              </w:rPr>
              <w:t xml:space="preserve"> </w:t>
            </w:r>
            <w:r>
              <w:rPr>
                <w:i/>
                <w:sz w:val="21"/>
              </w:rPr>
              <w:t>uygulamalara</w:t>
            </w:r>
            <w:r>
              <w:rPr>
                <w:i/>
                <w:spacing w:val="-6"/>
                <w:sz w:val="21"/>
              </w:rPr>
              <w:t xml:space="preserve"> </w:t>
            </w:r>
            <w:r>
              <w:rPr>
                <w:i/>
                <w:sz w:val="21"/>
              </w:rPr>
              <w:t>ilişkin</w:t>
            </w:r>
            <w:r>
              <w:rPr>
                <w:i/>
                <w:spacing w:val="-6"/>
                <w:sz w:val="21"/>
              </w:rPr>
              <w:t xml:space="preserve"> </w:t>
            </w:r>
            <w:r>
              <w:rPr>
                <w:i/>
                <w:spacing w:val="-2"/>
                <w:sz w:val="21"/>
              </w:rPr>
              <w:t>kanıtlar</w:t>
            </w:r>
          </w:p>
        </w:tc>
      </w:tr>
      <w:tr w:rsidR="00F707ED" w14:paraId="7997D4AE" w14:textId="77777777">
        <w:trPr>
          <w:trHeight w:val="295"/>
        </w:trPr>
        <w:tc>
          <w:tcPr>
            <w:tcW w:w="5473" w:type="dxa"/>
            <w:tcBorders>
              <w:top w:val="nil"/>
              <w:bottom w:val="nil"/>
            </w:tcBorders>
          </w:tcPr>
          <w:p w14:paraId="652200A1" w14:textId="77777777" w:rsidR="00F707ED" w:rsidRDefault="00F707ED">
            <w:pPr>
              <w:pStyle w:val="TableParagraph"/>
              <w:rPr>
                <w:sz w:val="20"/>
              </w:rPr>
            </w:pPr>
          </w:p>
        </w:tc>
        <w:tc>
          <w:tcPr>
            <w:tcW w:w="9654" w:type="dxa"/>
            <w:gridSpan w:val="5"/>
            <w:tcBorders>
              <w:top w:val="nil"/>
              <w:bottom w:val="nil"/>
            </w:tcBorders>
            <w:shd w:val="clear" w:color="auto" w:fill="A4D2EC"/>
          </w:tcPr>
          <w:p w14:paraId="647F100E" w14:textId="77777777" w:rsidR="00F707ED" w:rsidRDefault="00000000">
            <w:pPr>
              <w:pStyle w:val="TableParagraph"/>
              <w:numPr>
                <w:ilvl w:val="0"/>
                <w:numId w:val="33"/>
              </w:numPr>
              <w:tabs>
                <w:tab w:val="left" w:pos="892"/>
                <w:tab w:val="left" w:pos="893"/>
              </w:tabs>
              <w:spacing w:before="28" w:line="248" w:lineRule="exact"/>
              <w:ind w:hanging="361"/>
              <w:rPr>
                <w:i/>
                <w:sz w:val="21"/>
              </w:rPr>
            </w:pPr>
            <w:r>
              <w:rPr>
                <w:i/>
                <w:sz w:val="21"/>
              </w:rPr>
              <w:t>Öğrenme</w:t>
            </w:r>
            <w:r>
              <w:rPr>
                <w:i/>
                <w:spacing w:val="-10"/>
                <w:sz w:val="21"/>
              </w:rPr>
              <w:t xml:space="preserve"> </w:t>
            </w:r>
            <w:r>
              <w:rPr>
                <w:i/>
                <w:sz w:val="21"/>
              </w:rPr>
              <w:t>öğretme</w:t>
            </w:r>
            <w:r>
              <w:rPr>
                <w:i/>
                <w:spacing w:val="-9"/>
                <w:sz w:val="21"/>
              </w:rPr>
              <w:t xml:space="preserve"> </w:t>
            </w:r>
            <w:r>
              <w:rPr>
                <w:i/>
                <w:sz w:val="21"/>
              </w:rPr>
              <w:t>merkezi</w:t>
            </w:r>
            <w:r>
              <w:rPr>
                <w:i/>
                <w:spacing w:val="-7"/>
                <w:sz w:val="21"/>
              </w:rPr>
              <w:t xml:space="preserve"> </w:t>
            </w:r>
            <w:r>
              <w:rPr>
                <w:i/>
                <w:sz w:val="21"/>
              </w:rPr>
              <w:t>uygulamalarına</w:t>
            </w:r>
            <w:r>
              <w:rPr>
                <w:i/>
                <w:spacing w:val="-7"/>
                <w:sz w:val="21"/>
              </w:rPr>
              <w:t xml:space="preserve"> </w:t>
            </w:r>
            <w:r>
              <w:rPr>
                <w:i/>
                <w:sz w:val="21"/>
              </w:rPr>
              <w:t>ilişkin</w:t>
            </w:r>
            <w:r>
              <w:rPr>
                <w:i/>
                <w:spacing w:val="-6"/>
                <w:sz w:val="21"/>
              </w:rPr>
              <w:t xml:space="preserve"> </w:t>
            </w:r>
            <w:r>
              <w:rPr>
                <w:i/>
                <w:spacing w:val="-2"/>
                <w:sz w:val="21"/>
              </w:rPr>
              <w:t>kanıtlar</w:t>
            </w:r>
          </w:p>
        </w:tc>
      </w:tr>
      <w:tr w:rsidR="00F707ED" w14:paraId="196D5228" w14:textId="77777777">
        <w:trPr>
          <w:trHeight w:val="281"/>
        </w:trPr>
        <w:tc>
          <w:tcPr>
            <w:tcW w:w="5473" w:type="dxa"/>
            <w:tcBorders>
              <w:top w:val="nil"/>
              <w:bottom w:val="nil"/>
            </w:tcBorders>
          </w:tcPr>
          <w:p w14:paraId="50C7111E" w14:textId="77777777" w:rsidR="00F707ED" w:rsidRDefault="00F707ED">
            <w:pPr>
              <w:pStyle w:val="TableParagraph"/>
              <w:rPr>
                <w:sz w:val="20"/>
              </w:rPr>
            </w:pPr>
          </w:p>
        </w:tc>
        <w:tc>
          <w:tcPr>
            <w:tcW w:w="9654" w:type="dxa"/>
            <w:gridSpan w:val="5"/>
            <w:tcBorders>
              <w:top w:val="nil"/>
              <w:bottom w:val="nil"/>
            </w:tcBorders>
            <w:shd w:val="clear" w:color="auto" w:fill="A4D2EC"/>
          </w:tcPr>
          <w:p w14:paraId="7FE89A1D" w14:textId="77777777" w:rsidR="00F707ED" w:rsidRDefault="00000000">
            <w:pPr>
              <w:pStyle w:val="TableParagraph"/>
              <w:numPr>
                <w:ilvl w:val="0"/>
                <w:numId w:val="32"/>
              </w:numPr>
              <w:tabs>
                <w:tab w:val="left" w:pos="892"/>
                <w:tab w:val="left" w:pos="893"/>
              </w:tabs>
              <w:spacing w:before="8"/>
              <w:ind w:right="-15" w:hanging="361"/>
              <w:rPr>
                <w:i/>
                <w:sz w:val="21"/>
              </w:rPr>
            </w:pPr>
            <w:r>
              <w:rPr>
                <w:i/>
                <w:sz w:val="21"/>
              </w:rPr>
              <w:t>Eğitim</w:t>
            </w:r>
            <w:r>
              <w:rPr>
                <w:i/>
                <w:spacing w:val="17"/>
                <w:sz w:val="21"/>
              </w:rPr>
              <w:t xml:space="preserve"> </w:t>
            </w:r>
            <w:r>
              <w:rPr>
                <w:i/>
                <w:sz w:val="21"/>
              </w:rPr>
              <w:t>kadrosunun</w:t>
            </w:r>
            <w:r>
              <w:rPr>
                <w:i/>
                <w:spacing w:val="18"/>
                <w:sz w:val="21"/>
              </w:rPr>
              <w:t xml:space="preserve"> </w:t>
            </w:r>
            <w:r>
              <w:rPr>
                <w:i/>
                <w:sz w:val="21"/>
              </w:rPr>
              <w:t>eğitim-öğretim</w:t>
            </w:r>
            <w:r>
              <w:rPr>
                <w:i/>
                <w:spacing w:val="19"/>
                <w:sz w:val="21"/>
              </w:rPr>
              <w:t xml:space="preserve"> </w:t>
            </w:r>
            <w:r>
              <w:rPr>
                <w:i/>
                <w:sz w:val="21"/>
              </w:rPr>
              <w:t>performansını</w:t>
            </w:r>
            <w:r>
              <w:rPr>
                <w:i/>
                <w:spacing w:val="19"/>
                <w:sz w:val="21"/>
              </w:rPr>
              <w:t xml:space="preserve"> </w:t>
            </w:r>
            <w:r>
              <w:rPr>
                <w:i/>
                <w:sz w:val="21"/>
              </w:rPr>
              <w:t>izleme</w:t>
            </w:r>
            <w:r>
              <w:rPr>
                <w:i/>
                <w:spacing w:val="16"/>
                <w:sz w:val="21"/>
              </w:rPr>
              <w:t xml:space="preserve"> </w:t>
            </w:r>
            <w:r>
              <w:rPr>
                <w:i/>
                <w:sz w:val="21"/>
              </w:rPr>
              <w:t>süreçlerini</w:t>
            </w:r>
            <w:r>
              <w:rPr>
                <w:i/>
                <w:spacing w:val="19"/>
                <w:sz w:val="21"/>
              </w:rPr>
              <w:t xml:space="preserve"> </w:t>
            </w:r>
            <w:r>
              <w:rPr>
                <w:i/>
                <w:sz w:val="21"/>
              </w:rPr>
              <w:t>gösteren</w:t>
            </w:r>
            <w:r>
              <w:rPr>
                <w:i/>
                <w:spacing w:val="17"/>
                <w:sz w:val="21"/>
              </w:rPr>
              <w:t xml:space="preserve"> </w:t>
            </w:r>
            <w:r>
              <w:rPr>
                <w:i/>
                <w:sz w:val="21"/>
              </w:rPr>
              <w:t>belgeler</w:t>
            </w:r>
            <w:r>
              <w:rPr>
                <w:i/>
                <w:spacing w:val="18"/>
                <w:sz w:val="21"/>
              </w:rPr>
              <w:t xml:space="preserve"> </w:t>
            </w:r>
            <w:r>
              <w:rPr>
                <w:i/>
                <w:sz w:val="21"/>
              </w:rPr>
              <w:t>ve</w:t>
            </w:r>
            <w:r>
              <w:rPr>
                <w:i/>
                <w:spacing w:val="20"/>
                <w:sz w:val="21"/>
              </w:rPr>
              <w:t xml:space="preserve"> </w:t>
            </w:r>
            <w:r>
              <w:rPr>
                <w:i/>
                <w:spacing w:val="-2"/>
                <w:sz w:val="21"/>
              </w:rPr>
              <w:t>dokümanlar</w:t>
            </w:r>
          </w:p>
        </w:tc>
      </w:tr>
      <w:tr w:rsidR="00F707ED" w14:paraId="508A3125" w14:textId="77777777">
        <w:trPr>
          <w:trHeight w:val="288"/>
        </w:trPr>
        <w:tc>
          <w:tcPr>
            <w:tcW w:w="5473" w:type="dxa"/>
            <w:tcBorders>
              <w:top w:val="nil"/>
              <w:bottom w:val="nil"/>
            </w:tcBorders>
          </w:tcPr>
          <w:p w14:paraId="11F599AF" w14:textId="77777777" w:rsidR="00F707ED" w:rsidRDefault="00F707ED">
            <w:pPr>
              <w:pStyle w:val="TableParagraph"/>
              <w:rPr>
                <w:sz w:val="20"/>
              </w:rPr>
            </w:pPr>
          </w:p>
        </w:tc>
        <w:tc>
          <w:tcPr>
            <w:tcW w:w="9654" w:type="dxa"/>
            <w:gridSpan w:val="5"/>
            <w:tcBorders>
              <w:top w:val="nil"/>
              <w:bottom w:val="nil"/>
            </w:tcBorders>
            <w:shd w:val="clear" w:color="auto" w:fill="A4D2EC"/>
          </w:tcPr>
          <w:p w14:paraId="16157730" w14:textId="77777777" w:rsidR="00F707ED" w:rsidRDefault="00000000">
            <w:pPr>
              <w:pStyle w:val="TableParagraph"/>
              <w:spacing w:before="12"/>
              <w:ind w:left="892"/>
              <w:rPr>
                <w:i/>
                <w:sz w:val="21"/>
              </w:rPr>
            </w:pPr>
            <w:r>
              <w:rPr>
                <w:i/>
                <w:sz w:val="21"/>
              </w:rPr>
              <w:t>(Atama-yükseltme</w:t>
            </w:r>
            <w:r>
              <w:rPr>
                <w:i/>
                <w:spacing w:val="-13"/>
                <w:sz w:val="21"/>
              </w:rPr>
              <w:t xml:space="preserve"> </w:t>
            </w:r>
            <w:r>
              <w:rPr>
                <w:i/>
                <w:sz w:val="21"/>
              </w:rPr>
              <w:t>kriterleri</w:t>
            </w:r>
            <w:r>
              <w:rPr>
                <w:i/>
                <w:spacing w:val="-10"/>
                <w:sz w:val="21"/>
              </w:rPr>
              <w:t xml:space="preserve"> </w:t>
            </w:r>
            <w:r>
              <w:rPr>
                <w:i/>
                <w:spacing w:val="-4"/>
                <w:sz w:val="21"/>
              </w:rPr>
              <w:t>vb.)</w:t>
            </w:r>
          </w:p>
        </w:tc>
      </w:tr>
      <w:tr w:rsidR="00F707ED" w14:paraId="0E3CB9CF" w14:textId="77777777">
        <w:trPr>
          <w:trHeight w:val="301"/>
        </w:trPr>
        <w:tc>
          <w:tcPr>
            <w:tcW w:w="5473" w:type="dxa"/>
            <w:tcBorders>
              <w:top w:val="nil"/>
              <w:bottom w:val="nil"/>
            </w:tcBorders>
          </w:tcPr>
          <w:p w14:paraId="608C47EF" w14:textId="77777777" w:rsidR="00F707ED" w:rsidRDefault="00F707ED">
            <w:pPr>
              <w:pStyle w:val="TableParagraph"/>
              <w:rPr>
                <w:sz w:val="20"/>
              </w:rPr>
            </w:pPr>
          </w:p>
        </w:tc>
        <w:tc>
          <w:tcPr>
            <w:tcW w:w="9654" w:type="dxa"/>
            <w:gridSpan w:val="5"/>
            <w:tcBorders>
              <w:top w:val="nil"/>
              <w:bottom w:val="nil"/>
            </w:tcBorders>
            <w:shd w:val="clear" w:color="auto" w:fill="A4D2EC"/>
          </w:tcPr>
          <w:p w14:paraId="00B08075" w14:textId="77777777" w:rsidR="00F707ED" w:rsidRDefault="00000000">
            <w:pPr>
              <w:pStyle w:val="TableParagraph"/>
              <w:numPr>
                <w:ilvl w:val="0"/>
                <w:numId w:val="31"/>
              </w:numPr>
              <w:tabs>
                <w:tab w:val="left" w:pos="892"/>
                <w:tab w:val="left" w:pos="893"/>
              </w:tabs>
              <w:spacing w:before="28"/>
              <w:ind w:hanging="361"/>
              <w:rPr>
                <w:i/>
                <w:sz w:val="21"/>
              </w:rPr>
            </w:pPr>
            <w:r>
              <w:rPr>
                <w:i/>
                <w:sz w:val="21"/>
              </w:rPr>
              <w:t>Öğretim</w:t>
            </w:r>
            <w:r>
              <w:rPr>
                <w:i/>
                <w:spacing w:val="-12"/>
                <w:sz w:val="21"/>
              </w:rPr>
              <w:t xml:space="preserve"> </w:t>
            </w:r>
            <w:r>
              <w:rPr>
                <w:i/>
                <w:sz w:val="21"/>
              </w:rPr>
              <w:t>elemanlarının</w:t>
            </w:r>
            <w:r>
              <w:rPr>
                <w:i/>
                <w:spacing w:val="-7"/>
                <w:sz w:val="21"/>
              </w:rPr>
              <w:t xml:space="preserve"> </w:t>
            </w:r>
            <w:r>
              <w:rPr>
                <w:i/>
                <w:sz w:val="21"/>
              </w:rPr>
              <w:t>izleme</w:t>
            </w:r>
            <w:r>
              <w:rPr>
                <w:i/>
                <w:spacing w:val="-7"/>
                <w:sz w:val="21"/>
              </w:rPr>
              <w:t xml:space="preserve"> </w:t>
            </w:r>
            <w:r>
              <w:rPr>
                <w:i/>
                <w:sz w:val="21"/>
              </w:rPr>
              <w:t>ve</w:t>
            </w:r>
            <w:r>
              <w:rPr>
                <w:i/>
                <w:spacing w:val="-8"/>
                <w:sz w:val="21"/>
              </w:rPr>
              <w:t xml:space="preserve"> </w:t>
            </w:r>
            <w:r>
              <w:rPr>
                <w:i/>
                <w:sz w:val="21"/>
              </w:rPr>
              <w:t>iyileştirme</w:t>
            </w:r>
            <w:r>
              <w:rPr>
                <w:i/>
                <w:spacing w:val="-7"/>
                <w:sz w:val="21"/>
              </w:rPr>
              <w:t xml:space="preserve"> </w:t>
            </w:r>
            <w:r>
              <w:rPr>
                <w:i/>
                <w:sz w:val="21"/>
              </w:rPr>
              <w:t>süreçlerine</w:t>
            </w:r>
            <w:r>
              <w:rPr>
                <w:i/>
                <w:spacing w:val="-8"/>
                <w:sz w:val="21"/>
              </w:rPr>
              <w:t xml:space="preserve"> </w:t>
            </w:r>
            <w:r>
              <w:rPr>
                <w:i/>
                <w:sz w:val="21"/>
              </w:rPr>
              <w:t>katılımını</w:t>
            </w:r>
            <w:r>
              <w:rPr>
                <w:i/>
                <w:spacing w:val="-8"/>
                <w:sz w:val="21"/>
              </w:rPr>
              <w:t xml:space="preserve"> </w:t>
            </w:r>
            <w:r>
              <w:rPr>
                <w:i/>
                <w:sz w:val="21"/>
              </w:rPr>
              <w:t>gösteren</w:t>
            </w:r>
            <w:r>
              <w:rPr>
                <w:i/>
                <w:spacing w:val="-7"/>
                <w:sz w:val="21"/>
              </w:rPr>
              <w:t xml:space="preserve"> </w:t>
            </w:r>
            <w:r>
              <w:rPr>
                <w:i/>
                <w:spacing w:val="-2"/>
                <w:sz w:val="21"/>
              </w:rPr>
              <w:t>kanıtlar</w:t>
            </w:r>
          </w:p>
        </w:tc>
      </w:tr>
      <w:tr w:rsidR="00F707ED" w14:paraId="662E25BB" w14:textId="77777777">
        <w:trPr>
          <w:trHeight w:val="282"/>
        </w:trPr>
        <w:tc>
          <w:tcPr>
            <w:tcW w:w="5473" w:type="dxa"/>
            <w:tcBorders>
              <w:top w:val="nil"/>
              <w:bottom w:val="nil"/>
            </w:tcBorders>
          </w:tcPr>
          <w:p w14:paraId="4AB1019B" w14:textId="77777777" w:rsidR="00F707ED" w:rsidRDefault="00F707ED">
            <w:pPr>
              <w:pStyle w:val="TableParagraph"/>
              <w:rPr>
                <w:sz w:val="20"/>
              </w:rPr>
            </w:pPr>
          </w:p>
        </w:tc>
        <w:tc>
          <w:tcPr>
            <w:tcW w:w="9654" w:type="dxa"/>
            <w:gridSpan w:val="5"/>
            <w:tcBorders>
              <w:top w:val="nil"/>
              <w:bottom w:val="nil"/>
            </w:tcBorders>
            <w:shd w:val="clear" w:color="auto" w:fill="A4D2EC"/>
          </w:tcPr>
          <w:p w14:paraId="039780A0" w14:textId="77777777" w:rsidR="00F707ED" w:rsidRDefault="00000000">
            <w:pPr>
              <w:pStyle w:val="TableParagraph"/>
              <w:numPr>
                <w:ilvl w:val="0"/>
                <w:numId w:val="30"/>
              </w:numPr>
              <w:tabs>
                <w:tab w:val="left" w:pos="892"/>
                <w:tab w:val="left" w:pos="893"/>
              </w:tabs>
              <w:spacing w:before="14" w:line="248" w:lineRule="exact"/>
              <w:ind w:hanging="361"/>
              <w:rPr>
                <w:i/>
                <w:sz w:val="21"/>
              </w:rPr>
            </w:pPr>
            <w:r>
              <w:rPr>
                <w:i/>
                <w:sz w:val="21"/>
              </w:rPr>
              <w:t>Öğretim</w:t>
            </w:r>
            <w:r>
              <w:rPr>
                <w:i/>
                <w:spacing w:val="-12"/>
                <w:sz w:val="21"/>
              </w:rPr>
              <w:t xml:space="preserve"> </w:t>
            </w:r>
            <w:r>
              <w:rPr>
                <w:i/>
                <w:sz w:val="21"/>
              </w:rPr>
              <w:t>yetkinliği</w:t>
            </w:r>
            <w:r>
              <w:rPr>
                <w:i/>
                <w:spacing w:val="-8"/>
                <w:sz w:val="21"/>
              </w:rPr>
              <w:t xml:space="preserve"> </w:t>
            </w:r>
            <w:r>
              <w:rPr>
                <w:i/>
                <w:sz w:val="21"/>
              </w:rPr>
              <w:t>geliştirme</w:t>
            </w:r>
            <w:r>
              <w:rPr>
                <w:i/>
                <w:spacing w:val="-8"/>
                <w:sz w:val="21"/>
              </w:rPr>
              <w:t xml:space="preserve"> </w:t>
            </w:r>
            <w:r>
              <w:rPr>
                <w:i/>
                <w:sz w:val="21"/>
              </w:rPr>
              <w:t>süreçlerine</w:t>
            </w:r>
            <w:r>
              <w:rPr>
                <w:i/>
                <w:spacing w:val="-7"/>
                <w:sz w:val="21"/>
              </w:rPr>
              <w:t xml:space="preserve"> </w:t>
            </w:r>
            <w:r>
              <w:rPr>
                <w:i/>
                <w:sz w:val="21"/>
              </w:rPr>
              <w:t>ilişkin</w:t>
            </w:r>
            <w:r>
              <w:rPr>
                <w:i/>
                <w:spacing w:val="-8"/>
                <w:sz w:val="21"/>
              </w:rPr>
              <w:t xml:space="preserve"> </w:t>
            </w:r>
            <w:r>
              <w:rPr>
                <w:i/>
                <w:sz w:val="21"/>
              </w:rPr>
              <w:t>izleme</w:t>
            </w:r>
            <w:r>
              <w:rPr>
                <w:i/>
                <w:spacing w:val="-8"/>
                <w:sz w:val="21"/>
              </w:rPr>
              <w:t xml:space="preserve"> </w:t>
            </w:r>
            <w:r>
              <w:rPr>
                <w:i/>
                <w:sz w:val="21"/>
              </w:rPr>
              <w:t>ve</w:t>
            </w:r>
            <w:r>
              <w:rPr>
                <w:i/>
                <w:spacing w:val="-10"/>
                <w:sz w:val="21"/>
              </w:rPr>
              <w:t xml:space="preserve"> </w:t>
            </w:r>
            <w:r>
              <w:rPr>
                <w:i/>
                <w:sz w:val="21"/>
              </w:rPr>
              <w:t>iyileştirme</w:t>
            </w:r>
            <w:r>
              <w:rPr>
                <w:i/>
                <w:spacing w:val="-7"/>
                <w:sz w:val="21"/>
              </w:rPr>
              <w:t xml:space="preserve"> </w:t>
            </w:r>
            <w:r>
              <w:rPr>
                <w:i/>
                <w:spacing w:val="-2"/>
                <w:sz w:val="21"/>
              </w:rPr>
              <w:t>kanıtları</w:t>
            </w:r>
          </w:p>
        </w:tc>
      </w:tr>
      <w:tr w:rsidR="00F707ED" w14:paraId="5C558A51" w14:textId="77777777">
        <w:trPr>
          <w:trHeight w:val="274"/>
        </w:trPr>
        <w:tc>
          <w:tcPr>
            <w:tcW w:w="5473" w:type="dxa"/>
            <w:tcBorders>
              <w:top w:val="nil"/>
              <w:bottom w:val="nil"/>
            </w:tcBorders>
          </w:tcPr>
          <w:p w14:paraId="136A6C33" w14:textId="77777777" w:rsidR="00F707ED" w:rsidRDefault="00F707ED">
            <w:pPr>
              <w:pStyle w:val="TableParagraph"/>
              <w:rPr>
                <w:sz w:val="20"/>
              </w:rPr>
            </w:pPr>
          </w:p>
        </w:tc>
        <w:tc>
          <w:tcPr>
            <w:tcW w:w="9654" w:type="dxa"/>
            <w:gridSpan w:val="5"/>
            <w:tcBorders>
              <w:top w:val="nil"/>
              <w:bottom w:val="nil"/>
            </w:tcBorders>
            <w:shd w:val="clear" w:color="auto" w:fill="A4D2EC"/>
          </w:tcPr>
          <w:p w14:paraId="74C59E44" w14:textId="77777777" w:rsidR="00F707ED" w:rsidRDefault="00000000">
            <w:pPr>
              <w:pStyle w:val="TableParagraph"/>
              <w:numPr>
                <w:ilvl w:val="0"/>
                <w:numId w:val="29"/>
              </w:numPr>
              <w:tabs>
                <w:tab w:val="left" w:pos="892"/>
                <w:tab w:val="left" w:pos="893"/>
              </w:tabs>
              <w:spacing w:before="8" w:line="246" w:lineRule="exact"/>
              <w:ind w:right="-15" w:hanging="361"/>
              <w:rPr>
                <w:i/>
                <w:sz w:val="21"/>
              </w:rPr>
            </w:pPr>
            <w:r>
              <w:rPr>
                <w:i/>
                <w:sz w:val="21"/>
              </w:rPr>
              <w:t>Standart</w:t>
            </w:r>
            <w:r>
              <w:rPr>
                <w:i/>
                <w:spacing w:val="39"/>
                <w:sz w:val="21"/>
              </w:rPr>
              <w:t xml:space="preserve"> </w:t>
            </w:r>
            <w:r>
              <w:rPr>
                <w:i/>
                <w:sz w:val="21"/>
              </w:rPr>
              <w:t>uygulamalar</w:t>
            </w:r>
            <w:r>
              <w:rPr>
                <w:i/>
                <w:spacing w:val="42"/>
                <w:sz w:val="21"/>
              </w:rPr>
              <w:t xml:space="preserve"> </w:t>
            </w:r>
            <w:r>
              <w:rPr>
                <w:i/>
                <w:sz w:val="21"/>
              </w:rPr>
              <w:t>ve</w:t>
            </w:r>
            <w:r>
              <w:rPr>
                <w:i/>
                <w:spacing w:val="41"/>
                <w:sz w:val="21"/>
              </w:rPr>
              <w:t xml:space="preserve"> </w:t>
            </w:r>
            <w:r>
              <w:rPr>
                <w:i/>
                <w:sz w:val="21"/>
              </w:rPr>
              <w:t>mevzuatın</w:t>
            </w:r>
            <w:r>
              <w:rPr>
                <w:i/>
                <w:spacing w:val="43"/>
                <w:sz w:val="21"/>
              </w:rPr>
              <w:t xml:space="preserve"> </w:t>
            </w:r>
            <w:r>
              <w:rPr>
                <w:i/>
                <w:sz w:val="21"/>
              </w:rPr>
              <w:t>yanı</w:t>
            </w:r>
            <w:r>
              <w:rPr>
                <w:i/>
                <w:spacing w:val="43"/>
                <w:sz w:val="21"/>
              </w:rPr>
              <w:t xml:space="preserve"> </w:t>
            </w:r>
            <w:r>
              <w:rPr>
                <w:i/>
                <w:sz w:val="21"/>
              </w:rPr>
              <w:t>sıra;</w:t>
            </w:r>
            <w:r>
              <w:rPr>
                <w:i/>
                <w:spacing w:val="41"/>
                <w:sz w:val="21"/>
              </w:rPr>
              <w:t xml:space="preserve"> </w:t>
            </w:r>
            <w:r>
              <w:rPr>
                <w:i/>
                <w:sz w:val="21"/>
              </w:rPr>
              <w:t>birimin</w:t>
            </w:r>
            <w:r>
              <w:rPr>
                <w:i/>
                <w:spacing w:val="41"/>
                <w:sz w:val="21"/>
              </w:rPr>
              <w:t xml:space="preserve"> </w:t>
            </w:r>
            <w:r>
              <w:rPr>
                <w:i/>
                <w:sz w:val="21"/>
              </w:rPr>
              <w:t>ihtiyaçları</w:t>
            </w:r>
            <w:r>
              <w:rPr>
                <w:i/>
                <w:spacing w:val="41"/>
                <w:sz w:val="21"/>
              </w:rPr>
              <w:t xml:space="preserve"> </w:t>
            </w:r>
            <w:r>
              <w:rPr>
                <w:i/>
                <w:sz w:val="21"/>
              </w:rPr>
              <w:t>doğrultusunda</w:t>
            </w:r>
            <w:r>
              <w:rPr>
                <w:i/>
                <w:spacing w:val="41"/>
                <w:sz w:val="21"/>
              </w:rPr>
              <w:t xml:space="preserve"> </w:t>
            </w:r>
            <w:r>
              <w:rPr>
                <w:i/>
                <w:sz w:val="21"/>
              </w:rPr>
              <w:t>geliştirdiği</w:t>
            </w:r>
            <w:r>
              <w:rPr>
                <w:i/>
                <w:spacing w:val="43"/>
                <w:sz w:val="21"/>
              </w:rPr>
              <w:t xml:space="preserve"> </w:t>
            </w:r>
            <w:r>
              <w:rPr>
                <w:i/>
                <w:spacing w:val="-2"/>
                <w:sz w:val="21"/>
              </w:rPr>
              <w:t>özgün</w:t>
            </w:r>
          </w:p>
        </w:tc>
      </w:tr>
      <w:tr w:rsidR="00F707ED" w14:paraId="072835F6" w14:textId="77777777">
        <w:trPr>
          <w:trHeight w:val="619"/>
        </w:trPr>
        <w:tc>
          <w:tcPr>
            <w:tcW w:w="5473" w:type="dxa"/>
            <w:tcBorders>
              <w:top w:val="nil"/>
            </w:tcBorders>
          </w:tcPr>
          <w:p w14:paraId="58A829C1" w14:textId="77777777" w:rsidR="00F707ED" w:rsidRDefault="00F707ED">
            <w:pPr>
              <w:pStyle w:val="TableParagraph"/>
              <w:rPr>
                <w:sz w:val="20"/>
              </w:rPr>
            </w:pPr>
          </w:p>
        </w:tc>
        <w:tc>
          <w:tcPr>
            <w:tcW w:w="9654" w:type="dxa"/>
            <w:gridSpan w:val="5"/>
            <w:tcBorders>
              <w:top w:val="nil"/>
            </w:tcBorders>
            <w:shd w:val="clear" w:color="auto" w:fill="A4D2EC"/>
          </w:tcPr>
          <w:p w14:paraId="4656B345" w14:textId="77777777" w:rsidR="00F707ED" w:rsidRDefault="00000000">
            <w:pPr>
              <w:pStyle w:val="TableParagraph"/>
              <w:spacing w:before="5"/>
              <w:ind w:left="892"/>
              <w:rPr>
                <w:i/>
                <w:sz w:val="21"/>
              </w:rPr>
            </w:pPr>
            <w:proofErr w:type="gramStart"/>
            <w:r>
              <w:rPr>
                <w:i/>
                <w:sz w:val="21"/>
              </w:rPr>
              <w:t>yaklaşım</w:t>
            </w:r>
            <w:proofErr w:type="gramEnd"/>
            <w:r>
              <w:rPr>
                <w:i/>
                <w:spacing w:val="-6"/>
                <w:sz w:val="21"/>
              </w:rPr>
              <w:t xml:space="preserve"> </w:t>
            </w:r>
            <w:r>
              <w:rPr>
                <w:i/>
                <w:sz w:val="21"/>
              </w:rPr>
              <w:t>ve</w:t>
            </w:r>
            <w:r>
              <w:rPr>
                <w:i/>
                <w:spacing w:val="-8"/>
                <w:sz w:val="21"/>
              </w:rPr>
              <w:t xml:space="preserve"> </w:t>
            </w:r>
            <w:r>
              <w:rPr>
                <w:i/>
                <w:sz w:val="21"/>
              </w:rPr>
              <w:t>uygulamalarına</w:t>
            </w:r>
            <w:r>
              <w:rPr>
                <w:i/>
                <w:spacing w:val="-11"/>
                <w:sz w:val="21"/>
              </w:rPr>
              <w:t xml:space="preserve"> </w:t>
            </w:r>
            <w:r>
              <w:rPr>
                <w:i/>
                <w:sz w:val="21"/>
              </w:rPr>
              <w:t>ilişkin</w:t>
            </w:r>
            <w:r>
              <w:rPr>
                <w:i/>
                <w:spacing w:val="-5"/>
                <w:sz w:val="21"/>
              </w:rPr>
              <w:t xml:space="preserve"> </w:t>
            </w:r>
            <w:r>
              <w:rPr>
                <w:i/>
                <w:spacing w:val="-2"/>
                <w:sz w:val="21"/>
              </w:rPr>
              <w:t>kanıtlar</w:t>
            </w:r>
          </w:p>
        </w:tc>
      </w:tr>
      <w:tr w:rsidR="00F707ED" w14:paraId="041B6DDD" w14:textId="77777777">
        <w:trPr>
          <w:trHeight w:val="282"/>
        </w:trPr>
        <w:tc>
          <w:tcPr>
            <w:tcW w:w="5473" w:type="dxa"/>
          </w:tcPr>
          <w:p w14:paraId="2CAAD451" w14:textId="77777777" w:rsidR="00F707ED" w:rsidRDefault="00000000">
            <w:pPr>
              <w:pStyle w:val="TableParagraph"/>
              <w:spacing w:before="19"/>
              <w:ind w:left="1692"/>
              <w:rPr>
                <w:b/>
                <w:sz w:val="21"/>
              </w:rPr>
            </w:pPr>
            <w:r>
              <w:rPr>
                <w:b/>
                <w:sz w:val="21"/>
              </w:rPr>
              <w:t>Sorumlu</w:t>
            </w:r>
            <w:r>
              <w:rPr>
                <w:b/>
                <w:spacing w:val="-7"/>
                <w:sz w:val="21"/>
              </w:rPr>
              <w:t xml:space="preserve"> </w:t>
            </w:r>
            <w:r>
              <w:rPr>
                <w:b/>
                <w:spacing w:val="-2"/>
                <w:sz w:val="21"/>
              </w:rPr>
              <w:t>Birim/Birimler</w:t>
            </w:r>
          </w:p>
        </w:tc>
        <w:tc>
          <w:tcPr>
            <w:tcW w:w="9654" w:type="dxa"/>
            <w:gridSpan w:val="5"/>
            <w:shd w:val="clear" w:color="auto" w:fill="A4D2EC"/>
          </w:tcPr>
          <w:p w14:paraId="309FF8E0" w14:textId="77777777" w:rsidR="00F707ED" w:rsidRDefault="00000000">
            <w:pPr>
              <w:pStyle w:val="TableParagraph"/>
              <w:spacing w:before="12"/>
              <w:ind w:left="225"/>
              <w:rPr>
                <w:sz w:val="21"/>
              </w:rPr>
            </w:pPr>
            <w:r>
              <w:rPr>
                <w:sz w:val="21"/>
              </w:rPr>
              <w:t>Tüm</w:t>
            </w:r>
            <w:r>
              <w:rPr>
                <w:spacing w:val="-2"/>
                <w:sz w:val="21"/>
              </w:rPr>
              <w:t xml:space="preserve"> Bölümler/Programlar</w:t>
            </w:r>
          </w:p>
        </w:tc>
      </w:tr>
    </w:tbl>
    <w:p w14:paraId="2B526B83" w14:textId="77777777" w:rsidR="00F707ED" w:rsidRDefault="00F707ED">
      <w:pPr>
        <w:pStyle w:val="GvdeMetni"/>
        <w:rPr>
          <w:b/>
          <w:sz w:val="20"/>
        </w:rPr>
      </w:pPr>
    </w:p>
    <w:p w14:paraId="13F34B39" w14:textId="77777777" w:rsidR="00F707ED" w:rsidRDefault="00F707ED">
      <w:pPr>
        <w:pStyle w:val="GvdeMetni"/>
        <w:rPr>
          <w:b/>
          <w:sz w:val="20"/>
        </w:rPr>
      </w:pPr>
    </w:p>
    <w:p w14:paraId="779979E2" w14:textId="77777777" w:rsidR="00F707ED" w:rsidRDefault="00F707ED">
      <w:pPr>
        <w:pStyle w:val="GvdeMetni"/>
        <w:rPr>
          <w:b/>
          <w:sz w:val="20"/>
        </w:rPr>
      </w:pPr>
    </w:p>
    <w:p w14:paraId="55E5CB6F" w14:textId="77777777" w:rsidR="00F707ED" w:rsidRDefault="00F707ED">
      <w:pPr>
        <w:pStyle w:val="GvdeMetni"/>
        <w:spacing w:before="8"/>
        <w:rPr>
          <w:b/>
          <w:sz w:val="16"/>
        </w:rPr>
      </w:pPr>
    </w:p>
    <w:tbl>
      <w:tblPr>
        <w:tblStyle w:val="TableNormal"/>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129"/>
      </w:tblGrid>
      <w:tr w:rsidR="00F707ED" w14:paraId="669E5C56" w14:textId="77777777">
        <w:trPr>
          <w:trHeight w:val="402"/>
        </w:trPr>
        <w:tc>
          <w:tcPr>
            <w:tcW w:w="15129" w:type="dxa"/>
            <w:shd w:val="clear" w:color="auto" w:fill="A4D2EC"/>
          </w:tcPr>
          <w:p w14:paraId="6BBA56BC" w14:textId="77777777" w:rsidR="00F707ED" w:rsidRDefault="00000000">
            <w:pPr>
              <w:pStyle w:val="TableParagraph"/>
              <w:spacing w:before="72"/>
              <w:ind w:right="34"/>
              <w:jc w:val="right"/>
              <w:rPr>
                <w:b/>
                <w:sz w:val="21"/>
              </w:rPr>
            </w:pPr>
            <w:r>
              <w:rPr>
                <w:b/>
                <w:color w:val="1F3863"/>
                <w:sz w:val="21"/>
              </w:rPr>
              <w:t>B.</w:t>
            </w:r>
            <w:r>
              <w:rPr>
                <w:b/>
                <w:color w:val="1F3863"/>
                <w:spacing w:val="-4"/>
                <w:sz w:val="21"/>
              </w:rPr>
              <w:t xml:space="preserve"> </w:t>
            </w:r>
            <w:r>
              <w:rPr>
                <w:b/>
                <w:color w:val="1F3863"/>
                <w:sz w:val="21"/>
              </w:rPr>
              <w:t>EĞİTİM</w:t>
            </w:r>
            <w:r>
              <w:rPr>
                <w:b/>
                <w:color w:val="1F3863"/>
                <w:spacing w:val="-4"/>
                <w:sz w:val="21"/>
              </w:rPr>
              <w:t xml:space="preserve"> </w:t>
            </w:r>
            <w:r>
              <w:rPr>
                <w:b/>
                <w:color w:val="1F3863"/>
                <w:sz w:val="21"/>
              </w:rPr>
              <w:t>ve</w:t>
            </w:r>
            <w:r>
              <w:rPr>
                <w:b/>
                <w:color w:val="1F3863"/>
                <w:spacing w:val="-1"/>
                <w:sz w:val="21"/>
              </w:rPr>
              <w:t xml:space="preserve"> </w:t>
            </w:r>
            <w:r>
              <w:rPr>
                <w:b/>
                <w:color w:val="1F3863"/>
                <w:spacing w:val="-2"/>
                <w:sz w:val="21"/>
              </w:rPr>
              <w:t>ÖĞRETİM</w:t>
            </w:r>
          </w:p>
        </w:tc>
      </w:tr>
      <w:tr w:rsidR="00F707ED" w14:paraId="68603DC7" w14:textId="77777777">
        <w:trPr>
          <w:trHeight w:val="407"/>
        </w:trPr>
        <w:tc>
          <w:tcPr>
            <w:tcW w:w="15129" w:type="dxa"/>
            <w:shd w:val="clear" w:color="auto" w:fill="A4D2EC"/>
          </w:tcPr>
          <w:p w14:paraId="64493AC3" w14:textId="77777777" w:rsidR="00F707ED" w:rsidRDefault="00000000">
            <w:pPr>
              <w:pStyle w:val="TableParagraph"/>
              <w:spacing w:before="72"/>
              <w:ind w:left="105"/>
              <w:rPr>
                <w:b/>
                <w:sz w:val="21"/>
              </w:rPr>
            </w:pPr>
            <w:r>
              <w:rPr>
                <w:b/>
                <w:sz w:val="21"/>
              </w:rPr>
              <w:t>B.4.</w:t>
            </w:r>
            <w:r>
              <w:rPr>
                <w:b/>
                <w:spacing w:val="-5"/>
                <w:sz w:val="21"/>
              </w:rPr>
              <w:t xml:space="preserve"> </w:t>
            </w:r>
            <w:r>
              <w:rPr>
                <w:b/>
                <w:sz w:val="21"/>
              </w:rPr>
              <w:t>Öğretim</w:t>
            </w:r>
            <w:r>
              <w:rPr>
                <w:b/>
                <w:spacing w:val="-5"/>
                <w:sz w:val="21"/>
              </w:rPr>
              <w:t xml:space="preserve"> </w:t>
            </w:r>
            <w:r>
              <w:rPr>
                <w:b/>
                <w:spacing w:val="-2"/>
                <w:sz w:val="21"/>
              </w:rPr>
              <w:t>Kadrosu</w:t>
            </w:r>
          </w:p>
        </w:tc>
      </w:tr>
    </w:tbl>
    <w:p w14:paraId="4F2EED8F" w14:textId="77777777" w:rsidR="00F707ED" w:rsidRDefault="00F707ED">
      <w:pPr>
        <w:rPr>
          <w:sz w:val="21"/>
        </w:rPr>
        <w:sectPr w:rsidR="00F707ED">
          <w:headerReference w:type="default" r:id="rId149"/>
          <w:footerReference w:type="default" r:id="rId150"/>
          <w:pgSz w:w="16840" w:h="11910" w:orient="landscape"/>
          <w:pgMar w:top="840" w:right="620" w:bottom="280" w:left="620" w:header="0" w:footer="0" w:gutter="0"/>
          <w:cols w:space="708"/>
        </w:sectPr>
      </w:pPr>
    </w:p>
    <w:tbl>
      <w:tblPr>
        <w:tblStyle w:val="TableNormal"/>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00"/>
        <w:gridCol w:w="2112"/>
        <w:gridCol w:w="2151"/>
        <w:gridCol w:w="1534"/>
        <w:gridCol w:w="1880"/>
        <w:gridCol w:w="1853"/>
      </w:tblGrid>
      <w:tr w:rsidR="00F707ED" w14:paraId="53CCA5E3" w14:textId="77777777">
        <w:trPr>
          <w:trHeight w:val="405"/>
        </w:trPr>
        <w:tc>
          <w:tcPr>
            <w:tcW w:w="5600" w:type="dxa"/>
            <w:shd w:val="clear" w:color="auto" w:fill="A4D2EC"/>
          </w:tcPr>
          <w:p w14:paraId="565C60DD" w14:textId="77777777" w:rsidR="00F707ED" w:rsidRDefault="00F707ED">
            <w:pPr>
              <w:pStyle w:val="TableParagraph"/>
              <w:rPr>
                <w:sz w:val="20"/>
              </w:rPr>
            </w:pPr>
          </w:p>
        </w:tc>
        <w:tc>
          <w:tcPr>
            <w:tcW w:w="2112" w:type="dxa"/>
            <w:shd w:val="clear" w:color="auto" w:fill="A4D2EC"/>
          </w:tcPr>
          <w:p w14:paraId="30FCD6ED" w14:textId="77777777" w:rsidR="00F707ED" w:rsidRDefault="00000000">
            <w:pPr>
              <w:pStyle w:val="TableParagraph"/>
              <w:spacing w:before="72"/>
              <w:ind w:left="5"/>
              <w:jc w:val="center"/>
              <w:rPr>
                <w:sz w:val="21"/>
              </w:rPr>
            </w:pPr>
            <w:r>
              <w:rPr>
                <w:sz w:val="21"/>
              </w:rPr>
              <w:t>1</w:t>
            </w:r>
          </w:p>
        </w:tc>
        <w:tc>
          <w:tcPr>
            <w:tcW w:w="2151" w:type="dxa"/>
            <w:shd w:val="clear" w:color="auto" w:fill="A4D2EC"/>
          </w:tcPr>
          <w:p w14:paraId="6ECE175D" w14:textId="77777777" w:rsidR="00F707ED" w:rsidRDefault="00000000">
            <w:pPr>
              <w:pStyle w:val="TableParagraph"/>
              <w:spacing w:before="72"/>
              <w:ind w:left="5"/>
              <w:jc w:val="center"/>
              <w:rPr>
                <w:sz w:val="21"/>
              </w:rPr>
            </w:pPr>
            <w:r>
              <w:rPr>
                <w:sz w:val="21"/>
              </w:rPr>
              <w:t>2</w:t>
            </w:r>
          </w:p>
        </w:tc>
        <w:tc>
          <w:tcPr>
            <w:tcW w:w="1534" w:type="dxa"/>
            <w:shd w:val="clear" w:color="auto" w:fill="A4D2EC"/>
          </w:tcPr>
          <w:p w14:paraId="73633FBF" w14:textId="77777777" w:rsidR="00F707ED" w:rsidRDefault="00000000">
            <w:pPr>
              <w:pStyle w:val="TableParagraph"/>
              <w:spacing w:before="72"/>
              <w:ind w:left="6"/>
              <w:jc w:val="center"/>
              <w:rPr>
                <w:sz w:val="21"/>
              </w:rPr>
            </w:pPr>
            <w:r>
              <w:rPr>
                <w:sz w:val="21"/>
              </w:rPr>
              <w:t>3</w:t>
            </w:r>
          </w:p>
        </w:tc>
        <w:tc>
          <w:tcPr>
            <w:tcW w:w="1880" w:type="dxa"/>
            <w:shd w:val="clear" w:color="auto" w:fill="A4D2EC"/>
          </w:tcPr>
          <w:p w14:paraId="4191710E" w14:textId="77777777" w:rsidR="00F707ED" w:rsidRDefault="00000000">
            <w:pPr>
              <w:pStyle w:val="TableParagraph"/>
              <w:spacing w:before="72"/>
              <w:ind w:left="11"/>
              <w:jc w:val="center"/>
              <w:rPr>
                <w:sz w:val="21"/>
              </w:rPr>
            </w:pPr>
            <w:r>
              <w:rPr>
                <w:sz w:val="21"/>
              </w:rPr>
              <w:t>4</w:t>
            </w:r>
          </w:p>
        </w:tc>
        <w:tc>
          <w:tcPr>
            <w:tcW w:w="1853" w:type="dxa"/>
            <w:shd w:val="clear" w:color="auto" w:fill="A4D2EC"/>
          </w:tcPr>
          <w:p w14:paraId="03AB0ADE" w14:textId="77777777" w:rsidR="00F707ED" w:rsidRDefault="00000000">
            <w:pPr>
              <w:pStyle w:val="TableParagraph"/>
              <w:spacing w:before="72"/>
              <w:ind w:left="8"/>
              <w:jc w:val="center"/>
              <w:rPr>
                <w:sz w:val="21"/>
              </w:rPr>
            </w:pPr>
            <w:r>
              <w:rPr>
                <w:sz w:val="21"/>
              </w:rPr>
              <w:t>5</w:t>
            </w:r>
          </w:p>
        </w:tc>
      </w:tr>
      <w:tr w:rsidR="00F707ED" w14:paraId="7EEFBFDD" w14:textId="77777777">
        <w:trPr>
          <w:trHeight w:val="3777"/>
        </w:trPr>
        <w:tc>
          <w:tcPr>
            <w:tcW w:w="5600" w:type="dxa"/>
            <w:tcBorders>
              <w:bottom w:val="nil"/>
            </w:tcBorders>
          </w:tcPr>
          <w:p w14:paraId="6D04DAFE" w14:textId="77777777" w:rsidR="00F707ED" w:rsidRDefault="00F707ED">
            <w:pPr>
              <w:pStyle w:val="TableParagraph"/>
              <w:spacing w:before="5"/>
              <w:rPr>
                <w:b/>
                <w:sz w:val="24"/>
              </w:rPr>
            </w:pPr>
          </w:p>
          <w:p w14:paraId="6E5220D5" w14:textId="77777777" w:rsidR="00F707ED" w:rsidRDefault="00000000">
            <w:pPr>
              <w:pStyle w:val="TableParagraph"/>
              <w:ind w:left="105"/>
              <w:rPr>
                <w:b/>
                <w:sz w:val="21"/>
              </w:rPr>
            </w:pPr>
            <w:r>
              <w:rPr>
                <w:b/>
                <w:sz w:val="21"/>
                <w:u w:val="single"/>
              </w:rPr>
              <w:t>B.4.3.</w:t>
            </w:r>
            <w:r>
              <w:rPr>
                <w:b/>
                <w:spacing w:val="-8"/>
                <w:sz w:val="21"/>
                <w:u w:val="single"/>
              </w:rPr>
              <w:t xml:space="preserve"> </w:t>
            </w:r>
            <w:r>
              <w:rPr>
                <w:b/>
                <w:sz w:val="21"/>
                <w:u w:val="single"/>
              </w:rPr>
              <w:t>Eğitim</w:t>
            </w:r>
            <w:r>
              <w:rPr>
                <w:b/>
                <w:spacing w:val="-4"/>
                <w:sz w:val="21"/>
                <w:u w:val="single"/>
              </w:rPr>
              <w:t xml:space="preserve"> </w:t>
            </w:r>
            <w:r>
              <w:rPr>
                <w:b/>
                <w:sz w:val="21"/>
                <w:u w:val="single"/>
              </w:rPr>
              <w:t>faaliyetlerine</w:t>
            </w:r>
            <w:r>
              <w:rPr>
                <w:b/>
                <w:spacing w:val="-8"/>
                <w:sz w:val="21"/>
                <w:u w:val="single"/>
              </w:rPr>
              <w:t xml:space="preserve"> </w:t>
            </w:r>
            <w:r>
              <w:rPr>
                <w:b/>
                <w:sz w:val="21"/>
                <w:u w:val="single"/>
              </w:rPr>
              <w:t>yönelik</w:t>
            </w:r>
            <w:r>
              <w:rPr>
                <w:b/>
                <w:spacing w:val="-5"/>
                <w:sz w:val="21"/>
                <w:u w:val="single"/>
              </w:rPr>
              <w:t xml:space="preserve"> </w:t>
            </w:r>
            <w:r>
              <w:rPr>
                <w:b/>
                <w:sz w:val="21"/>
                <w:u w:val="single"/>
              </w:rPr>
              <w:t>teşvik</w:t>
            </w:r>
            <w:r>
              <w:rPr>
                <w:b/>
                <w:spacing w:val="-5"/>
                <w:sz w:val="21"/>
                <w:u w:val="single"/>
              </w:rPr>
              <w:t xml:space="preserve"> </w:t>
            </w:r>
            <w:r>
              <w:rPr>
                <w:b/>
                <w:sz w:val="21"/>
                <w:u w:val="single"/>
              </w:rPr>
              <w:t>ve</w:t>
            </w:r>
            <w:r>
              <w:rPr>
                <w:b/>
                <w:spacing w:val="-5"/>
                <w:sz w:val="21"/>
                <w:u w:val="single"/>
              </w:rPr>
              <w:t xml:space="preserve"> </w:t>
            </w:r>
            <w:r>
              <w:rPr>
                <w:b/>
                <w:spacing w:val="-2"/>
                <w:sz w:val="21"/>
                <w:u w:val="single"/>
              </w:rPr>
              <w:t>ödüllendirme</w:t>
            </w:r>
          </w:p>
          <w:p w14:paraId="5FC26E35" w14:textId="77777777" w:rsidR="00F707ED" w:rsidRDefault="00F707ED">
            <w:pPr>
              <w:pStyle w:val="TableParagraph"/>
              <w:spacing w:before="2"/>
              <w:rPr>
                <w:b/>
                <w:sz w:val="27"/>
              </w:rPr>
            </w:pPr>
          </w:p>
          <w:p w14:paraId="410AD792" w14:textId="77777777" w:rsidR="00F707ED" w:rsidRDefault="00000000">
            <w:pPr>
              <w:pStyle w:val="TableParagraph"/>
              <w:spacing w:before="1" w:line="259" w:lineRule="auto"/>
              <w:ind w:left="105" w:right="91"/>
              <w:jc w:val="both"/>
              <w:rPr>
                <w:sz w:val="21"/>
              </w:rPr>
            </w:pPr>
            <w:r>
              <w:rPr>
                <w:spacing w:val="-2"/>
                <w:sz w:val="21"/>
              </w:rPr>
              <w:t xml:space="preserve">Öğretim elemanları için yaratıcı/yenilikçi eğitimi uygulamalarını </w:t>
            </w:r>
            <w:r>
              <w:rPr>
                <w:sz w:val="21"/>
              </w:rPr>
              <w:t>ve bu alanda rekabeti arttırmak üzere “iyi eğitim ödülü” gibi teşvik ve ödüllendirme süreçleri vardır. Eğitim ve öğretimi önceliklendirmek üzere atama ve yükseltme kriterlerinde yaratıcı eğitim faaliyetlerine yer verilir.</w:t>
            </w:r>
          </w:p>
        </w:tc>
        <w:tc>
          <w:tcPr>
            <w:tcW w:w="2112" w:type="dxa"/>
            <w:shd w:val="clear" w:color="auto" w:fill="E6F1F9"/>
          </w:tcPr>
          <w:p w14:paraId="57FCE097" w14:textId="77777777" w:rsidR="00F707ED" w:rsidRDefault="00000000">
            <w:pPr>
              <w:pStyle w:val="TableParagraph"/>
              <w:spacing w:line="259" w:lineRule="auto"/>
              <w:ind w:left="105" w:right="375"/>
              <w:rPr>
                <w:sz w:val="21"/>
              </w:rPr>
            </w:pPr>
            <w:r>
              <w:rPr>
                <w:sz w:val="21"/>
              </w:rPr>
              <w:t>Öğretim</w:t>
            </w:r>
            <w:r>
              <w:rPr>
                <w:spacing w:val="-14"/>
                <w:sz w:val="21"/>
              </w:rPr>
              <w:t xml:space="preserve"> </w:t>
            </w:r>
            <w:r>
              <w:rPr>
                <w:sz w:val="21"/>
              </w:rPr>
              <w:t xml:space="preserve">kadrosuna yönelik teşvik ve </w:t>
            </w:r>
            <w:r>
              <w:rPr>
                <w:spacing w:val="-2"/>
                <w:sz w:val="21"/>
              </w:rPr>
              <w:t>ödüllendirilme</w:t>
            </w:r>
          </w:p>
          <w:p w14:paraId="1B40F7EB" w14:textId="77777777" w:rsidR="00F707ED" w:rsidRDefault="00000000">
            <w:pPr>
              <w:pStyle w:val="TableParagraph"/>
              <w:spacing w:line="256" w:lineRule="auto"/>
              <w:ind w:left="105"/>
              <w:rPr>
                <w:sz w:val="21"/>
              </w:rPr>
            </w:pPr>
            <w:proofErr w:type="gramStart"/>
            <w:r>
              <w:rPr>
                <w:spacing w:val="-2"/>
                <w:sz w:val="21"/>
              </w:rPr>
              <w:t>mekanizmaları</w:t>
            </w:r>
            <w:proofErr w:type="gramEnd"/>
            <w:r>
              <w:rPr>
                <w:spacing w:val="-2"/>
                <w:sz w:val="21"/>
              </w:rPr>
              <w:t xml:space="preserve"> bulunmamaktadır.</w:t>
            </w:r>
          </w:p>
        </w:tc>
        <w:tc>
          <w:tcPr>
            <w:tcW w:w="2151" w:type="dxa"/>
            <w:shd w:val="clear" w:color="auto" w:fill="D2E8F6"/>
          </w:tcPr>
          <w:p w14:paraId="2673BDE7" w14:textId="77777777" w:rsidR="00F707ED" w:rsidRDefault="00000000">
            <w:pPr>
              <w:pStyle w:val="TableParagraph"/>
              <w:spacing w:line="259" w:lineRule="auto"/>
              <w:ind w:left="105" w:right="138"/>
              <w:rPr>
                <w:sz w:val="21"/>
              </w:rPr>
            </w:pPr>
            <w:r>
              <w:rPr>
                <w:sz w:val="21"/>
              </w:rPr>
              <w:t xml:space="preserve">Teşvik ve </w:t>
            </w:r>
            <w:r>
              <w:rPr>
                <w:spacing w:val="-2"/>
                <w:sz w:val="21"/>
              </w:rPr>
              <w:t>ödüllendirme</w:t>
            </w:r>
          </w:p>
          <w:p w14:paraId="4148FDFE" w14:textId="77777777" w:rsidR="00F707ED" w:rsidRDefault="00000000">
            <w:pPr>
              <w:pStyle w:val="TableParagraph"/>
              <w:spacing w:line="259" w:lineRule="auto"/>
              <w:ind w:left="105" w:right="138"/>
              <w:rPr>
                <w:sz w:val="21"/>
              </w:rPr>
            </w:pPr>
            <w:proofErr w:type="gramStart"/>
            <w:r>
              <w:rPr>
                <w:spacing w:val="-2"/>
                <w:sz w:val="21"/>
              </w:rPr>
              <w:t>mekanizmalarının</w:t>
            </w:r>
            <w:proofErr w:type="gramEnd"/>
            <w:r>
              <w:rPr>
                <w:spacing w:val="-2"/>
                <w:sz w:val="21"/>
              </w:rPr>
              <w:t xml:space="preserve">; </w:t>
            </w:r>
            <w:r>
              <w:rPr>
                <w:sz w:val="21"/>
              </w:rPr>
              <w:t>yetkinlik</w:t>
            </w:r>
            <w:r>
              <w:rPr>
                <w:spacing w:val="-14"/>
                <w:sz w:val="21"/>
              </w:rPr>
              <w:t xml:space="preserve"> </w:t>
            </w:r>
            <w:r>
              <w:rPr>
                <w:sz w:val="21"/>
              </w:rPr>
              <w:t>temelli,</w:t>
            </w:r>
            <w:r>
              <w:rPr>
                <w:spacing w:val="-13"/>
                <w:sz w:val="21"/>
              </w:rPr>
              <w:t xml:space="preserve"> </w:t>
            </w:r>
            <w:r>
              <w:rPr>
                <w:sz w:val="21"/>
              </w:rPr>
              <w:t xml:space="preserve">adil ve şeffaf biçimde </w:t>
            </w:r>
            <w:r>
              <w:rPr>
                <w:spacing w:val="-2"/>
                <w:sz w:val="21"/>
              </w:rPr>
              <w:t xml:space="preserve">oluşturulmasına </w:t>
            </w:r>
            <w:r>
              <w:rPr>
                <w:sz w:val="21"/>
              </w:rPr>
              <w:t xml:space="preserve">yönelik planlar </w:t>
            </w:r>
            <w:r>
              <w:rPr>
                <w:spacing w:val="-2"/>
                <w:sz w:val="21"/>
              </w:rPr>
              <w:t>bulunmaktadır.</w:t>
            </w:r>
          </w:p>
        </w:tc>
        <w:tc>
          <w:tcPr>
            <w:tcW w:w="1534" w:type="dxa"/>
            <w:shd w:val="clear" w:color="auto" w:fill="B8DCF0"/>
          </w:tcPr>
          <w:p w14:paraId="2844C028" w14:textId="77777777" w:rsidR="00F707ED" w:rsidRDefault="00000000">
            <w:pPr>
              <w:pStyle w:val="TableParagraph"/>
              <w:spacing w:line="259" w:lineRule="auto"/>
              <w:ind w:left="105" w:right="194"/>
              <w:rPr>
                <w:sz w:val="21"/>
              </w:rPr>
            </w:pPr>
            <w:r>
              <w:rPr>
                <w:sz w:val="21"/>
              </w:rPr>
              <w:t xml:space="preserve">Teşvik ve </w:t>
            </w:r>
            <w:r>
              <w:rPr>
                <w:spacing w:val="-2"/>
                <w:sz w:val="21"/>
              </w:rPr>
              <w:t xml:space="preserve">ödüllendirme uygulamaları </w:t>
            </w:r>
            <w:r>
              <w:rPr>
                <w:sz w:val="21"/>
              </w:rPr>
              <w:t>birim</w:t>
            </w:r>
            <w:r>
              <w:rPr>
                <w:spacing w:val="-14"/>
                <w:sz w:val="21"/>
              </w:rPr>
              <w:t xml:space="preserve"> </w:t>
            </w:r>
            <w:r>
              <w:rPr>
                <w:sz w:val="21"/>
              </w:rPr>
              <w:t xml:space="preserve">geneline </w:t>
            </w:r>
            <w:r>
              <w:rPr>
                <w:spacing w:val="-2"/>
                <w:sz w:val="21"/>
              </w:rPr>
              <w:t>yayılmıştır.</w:t>
            </w:r>
          </w:p>
        </w:tc>
        <w:tc>
          <w:tcPr>
            <w:tcW w:w="1880" w:type="dxa"/>
            <w:shd w:val="clear" w:color="auto" w:fill="8BC6EB"/>
          </w:tcPr>
          <w:p w14:paraId="708C91EC" w14:textId="77777777" w:rsidR="00F707ED" w:rsidRDefault="00000000">
            <w:pPr>
              <w:pStyle w:val="TableParagraph"/>
              <w:spacing w:line="259" w:lineRule="auto"/>
              <w:ind w:left="107"/>
              <w:rPr>
                <w:sz w:val="21"/>
              </w:rPr>
            </w:pPr>
            <w:r>
              <w:rPr>
                <w:sz w:val="21"/>
              </w:rPr>
              <w:t xml:space="preserve">Teşvik ve ödül </w:t>
            </w:r>
            <w:r>
              <w:rPr>
                <w:spacing w:val="-2"/>
                <w:sz w:val="21"/>
              </w:rPr>
              <w:t xml:space="preserve">uygulamaları </w:t>
            </w:r>
            <w:r>
              <w:rPr>
                <w:sz w:val="21"/>
              </w:rPr>
              <w:t xml:space="preserve">izlenmekte ve </w:t>
            </w:r>
            <w:r>
              <w:rPr>
                <w:spacing w:val="-2"/>
                <w:sz w:val="21"/>
              </w:rPr>
              <w:t>iyileştirilmektedir.</w:t>
            </w:r>
          </w:p>
        </w:tc>
        <w:tc>
          <w:tcPr>
            <w:tcW w:w="1853" w:type="dxa"/>
            <w:shd w:val="clear" w:color="auto" w:fill="5DB0E4"/>
          </w:tcPr>
          <w:p w14:paraId="5BC7114E" w14:textId="77777777" w:rsidR="00F707ED" w:rsidRDefault="00000000">
            <w:pPr>
              <w:pStyle w:val="TableParagraph"/>
              <w:spacing w:line="259" w:lineRule="auto"/>
              <w:ind w:left="107" w:right="126"/>
              <w:rPr>
                <w:sz w:val="21"/>
              </w:rPr>
            </w:pPr>
            <w:r>
              <w:rPr>
                <w:spacing w:val="-2"/>
                <w:sz w:val="21"/>
              </w:rPr>
              <w:t xml:space="preserve">İçselleştirilmiş, sistematik, </w:t>
            </w:r>
            <w:r>
              <w:rPr>
                <w:sz w:val="21"/>
              </w:rPr>
              <w:t>sürdürülebilir ve örnek</w:t>
            </w:r>
            <w:r>
              <w:rPr>
                <w:spacing w:val="-14"/>
                <w:sz w:val="21"/>
              </w:rPr>
              <w:t xml:space="preserve"> </w:t>
            </w:r>
            <w:r>
              <w:rPr>
                <w:sz w:val="21"/>
              </w:rPr>
              <w:t xml:space="preserve">gösterilebilir </w:t>
            </w:r>
            <w:r>
              <w:rPr>
                <w:spacing w:val="-2"/>
                <w:sz w:val="21"/>
              </w:rPr>
              <w:t>uygulamalar bulunmaktadır.</w:t>
            </w:r>
          </w:p>
        </w:tc>
      </w:tr>
      <w:tr w:rsidR="00F707ED" w14:paraId="2E5846F6" w14:textId="77777777">
        <w:trPr>
          <w:trHeight w:val="827"/>
        </w:trPr>
        <w:tc>
          <w:tcPr>
            <w:tcW w:w="5600" w:type="dxa"/>
            <w:tcBorders>
              <w:top w:val="nil"/>
              <w:bottom w:val="nil"/>
            </w:tcBorders>
          </w:tcPr>
          <w:p w14:paraId="4EA07C04" w14:textId="77777777" w:rsidR="00F707ED" w:rsidRDefault="00F707ED">
            <w:pPr>
              <w:pStyle w:val="TableParagraph"/>
              <w:rPr>
                <w:sz w:val="20"/>
              </w:rPr>
            </w:pPr>
          </w:p>
        </w:tc>
        <w:tc>
          <w:tcPr>
            <w:tcW w:w="9530" w:type="dxa"/>
            <w:gridSpan w:val="5"/>
            <w:tcBorders>
              <w:bottom w:val="nil"/>
            </w:tcBorders>
            <w:shd w:val="clear" w:color="auto" w:fill="A4D2EC"/>
          </w:tcPr>
          <w:p w14:paraId="7DC293AB" w14:textId="77777777" w:rsidR="00F707ED" w:rsidRDefault="00F707ED">
            <w:pPr>
              <w:pStyle w:val="TableParagraph"/>
              <w:rPr>
                <w:b/>
              </w:rPr>
            </w:pPr>
          </w:p>
          <w:p w14:paraId="2CA80EBE" w14:textId="77777777" w:rsidR="00F707ED" w:rsidRDefault="00F707ED">
            <w:pPr>
              <w:pStyle w:val="TableParagraph"/>
              <w:spacing w:before="5"/>
              <w:rPr>
                <w:b/>
                <w:sz w:val="26"/>
              </w:rPr>
            </w:pPr>
          </w:p>
          <w:p w14:paraId="464A602C" w14:textId="77777777" w:rsidR="00F707ED" w:rsidRDefault="00000000">
            <w:pPr>
              <w:pStyle w:val="TableParagraph"/>
              <w:ind w:left="225"/>
              <w:rPr>
                <w:b/>
                <w:i/>
                <w:sz w:val="21"/>
              </w:rPr>
            </w:pPr>
            <w:r>
              <w:rPr>
                <w:b/>
                <w:i/>
                <w:sz w:val="21"/>
              </w:rPr>
              <w:t>Örnek</w:t>
            </w:r>
            <w:r>
              <w:rPr>
                <w:b/>
                <w:i/>
                <w:spacing w:val="-8"/>
                <w:sz w:val="21"/>
              </w:rPr>
              <w:t xml:space="preserve"> </w:t>
            </w:r>
            <w:r>
              <w:rPr>
                <w:b/>
                <w:i/>
                <w:spacing w:val="-2"/>
                <w:sz w:val="21"/>
              </w:rPr>
              <w:t>Kanıtlar</w:t>
            </w:r>
          </w:p>
        </w:tc>
      </w:tr>
      <w:tr w:rsidR="00F707ED" w14:paraId="34833F52" w14:textId="77777777">
        <w:trPr>
          <w:trHeight w:val="296"/>
        </w:trPr>
        <w:tc>
          <w:tcPr>
            <w:tcW w:w="5600" w:type="dxa"/>
            <w:tcBorders>
              <w:top w:val="nil"/>
              <w:bottom w:val="nil"/>
            </w:tcBorders>
          </w:tcPr>
          <w:p w14:paraId="0BA71014" w14:textId="77777777" w:rsidR="00F707ED" w:rsidRDefault="00F707ED">
            <w:pPr>
              <w:pStyle w:val="TableParagraph"/>
              <w:rPr>
                <w:sz w:val="20"/>
              </w:rPr>
            </w:pPr>
          </w:p>
        </w:tc>
        <w:tc>
          <w:tcPr>
            <w:tcW w:w="9530" w:type="dxa"/>
            <w:gridSpan w:val="5"/>
            <w:tcBorders>
              <w:top w:val="nil"/>
              <w:bottom w:val="nil"/>
            </w:tcBorders>
            <w:shd w:val="clear" w:color="auto" w:fill="A4D2EC"/>
          </w:tcPr>
          <w:p w14:paraId="23209866" w14:textId="77777777" w:rsidR="00F707ED" w:rsidRDefault="00000000">
            <w:pPr>
              <w:pStyle w:val="TableParagraph"/>
              <w:numPr>
                <w:ilvl w:val="0"/>
                <w:numId w:val="28"/>
              </w:numPr>
              <w:tabs>
                <w:tab w:val="left" w:pos="1034"/>
                <w:tab w:val="left" w:pos="1035"/>
              </w:tabs>
              <w:spacing w:before="22"/>
              <w:ind w:hanging="361"/>
              <w:rPr>
                <w:i/>
                <w:sz w:val="21"/>
              </w:rPr>
            </w:pPr>
            <w:r>
              <w:rPr>
                <w:i/>
                <w:sz w:val="21"/>
              </w:rPr>
              <w:t>Eğitim</w:t>
            </w:r>
            <w:r>
              <w:rPr>
                <w:i/>
                <w:spacing w:val="39"/>
                <w:sz w:val="21"/>
              </w:rPr>
              <w:t xml:space="preserve"> </w:t>
            </w:r>
            <w:r>
              <w:rPr>
                <w:i/>
                <w:sz w:val="21"/>
              </w:rPr>
              <w:t>kadrosunun</w:t>
            </w:r>
            <w:r>
              <w:rPr>
                <w:i/>
                <w:spacing w:val="42"/>
                <w:sz w:val="21"/>
              </w:rPr>
              <w:t xml:space="preserve"> </w:t>
            </w:r>
            <w:r>
              <w:rPr>
                <w:i/>
                <w:sz w:val="21"/>
              </w:rPr>
              <w:t>eğitim-öğretim</w:t>
            </w:r>
            <w:r>
              <w:rPr>
                <w:i/>
                <w:spacing w:val="42"/>
                <w:sz w:val="21"/>
              </w:rPr>
              <w:t xml:space="preserve"> </w:t>
            </w:r>
            <w:r>
              <w:rPr>
                <w:i/>
                <w:sz w:val="21"/>
              </w:rPr>
              <w:t>performansını</w:t>
            </w:r>
            <w:r>
              <w:rPr>
                <w:i/>
                <w:spacing w:val="41"/>
                <w:sz w:val="21"/>
              </w:rPr>
              <w:t xml:space="preserve"> </w:t>
            </w:r>
            <w:r>
              <w:rPr>
                <w:i/>
                <w:sz w:val="21"/>
              </w:rPr>
              <w:t>takdir-tanıma</w:t>
            </w:r>
            <w:r>
              <w:rPr>
                <w:i/>
                <w:spacing w:val="42"/>
                <w:sz w:val="21"/>
              </w:rPr>
              <w:t xml:space="preserve"> </w:t>
            </w:r>
            <w:r>
              <w:rPr>
                <w:i/>
                <w:sz w:val="21"/>
              </w:rPr>
              <w:t>ve</w:t>
            </w:r>
            <w:r>
              <w:rPr>
                <w:i/>
                <w:spacing w:val="39"/>
                <w:sz w:val="21"/>
              </w:rPr>
              <w:t xml:space="preserve"> </w:t>
            </w:r>
            <w:r>
              <w:rPr>
                <w:i/>
                <w:sz w:val="21"/>
              </w:rPr>
              <w:t>ödüllendirmek</w:t>
            </w:r>
            <w:r>
              <w:rPr>
                <w:i/>
                <w:spacing w:val="38"/>
                <w:sz w:val="21"/>
              </w:rPr>
              <w:t xml:space="preserve"> </w:t>
            </w:r>
            <w:r>
              <w:rPr>
                <w:i/>
                <w:sz w:val="21"/>
              </w:rPr>
              <w:t>üzere</w:t>
            </w:r>
            <w:r>
              <w:rPr>
                <w:i/>
                <w:spacing w:val="41"/>
                <w:sz w:val="21"/>
              </w:rPr>
              <w:t xml:space="preserve"> </w:t>
            </w:r>
            <w:r>
              <w:rPr>
                <w:i/>
                <w:spacing w:val="-2"/>
                <w:sz w:val="21"/>
              </w:rPr>
              <w:t>yapılan</w:t>
            </w:r>
          </w:p>
        </w:tc>
      </w:tr>
      <w:tr w:rsidR="00F707ED" w14:paraId="64CC9F74" w14:textId="77777777">
        <w:trPr>
          <w:trHeight w:val="281"/>
        </w:trPr>
        <w:tc>
          <w:tcPr>
            <w:tcW w:w="5600" w:type="dxa"/>
            <w:tcBorders>
              <w:top w:val="nil"/>
              <w:bottom w:val="nil"/>
            </w:tcBorders>
          </w:tcPr>
          <w:p w14:paraId="2A210475" w14:textId="77777777" w:rsidR="00F707ED" w:rsidRDefault="00F707ED">
            <w:pPr>
              <w:pStyle w:val="TableParagraph"/>
              <w:rPr>
                <w:sz w:val="20"/>
              </w:rPr>
            </w:pPr>
          </w:p>
        </w:tc>
        <w:tc>
          <w:tcPr>
            <w:tcW w:w="9530" w:type="dxa"/>
            <w:gridSpan w:val="5"/>
            <w:tcBorders>
              <w:top w:val="nil"/>
              <w:bottom w:val="nil"/>
            </w:tcBorders>
            <w:shd w:val="clear" w:color="auto" w:fill="A4D2EC"/>
          </w:tcPr>
          <w:p w14:paraId="4FB4C3E9" w14:textId="77777777" w:rsidR="00F707ED" w:rsidRDefault="00000000">
            <w:pPr>
              <w:pStyle w:val="TableParagraph"/>
              <w:spacing w:before="14"/>
              <w:ind w:left="1034"/>
              <w:rPr>
                <w:i/>
                <w:sz w:val="21"/>
              </w:rPr>
            </w:pPr>
            <w:proofErr w:type="gramStart"/>
            <w:r>
              <w:rPr>
                <w:i/>
                <w:sz w:val="21"/>
              </w:rPr>
              <w:t>planlama</w:t>
            </w:r>
            <w:proofErr w:type="gramEnd"/>
            <w:r>
              <w:rPr>
                <w:i/>
                <w:sz w:val="21"/>
              </w:rPr>
              <w:t>,</w:t>
            </w:r>
            <w:r>
              <w:rPr>
                <w:i/>
                <w:spacing w:val="-7"/>
                <w:sz w:val="21"/>
              </w:rPr>
              <w:t xml:space="preserve"> </w:t>
            </w:r>
            <w:r>
              <w:rPr>
                <w:i/>
                <w:sz w:val="21"/>
              </w:rPr>
              <w:t>uygulama</w:t>
            </w:r>
            <w:r>
              <w:rPr>
                <w:i/>
                <w:spacing w:val="-7"/>
                <w:sz w:val="21"/>
              </w:rPr>
              <w:t xml:space="preserve"> </w:t>
            </w:r>
            <w:r>
              <w:rPr>
                <w:i/>
                <w:sz w:val="21"/>
              </w:rPr>
              <w:t>ve</w:t>
            </w:r>
            <w:r>
              <w:rPr>
                <w:i/>
                <w:spacing w:val="-7"/>
                <w:sz w:val="21"/>
              </w:rPr>
              <w:t xml:space="preserve"> </w:t>
            </w:r>
            <w:r>
              <w:rPr>
                <w:i/>
                <w:sz w:val="21"/>
              </w:rPr>
              <w:t>iyileştirme</w:t>
            </w:r>
            <w:r>
              <w:rPr>
                <w:i/>
                <w:spacing w:val="-6"/>
                <w:sz w:val="21"/>
              </w:rPr>
              <w:t xml:space="preserve"> </w:t>
            </w:r>
            <w:r>
              <w:rPr>
                <w:i/>
                <w:spacing w:val="-2"/>
                <w:sz w:val="21"/>
              </w:rPr>
              <w:t>kanıtları</w:t>
            </w:r>
          </w:p>
        </w:tc>
      </w:tr>
      <w:tr w:rsidR="00F707ED" w14:paraId="4DA5BFC5" w14:textId="77777777">
        <w:trPr>
          <w:trHeight w:val="294"/>
        </w:trPr>
        <w:tc>
          <w:tcPr>
            <w:tcW w:w="5600" w:type="dxa"/>
            <w:tcBorders>
              <w:top w:val="nil"/>
              <w:bottom w:val="nil"/>
            </w:tcBorders>
          </w:tcPr>
          <w:p w14:paraId="190E0EDE" w14:textId="77777777" w:rsidR="00F707ED" w:rsidRDefault="00F707ED">
            <w:pPr>
              <w:pStyle w:val="TableParagraph"/>
              <w:rPr>
                <w:sz w:val="20"/>
              </w:rPr>
            </w:pPr>
          </w:p>
        </w:tc>
        <w:tc>
          <w:tcPr>
            <w:tcW w:w="9530" w:type="dxa"/>
            <w:gridSpan w:val="5"/>
            <w:tcBorders>
              <w:top w:val="nil"/>
              <w:bottom w:val="nil"/>
            </w:tcBorders>
            <w:shd w:val="clear" w:color="auto" w:fill="A4D2EC"/>
          </w:tcPr>
          <w:p w14:paraId="4B5D1970" w14:textId="77777777" w:rsidR="00F707ED" w:rsidRDefault="00000000">
            <w:pPr>
              <w:pStyle w:val="TableParagraph"/>
              <w:numPr>
                <w:ilvl w:val="0"/>
                <w:numId w:val="27"/>
              </w:numPr>
              <w:tabs>
                <w:tab w:val="left" w:pos="1034"/>
                <w:tab w:val="left" w:pos="1035"/>
              </w:tabs>
              <w:spacing w:before="19"/>
              <w:ind w:hanging="361"/>
              <w:rPr>
                <w:i/>
                <w:sz w:val="21"/>
              </w:rPr>
            </w:pPr>
            <w:r>
              <w:rPr>
                <w:i/>
                <w:sz w:val="21"/>
              </w:rPr>
              <w:t>Standart</w:t>
            </w:r>
            <w:r>
              <w:rPr>
                <w:i/>
                <w:spacing w:val="8"/>
                <w:sz w:val="21"/>
              </w:rPr>
              <w:t xml:space="preserve"> </w:t>
            </w:r>
            <w:r>
              <w:rPr>
                <w:i/>
                <w:sz w:val="21"/>
              </w:rPr>
              <w:t>uygulamalar</w:t>
            </w:r>
            <w:r>
              <w:rPr>
                <w:i/>
                <w:spacing w:val="12"/>
                <w:sz w:val="21"/>
              </w:rPr>
              <w:t xml:space="preserve"> </w:t>
            </w:r>
            <w:r>
              <w:rPr>
                <w:i/>
                <w:sz w:val="21"/>
              </w:rPr>
              <w:t>ve</w:t>
            </w:r>
            <w:r>
              <w:rPr>
                <w:i/>
                <w:spacing w:val="9"/>
                <w:sz w:val="21"/>
              </w:rPr>
              <w:t xml:space="preserve"> </w:t>
            </w:r>
            <w:r>
              <w:rPr>
                <w:i/>
                <w:sz w:val="21"/>
              </w:rPr>
              <w:t>mevzuatın</w:t>
            </w:r>
            <w:r>
              <w:rPr>
                <w:i/>
                <w:spacing w:val="13"/>
                <w:sz w:val="21"/>
              </w:rPr>
              <w:t xml:space="preserve"> </w:t>
            </w:r>
            <w:r>
              <w:rPr>
                <w:i/>
                <w:sz w:val="21"/>
              </w:rPr>
              <w:t>yanı</w:t>
            </w:r>
            <w:r>
              <w:rPr>
                <w:i/>
                <w:spacing w:val="11"/>
                <w:sz w:val="21"/>
              </w:rPr>
              <w:t xml:space="preserve"> </w:t>
            </w:r>
            <w:r>
              <w:rPr>
                <w:i/>
                <w:sz w:val="21"/>
              </w:rPr>
              <w:t>sıra;</w:t>
            </w:r>
            <w:r>
              <w:rPr>
                <w:i/>
                <w:spacing w:val="11"/>
                <w:sz w:val="21"/>
              </w:rPr>
              <w:t xml:space="preserve"> </w:t>
            </w:r>
            <w:r>
              <w:rPr>
                <w:i/>
                <w:sz w:val="21"/>
              </w:rPr>
              <w:t>birimin</w:t>
            </w:r>
            <w:r>
              <w:rPr>
                <w:i/>
                <w:spacing w:val="13"/>
                <w:sz w:val="21"/>
              </w:rPr>
              <w:t xml:space="preserve"> </w:t>
            </w:r>
            <w:r>
              <w:rPr>
                <w:i/>
                <w:sz w:val="21"/>
              </w:rPr>
              <w:t>ihtiyaçları</w:t>
            </w:r>
            <w:r>
              <w:rPr>
                <w:i/>
                <w:spacing w:val="10"/>
                <w:sz w:val="21"/>
              </w:rPr>
              <w:t xml:space="preserve"> </w:t>
            </w:r>
            <w:r>
              <w:rPr>
                <w:i/>
                <w:sz w:val="21"/>
              </w:rPr>
              <w:t>doğrultusunda</w:t>
            </w:r>
            <w:r>
              <w:rPr>
                <w:i/>
                <w:spacing w:val="10"/>
                <w:sz w:val="21"/>
              </w:rPr>
              <w:t xml:space="preserve"> </w:t>
            </w:r>
            <w:r>
              <w:rPr>
                <w:i/>
                <w:sz w:val="21"/>
              </w:rPr>
              <w:t>geliştirdiği</w:t>
            </w:r>
            <w:r>
              <w:rPr>
                <w:i/>
                <w:spacing w:val="12"/>
                <w:sz w:val="21"/>
              </w:rPr>
              <w:t xml:space="preserve"> </w:t>
            </w:r>
            <w:r>
              <w:rPr>
                <w:i/>
                <w:spacing w:val="-2"/>
                <w:sz w:val="21"/>
              </w:rPr>
              <w:t>özgün</w:t>
            </w:r>
          </w:p>
        </w:tc>
      </w:tr>
      <w:tr w:rsidR="00F707ED" w14:paraId="54DABF8A" w14:textId="77777777">
        <w:trPr>
          <w:trHeight w:val="759"/>
        </w:trPr>
        <w:tc>
          <w:tcPr>
            <w:tcW w:w="5600" w:type="dxa"/>
            <w:tcBorders>
              <w:top w:val="nil"/>
            </w:tcBorders>
          </w:tcPr>
          <w:p w14:paraId="6ABAB97D" w14:textId="77777777" w:rsidR="00F707ED" w:rsidRDefault="00F707ED">
            <w:pPr>
              <w:pStyle w:val="TableParagraph"/>
              <w:rPr>
                <w:sz w:val="20"/>
              </w:rPr>
            </w:pPr>
          </w:p>
        </w:tc>
        <w:tc>
          <w:tcPr>
            <w:tcW w:w="9530" w:type="dxa"/>
            <w:gridSpan w:val="5"/>
            <w:tcBorders>
              <w:top w:val="nil"/>
            </w:tcBorders>
            <w:shd w:val="clear" w:color="auto" w:fill="A4D2EC"/>
          </w:tcPr>
          <w:p w14:paraId="186AD0D8" w14:textId="77777777" w:rsidR="00F707ED" w:rsidRDefault="00000000">
            <w:pPr>
              <w:pStyle w:val="TableParagraph"/>
              <w:spacing w:before="14"/>
              <w:ind w:left="1034"/>
              <w:rPr>
                <w:i/>
                <w:sz w:val="21"/>
              </w:rPr>
            </w:pPr>
            <w:proofErr w:type="gramStart"/>
            <w:r>
              <w:rPr>
                <w:i/>
                <w:sz w:val="21"/>
              </w:rPr>
              <w:t>yaklaşım</w:t>
            </w:r>
            <w:proofErr w:type="gramEnd"/>
            <w:r>
              <w:rPr>
                <w:i/>
                <w:spacing w:val="-6"/>
                <w:sz w:val="21"/>
              </w:rPr>
              <w:t xml:space="preserve"> </w:t>
            </w:r>
            <w:r>
              <w:rPr>
                <w:i/>
                <w:sz w:val="21"/>
              </w:rPr>
              <w:t>ve</w:t>
            </w:r>
            <w:r>
              <w:rPr>
                <w:i/>
                <w:spacing w:val="-8"/>
                <w:sz w:val="21"/>
              </w:rPr>
              <w:t xml:space="preserve"> </w:t>
            </w:r>
            <w:r>
              <w:rPr>
                <w:i/>
                <w:sz w:val="21"/>
              </w:rPr>
              <w:t>uygulamalarına</w:t>
            </w:r>
            <w:r>
              <w:rPr>
                <w:i/>
                <w:spacing w:val="-11"/>
                <w:sz w:val="21"/>
              </w:rPr>
              <w:t xml:space="preserve"> </w:t>
            </w:r>
            <w:r>
              <w:rPr>
                <w:i/>
                <w:sz w:val="21"/>
              </w:rPr>
              <w:t>ilişkin</w:t>
            </w:r>
            <w:r>
              <w:rPr>
                <w:i/>
                <w:spacing w:val="-5"/>
                <w:sz w:val="21"/>
              </w:rPr>
              <w:t xml:space="preserve"> </w:t>
            </w:r>
            <w:r>
              <w:rPr>
                <w:i/>
                <w:spacing w:val="-2"/>
                <w:sz w:val="21"/>
              </w:rPr>
              <w:t>kanıtlar</w:t>
            </w:r>
          </w:p>
        </w:tc>
      </w:tr>
      <w:tr w:rsidR="00F707ED" w14:paraId="362D356C" w14:textId="77777777">
        <w:trPr>
          <w:trHeight w:val="282"/>
        </w:trPr>
        <w:tc>
          <w:tcPr>
            <w:tcW w:w="5600" w:type="dxa"/>
          </w:tcPr>
          <w:p w14:paraId="66F2FF80" w14:textId="77777777" w:rsidR="00F707ED" w:rsidRDefault="00000000">
            <w:pPr>
              <w:pStyle w:val="TableParagraph"/>
              <w:spacing w:before="19"/>
              <w:ind w:left="1735"/>
              <w:rPr>
                <w:b/>
                <w:sz w:val="21"/>
              </w:rPr>
            </w:pPr>
            <w:r>
              <w:rPr>
                <w:b/>
                <w:sz w:val="21"/>
              </w:rPr>
              <w:t>Sorumlu</w:t>
            </w:r>
            <w:r>
              <w:rPr>
                <w:b/>
                <w:spacing w:val="-7"/>
                <w:sz w:val="21"/>
              </w:rPr>
              <w:t xml:space="preserve"> </w:t>
            </w:r>
            <w:r>
              <w:rPr>
                <w:b/>
                <w:spacing w:val="-2"/>
                <w:sz w:val="21"/>
              </w:rPr>
              <w:t>Birim/Birimler</w:t>
            </w:r>
          </w:p>
        </w:tc>
        <w:tc>
          <w:tcPr>
            <w:tcW w:w="9530" w:type="dxa"/>
            <w:gridSpan w:val="5"/>
            <w:shd w:val="clear" w:color="auto" w:fill="A4D2EC"/>
          </w:tcPr>
          <w:p w14:paraId="1340C0B2" w14:textId="77777777" w:rsidR="00F707ED" w:rsidRDefault="00000000">
            <w:pPr>
              <w:pStyle w:val="TableParagraph"/>
              <w:spacing w:before="12"/>
              <w:ind w:left="225"/>
              <w:rPr>
                <w:sz w:val="21"/>
              </w:rPr>
            </w:pPr>
            <w:r>
              <w:rPr>
                <w:sz w:val="21"/>
              </w:rPr>
              <w:t>Tüm</w:t>
            </w:r>
            <w:r>
              <w:rPr>
                <w:spacing w:val="-2"/>
                <w:sz w:val="21"/>
              </w:rPr>
              <w:t xml:space="preserve"> Bölümler/Programlar</w:t>
            </w:r>
          </w:p>
        </w:tc>
      </w:tr>
    </w:tbl>
    <w:p w14:paraId="7F673205" w14:textId="77777777" w:rsidR="00F707ED" w:rsidRDefault="00F707ED">
      <w:pPr>
        <w:pStyle w:val="GvdeMetni"/>
        <w:rPr>
          <w:b/>
          <w:sz w:val="20"/>
        </w:rPr>
      </w:pPr>
    </w:p>
    <w:p w14:paraId="34F6D617" w14:textId="77777777" w:rsidR="00F707ED" w:rsidRDefault="00F707ED">
      <w:pPr>
        <w:pStyle w:val="GvdeMetni"/>
        <w:rPr>
          <w:b/>
          <w:sz w:val="20"/>
        </w:rPr>
      </w:pPr>
    </w:p>
    <w:p w14:paraId="7C7FF5F6" w14:textId="77777777" w:rsidR="00F707ED" w:rsidRDefault="00F707ED">
      <w:pPr>
        <w:pStyle w:val="GvdeMetni"/>
        <w:rPr>
          <w:b/>
          <w:sz w:val="20"/>
        </w:rPr>
      </w:pPr>
    </w:p>
    <w:p w14:paraId="540BD4C1" w14:textId="77777777" w:rsidR="00F707ED" w:rsidRDefault="00F707ED">
      <w:pPr>
        <w:pStyle w:val="GvdeMetni"/>
        <w:rPr>
          <w:b/>
          <w:sz w:val="20"/>
        </w:rPr>
      </w:pPr>
    </w:p>
    <w:p w14:paraId="64EDC9A7" w14:textId="77777777" w:rsidR="00F707ED" w:rsidRDefault="00F707ED">
      <w:pPr>
        <w:pStyle w:val="GvdeMetni"/>
        <w:rPr>
          <w:b/>
          <w:sz w:val="20"/>
        </w:rPr>
      </w:pPr>
    </w:p>
    <w:p w14:paraId="115DE7D5" w14:textId="77777777" w:rsidR="00F707ED" w:rsidRDefault="00F707ED">
      <w:pPr>
        <w:pStyle w:val="GvdeMetni"/>
        <w:rPr>
          <w:b/>
          <w:sz w:val="20"/>
        </w:rPr>
      </w:pPr>
    </w:p>
    <w:p w14:paraId="5A9399E3" w14:textId="77777777" w:rsidR="00F707ED" w:rsidRDefault="00F707ED">
      <w:pPr>
        <w:pStyle w:val="GvdeMetni"/>
        <w:rPr>
          <w:b/>
          <w:sz w:val="20"/>
        </w:rPr>
      </w:pPr>
    </w:p>
    <w:p w14:paraId="6B838C8D" w14:textId="77777777" w:rsidR="00F707ED" w:rsidRDefault="00F707ED">
      <w:pPr>
        <w:pStyle w:val="GvdeMetni"/>
        <w:rPr>
          <w:b/>
          <w:sz w:val="20"/>
        </w:rPr>
      </w:pPr>
    </w:p>
    <w:p w14:paraId="30B3FD6D" w14:textId="1E8E14B2" w:rsidR="00F707ED" w:rsidRDefault="00D646AE">
      <w:pPr>
        <w:pStyle w:val="GvdeMetni"/>
        <w:spacing w:before="7"/>
        <w:rPr>
          <w:b/>
          <w:sz w:val="21"/>
        </w:rPr>
      </w:pPr>
      <w:r>
        <w:rPr>
          <w:noProof/>
        </w:rPr>
        <mc:AlternateContent>
          <mc:Choice Requires="wps">
            <w:drawing>
              <wp:anchor distT="0" distB="0" distL="0" distR="0" simplePos="0" relativeHeight="487608832" behindDoc="1" locked="0" layoutInCell="1" allowOverlap="1" wp14:anchorId="58632A7F" wp14:editId="6B079FE5">
                <wp:simplePos x="0" y="0"/>
                <wp:positionH relativeFrom="page">
                  <wp:posOffset>544195</wp:posOffset>
                </wp:positionH>
                <wp:positionV relativeFrom="paragraph">
                  <wp:posOffset>175895</wp:posOffset>
                </wp:positionV>
                <wp:extent cx="9607550" cy="365760"/>
                <wp:effectExtent l="0" t="0" r="0" b="0"/>
                <wp:wrapTopAndBottom/>
                <wp:docPr id="983030969" name="docshape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07550" cy="365760"/>
                        </a:xfrm>
                        <a:prstGeom prst="rect">
                          <a:avLst/>
                        </a:prstGeom>
                        <a:solidFill>
                          <a:srgbClr val="FFEB9F"/>
                        </a:solidFill>
                        <a:ln w="6096">
                          <a:solidFill>
                            <a:srgbClr val="000000"/>
                          </a:solidFill>
                          <a:prstDash val="solid"/>
                          <a:miter lim="800000"/>
                          <a:headEnd/>
                          <a:tailEnd/>
                        </a:ln>
                      </wps:spPr>
                      <wps:txbx>
                        <w:txbxContent>
                          <w:p w14:paraId="6ED9EC4F" w14:textId="77777777" w:rsidR="00F707ED" w:rsidRDefault="00000000">
                            <w:pPr>
                              <w:spacing w:before="178"/>
                              <w:ind w:right="55"/>
                              <w:jc w:val="right"/>
                              <w:rPr>
                                <w:b/>
                                <w:color w:val="000000"/>
                                <w:sz w:val="21"/>
                              </w:rPr>
                            </w:pPr>
                            <w:r>
                              <w:rPr>
                                <w:b/>
                                <w:color w:val="BE8F00"/>
                                <w:sz w:val="21"/>
                              </w:rPr>
                              <w:t>C.</w:t>
                            </w:r>
                            <w:r>
                              <w:rPr>
                                <w:b/>
                                <w:color w:val="BE8F00"/>
                                <w:spacing w:val="-7"/>
                                <w:sz w:val="21"/>
                              </w:rPr>
                              <w:t xml:space="preserve"> </w:t>
                            </w:r>
                            <w:r>
                              <w:rPr>
                                <w:b/>
                                <w:color w:val="BE8F00"/>
                                <w:sz w:val="21"/>
                              </w:rPr>
                              <w:t>ARAŞTIRMA</w:t>
                            </w:r>
                            <w:r>
                              <w:rPr>
                                <w:b/>
                                <w:color w:val="BE8F00"/>
                                <w:spacing w:val="-6"/>
                                <w:sz w:val="21"/>
                              </w:rPr>
                              <w:t xml:space="preserve"> </w:t>
                            </w:r>
                            <w:r>
                              <w:rPr>
                                <w:b/>
                                <w:color w:val="BE8F00"/>
                                <w:sz w:val="21"/>
                              </w:rPr>
                              <w:t>VE</w:t>
                            </w:r>
                            <w:r>
                              <w:rPr>
                                <w:b/>
                                <w:color w:val="BE8F00"/>
                                <w:spacing w:val="-5"/>
                                <w:sz w:val="21"/>
                              </w:rPr>
                              <w:t xml:space="preserve"> </w:t>
                            </w:r>
                            <w:r>
                              <w:rPr>
                                <w:b/>
                                <w:color w:val="BE8F00"/>
                                <w:spacing w:val="-2"/>
                                <w:sz w:val="21"/>
                              </w:rPr>
                              <w:t>GELİŞTİRME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632A7F" id="docshape63" o:spid="_x0000_s1035" type="#_x0000_t202" style="position:absolute;margin-left:42.85pt;margin-top:13.85pt;width:756.5pt;height:28.8pt;z-index:-157076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" fillcolor="#ffeb9f" strokeweight=".48pt">
                <v:textbox inset="0,0,0,0">
                  <w:txbxContent>
                    <w:p w14:paraId="6ED9EC4F" w14:textId="77777777" w:rsidR="00F707ED" w:rsidRDefault="00000000">
                      <w:pPr>
                        <w:spacing w:before="178"/>
                        <w:ind w:right="55"/>
                        <w:jc w:val="right"/>
                        <w:rPr>
                          <w:b/>
                          <w:color w:val="000000"/>
                          <w:sz w:val="21"/>
                        </w:rPr>
                      </w:pPr>
                      <w:r>
                        <w:rPr>
                          <w:b/>
                          <w:color w:val="BE8F00"/>
                          <w:sz w:val="21"/>
                        </w:rPr>
                        <w:t>C.</w:t>
                      </w:r>
                      <w:r>
                        <w:rPr>
                          <w:b/>
                          <w:color w:val="BE8F00"/>
                          <w:spacing w:val="-7"/>
                          <w:sz w:val="21"/>
                        </w:rPr>
                        <w:t xml:space="preserve"> </w:t>
                      </w:r>
                      <w:r>
                        <w:rPr>
                          <w:b/>
                          <w:color w:val="BE8F00"/>
                          <w:sz w:val="21"/>
                        </w:rPr>
                        <w:t>ARAŞTIRMA</w:t>
                      </w:r>
                      <w:r>
                        <w:rPr>
                          <w:b/>
                          <w:color w:val="BE8F00"/>
                          <w:spacing w:val="-6"/>
                          <w:sz w:val="21"/>
                        </w:rPr>
                        <w:t xml:space="preserve"> </w:t>
                      </w:r>
                      <w:r>
                        <w:rPr>
                          <w:b/>
                          <w:color w:val="BE8F00"/>
                          <w:sz w:val="21"/>
                        </w:rPr>
                        <w:t>VE</w:t>
                      </w:r>
                      <w:r>
                        <w:rPr>
                          <w:b/>
                          <w:color w:val="BE8F00"/>
                          <w:spacing w:val="-5"/>
                          <w:sz w:val="21"/>
                        </w:rPr>
                        <w:t xml:space="preserve"> </w:t>
                      </w:r>
                      <w:r>
                        <w:rPr>
                          <w:b/>
                          <w:color w:val="BE8F00"/>
                          <w:spacing w:val="-2"/>
                          <w:sz w:val="21"/>
                        </w:rPr>
                        <w:t>GELİŞTİRME</w:t>
                      </w:r>
                    </w:p>
                  </w:txbxContent>
                </v:textbox>
                <w10:wrap type="topAndBottom" anchorx="page"/>
              </v:shape>
            </w:pict>
          </mc:Fallback>
        </mc:AlternateContent>
      </w:r>
    </w:p>
    <w:p w14:paraId="040E1059" w14:textId="77777777" w:rsidR="00F707ED" w:rsidRDefault="00F707ED">
      <w:pPr>
        <w:rPr>
          <w:sz w:val="21"/>
        </w:rPr>
        <w:sectPr w:rsidR="00F707ED">
          <w:headerReference w:type="default" r:id="rId151"/>
          <w:footerReference w:type="default" r:id="rId152"/>
          <w:pgSz w:w="16840" w:h="11910" w:orient="landscape"/>
          <w:pgMar w:top="840" w:right="620" w:bottom="280" w:left="620" w:header="0" w:footer="0" w:gutter="0"/>
          <w:cols w:space="708"/>
        </w:sectPr>
      </w:pPr>
    </w:p>
    <w:tbl>
      <w:tblPr>
        <w:tblStyle w:val="TableNormal"/>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02"/>
        <w:gridCol w:w="1959"/>
        <w:gridCol w:w="1943"/>
        <w:gridCol w:w="1911"/>
        <w:gridCol w:w="1960"/>
        <w:gridCol w:w="1859"/>
      </w:tblGrid>
      <w:tr w:rsidR="00F707ED" w14:paraId="6DA95FE3" w14:textId="77777777">
        <w:trPr>
          <w:trHeight w:val="983"/>
        </w:trPr>
        <w:tc>
          <w:tcPr>
            <w:tcW w:w="15134" w:type="dxa"/>
            <w:gridSpan w:val="6"/>
            <w:shd w:val="clear" w:color="auto" w:fill="FFEB9F"/>
          </w:tcPr>
          <w:p w14:paraId="2A95E054" w14:textId="77777777" w:rsidR="00F707ED" w:rsidRDefault="00000000">
            <w:pPr>
              <w:pStyle w:val="TableParagraph"/>
              <w:spacing w:before="115"/>
              <w:ind w:left="105"/>
              <w:rPr>
                <w:b/>
                <w:sz w:val="21"/>
              </w:rPr>
            </w:pPr>
            <w:r>
              <w:rPr>
                <w:b/>
                <w:sz w:val="21"/>
              </w:rPr>
              <w:lastRenderedPageBreak/>
              <w:t>C.1.</w:t>
            </w:r>
            <w:r>
              <w:rPr>
                <w:b/>
                <w:spacing w:val="-9"/>
                <w:sz w:val="21"/>
              </w:rPr>
              <w:t xml:space="preserve"> </w:t>
            </w:r>
            <w:r>
              <w:rPr>
                <w:b/>
                <w:sz w:val="21"/>
              </w:rPr>
              <w:t>Araştırma</w:t>
            </w:r>
            <w:r>
              <w:rPr>
                <w:b/>
                <w:spacing w:val="-5"/>
                <w:sz w:val="21"/>
              </w:rPr>
              <w:t xml:space="preserve"> </w:t>
            </w:r>
            <w:r>
              <w:rPr>
                <w:b/>
                <w:sz w:val="21"/>
              </w:rPr>
              <w:t>Süreçlerinin</w:t>
            </w:r>
            <w:r>
              <w:rPr>
                <w:b/>
                <w:spacing w:val="-6"/>
                <w:sz w:val="21"/>
              </w:rPr>
              <w:t xml:space="preserve"> </w:t>
            </w:r>
            <w:r>
              <w:rPr>
                <w:b/>
                <w:sz w:val="21"/>
              </w:rPr>
              <w:t>Yönetimi</w:t>
            </w:r>
            <w:r>
              <w:rPr>
                <w:b/>
                <w:spacing w:val="-6"/>
                <w:sz w:val="21"/>
              </w:rPr>
              <w:t xml:space="preserve"> </w:t>
            </w:r>
            <w:r>
              <w:rPr>
                <w:b/>
                <w:sz w:val="21"/>
              </w:rPr>
              <w:t>ve</w:t>
            </w:r>
            <w:r>
              <w:rPr>
                <w:b/>
                <w:spacing w:val="-8"/>
                <w:sz w:val="21"/>
              </w:rPr>
              <w:t xml:space="preserve"> </w:t>
            </w:r>
            <w:r>
              <w:rPr>
                <w:b/>
                <w:sz w:val="21"/>
              </w:rPr>
              <w:t>Araştırma</w:t>
            </w:r>
            <w:r>
              <w:rPr>
                <w:b/>
                <w:spacing w:val="-5"/>
                <w:sz w:val="21"/>
              </w:rPr>
              <w:t xml:space="preserve"> </w:t>
            </w:r>
            <w:r>
              <w:rPr>
                <w:b/>
                <w:spacing w:val="-2"/>
                <w:sz w:val="21"/>
              </w:rPr>
              <w:t>Kaynakları</w:t>
            </w:r>
          </w:p>
          <w:p w14:paraId="52CBC09E" w14:textId="77777777" w:rsidR="00F707ED" w:rsidRDefault="00000000">
            <w:pPr>
              <w:pStyle w:val="TableParagraph"/>
              <w:spacing w:before="40" w:line="256" w:lineRule="auto"/>
              <w:ind w:left="105"/>
              <w:rPr>
                <w:sz w:val="21"/>
              </w:rPr>
            </w:pPr>
            <w:r>
              <w:rPr>
                <w:sz w:val="21"/>
              </w:rPr>
              <w:t>Birim,</w:t>
            </w:r>
            <w:r>
              <w:rPr>
                <w:spacing w:val="-7"/>
                <w:sz w:val="21"/>
              </w:rPr>
              <w:t xml:space="preserve"> </w:t>
            </w:r>
            <w:r>
              <w:rPr>
                <w:sz w:val="21"/>
              </w:rPr>
              <w:t>araştırma</w:t>
            </w:r>
            <w:r>
              <w:rPr>
                <w:spacing w:val="-7"/>
                <w:sz w:val="21"/>
              </w:rPr>
              <w:t xml:space="preserve"> </w:t>
            </w:r>
            <w:r>
              <w:rPr>
                <w:sz w:val="21"/>
              </w:rPr>
              <w:t>faaliyetlerini</w:t>
            </w:r>
            <w:r>
              <w:rPr>
                <w:spacing w:val="-8"/>
                <w:sz w:val="21"/>
              </w:rPr>
              <w:t xml:space="preserve"> </w:t>
            </w:r>
            <w:r>
              <w:rPr>
                <w:sz w:val="21"/>
              </w:rPr>
              <w:t>stratejik</w:t>
            </w:r>
            <w:r>
              <w:rPr>
                <w:spacing w:val="-7"/>
                <w:sz w:val="21"/>
              </w:rPr>
              <w:t xml:space="preserve"> </w:t>
            </w:r>
            <w:r>
              <w:rPr>
                <w:sz w:val="21"/>
              </w:rPr>
              <w:t>planı</w:t>
            </w:r>
            <w:r>
              <w:rPr>
                <w:spacing w:val="-8"/>
                <w:sz w:val="21"/>
              </w:rPr>
              <w:t xml:space="preserve"> </w:t>
            </w:r>
            <w:r>
              <w:rPr>
                <w:sz w:val="21"/>
              </w:rPr>
              <w:t>çerçevesinde</w:t>
            </w:r>
            <w:r>
              <w:rPr>
                <w:spacing w:val="-12"/>
                <w:sz w:val="21"/>
              </w:rPr>
              <w:t xml:space="preserve"> </w:t>
            </w:r>
            <w:r>
              <w:rPr>
                <w:sz w:val="21"/>
              </w:rPr>
              <w:t>belirlenen</w:t>
            </w:r>
            <w:r>
              <w:rPr>
                <w:spacing w:val="-7"/>
                <w:sz w:val="21"/>
              </w:rPr>
              <w:t xml:space="preserve"> </w:t>
            </w:r>
            <w:r>
              <w:rPr>
                <w:sz w:val="21"/>
              </w:rPr>
              <w:t>akademik</w:t>
            </w:r>
            <w:r>
              <w:rPr>
                <w:spacing w:val="-7"/>
                <w:sz w:val="21"/>
              </w:rPr>
              <w:t xml:space="preserve"> </w:t>
            </w:r>
            <w:r>
              <w:rPr>
                <w:sz w:val="21"/>
              </w:rPr>
              <w:t>öncelikleri</w:t>
            </w:r>
            <w:r>
              <w:rPr>
                <w:spacing w:val="-8"/>
                <w:sz w:val="21"/>
              </w:rPr>
              <w:t xml:space="preserve"> </w:t>
            </w:r>
            <w:r>
              <w:rPr>
                <w:sz w:val="21"/>
              </w:rPr>
              <w:t>ile</w:t>
            </w:r>
            <w:r>
              <w:rPr>
                <w:spacing w:val="-7"/>
                <w:sz w:val="21"/>
              </w:rPr>
              <w:t xml:space="preserve"> </w:t>
            </w:r>
            <w:r>
              <w:rPr>
                <w:sz w:val="21"/>
              </w:rPr>
              <w:t>yerel,</w:t>
            </w:r>
            <w:r>
              <w:rPr>
                <w:spacing w:val="-7"/>
                <w:sz w:val="21"/>
              </w:rPr>
              <w:t xml:space="preserve"> </w:t>
            </w:r>
            <w:r>
              <w:rPr>
                <w:sz w:val="21"/>
              </w:rPr>
              <w:t>bölgesel</w:t>
            </w:r>
            <w:r>
              <w:rPr>
                <w:spacing w:val="-8"/>
                <w:sz w:val="21"/>
              </w:rPr>
              <w:t xml:space="preserve"> </w:t>
            </w:r>
            <w:r>
              <w:rPr>
                <w:sz w:val="21"/>
              </w:rPr>
              <w:t>ve</w:t>
            </w:r>
            <w:r>
              <w:rPr>
                <w:spacing w:val="-10"/>
                <w:sz w:val="21"/>
              </w:rPr>
              <w:t xml:space="preserve"> </w:t>
            </w:r>
            <w:r>
              <w:rPr>
                <w:sz w:val="21"/>
              </w:rPr>
              <w:t>ulusal</w:t>
            </w:r>
            <w:r>
              <w:rPr>
                <w:spacing w:val="-8"/>
                <w:sz w:val="21"/>
              </w:rPr>
              <w:t xml:space="preserve"> </w:t>
            </w:r>
            <w:r>
              <w:rPr>
                <w:sz w:val="21"/>
              </w:rPr>
              <w:t>kalkınma</w:t>
            </w:r>
            <w:r>
              <w:rPr>
                <w:spacing w:val="-7"/>
                <w:sz w:val="21"/>
              </w:rPr>
              <w:t xml:space="preserve"> </w:t>
            </w:r>
            <w:r>
              <w:rPr>
                <w:sz w:val="21"/>
              </w:rPr>
              <w:t>hedefleriyle</w:t>
            </w:r>
            <w:r>
              <w:rPr>
                <w:spacing w:val="-7"/>
                <w:sz w:val="21"/>
              </w:rPr>
              <w:t xml:space="preserve"> </w:t>
            </w:r>
            <w:r>
              <w:rPr>
                <w:sz w:val="21"/>
              </w:rPr>
              <w:t>uyumlu,</w:t>
            </w:r>
            <w:r>
              <w:rPr>
                <w:spacing w:val="-7"/>
                <w:sz w:val="21"/>
              </w:rPr>
              <w:t xml:space="preserve"> </w:t>
            </w:r>
            <w:r>
              <w:rPr>
                <w:sz w:val="21"/>
              </w:rPr>
              <w:t>değer</w:t>
            </w:r>
            <w:r>
              <w:rPr>
                <w:spacing w:val="-10"/>
                <w:sz w:val="21"/>
              </w:rPr>
              <w:t xml:space="preserve"> </w:t>
            </w:r>
            <w:r>
              <w:rPr>
                <w:sz w:val="21"/>
              </w:rPr>
              <w:t>üretebilen</w:t>
            </w:r>
            <w:r>
              <w:rPr>
                <w:spacing w:val="-7"/>
                <w:sz w:val="21"/>
              </w:rPr>
              <w:t xml:space="preserve"> </w:t>
            </w:r>
            <w:r>
              <w:rPr>
                <w:sz w:val="21"/>
              </w:rPr>
              <w:t>ve</w:t>
            </w:r>
            <w:r>
              <w:rPr>
                <w:spacing w:val="-7"/>
                <w:sz w:val="21"/>
              </w:rPr>
              <w:t xml:space="preserve"> </w:t>
            </w:r>
            <w:r>
              <w:rPr>
                <w:sz w:val="21"/>
              </w:rPr>
              <w:t>toplumsal faydaya dönüştürülebilen biçimde yönetmelidir. Bu faaliyetler için uygun fiziki altyapı ve mali kaynaklar oluşturmalı ve bunların etkin şekilde kullanımını sağlamalıdır.</w:t>
            </w:r>
          </w:p>
        </w:tc>
      </w:tr>
      <w:tr w:rsidR="00F707ED" w14:paraId="3F78B72A" w14:textId="77777777">
        <w:trPr>
          <w:trHeight w:val="386"/>
        </w:trPr>
        <w:tc>
          <w:tcPr>
            <w:tcW w:w="5502" w:type="dxa"/>
            <w:shd w:val="clear" w:color="auto" w:fill="FFEB9F"/>
          </w:tcPr>
          <w:p w14:paraId="15D07649" w14:textId="77777777" w:rsidR="00F707ED" w:rsidRDefault="00F707ED">
            <w:pPr>
              <w:pStyle w:val="TableParagraph"/>
              <w:rPr>
                <w:sz w:val="20"/>
              </w:rPr>
            </w:pPr>
          </w:p>
        </w:tc>
        <w:tc>
          <w:tcPr>
            <w:tcW w:w="1959" w:type="dxa"/>
            <w:shd w:val="clear" w:color="auto" w:fill="FFEB9F"/>
          </w:tcPr>
          <w:p w14:paraId="79569ADE" w14:textId="77777777" w:rsidR="00F707ED" w:rsidRDefault="00000000">
            <w:pPr>
              <w:pStyle w:val="TableParagraph"/>
              <w:spacing w:before="87"/>
              <w:ind w:left="3"/>
              <w:jc w:val="center"/>
              <w:rPr>
                <w:sz w:val="21"/>
              </w:rPr>
            </w:pPr>
            <w:r>
              <w:rPr>
                <w:sz w:val="21"/>
              </w:rPr>
              <w:t>1</w:t>
            </w:r>
          </w:p>
        </w:tc>
        <w:tc>
          <w:tcPr>
            <w:tcW w:w="1943" w:type="dxa"/>
            <w:shd w:val="clear" w:color="auto" w:fill="FFEB9F"/>
          </w:tcPr>
          <w:p w14:paraId="0A803A60" w14:textId="77777777" w:rsidR="00F707ED" w:rsidRDefault="00000000">
            <w:pPr>
              <w:pStyle w:val="TableParagraph"/>
              <w:spacing w:before="87"/>
              <w:ind w:left="5"/>
              <w:jc w:val="center"/>
              <w:rPr>
                <w:sz w:val="21"/>
              </w:rPr>
            </w:pPr>
            <w:r>
              <w:rPr>
                <w:sz w:val="21"/>
              </w:rPr>
              <w:t>2</w:t>
            </w:r>
          </w:p>
        </w:tc>
        <w:tc>
          <w:tcPr>
            <w:tcW w:w="1911" w:type="dxa"/>
            <w:shd w:val="clear" w:color="auto" w:fill="FFEB9F"/>
          </w:tcPr>
          <w:p w14:paraId="744C34F0" w14:textId="77777777" w:rsidR="00F707ED" w:rsidRDefault="00000000">
            <w:pPr>
              <w:pStyle w:val="TableParagraph"/>
              <w:spacing w:before="87"/>
              <w:jc w:val="center"/>
              <w:rPr>
                <w:sz w:val="21"/>
              </w:rPr>
            </w:pPr>
            <w:r>
              <w:rPr>
                <w:sz w:val="21"/>
              </w:rPr>
              <w:t>3</w:t>
            </w:r>
          </w:p>
        </w:tc>
        <w:tc>
          <w:tcPr>
            <w:tcW w:w="1960" w:type="dxa"/>
            <w:shd w:val="clear" w:color="auto" w:fill="FFEB9F"/>
          </w:tcPr>
          <w:p w14:paraId="2A97C0A4" w14:textId="77777777" w:rsidR="00F707ED" w:rsidRDefault="00000000">
            <w:pPr>
              <w:pStyle w:val="TableParagraph"/>
              <w:spacing w:before="87"/>
              <w:ind w:left="4"/>
              <w:jc w:val="center"/>
              <w:rPr>
                <w:sz w:val="21"/>
              </w:rPr>
            </w:pPr>
            <w:r>
              <w:rPr>
                <w:sz w:val="21"/>
              </w:rPr>
              <w:t>4</w:t>
            </w:r>
          </w:p>
        </w:tc>
        <w:tc>
          <w:tcPr>
            <w:tcW w:w="1859" w:type="dxa"/>
            <w:shd w:val="clear" w:color="auto" w:fill="FFEB9F"/>
          </w:tcPr>
          <w:p w14:paraId="1AC62B52" w14:textId="77777777" w:rsidR="00F707ED" w:rsidRDefault="00000000">
            <w:pPr>
              <w:pStyle w:val="TableParagraph"/>
              <w:spacing w:before="87"/>
              <w:ind w:right="1"/>
              <w:jc w:val="center"/>
              <w:rPr>
                <w:sz w:val="21"/>
              </w:rPr>
            </w:pPr>
            <w:r>
              <w:rPr>
                <w:sz w:val="21"/>
              </w:rPr>
              <w:t>5</w:t>
            </w:r>
          </w:p>
        </w:tc>
      </w:tr>
      <w:tr w:rsidR="00F707ED" w14:paraId="2EFAC018" w14:textId="77777777">
        <w:trPr>
          <w:trHeight w:val="297"/>
        </w:trPr>
        <w:tc>
          <w:tcPr>
            <w:tcW w:w="5502" w:type="dxa"/>
            <w:tcBorders>
              <w:bottom w:val="nil"/>
            </w:tcBorders>
          </w:tcPr>
          <w:p w14:paraId="15179FF3" w14:textId="77777777" w:rsidR="00F707ED" w:rsidRDefault="00F707ED">
            <w:pPr>
              <w:pStyle w:val="TableParagraph"/>
              <w:rPr>
                <w:sz w:val="20"/>
              </w:rPr>
            </w:pPr>
          </w:p>
        </w:tc>
        <w:tc>
          <w:tcPr>
            <w:tcW w:w="1959" w:type="dxa"/>
            <w:vMerge w:val="restart"/>
            <w:shd w:val="clear" w:color="auto" w:fill="FFF1CC"/>
          </w:tcPr>
          <w:p w14:paraId="465FF103" w14:textId="77777777" w:rsidR="00F707ED" w:rsidRDefault="00000000">
            <w:pPr>
              <w:pStyle w:val="TableParagraph"/>
              <w:spacing w:before="46"/>
              <w:ind w:left="105" w:right="47"/>
              <w:rPr>
                <w:sz w:val="21"/>
              </w:rPr>
            </w:pPr>
            <w:r>
              <w:rPr>
                <w:spacing w:val="-2"/>
                <w:sz w:val="21"/>
              </w:rPr>
              <w:t>Bölümde/Programda araştırma</w:t>
            </w:r>
          </w:p>
          <w:p w14:paraId="69ADE1B8" w14:textId="77777777" w:rsidR="00F707ED" w:rsidRDefault="00000000">
            <w:pPr>
              <w:pStyle w:val="TableParagraph"/>
              <w:ind w:left="105" w:right="47"/>
              <w:rPr>
                <w:sz w:val="21"/>
              </w:rPr>
            </w:pPr>
            <w:proofErr w:type="gramStart"/>
            <w:r>
              <w:rPr>
                <w:sz w:val="21"/>
              </w:rPr>
              <w:t>süreçlerinin</w:t>
            </w:r>
            <w:proofErr w:type="gramEnd"/>
            <w:r>
              <w:rPr>
                <w:spacing w:val="-14"/>
                <w:sz w:val="21"/>
              </w:rPr>
              <w:t xml:space="preserve"> </w:t>
            </w:r>
            <w:r>
              <w:rPr>
                <w:sz w:val="21"/>
              </w:rPr>
              <w:t xml:space="preserve">yönetimi ve organizasyonel yapısına ilişkin bir </w:t>
            </w:r>
            <w:r>
              <w:rPr>
                <w:spacing w:val="-2"/>
                <w:sz w:val="21"/>
              </w:rPr>
              <w:t>planlama</w:t>
            </w:r>
          </w:p>
          <w:p w14:paraId="4EB943AF" w14:textId="77777777" w:rsidR="00F707ED" w:rsidRDefault="00000000">
            <w:pPr>
              <w:pStyle w:val="TableParagraph"/>
              <w:spacing w:line="239" w:lineRule="exact"/>
              <w:ind w:left="105"/>
              <w:rPr>
                <w:sz w:val="21"/>
              </w:rPr>
            </w:pPr>
            <w:proofErr w:type="gramStart"/>
            <w:r>
              <w:rPr>
                <w:spacing w:val="-2"/>
                <w:sz w:val="21"/>
              </w:rPr>
              <w:t>bulunmamaktadır</w:t>
            </w:r>
            <w:proofErr w:type="gramEnd"/>
            <w:r>
              <w:rPr>
                <w:spacing w:val="-2"/>
                <w:sz w:val="21"/>
              </w:rPr>
              <w:t>.</w:t>
            </w:r>
          </w:p>
        </w:tc>
        <w:tc>
          <w:tcPr>
            <w:tcW w:w="1943" w:type="dxa"/>
            <w:vMerge w:val="restart"/>
            <w:shd w:val="clear" w:color="auto" w:fill="FFE499"/>
          </w:tcPr>
          <w:p w14:paraId="3466635F" w14:textId="77777777" w:rsidR="00F707ED" w:rsidRDefault="00000000">
            <w:pPr>
              <w:pStyle w:val="TableParagraph"/>
              <w:spacing w:before="48" w:line="256" w:lineRule="auto"/>
              <w:ind w:left="104"/>
              <w:rPr>
                <w:sz w:val="21"/>
              </w:rPr>
            </w:pPr>
            <w:r>
              <w:rPr>
                <w:spacing w:val="-2"/>
                <w:sz w:val="21"/>
              </w:rPr>
              <w:t>Bölümün/Programın araştırma</w:t>
            </w:r>
          </w:p>
          <w:p w14:paraId="56FF0256" w14:textId="77777777" w:rsidR="00F707ED" w:rsidRDefault="00000000">
            <w:pPr>
              <w:pStyle w:val="TableParagraph"/>
              <w:spacing w:before="4" w:line="259" w:lineRule="auto"/>
              <w:ind w:left="104" w:right="371"/>
              <w:rPr>
                <w:sz w:val="21"/>
              </w:rPr>
            </w:pPr>
            <w:proofErr w:type="gramStart"/>
            <w:r>
              <w:rPr>
                <w:spacing w:val="-2"/>
                <w:sz w:val="21"/>
              </w:rPr>
              <w:t>süreçlerinin</w:t>
            </w:r>
            <w:proofErr w:type="gramEnd"/>
            <w:r>
              <w:rPr>
                <w:spacing w:val="-2"/>
                <w:sz w:val="21"/>
              </w:rPr>
              <w:t xml:space="preserve"> </w:t>
            </w:r>
            <w:r>
              <w:rPr>
                <w:sz w:val="21"/>
              </w:rPr>
              <w:t xml:space="preserve">yönetimi ve </w:t>
            </w:r>
            <w:r>
              <w:rPr>
                <w:spacing w:val="-2"/>
                <w:sz w:val="21"/>
              </w:rPr>
              <w:t xml:space="preserve">organizasyonel </w:t>
            </w:r>
            <w:r>
              <w:rPr>
                <w:sz w:val="21"/>
              </w:rPr>
              <w:t>yapısına ilişkin yönlendirme ve motive</w:t>
            </w:r>
            <w:r>
              <w:rPr>
                <w:spacing w:val="-4"/>
                <w:sz w:val="21"/>
              </w:rPr>
              <w:t xml:space="preserve"> </w:t>
            </w:r>
            <w:r>
              <w:rPr>
                <w:sz w:val="21"/>
              </w:rPr>
              <w:t>etme</w:t>
            </w:r>
            <w:r>
              <w:rPr>
                <w:spacing w:val="-4"/>
                <w:sz w:val="21"/>
              </w:rPr>
              <w:t xml:space="preserve"> </w:t>
            </w:r>
            <w:r>
              <w:rPr>
                <w:sz w:val="21"/>
              </w:rPr>
              <w:t>gibi hususları</w:t>
            </w:r>
            <w:r>
              <w:rPr>
                <w:spacing w:val="-14"/>
                <w:sz w:val="21"/>
              </w:rPr>
              <w:t xml:space="preserve"> </w:t>
            </w:r>
            <w:r>
              <w:rPr>
                <w:sz w:val="21"/>
              </w:rPr>
              <w:t>dikkate alan</w:t>
            </w:r>
            <w:r>
              <w:rPr>
                <w:spacing w:val="-14"/>
                <w:sz w:val="21"/>
              </w:rPr>
              <w:t xml:space="preserve"> </w:t>
            </w:r>
            <w:r>
              <w:rPr>
                <w:sz w:val="21"/>
              </w:rPr>
              <w:t xml:space="preserve">planlamaları </w:t>
            </w:r>
            <w:r>
              <w:rPr>
                <w:spacing w:val="-2"/>
                <w:sz w:val="21"/>
              </w:rPr>
              <w:t>bulunmaktadır.</w:t>
            </w:r>
          </w:p>
        </w:tc>
        <w:tc>
          <w:tcPr>
            <w:tcW w:w="1911" w:type="dxa"/>
            <w:tcBorders>
              <w:bottom w:val="nil"/>
            </w:tcBorders>
            <w:shd w:val="clear" w:color="auto" w:fill="FFD966"/>
          </w:tcPr>
          <w:p w14:paraId="10097A62" w14:textId="77777777" w:rsidR="00F707ED" w:rsidRDefault="00000000">
            <w:pPr>
              <w:pStyle w:val="TableParagraph"/>
              <w:spacing w:before="48" w:line="229" w:lineRule="exact"/>
              <w:ind w:left="103"/>
              <w:rPr>
                <w:sz w:val="21"/>
              </w:rPr>
            </w:pPr>
            <w:r>
              <w:rPr>
                <w:spacing w:val="-2"/>
                <w:sz w:val="21"/>
              </w:rPr>
              <w:t>Bölümün/Programın</w:t>
            </w:r>
          </w:p>
        </w:tc>
        <w:tc>
          <w:tcPr>
            <w:tcW w:w="1960" w:type="dxa"/>
            <w:vMerge w:val="restart"/>
            <w:shd w:val="clear" w:color="auto" w:fill="FFC101"/>
          </w:tcPr>
          <w:p w14:paraId="56A8AC9C" w14:textId="77777777" w:rsidR="00F707ED" w:rsidRDefault="00000000">
            <w:pPr>
              <w:pStyle w:val="TableParagraph"/>
              <w:spacing w:before="50" w:line="235" w:lineRule="auto"/>
              <w:ind w:left="105" w:right="48"/>
              <w:rPr>
                <w:sz w:val="21"/>
              </w:rPr>
            </w:pPr>
            <w:r>
              <w:rPr>
                <w:spacing w:val="-2"/>
                <w:sz w:val="21"/>
              </w:rPr>
              <w:t>Bölümde/Programda araştırma</w:t>
            </w:r>
          </w:p>
          <w:p w14:paraId="1FF2C08E" w14:textId="77777777" w:rsidR="00F707ED" w:rsidRDefault="00000000">
            <w:pPr>
              <w:pStyle w:val="TableParagraph"/>
              <w:spacing w:before="2" w:line="237" w:lineRule="auto"/>
              <w:ind w:left="105" w:right="48"/>
              <w:rPr>
                <w:sz w:val="21"/>
              </w:rPr>
            </w:pPr>
            <w:proofErr w:type="gramStart"/>
            <w:r>
              <w:rPr>
                <w:sz w:val="21"/>
              </w:rPr>
              <w:t>süreçlerinin</w:t>
            </w:r>
            <w:proofErr w:type="gramEnd"/>
            <w:r>
              <w:rPr>
                <w:spacing w:val="-14"/>
                <w:sz w:val="21"/>
              </w:rPr>
              <w:t xml:space="preserve"> </w:t>
            </w:r>
            <w:r>
              <w:rPr>
                <w:sz w:val="21"/>
              </w:rPr>
              <w:t>yönetimi ve organizasyonel yapısının işlerliği ile ilişkili sonuçlar izlenmekte ve</w:t>
            </w:r>
          </w:p>
          <w:p w14:paraId="3ED1BFEF" w14:textId="77777777" w:rsidR="00F707ED" w:rsidRDefault="00000000">
            <w:pPr>
              <w:pStyle w:val="TableParagraph"/>
              <w:spacing w:before="1" w:line="241" w:lineRule="exact"/>
              <w:ind w:left="105"/>
              <w:rPr>
                <w:sz w:val="21"/>
              </w:rPr>
            </w:pPr>
            <w:proofErr w:type="gramStart"/>
            <w:r>
              <w:rPr>
                <w:spacing w:val="-2"/>
                <w:sz w:val="21"/>
              </w:rPr>
              <w:t>önlemler</w:t>
            </w:r>
            <w:proofErr w:type="gramEnd"/>
          </w:p>
          <w:p w14:paraId="0FBCFE15" w14:textId="77777777" w:rsidR="00F707ED" w:rsidRDefault="00000000">
            <w:pPr>
              <w:pStyle w:val="TableParagraph"/>
              <w:spacing w:line="241" w:lineRule="exact"/>
              <w:ind w:left="105"/>
              <w:rPr>
                <w:sz w:val="21"/>
              </w:rPr>
            </w:pPr>
            <w:proofErr w:type="gramStart"/>
            <w:r>
              <w:rPr>
                <w:spacing w:val="-2"/>
                <w:sz w:val="21"/>
              </w:rPr>
              <w:t>alınmaktadır</w:t>
            </w:r>
            <w:proofErr w:type="gramEnd"/>
            <w:r>
              <w:rPr>
                <w:spacing w:val="-2"/>
                <w:sz w:val="21"/>
              </w:rPr>
              <w:t>.</w:t>
            </w:r>
          </w:p>
        </w:tc>
        <w:tc>
          <w:tcPr>
            <w:tcW w:w="1859" w:type="dxa"/>
            <w:vMerge w:val="restart"/>
            <w:shd w:val="clear" w:color="auto" w:fill="EDAF00"/>
          </w:tcPr>
          <w:p w14:paraId="606C1F54" w14:textId="77777777" w:rsidR="00F707ED" w:rsidRDefault="00000000">
            <w:pPr>
              <w:pStyle w:val="TableParagraph"/>
              <w:spacing w:before="46"/>
              <w:ind w:left="102" w:right="137"/>
              <w:rPr>
                <w:sz w:val="21"/>
              </w:rPr>
            </w:pPr>
            <w:r>
              <w:rPr>
                <w:spacing w:val="-2"/>
                <w:sz w:val="21"/>
              </w:rPr>
              <w:t xml:space="preserve">İçselleştirilmiş, sistematik, </w:t>
            </w:r>
            <w:r>
              <w:rPr>
                <w:sz w:val="21"/>
              </w:rPr>
              <w:t>sürdürülebilir ve örnek</w:t>
            </w:r>
            <w:r>
              <w:rPr>
                <w:spacing w:val="-14"/>
                <w:sz w:val="21"/>
              </w:rPr>
              <w:t xml:space="preserve"> </w:t>
            </w:r>
            <w:r>
              <w:rPr>
                <w:sz w:val="21"/>
              </w:rPr>
              <w:t xml:space="preserve">gösterilebilir </w:t>
            </w:r>
            <w:r>
              <w:rPr>
                <w:spacing w:val="-2"/>
                <w:sz w:val="21"/>
              </w:rPr>
              <w:t>uygulamalar bulunmaktadır.</w:t>
            </w:r>
          </w:p>
        </w:tc>
      </w:tr>
      <w:tr w:rsidR="00F707ED" w14:paraId="2AC2CDCD" w14:textId="77777777">
        <w:trPr>
          <w:trHeight w:val="258"/>
        </w:trPr>
        <w:tc>
          <w:tcPr>
            <w:tcW w:w="5502" w:type="dxa"/>
            <w:tcBorders>
              <w:top w:val="nil"/>
              <w:bottom w:val="nil"/>
            </w:tcBorders>
          </w:tcPr>
          <w:p w14:paraId="64A825BE" w14:textId="77777777" w:rsidR="00F707ED" w:rsidRDefault="00000000">
            <w:pPr>
              <w:pStyle w:val="TableParagraph"/>
              <w:spacing w:before="16" w:line="222" w:lineRule="exact"/>
              <w:ind w:left="105"/>
              <w:rPr>
                <w:b/>
                <w:sz w:val="21"/>
              </w:rPr>
            </w:pPr>
            <w:r>
              <w:rPr>
                <w:b/>
                <w:sz w:val="21"/>
                <w:u w:val="single"/>
              </w:rPr>
              <w:t>C.1.1.</w:t>
            </w:r>
            <w:r>
              <w:rPr>
                <w:b/>
                <w:spacing w:val="-11"/>
                <w:sz w:val="21"/>
                <w:u w:val="single"/>
              </w:rPr>
              <w:t xml:space="preserve"> </w:t>
            </w:r>
            <w:r>
              <w:rPr>
                <w:b/>
                <w:sz w:val="21"/>
                <w:u w:val="single"/>
              </w:rPr>
              <w:t>Araştırma</w:t>
            </w:r>
            <w:r>
              <w:rPr>
                <w:b/>
                <w:spacing w:val="-7"/>
                <w:sz w:val="21"/>
                <w:u w:val="single"/>
              </w:rPr>
              <w:t xml:space="preserve"> </w:t>
            </w:r>
            <w:r>
              <w:rPr>
                <w:b/>
                <w:sz w:val="21"/>
                <w:u w:val="single"/>
              </w:rPr>
              <w:t>süreçlerinin</w:t>
            </w:r>
            <w:r>
              <w:rPr>
                <w:b/>
                <w:spacing w:val="-7"/>
                <w:sz w:val="21"/>
                <w:u w:val="single"/>
              </w:rPr>
              <w:t xml:space="preserve"> </w:t>
            </w:r>
            <w:r>
              <w:rPr>
                <w:b/>
                <w:spacing w:val="-2"/>
                <w:sz w:val="21"/>
                <w:u w:val="single"/>
              </w:rPr>
              <w:t>yönetimi</w:t>
            </w:r>
          </w:p>
        </w:tc>
        <w:tc>
          <w:tcPr>
            <w:tcW w:w="1959" w:type="dxa"/>
            <w:vMerge/>
            <w:tcBorders>
              <w:top w:val="nil"/>
            </w:tcBorders>
            <w:shd w:val="clear" w:color="auto" w:fill="FFF1CC"/>
          </w:tcPr>
          <w:p w14:paraId="21BCDFBD" w14:textId="77777777" w:rsidR="00F707ED" w:rsidRDefault="00F707ED">
            <w:pPr>
              <w:rPr>
                <w:sz w:val="2"/>
                <w:szCs w:val="2"/>
              </w:rPr>
            </w:pPr>
          </w:p>
        </w:tc>
        <w:tc>
          <w:tcPr>
            <w:tcW w:w="1943" w:type="dxa"/>
            <w:vMerge/>
            <w:tcBorders>
              <w:top w:val="nil"/>
            </w:tcBorders>
            <w:shd w:val="clear" w:color="auto" w:fill="FFE499"/>
          </w:tcPr>
          <w:p w14:paraId="65E016D9" w14:textId="77777777" w:rsidR="00F707ED" w:rsidRDefault="00F707ED">
            <w:pPr>
              <w:rPr>
                <w:sz w:val="2"/>
                <w:szCs w:val="2"/>
              </w:rPr>
            </w:pPr>
          </w:p>
        </w:tc>
        <w:tc>
          <w:tcPr>
            <w:tcW w:w="1911" w:type="dxa"/>
            <w:tcBorders>
              <w:top w:val="nil"/>
              <w:bottom w:val="nil"/>
            </w:tcBorders>
            <w:shd w:val="clear" w:color="auto" w:fill="FFD966"/>
          </w:tcPr>
          <w:p w14:paraId="60D95DB8" w14:textId="77777777" w:rsidR="00F707ED" w:rsidRDefault="00000000">
            <w:pPr>
              <w:pStyle w:val="TableParagraph"/>
              <w:spacing w:line="239" w:lineRule="exact"/>
              <w:ind w:left="103"/>
              <w:rPr>
                <w:sz w:val="21"/>
              </w:rPr>
            </w:pPr>
            <w:proofErr w:type="gramStart"/>
            <w:r>
              <w:rPr>
                <w:sz w:val="21"/>
              </w:rPr>
              <w:t>genelinde</w:t>
            </w:r>
            <w:proofErr w:type="gramEnd"/>
            <w:r>
              <w:rPr>
                <w:spacing w:val="-4"/>
                <w:sz w:val="21"/>
              </w:rPr>
              <w:t xml:space="preserve"> </w:t>
            </w:r>
            <w:r>
              <w:rPr>
                <w:spacing w:val="-2"/>
                <w:sz w:val="21"/>
              </w:rPr>
              <w:t>araştırma</w:t>
            </w:r>
          </w:p>
        </w:tc>
        <w:tc>
          <w:tcPr>
            <w:tcW w:w="1960" w:type="dxa"/>
            <w:vMerge/>
            <w:tcBorders>
              <w:top w:val="nil"/>
            </w:tcBorders>
            <w:shd w:val="clear" w:color="auto" w:fill="FFC101"/>
          </w:tcPr>
          <w:p w14:paraId="0DED4259" w14:textId="77777777" w:rsidR="00F707ED" w:rsidRDefault="00F707ED">
            <w:pPr>
              <w:rPr>
                <w:sz w:val="2"/>
                <w:szCs w:val="2"/>
              </w:rPr>
            </w:pPr>
          </w:p>
        </w:tc>
        <w:tc>
          <w:tcPr>
            <w:tcW w:w="1859" w:type="dxa"/>
            <w:vMerge/>
            <w:tcBorders>
              <w:top w:val="nil"/>
            </w:tcBorders>
            <w:shd w:val="clear" w:color="auto" w:fill="EDAF00"/>
          </w:tcPr>
          <w:p w14:paraId="62171663" w14:textId="77777777" w:rsidR="00F707ED" w:rsidRDefault="00F707ED">
            <w:pPr>
              <w:rPr>
                <w:sz w:val="2"/>
                <w:szCs w:val="2"/>
              </w:rPr>
            </w:pPr>
          </w:p>
        </w:tc>
      </w:tr>
      <w:tr w:rsidR="00F707ED" w14:paraId="07B06F79" w14:textId="77777777">
        <w:trPr>
          <w:trHeight w:val="261"/>
        </w:trPr>
        <w:tc>
          <w:tcPr>
            <w:tcW w:w="5502" w:type="dxa"/>
            <w:tcBorders>
              <w:top w:val="nil"/>
              <w:bottom w:val="nil"/>
            </w:tcBorders>
          </w:tcPr>
          <w:p w14:paraId="0E5DF24A" w14:textId="77777777" w:rsidR="00F707ED" w:rsidRDefault="00000000">
            <w:pPr>
              <w:pStyle w:val="TableParagraph"/>
              <w:tabs>
                <w:tab w:val="left" w:pos="1245"/>
                <w:tab w:val="left" w:pos="2373"/>
                <w:tab w:val="left" w:pos="3616"/>
                <w:tab w:val="left" w:pos="4439"/>
              </w:tabs>
              <w:spacing w:before="28" w:line="213" w:lineRule="exact"/>
              <w:ind w:left="105"/>
              <w:rPr>
                <w:sz w:val="21"/>
              </w:rPr>
            </w:pPr>
            <w:r>
              <w:rPr>
                <w:spacing w:val="-2"/>
                <w:sz w:val="21"/>
              </w:rPr>
              <w:t>Araştırma</w:t>
            </w:r>
            <w:r>
              <w:rPr>
                <w:sz w:val="21"/>
              </w:rPr>
              <w:tab/>
            </w:r>
            <w:r>
              <w:rPr>
                <w:spacing w:val="-2"/>
                <w:sz w:val="21"/>
              </w:rPr>
              <w:t>süreçlerin</w:t>
            </w:r>
            <w:r>
              <w:rPr>
                <w:sz w:val="21"/>
              </w:rPr>
              <w:tab/>
            </w:r>
            <w:r>
              <w:rPr>
                <w:spacing w:val="-2"/>
                <w:sz w:val="21"/>
              </w:rPr>
              <w:t>yönetimine</w:t>
            </w:r>
            <w:r>
              <w:rPr>
                <w:sz w:val="21"/>
              </w:rPr>
              <w:tab/>
            </w:r>
            <w:r>
              <w:rPr>
                <w:spacing w:val="-2"/>
                <w:sz w:val="21"/>
              </w:rPr>
              <w:t>ilişkin</w:t>
            </w:r>
            <w:r>
              <w:rPr>
                <w:sz w:val="21"/>
              </w:rPr>
              <w:tab/>
            </w:r>
            <w:r>
              <w:rPr>
                <w:spacing w:val="-2"/>
                <w:sz w:val="21"/>
              </w:rPr>
              <w:t>benimsenen</w:t>
            </w:r>
          </w:p>
        </w:tc>
        <w:tc>
          <w:tcPr>
            <w:tcW w:w="1959" w:type="dxa"/>
            <w:vMerge/>
            <w:tcBorders>
              <w:top w:val="nil"/>
            </w:tcBorders>
            <w:shd w:val="clear" w:color="auto" w:fill="FFF1CC"/>
          </w:tcPr>
          <w:p w14:paraId="4524B8EE" w14:textId="77777777" w:rsidR="00F707ED" w:rsidRDefault="00F707ED">
            <w:pPr>
              <w:rPr>
                <w:sz w:val="2"/>
                <w:szCs w:val="2"/>
              </w:rPr>
            </w:pPr>
          </w:p>
        </w:tc>
        <w:tc>
          <w:tcPr>
            <w:tcW w:w="1943" w:type="dxa"/>
            <w:vMerge/>
            <w:tcBorders>
              <w:top w:val="nil"/>
            </w:tcBorders>
            <w:shd w:val="clear" w:color="auto" w:fill="FFE499"/>
          </w:tcPr>
          <w:p w14:paraId="2CD75735" w14:textId="77777777" w:rsidR="00F707ED" w:rsidRDefault="00F707ED">
            <w:pPr>
              <w:rPr>
                <w:sz w:val="2"/>
                <w:szCs w:val="2"/>
              </w:rPr>
            </w:pPr>
          </w:p>
        </w:tc>
        <w:tc>
          <w:tcPr>
            <w:tcW w:w="1911" w:type="dxa"/>
            <w:tcBorders>
              <w:top w:val="nil"/>
              <w:bottom w:val="nil"/>
            </w:tcBorders>
            <w:shd w:val="clear" w:color="auto" w:fill="FFD966"/>
          </w:tcPr>
          <w:p w14:paraId="5C395070" w14:textId="77777777" w:rsidR="00F707ED" w:rsidRDefault="00000000">
            <w:pPr>
              <w:pStyle w:val="TableParagraph"/>
              <w:spacing w:line="234" w:lineRule="exact"/>
              <w:ind w:left="103"/>
              <w:rPr>
                <w:sz w:val="21"/>
              </w:rPr>
            </w:pPr>
            <w:proofErr w:type="gramStart"/>
            <w:r>
              <w:rPr>
                <w:sz w:val="21"/>
              </w:rPr>
              <w:t>süreçlerin</w:t>
            </w:r>
            <w:proofErr w:type="gramEnd"/>
            <w:r>
              <w:rPr>
                <w:spacing w:val="-9"/>
                <w:sz w:val="21"/>
              </w:rPr>
              <w:t xml:space="preserve"> </w:t>
            </w:r>
            <w:r>
              <w:rPr>
                <w:spacing w:val="-2"/>
                <w:sz w:val="21"/>
              </w:rPr>
              <w:t>yönetimi</w:t>
            </w:r>
          </w:p>
        </w:tc>
        <w:tc>
          <w:tcPr>
            <w:tcW w:w="1960" w:type="dxa"/>
            <w:vMerge/>
            <w:tcBorders>
              <w:top w:val="nil"/>
            </w:tcBorders>
            <w:shd w:val="clear" w:color="auto" w:fill="FFC101"/>
          </w:tcPr>
          <w:p w14:paraId="1DCFBDC5" w14:textId="77777777" w:rsidR="00F707ED" w:rsidRDefault="00F707ED">
            <w:pPr>
              <w:rPr>
                <w:sz w:val="2"/>
                <w:szCs w:val="2"/>
              </w:rPr>
            </w:pPr>
          </w:p>
        </w:tc>
        <w:tc>
          <w:tcPr>
            <w:tcW w:w="1859" w:type="dxa"/>
            <w:vMerge/>
            <w:tcBorders>
              <w:top w:val="nil"/>
            </w:tcBorders>
            <w:shd w:val="clear" w:color="auto" w:fill="EDAF00"/>
          </w:tcPr>
          <w:p w14:paraId="45AFE351" w14:textId="77777777" w:rsidR="00F707ED" w:rsidRDefault="00F707ED">
            <w:pPr>
              <w:rPr>
                <w:sz w:val="2"/>
                <w:szCs w:val="2"/>
              </w:rPr>
            </w:pPr>
          </w:p>
        </w:tc>
      </w:tr>
      <w:tr w:rsidR="00F707ED" w14:paraId="13485B75" w14:textId="77777777">
        <w:trPr>
          <w:trHeight w:val="1122"/>
        </w:trPr>
        <w:tc>
          <w:tcPr>
            <w:tcW w:w="5502" w:type="dxa"/>
            <w:tcBorders>
              <w:top w:val="nil"/>
              <w:bottom w:val="nil"/>
            </w:tcBorders>
          </w:tcPr>
          <w:p w14:paraId="16B12EA8" w14:textId="77777777" w:rsidR="00F707ED" w:rsidRDefault="00000000">
            <w:pPr>
              <w:pStyle w:val="TableParagraph"/>
              <w:spacing w:before="33" w:line="276" w:lineRule="auto"/>
              <w:ind w:left="105" w:right="45"/>
              <w:jc w:val="both"/>
              <w:rPr>
                <w:sz w:val="21"/>
              </w:rPr>
            </w:pPr>
            <w:proofErr w:type="gramStart"/>
            <w:r>
              <w:rPr>
                <w:sz w:val="21"/>
              </w:rPr>
              <w:t>yaklaşımlar</w:t>
            </w:r>
            <w:proofErr w:type="gramEnd"/>
            <w:r>
              <w:rPr>
                <w:sz w:val="21"/>
              </w:rPr>
              <w:t>, motivasyon ve yönlendirme işlevinin nasıl tasarlandığı, kısa ve uzun vadeli hedeflerin net ve kesin nasıl tanımlandığı,</w:t>
            </w:r>
            <w:r>
              <w:rPr>
                <w:spacing w:val="55"/>
                <w:w w:val="150"/>
                <w:sz w:val="21"/>
              </w:rPr>
              <w:t xml:space="preserve"> </w:t>
            </w:r>
            <w:r>
              <w:rPr>
                <w:sz w:val="21"/>
              </w:rPr>
              <w:t>araştırma</w:t>
            </w:r>
            <w:r>
              <w:rPr>
                <w:spacing w:val="55"/>
                <w:w w:val="150"/>
                <w:sz w:val="21"/>
              </w:rPr>
              <w:t xml:space="preserve"> </w:t>
            </w:r>
            <w:r>
              <w:rPr>
                <w:sz w:val="21"/>
              </w:rPr>
              <w:t>yönetimi</w:t>
            </w:r>
            <w:r>
              <w:rPr>
                <w:spacing w:val="54"/>
                <w:w w:val="150"/>
                <w:sz w:val="21"/>
              </w:rPr>
              <w:t xml:space="preserve"> </w:t>
            </w:r>
            <w:r>
              <w:rPr>
                <w:sz w:val="21"/>
              </w:rPr>
              <w:t>ekibi</w:t>
            </w:r>
            <w:r>
              <w:rPr>
                <w:spacing w:val="54"/>
                <w:w w:val="150"/>
                <w:sz w:val="21"/>
              </w:rPr>
              <w:t xml:space="preserve"> </w:t>
            </w:r>
            <w:r>
              <w:rPr>
                <w:sz w:val="21"/>
              </w:rPr>
              <w:t>ve</w:t>
            </w:r>
            <w:r>
              <w:rPr>
                <w:spacing w:val="55"/>
                <w:w w:val="150"/>
                <w:sz w:val="21"/>
              </w:rPr>
              <w:t xml:space="preserve"> </w:t>
            </w:r>
            <w:r>
              <w:rPr>
                <w:sz w:val="21"/>
              </w:rPr>
              <w:t>görev</w:t>
            </w:r>
            <w:r>
              <w:rPr>
                <w:spacing w:val="55"/>
                <w:w w:val="150"/>
                <w:sz w:val="21"/>
              </w:rPr>
              <w:t xml:space="preserve"> </w:t>
            </w:r>
            <w:r>
              <w:rPr>
                <w:spacing w:val="-2"/>
                <w:sz w:val="21"/>
              </w:rPr>
              <w:t>tanımları</w:t>
            </w:r>
          </w:p>
          <w:p w14:paraId="26579144" w14:textId="77777777" w:rsidR="00F707ED" w:rsidRDefault="00000000">
            <w:pPr>
              <w:pStyle w:val="TableParagraph"/>
              <w:spacing w:line="236" w:lineRule="exact"/>
              <w:ind w:left="105"/>
              <w:jc w:val="both"/>
              <w:rPr>
                <w:sz w:val="21"/>
              </w:rPr>
            </w:pPr>
            <w:proofErr w:type="gramStart"/>
            <w:r>
              <w:rPr>
                <w:sz w:val="21"/>
              </w:rPr>
              <w:t>belirlenmiştir</w:t>
            </w:r>
            <w:proofErr w:type="gramEnd"/>
            <w:r>
              <w:rPr>
                <w:sz w:val="21"/>
              </w:rPr>
              <w:t>;</w:t>
            </w:r>
            <w:r>
              <w:rPr>
                <w:spacing w:val="76"/>
                <w:sz w:val="21"/>
              </w:rPr>
              <w:t xml:space="preserve"> </w:t>
            </w:r>
            <w:r>
              <w:rPr>
                <w:sz w:val="21"/>
              </w:rPr>
              <w:t>uygulamalar</w:t>
            </w:r>
            <w:r>
              <w:rPr>
                <w:spacing w:val="76"/>
                <w:sz w:val="21"/>
              </w:rPr>
              <w:t xml:space="preserve"> </w:t>
            </w:r>
            <w:r>
              <w:rPr>
                <w:sz w:val="21"/>
              </w:rPr>
              <w:t>bu</w:t>
            </w:r>
            <w:r>
              <w:rPr>
                <w:spacing w:val="78"/>
                <w:sz w:val="21"/>
              </w:rPr>
              <w:t xml:space="preserve"> </w:t>
            </w:r>
            <w:r>
              <w:rPr>
                <w:sz w:val="21"/>
              </w:rPr>
              <w:t>kurumsal</w:t>
            </w:r>
            <w:r>
              <w:rPr>
                <w:spacing w:val="76"/>
                <w:sz w:val="21"/>
              </w:rPr>
              <w:t xml:space="preserve"> </w:t>
            </w:r>
            <w:r>
              <w:rPr>
                <w:sz w:val="21"/>
              </w:rPr>
              <w:t>tercihler</w:t>
            </w:r>
            <w:r>
              <w:rPr>
                <w:spacing w:val="77"/>
                <w:sz w:val="21"/>
              </w:rPr>
              <w:t xml:space="preserve"> </w:t>
            </w:r>
            <w:r>
              <w:rPr>
                <w:spacing w:val="-2"/>
                <w:sz w:val="21"/>
              </w:rPr>
              <w:t>yönünde</w:t>
            </w:r>
          </w:p>
        </w:tc>
        <w:tc>
          <w:tcPr>
            <w:tcW w:w="1959" w:type="dxa"/>
            <w:vMerge/>
            <w:tcBorders>
              <w:top w:val="nil"/>
            </w:tcBorders>
            <w:shd w:val="clear" w:color="auto" w:fill="FFF1CC"/>
          </w:tcPr>
          <w:p w14:paraId="086C93F4" w14:textId="77777777" w:rsidR="00F707ED" w:rsidRDefault="00F707ED">
            <w:pPr>
              <w:rPr>
                <w:sz w:val="2"/>
                <w:szCs w:val="2"/>
              </w:rPr>
            </w:pPr>
          </w:p>
        </w:tc>
        <w:tc>
          <w:tcPr>
            <w:tcW w:w="1943" w:type="dxa"/>
            <w:vMerge/>
            <w:tcBorders>
              <w:top w:val="nil"/>
            </w:tcBorders>
            <w:shd w:val="clear" w:color="auto" w:fill="FFE499"/>
          </w:tcPr>
          <w:p w14:paraId="4874BE99" w14:textId="77777777" w:rsidR="00F707ED" w:rsidRDefault="00F707ED">
            <w:pPr>
              <w:rPr>
                <w:sz w:val="2"/>
                <w:szCs w:val="2"/>
              </w:rPr>
            </w:pPr>
          </w:p>
        </w:tc>
        <w:tc>
          <w:tcPr>
            <w:tcW w:w="1911" w:type="dxa"/>
            <w:tcBorders>
              <w:top w:val="nil"/>
              <w:bottom w:val="nil"/>
            </w:tcBorders>
            <w:shd w:val="clear" w:color="auto" w:fill="FFD966"/>
          </w:tcPr>
          <w:p w14:paraId="41C0CDF2" w14:textId="77777777" w:rsidR="00F707ED" w:rsidRDefault="00000000">
            <w:pPr>
              <w:pStyle w:val="TableParagraph"/>
              <w:spacing w:line="224" w:lineRule="exact"/>
              <w:ind w:left="103"/>
              <w:rPr>
                <w:sz w:val="21"/>
              </w:rPr>
            </w:pPr>
            <w:proofErr w:type="gramStart"/>
            <w:r>
              <w:rPr>
                <w:sz w:val="21"/>
              </w:rPr>
              <w:t>ve</w:t>
            </w:r>
            <w:proofErr w:type="gramEnd"/>
            <w:r>
              <w:rPr>
                <w:sz w:val="21"/>
              </w:rPr>
              <w:t xml:space="preserve"> </w:t>
            </w:r>
            <w:r>
              <w:rPr>
                <w:spacing w:val="-2"/>
                <w:sz w:val="21"/>
              </w:rPr>
              <w:t>organizasyonel</w:t>
            </w:r>
          </w:p>
          <w:p w14:paraId="1CA99901" w14:textId="77777777" w:rsidR="00F707ED" w:rsidRDefault="00000000">
            <w:pPr>
              <w:pStyle w:val="TableParagraph"/>
              <w:spacing w:before="17" w:line="259" w:lineRule="auto"/>
              <w:ind w:left="103"/>
              <w:rPr>
                <w:sz w:val="21"/>
              </w:rPr>
            </w:pPr>
            <w:proofErr w:type="gramStart"/>
            <w:r>
              <w:rPr>
                <w:sz w:val="21"/>
              </w:rPr>
              <w:t>yapısı</w:t>
            </w:r>
            <w:proofErr w:type="gramEnd"/>
            <w:r>
              <w:rPr>
                <w:sz w:val="21"/>
              </w:rPr>
              <w:t xml:space="preserve"> kurumsal tercihler</w:t>
            </w:r>
            <w:r>
              <w:rPr>
                <w:spacing w:val="-14"/>
                <w:sz w:val="21"/>
              </w:rPr>
              <w:t xml:space="preserve"> </w:t>
            </w:r>
            <w:r>
              <w:rPr>
                <w:sz w:val="21"/>
              </w:rPr>
              <w:t xml:space="preserve">yönünde </w:t>
            </w:r>
            <w:r>
              <w:rPr>
                <w:spacing w:val="-2"/>
                <w:sz w:val="21"/>
              </w:rPr>
              <w:t>uygulanmaktadır.</w:t>
            </w:r>
          </w:p>
        </w:tc>
        <w:tc>
          <w:tcPr>
            <w:tcW w:w="1960" w:type="dxa"/>
            <w:vMerge/>
            <w:tcBorders>
              <w:top w:val="nil"/>
            </w:tcBorders>
            <w:shd w:val="clear" w:color="auto" w:fill="FFC101"/>
          </w:tcPr>
          <w:p w14:paraId="315F77E8" w14:textId="77777777" w:rsidR="00F707ED" w:rsidRDefault="00F707ED">
            <w:pPr>
              <w:rPr>
                <w:sz w:val="2"/>
                <w:szCs w:val="2"/>
              </w:rPr>
            </w:pPr>
          </w:p>
        </w:tc>
        <w:tc>
          <w:tcPr>
            <w:tcW w:w="1859" w:type="dxa"/>
            <w:vMerge/>
            <w:tcBorders>
              <w:top w:val="nil"/>
            </w:tcBorders>
            <w:shd w:val="clear" w:color="auto" w:fill="EDAF00"/>
          </w:tcPr>
          <w:p w14:paraId="3687D021" w14:textId="77777777" w:rsidR="00F707ED" w:rsidRDefault="00F707ED">
            <w:pPr>
              <w:rPr>
                <w:sz w:val="2"/>
                <w:szCs w:val="2"/>
              </w:rPr>
            </w:pPr>
          </w:p>
        </w:tc>
      </w:tr>
      <w:tr w:rsidR="00F707ED" w14:paraId="29E7C12F" w14:textId="77777777">
        <w:trPr>
          <w:trHeight w:val="266"/>
        </w:trPr>
        <w:tc>
          <w:tcPr>
            <w:tcW w:w="5502" w:type="dxa"/>
            <w:tcBorders>
              <w:top w:val="nil"/>
              <w:bottom w:val="nil"/>
            </w:tcBorders>
          </w:tcPr>
          <w:p w14:paraId="59E94655" w14:textId="77777777" w:rsidR="00F707ED" w:rsidRDefault="00000000">
            <w:pPr>
              <w:pStyle w:val="TableParagraph"/>
              <w:spacing w:before="8" w:line="238" w:lineRule="exact"/>
              <w:ind w:left="105"/>
              <w:rPr>
                <w:sz w:val="21"/>
              </w:rPr>
            </w:pPr>
            <w:proofErr w:type="gramStart"/>
            <w:r>
              <w:rPr>
                <w:sz w:val="21"/>
              </w:rPr>
              <w:t>gelişmektedir</w:t>
            </w:r>
            <w:proofErr w:type="gramEnd"/>
            <w:r>
              <w:rPr>
                <w:sz w:val="21"/>
              </w:rPr>
              <w:t>.</w:t>
            </w:r>
            <w:r>
              <w:rPr>
                <w:spacing w:val="39"/>
                <w:sz w:val="21"/>
              </w:rPr>
              <w:t xml:space="preserve">  </w:t>
            </w:r>
            <w:proofErr w:type="gramStart"/>
            <w:r>
              <w:rPr>
                <w:sz w:val="21"/>
              </w:rPr>
              <w:t>Bilimsel</w:t>
            </w:r>
            <w:r>
              <w:rPr>
                <w:spacing w:val="38"/>
                <w:sz w:val="21"/>
              </w:rPr>
              <w:t xml:space="preserve">  </w:t>
            </w:r>
            <w:r>
              <w:rPr>
                <w:sz w:val="21"/>
              </w:rPr>
              <w:t>araştırma</w:t>
            </w:r>
            <w:proofErr w:type="gramEnd"/>
            <w:r>
              <w:rPr>
                <w:spacing w:val="39"/>
                <w:sz w:val="21"/>
              </w:rPr>
              <w:t xml:space="preserve">  </w:t>
            </w:r>
            <w:proofErr w:type="gramStart"/>
            <w:r>
              <w:rPr>
                <w:sz w:val="21"/>
              </w:rPr>
              <w:t>ve</w:t>
            </w:r>
            <w:r>
              <w:rPr>
                <w:spacing w:val="39"/>
                <w:sz w:val="21"/>
              </w:rPr>
              <w:t xml:space="preserve">  </w:t>
            </w:r>
            <w:r>
              <w:rPr>
                <w:sz w:val="21"/>
              </w:rPr>
              <w:t>sanatsal</w:t>
            </w:r>
            <w:proofErr w:type="gramEnd"/>
            <w:r>
              <w:rPr>
                <w:spacing w:val="39"/>
                <w:sz w:val="21"/>
              </w:rPr>
              <w:t xml:space="preserve">  </w:t>
            </w:r>
            <w:r>
              <w:rPr>
                <w:spacing w:val="-2"/>
                <w:sz w:val="21"/>
              </w:rPr>
              <w:t>süreçlerin</w:t>
            </w:r>
          </w:p>
        </w:tc>
        <w:tc>
          <w:tcPr>
            <w:tcW w:w="1959" w:type="dxa"/>
            <w:vMerge/>
            <w:tcBorders>
              <w:top w:val="nil"/>
            </w:tcBorders>
            <w:shd w:val="clear" w:color="auto" w:fill="FFF1CC"/>
          </w:tcPr>
          <w:p w14:paraId="653C18DF" w14:textId="77777777" w:rsidR="00F707ED" w:rsidRDefault="00F707ED">
            <w:pPr>
              <w:rPr>
                <w:sz w:val="2"/>
                <w:szCs w:val="2"/>
              </w:rPr>
            </w:pPr>
          </w:p>
        </w:tc>
        <w:tc>
          <w:tcPr>
            <w:tcW w:w="1943" w:type="dxa"/>
            <w:vMerge/>
            <w:tcBorders>
              <w:top w:val="nil"/>
            </w:tcBorders>
            <w:shd w:val="clear" w:color="auto" w:fill="FFE499"/>
          </w:tcPr>
          <w:p w14:paraId="4D9315BA" w14:textId="77777777" w:rsidR="00F707ED" w:rsidRDefault="00F707ED">
            <w:pPr>
              <w:rPr>
                <w:sz w:val="2"/>
                <w:szCs w:val="2"/>
              </w:rPr>
            </w:pPr>
          </w:p>
        </w:tc>
        <w:tc>
          <w:tcPr>
            <w:tcW w:w="1911" w:type="dxa"/>
            <w:tcBorders>
              <w:top w:val="nil"/>
              <w:bottom w:val="nil"/>
            </w:tcBorders>
            <w:shd w:val="clear" w:color="auto" w:fill="FFD966"/>
          </w:tcPr>
          <w:p w14:paraId="1EB55DEF" w14:textId="77777777" w:rsidR="00F707ED" w:rsidRDefault="00F707ED">
            <w:pPr>
              <w:pStyle w:val="TableParagraph"/>
              <w:rPr>
                <w:sz w:val="18"/>
              </w:rPr>
            </w:pPr>
          </w:p>
        </w:tc>
        <w:tc>
          <w:tcPr>
            <w:tcW w:w="1960" w:type="dxa"/>
            <w:vMerge/>
            <w:tcBorders>
              <w:top w:val="nil"/>
            </w:tcBorders>
            <w:shd w:val="clear" w:color="auto" w:fill="FFC101"/>
          </w:tcPr>
          <w:p w14:paraId="2EE159BD" w14:textId="77777777" w:rsidR="00F707ED" w:rsidRDefault="00F707ED">
            <w:pPr>
              <w:rPr>
                <w:sz w:val="2"/>
                <w:szCs w:val="2"/>
              </w:rPr>
            </w:pPr>
          </w:p>
        </w:tc>
        <w:tc>
          <w:tcPr>
            <w:tcW w:w="1859" w:type="dxa"/>
            <w:vMerge/>
            <w:tcBorders>
              <w:top w:val="nil"/>
            </w:tcBorders>
            <w:shd w:val="clear" w:color="auto" w:fill="EDAF00"/>
          </w:tcPr>
          <w:p w14:paraId="163C7F2E" w14:textId="77777777" w:rsidR="00F707ED" w:rsidRDefault="00F707ED">
            <w:pPr>
              <w:rPr>
                <w:sz w:val="2"/>
                <w:szCs w:val="2"/>
              </w:rPr>
            </w:pPr>
          </w:p>
        </w:tc>
      </w:tr>
      <w:tr w:rsidR="00F707ED" w14:paraId="099C6232" w14:textId="77777777">
        <w:trPr>
          <w:trHeight w:val="267"/>
        </w:trPr>
        <w:tc>
          <w:tcPr>
            <w:tcW w:w="5502" w:type="dxa"/>
            <w:tcBorders>
              <w:top w:val="nil"/>
              <w:bottom w:val="nil"/>
            </w:tcBorders>
          </w:tcPr>
          <w:p w14:paraId="3AEAE7C4" w14:textId="77777777" w:rsidR="00F707ED" w:rsidRDefault="00000000">
            <w:pPr>
              <w:pStyle w:val="TableParagraph"/>
              <w:tabs>
                <w:tab w:val="left" w:pos="1454"/>
                <w:tab w:val="left" w:pos="2486"/>
                <w:tab w:val="left" w:pos="3018"/>
                <w:tab w:val="left" w:pos="3993"/>
                <w:tab w:val="left" w:pos="5246"/>
              </w:tabs>
              <w:spacing w:before="8" w:line="239" w:lineRule="exact"/>
              <w:ind w:left="105"/>
              <w:rPr>
                <w:sz w:val="21"/>
              </w:rPr>
            </w:pPr>
            <w:proofErr w:type="gramStart"/>
            <w:r>
              <w:rPr>
                <w:spacing w:val="-2"/>
                <w:sz w:val="21"/>
              </w:rPr>
              <w:t>yönetiminin</w:t>
            </w:r>
            <w:proofErr w:type="gramEnd"/>
            <w:r>
              <w:rPr>
                <w:sz w:val="21"/>
              </w:rPr>
              <w:tab/>
            </w:r>
            <w:r>
              <w:rPr>
                <w:spacing w:val="-2"/>
                <w:sz w:val="21"/>
              </w:rPr>
              <w:t>etkinliği</w:t>
            </w:r>
            <w:r>
              <w:rPr>
                <w:sz w:val="21"/>
              </w:rPr>
              <w:tab/>
            </w:r>
            <w:r>
              <w:rPr>
                <w:spacing w:val="-5"/>
                <w:sz w:val="21"/>
              </w:rPr>
              <w:t>ve</w:t>
            </w:r>
            <w:r>
              <w:rPr>
                <w:sz w:val="21"/>
              </w:rPr>
              <w:tab/>
            </w:r>
            <w:r>
              <w:rPr>
                <w:spacing w:val="-2"/>
                <w:sz w:val="21"/>
              </w:rPr>
              <w:t>başarısı</w:t>
            </w:r>
            <w:r>
              <w:rPr>
                <w:sz w:val="21"/>
              </w:rPr>
              <w:tab/>
            </w:r>
            <w:r>
              <w:rPr>
                <w:spacing w:val="-2"/>
                <w:sz w:val="21"/>
              </w:rPr>
              <w:t>izlenmekte</w:t>
            </w:r>
            <w:r>
              <w:rPr>
                <w:sz w:val="21"/>
              </w:rPr>
              <w:tab/>
            </w:r>
            <w:r>
              <w:rPr>
                <w:spacing w:val="-5"/>
                <w:sz w:val="21"/>
              </w:rPr>
              <w:t>ve</w:t>
            </w:r>
          </w:p>
        </w:tc>
        <w:tc>
          <w:tcPr>
            <w:tcW w:w="1959" w:type="dxa"/>
            <w:vMerge/>
            <w:tcBorders>
              <w:top w:val="nil"/>
            </w:tcBorders>
            <w:shd w:val="clear" w:color="auto" w:fill="FFF1CC"/>
          </w:tcPr>
          <w:p w14:paraId="60CA0CD0" w14:textId="77777777" w:rsidR="00F707ED" w:rsidRDefault="00F707ED">
            <w:pPr>
              <w:rPr>
                <w:sz w:val="2"/>
                <w:szCs w:val="2"/>
              </w:rPr>
            </w:pPr>
          </w:p>
        </w:tc>
        <w:tc>
          <w:tcPr>
            <w:tcW w:w="1943" w:type="dxa"/>
            <w:vMerge/>
            <w:tcBorders>
              <w:top w:val="nil"/>
            </w:tcBorders>
            <w:shd w:val="clear" w:color="auto" w:fill="FFE499"/>
          </w:tcPr>
          <w:p w14:paraId="425A73C2" w14:textId="77777777" w:rsidR="00F707ED" w:rsidRDefault="00F707ED">
            <w:pPr>
              <w:rPr>
                <w:sz w:val="2"/>
                <w:szCs w:val="2"/>
              </w:rPr>
            </w:pPr>
          </w:p>
        </w:tc>
        <w:tc>
          <w:tcPr>
            <w:tcW w:w="1911" w:type="dxa"/>
            <w:tcBorders>
              <w:top w:val="nil"/>
              <w:bottom w:val="nil"/>
            </w:tcBorders>
            <w:shd w:val="clear" w:color="auto" w:fill="FFD966"/>
          </w:tcPr>
          <w:p w14:paraId="2317BE68" w14:textId="77777777" w:rsidR="00F707ED" w:rsidRDefault="00F707ED">
            <w:pPr>
              <w:pStyle w:val="TableParagraph"/>
              <w:rPr>
                <w:sz w:val="18"/>
              </w:rPr>
            </w:pPr>
          </w:p>
        </w:tc>
        <w:tc>
          <w:tcPr>
            <w:tcW w:w="1960" w:type="dxa"/>
            <w:vMerge/>
            <w:tcBorders>
              <w:top w:val="nil"/>
            </w:tcBorders>
            <w:shd w:val="clear" w:color="auto" w:fill="FFC101"/>
          </w:tcPr>
          <w:p w14:paraId="60F068F5" w14:textId="77777777" w:rsidR="00F707ED" w:rsidRDefault="00F707ED">
            <w:pPr>
              <w:rPr>
                <w:sz w:val="2"/>
                <w:szCs w:val="2"/>
              </w:rPr>
            </w:pPr>
          </w:p>
        </w:tc>
        <w:tc>
          <w:tcPr>
            <w:tcW w:w="1859" w:type="dxa"/>
            <w:vMerge/>
            <w:tcBorders>
              <w:top w:val="nil"/>
            </w:tcBorders>
            <w:shd w:val="clear" w:color="auto" w:fill="EDAF00"/>
          </w:tcPr>
          <w:p w14:paraId="01F75C4B" w14:textId="77777777" w:rsidR="00F707ED" w:rsidRDefault="00F707ED">
            <w:pPr>
              <w:rPr>
                <w:sz w:val="2"/>
                <w:szCs w:val="2"/>
              </w:rPr>
            </w:pPr>
          </w:p>
        </w:tc>
      </w:tr>
      <w:tr w:rsidR="00F707ED" w14:paraId="5072521E" w14:textId="77777777">
        <w:trPr>
          <w:trHeight w:val="728"/>
        </w:trPr>
        <w:tc>
          <w:tcPr>
            <w:tcW w:w="5502" w:type="dxa"/>
            <w:tcBorders>
              <w:top w:val="nil"/>
              <w:bottom w:val="nil"/>
            </w:tcBorders>
          </w:tcPr>
          <w:p w14:paraId="4F6FCD71" w14:textId="77777777" w:rsidR="00F707ED" w:rsidRDefault="00000000">
            <w:pPr>
              <w:pStyle w:val="TableParagraph"/>
              <w:spacing w:before="9"/>
              <w:ind w:left="105"/>
              <w:rPr>
                <w:sz w:val="21"/>
              </w:rPr>
            </w:pPr>
            <w:proofErr w:type="gramStart"/>
            <w:r>
              <w:rPr>
                <w:spacing w:val="-2"/>
                <w:sz w:val="21"/>
              </w:rPr>
              <w:t>iyileştirilmektedir</w:t>
            </w:r>
            <w:proofErr w:type="gramEnd"/>
            <w:r>
              <w:rPr>
                <w:spacing w:val="-2"/>
                <w:sz w:val="21"/>
              </w:rPr>
              <w:t>.</w:t>
            </w:r>
          </w:p>
        </w:tc>
        <w:tc>
          <w:tcPr>
            <w:tcW w:w="1959" w:type="dxa"/>
            <w:vMerge/>
            <w:tcBorders>
              <w:top w:val="nil"/>
            </w:tcBorders>
            <w:shd w:val="clear" w:color="auto" w:fill="FFF1CC"/>
          </w:tcPr>
          <w:p w14:paraId="0F293825" w14:textId="77777777" w:rsidR="00F707ED" w:rsidRDefault="00F707ED">
            <w:pPr>
              <w:rPr>
                <w:sz w:val="2"/>
                <w:szCs w:val="2"/>
              </w:rPr>
            </w:pPr>
          </w:p>
        </w:tc>
        <w:tc>
          <w:tcPr>
            <w:tcW w:w="1943" w:type="dxa"/>
            <w:vMerge/>
            <w:tcBorders>
              <w:top w:val="nil"/>
            </w:tcBorders>
            <w:shd w:val="clear" w:color="auto" w:fill="FFE499"/>
          </w:tcPr>
          <w:p w14:paraId="3B5B8E4D" w14:textId="77777777" w:rsidR="00F707ED" w:rsidRDefault="00F707ED">
            <w:pPr>
              <w:rPr>
                <w:sz w:val="2"/>
                <w:szCs w:val="2"/>
              </w:rPr>
            </w:pPr>
          </w:p>
        </w:tc>
        <w:tc>
          <w:tcPr>
            <w:tcW w:w="1911" w:type="dxa"/>
            <w:tcBorders>
              <w:top w:val="nil"/>
            </w:tcBorders>
            <w:shd w:val="clear" w:color="auto" w:fill="FFD966"/>
          </w:tcPr>
          <w:p w14:paraId="426EF5EA" w14:textId="77777777" w:rsidR="00F707ED" w:rsidRDefault="00F707ED">
            <w:pPr>
              <w:pStyle w:val="TableParagraph"/>
              <w:rPr>
                <w:sz w:val="20"/>
              </w:rPr>
            </w:pPr>
          </w:p>
        </w:tc>
        <w:tc>
          <w:tcPr>
            <w:tcW w:w="1960" w:type="dxa"/>
            <w:vMerge/>
            <w:tcBorders>
              <w:top w:val="nil"/>
            </w:tcBorders>
            <w:shd w:val="clear" w:color="auto" w:fill="FFC101"/>
          </w:tcPr>
          <w:p w14:paraId="35DCF8F6" w14:textId="77777777" w:rsidR="00F707ED" w:rsidRDefault="00F707ED">
            <w:pPr>
              <w:rPr>
                <w:sz w:val="2"/>
                <w:szCs w:val="2"/>
              </w:rPr>
            </w:pPr>
          </w:p>
        </w:tc>
        <w:tc>
          <w:tcPr>
            <w:tcW w:w="1859" w:type="dxa"/>
            <w:vMerge/>
            <w:tcBorders>
              <w:top w:val="nil"/>
            </w:tcBorders>
            <w:shd w:val="clear" w:color="auto" w:fill="EDAF00"/>
          </w:tcPr>
          <w:p w14:paraId="7947BEDE" w14:textId="77777777" w:rsidR="00F707ED" w:rsidRDefault="00F707ED">
            <w:pPr>
              <w:rPr>
                <w:sz w:val="2"/>
                <w:szCs w:val="2"/>
              </w:rPr>
            </w:pPr>
          </w:p>
        </w:tc>
      </w:tr>
      <w:tr w:rsidR="00F707ED" w14:paraId="04F2BB79" w14:textId="77777777">
        <w:trPr>
          <w:trHeight w:val="604"/>
        </w:trPr>
        <w:tc>
          <w:tcPr>
            <w:tcW w:w="5502" w:type="dxa"/>
            <w:tcBorders>
              <w:top w:val="nil"/>
              <w:bottom w:val="nil"/>
            </w:tcBorders>
          </w:tcPr>
          <w:p w14:paraId="4CC53252" w14:textId="77777777" w:rsidR="00F707ED" w:rsidRDefault="00F707ED">
            <w:pPr>
              <w:pStyle w:val="TableParagraph"/>
              <w:rPr>
                <w:sz w:val="20"/>
              </w:rPr>
            </w:pPr>
          </w:p>
        </w:tc>
        <w:tc>
          <w:tcPr>
            <w:tcW w:w="9632" w:type="dxa"/>
            <w:gridSpan w:val="5"/>
            <w:tcBorders>
              <w:bottom w:val="nil"/>
            </w:tcBorders>
            <w:shd w:val="clear" w:color="auto" w:fill="FFEB9F"/>
          </w:tcPr>
          <w:p w14:paraId="4428636F" w14:textId="77777777" w:rsidR="00F707ED" w:rsidRDefault="00F707ED">
            <w:pPr>
              <w:pStyle w:val="TableParagraph"/>
              <w:spacing w:before="7"/>
              <w:rPr>
                <w:b/>
                <w:sz w:val="28"/>
              </w:rPr>
            </w:pPr>
          </w:p>
          <w:p w14:paraId="5C7B6586" w14:textId="77777777" w:rsidR="00F707ED" w:rsidRDefault="00000000">
            <w:pPr>
              <w:pStyle w:val="TableParagraph"/>
              <w:ind w:left="277"/>
              <w:rPr>
                <w:b/>
                <w:i/>
                <w:sz w:val="21"/>
              </w:rPr>
            </w:pPr>
            <w:r>
              <w:rPr>
                <w:b/>
                <w:i/>
                <w:sz w:val="21"/>
              </w:rPr>
              <w:t>Örnek</w:t>
            </w:r>
            <w:r>
              <w:rPr>
                <w:b/>
                <w:i/>
                <w:spacing w:val="-5"/>
                <w:sz w:val="21"/>
              </w:rPr>
              <w:t xml:space="preserve"> </w:t>
            </w:r>
            <w:r>
              <w:rPr>
                <w:b/>
                <w:i/>
                <w:spacing w:val="-2"/>
                <w:sz w:val="21"/>
              </w:rPr>
              <w:t>Kanıtlar</w:t>
            </w:r>
          </w:p>
        </w:tc>
      </w:tr>
      <w:tr w:rsidR="00F707ED" w14:paraId="005A1CFC" w14:textId="77777777">
        <w:trPr>
          <w:trHeight w:val="292"/>
        </w:trPr>
        <w:tc>
          <w:tcPr>
            <w:tcW w:w="5502" w:type="dxa"/>
            <w:tcBorders>
              <w:top w:val="nil"/>
              <w:bottom w:val="nil"/>
            </w:tcBorders>
          </w:tcPr>
          <w:p w14:paraId="6F0EB2BF" w14:textId="77777777" w:rsidR="00F707ED" w:rsidRDefault="00F707ED">
            <w:pPr>
              <w:pStyle w:val="TableParagraph"/>
              <w:rPr>
                <w:sz w:val="20"/>
              </w:rPr>
            </w:pPr>
          </w:p>
        </w:tc>
        <w:tc>
          <w:tcPr>
            <w:tcW w:w="9632" w:type="dxa"/>
            <w:gridSpan w:val="5"/>
            <w:tcBorders>
              <w:top w:val="nil"/>
              <w:bottom w:val="nil"/>
            </w:tcBorders>
            <w:shd w:val="clear" w:color="auto" w:fill="FFEB9F"/>
          </w:tcPr>
          <w:p w14:paraId="21EC4685" w14:textId="77777777" w:rsidR="00F707ED" w:rsidRDefault="00000000">
            <w:pPr>
              <w:pStyle w:val="TableParagraph"/>
              <w:numPr>
                <w:ilvl w:val="0"/>
                <w:numId w:val="26"/>
              </w:numPr>
              <w:tabs>
                <w:tab w:val="left" w:pos="892"/>
                <w:tab w:val="left" w:pos="893"/>
              </w:tabs>
              <w:spacing w:before="27" w:line="245" w:lineRule="exact"/>
              <w:ind w:hanging="361"/>
              <w:rPr>
                <w:i/>
                <w:sz w:val="21"/>
              </w:rPr>
            </w:pPr>
            <w:r>
              <w:rPr>
                <w:i/>
                <w:sz w:val="21"/>
              </w:rPr>
              <w:t>Araştırma</w:t>
            </w:r>
            <w:r>
              <w:rPr>
                <w:i/>
                <w:spacing w:val="-9"/>
                <w:sz w:val="21"/>
              </w:rPr>
              <w:t xml:space="preserve"> </w:t>
            </w:r>
            <w:r>
              <w:rPr>
                <w:i/>
                <w:sz w:val="21"/>
              </w:rPr>
              <w:t>süreçlerin</w:t>
            </w:r>
            <w:r>
              <w:rPr>
                <w:i/>
                <w:spacing w:val="-7"/>
                <w:sz w:val="21"/>
              </w:rPr>
              <w:t xml:space="preserve"> </w:t>
            </w:r>
            <w:r>
              <w:rPr>
                <w:i/>
                <w:sz w:val="21"/>
              </w:rPr>
              <w:t>yönetimi</w:t>
            </w:r>
            <w:r>
              <w:rPr>
                <w:i/>
                <w:spacing w:val="-8"/>
                <w:sz w:val="21"/>
              </w:rPr>
              <w:t xml:space="preserve"> </w:t>
            </w:r>
            <w:r>
              <w:rPr>
                <w:i/>
                <w:sz w:val="21"/>
              </w:rPr>
              <w:t>ve</w:t>
            </w:r>
            <w:r>
              <w:rPr>
                <w:i/>
                <w:spacing w:val="-7"/>
                <w:sz w:val="21"/>
              </w:rPr>
              <w:t xml:space="preserve"> </w:t>
            </w:r>
            <w:r>
              <w:rPr>
                <w:i/>
                <w:sz w:val="21"/>
              </w:rPr>
              <w:t>organizasyon</w:t>
            </w:r>
            <w:r>
              <w:rPr>
                <w:i/>
                <w:spacing w:val="-9"/>
                <w:sz w:val="21"/>
              </w:rPr>
              <w:t xml:space="preserve"> </w:t>
            </w:r>
            <w:r>
              <w:rPr>
                <w:i/>
                <w:spacing w:val="-2"/>
                <w:sz w:val="21"/>
              </w:rPr>
              <w:t>yapısı</w:t>
            </w:r>
          </w:p>
        </w:tc>
      </w:tr>
      <w:tr w:rsidR="00F707ED" w14:paraId="010E54A4" w14:textId="77777777">
        <w:trPr>
          <w:trHeight w:val="271"/>
        </w:trPr>
        <w:tc>
          <w:tcPr>
            <w:tcW w:w="5502" w:type="dxa"/>
            <w:tcBorders>
              <w:top w:val="nil"/>
              <w:bottom w:val="nil"/>
            </w:tcBorders>
          </w:tcPr>
          <w:p w14:paraId="1C1699A9" w14:textId="77777777" w:rsidR="00F707ED" w:rsidRDefault="00F707ED">
            <w:pPr>
              <w:pStyle w:val="TableParagraph"/>
              <w:rPr>
                <w:sz w:val="20"/>
              </w:rPr>
            </w:pPr>
          </w:p>
        </w:tc>
        <w:tc>
          <w:tcPr>
            <w:tcW w:w="9632" w:type="dxa"/>
            <w:gridSpan w:val="5"/>
            <w:tcBorders>
              <w:top w:val="nil"/>
              <w:bottom w:val="nil"/>
            </w:tcBorders>
            <w:shd w:val="clear" w:color="auto" w:fill="FFEB9F"/>
          </w:tcPr>
          <w:p w14:paraId="2A119F05" w14:textId="77777777" w:rsidR="00F707ED" w:rsidRDefault="00000000">
            <w:pPr>
              <w:pStyle w:val="TableParagraph"/>
              <w:numPr>
                <w:ilvl w:val="0"/>
                <w:numId w:val="25"/>
              </w:numPr>
              <w:tabs>
                <w:tab w:val="left" w:pos="892"/>
                <w:tab w:val="left" w:pos="893"/>
              </w:tabs>
              <w:spacing w:before="5" w:line="245" w:lineRule="exact"/>
              <w:ind w:hanging="361"/>
              <w:rPr>
                <w:i/>
                <w:sz w:val="21"/>
              </w:rPr>
            </w:pPr>
            <w:r>
              <w:rPr>
                <w:i/>
                <w:sz w:val="21"/>
              </w:rPr>
              <w:t>Araştırma</w:t>
            </w:r>
            <w:r>
              <w:rPr>
                <w:i/>
                <w:spacing w:val="-5"/>
                <w:sz w:val="21"/>
              </w:rPr>
              <w:t xml:space="preserve"> </w:t>
            </w:r>
            <w:r>
              <w:rPr>
                <w:i/>
                <w:sz w:val="21"/>
              </w:rPr>
              <w:t>yönetişim</w:t>
            </w:r>
            <w:r>
              <w:rPr>
                <w:i/>
                <w:spacing w:val="-7"/>
                <w:sz w:val="21"/>
              </w:rPr>
              <w:t xml:space="preserve"> </w:t>
            </w:r>
            <w:r>
              <w:rPr>
                <w:i/>
                <w:sz w:val="21"/>
              </w:rPr>
              <w:t>modeli</w:t>
            </w:r>
            <w:r>
              <w:rPr>
                <w:i/>
                <w:spacing w:val="-8"/>
                <w:sz w:val="21"/>
              </w:rPr>
              <w:t xml:space="preserve"> </w:t>
            </w:r>
            <w:r>
              <w:rPr>
                <w:i/>
                <w:sz w:val="21"/>
              </w:rPr>
              <w:t>ve</w:t>
            </w:r>
            <w:r>
              <w:rPr>
                <w:i/>
                <w:spacing w:val="-4"/>
                <w:sz w:val="21"/>
              </w:rPr>
              <w:t xml:space="preserve"> </w:t>
            </w:r>
            <w:r>
              <w:rPr>
                <w:i/>
                <w:spacing w:val="-2"/>
                <w:sz w:val="21"/>
              </w:rPr>
              <w:t>uygulamaları</w:t>
            </w:r>
          </w:p>
        </w:tc>
      </w:tr>
      <w:tr w:rsidR="00F707ED" w14:paraId="716AD0AF" w14:textId="77777777">
        <w:trPr>
          <w:trHeight w:val="271"/>
        </w:trPr>
        <w:tc>
          <w:tcPr>
            <w:tcW w:w="5502" w:type="dxa"/>
            <w:tcBorders>
              <w:top w:val="nil"/>
              <w:bottom w:val="nil"/>
            </w:tcBorders>
          </w:tcPr>
          <w:p w14:paraId="1DD1D88B" w14:textId="77777777" w:rsidR="00F707ED" w:rsidRDefault="00F707ED">
            <w:pPr>
              <w:pStyle w:val="TableParagraph"/>
              <w:rPr>
                <w:sz w:val="20"/>
              </w:rPr>
            </w:pPr>
          </w:p>
        </w:tc>
        <w:tc>
          <w:tcPr>
            <w:tcW w:w="9632" w:type="dxa"/>
            <w:gridSpan w:val="5"/>
            <w:tcBorders>
              <w:top w:val="nil"/>
              <w:bottom w:val="nil"/>
            </w:tcBorders>
            <w:shd w:val="clear" w:color="auto" w:fill="FFEB9F"/>
          </w:tcPr>
          <w:p w14:paraId="166D127C" w14:textId="77777777" w:rsidR="00F707ED" w:rsidRDefault="00000000">
            <w:pPr>
              <w:pStyle w:val="TableParagraph"/>
              <w:numPr>
                <w:ilvl w:val="0"/>
                <w:numId w:val="24"/>
              </w:numPr>
              <w:tabs>
                <w:tab w:val="left" w:pos="892"/>
                <w:tab w:val="left" w:pos="893"/>
              </w:tabs>
              <w:spacing w:before="5" w:line="245" w:lineRule="exact"/>
              <w:ind w:hanging="361"/>
              <w:rPr>
                <w:i/>
                <w:sz w:val="21"/>
              </w:rPr>
            </w:pPr>
            <w:r>
              <w:rPr>
                <w:i/>
                <w:sz w:val="21"/>
              </w:rPr>
              <w:t>Araştırma</w:t>
            </w:r>
            <w:r>
              <w:rPr>
                <w:i/>
                <w:spacing w:val="-10"/>
                <w:sz w:val="21"/>
              </w:rPr>
              <w:t xml:space="preserve"> </w:t>
            </w:r>
            <w:r>
              <w:rPr>
                <w:i/>
                <w:sz w:val="21"/>
              </w:rPr>
              <w:t>yönetimi</w:t>
            </w:r>
            <w:r>
              <w:rPr>
                <w:i/>
                <w:spacing w:val="-9"/>
                <w:sz w:val="21"/>
              </w:rPr>
              <w:t xml:space="preserve"> </w:t>
            </w:r>
            <w:r>
              <w:rPr>
                <w:i/>
                <w:sz w:val="21"/>
              </w:rPr>
              <w:t>ve</w:t>
            </w:r>
            <w:r>
              <w:rPr>
                <w:i/>
                <w:spacing w:val="-10"/>
                <w:sz w:val="21"/>
              </w:rPr>
              <w:t xml:space="preserve"> </w:t>
            </w:r>
            <w:r>
              <w:rPr>
                <w:i/>
                <w:sz w:val="21"/>
              </w:rPr>
              <w:t>organizasyonel</w:t>
            </w:r>
            <w:r>
              <w:rPr>
                <w:i/>
                <w:spacing w:val="-9"/>
                <w:sz w:val="21"/>
              </w:rPr>
              <w:t xml:space="preserve"> </w:t>
            </w:r>
            <w:r>
              <w:rPr>
                <w:i/>
                <w:sz w:val="21"/>
              </w:rPr>
              <w:t>yapının</w:t>
            </w:r>
            <w:r>
              <w:rPr>
                <w:i/>
                <w:spacing w:val="-8"/>
                <w:sz w:val="21"/>
              </w:rPr>
              <w:t xml:space="preserve"> </w:t>
            </w:r>
            <w:r>
              <w:rPr>
                <w:i/>
                <w:sz w:val="21"/>
              </w:rPr>
              <w:t>işlerliğinin</w:t>
            </w:r>
            <w:r>
              <w:rPr>
                <w:i/>
                <w:spacing w:val="-7"/>
                <w:sz w:val="21"/>
              </w:rPr>
              <w:t xml:space="preserve"> </w:t>
            </w:r>
            <w:r>
              <w:rPr>
                <w:i/>
                <w:sz w:val="21"/>
              </w:rPr>
              <w:t>izlendiği</w:t>
            </w:r>
            <w:r>
              <w:rPr>
                <w:i/>
                <w:spacing w:val="-9"/>
                <w:sz w:val="21"/>
              </w:rPr>
              <w:t xml:space="preserve"> </w:t>
            </w:r>
            <w:r>
              <w:rPr>
                <w:i/>
                <w:sz w:val="21"/>
              </w:rPr>
              <w:t>ve</w:t>
            </w:r>
            <w:r>
              <w:rPr>
                <w:i/>
                <w:spacing w:val="-7"/>
                <w:sz w:val="21"/>
              </w:rPr>
              <w:t xml:space="preserve"> </w:t>
            </w:r>
            <w:r>
              <w:rPr>
                <w:i/>
                <w:sz w:val="21"/>
              </w:rPr>
              <w:t>iyileştirildiğine</w:t>
            </w:r>
            <w:r>
              <w:rPr>
                <w:i/>
                <w:spacing w:val="-8"/>
                <w:sz w:val="21"/>
              </w:rPr>
              <w:t xml:space="preserve"> </w:t>
            </w:r>
            <w:r>
              <w:rPr>
                <w:i/>
                <w:sz w:val="21"/>
              </w:rPr>
              <w:t>ilişkin</w:t>
            </w:r>
            <w:r>
              <w:rPr>
                <w:i/>
                <w:spacing w:val="-7"/>
                <w:sz w:val="21"/>
              </w:rPr>
              <w:t xml:space="preserve"> </w:t>
            </w:r>
            <w:r>
              <w:rPr>
                <w:i/>
                <w:spacing w:val="-2"/>
                <w:sz w:val="21"/>
              </w:rPr>
              <w:t>kanıtlar</w:t>
            </w:r>
          </w:p>
        </w:tc>
      </w:tr>
      <w:tr w:rsidR="00F707ED" w14:paraId="3D61CB2F" w14:textId="77777777">
        <w:trPr>
          <w:trHeight w:val="893"/>
        </w:trPr>
        <w:tc>
          <w:tcPr>
            <w:tcW w:w="5502" w:type="dxa"/>
            <w:tcBorders>
              <w:top w:val="nil"/>
            </w:tcBorders>
          </w:tcPr>
          <w:p w14:paraId="29D4C386" w14:textId="77777777" w:rsidR="00F707ED" w:rsidRDefault="00F707ED">
            <w:pPr>
              <w:pStyle w:val="TableParagraph"/>
              <w:rPr>
                <w:sz w:val="20"/>
              </w:rPr>
            </w:pPr>
          </w:p>
        </w:tc>
        <w:tc>
          <w:tcPr>
            <w:tcW w:w="9632" w:type="dxa"/>
            <w:gridSpan w:val="5"/>
            <w:tcBorders>
              <w:top w:val="nil"/>
            </w:tcBorders>
            <w:shd w:val="clear" w:color="auto" w:fill="FFEB9F"/>
          </w:tcPr>
          <w:p w14:paraId="625DA3CD" w14:textId="77777777" w:rsidR="00F707ED" w:rsidRDefault="00000000">
            <w:pPr>
              <w:pStyle w:val="TableParagraph"/>
              <w:numPr>
                <w:ilvl w:val="0"/>
                <w:numId w:val="23"/>
              </w:numPr>
              <w:tabs>
                <w:tab w:val="left" w:pos="892"/>
                <w:tab w:val="left" w:pos="893"/>
              </w:tabs>
              <w:spacing w:before="8" w:line="237" w:lineRule="auto"/>
              <w:ind w:right="55"/>
              <w:rPr>
                <w:i/>
                <w:sz w:val="21"/>
              </w:rPr>
            </w:pPr>
            <w:r>
              <w:rPr>
                <w:i/>
                <w:sz w:val="21"/>
              </w:rPr>
              <w:t>Standart</w:t>
            </w:r>
            <w:r>
              <w:rPr>
                <w:i/>
                <w:spacing w:val="36"/>
                <w:sz w:val="21"/>
              </w:rPr>
              <w:t xml:space="preserve"> </w:t>
            </w:r>
            <w:r>
              <w:rPr>
                <w:i/>
                <w:sz w:val="21"/>
              </w:rPr>
              <w:t>uygulamalar</w:t>
            </w:r>
            <w:r>
              <w:rPr>
                <w:i/>
                <w:spacing w:val="37"/>
                <w:sz w:val="21"/>
              </w:rPr>
              <w:t xml:space="preserve"> </w:t>
            </w:r>
            <w:r>
              <w:rPr>
                <w:i/>
                <w:sz w:val="21"/>
              </w:rPr>
              <w:t>ve</w:t>
            </w:r>
            <w:r>
              <w:rPr>
                <w:i/>
                <w:spacing w:val="35"/>
                <w:sz w:val="21"/>
              </w:rPr>
              <w:t xml:space="preserve"> </w:t>
            </w:r>
            <w:r>
              <w:rPr>
                <w:i/>
                <w:sz w:val="21"/>
              </w:rPr>
              <w:t>mevzuatın</w:t>
            </w:r>
            <w:r>
              <w:rPr>
                <w:i/>
                <w:spacing w:val="38"/>
                <w:sz w:val="21"/>
              </w:rPr>
              <w:t xml:space="preserve"> </w:t>
            </w:r>
            <w:r>
              <w:rPr>
                <w:i/>
                <w:sz w:val="21"/>
              </w:rPr>
              <w:t>yanı</w:t>
            </w:r>
            <w:r>
              <w:rPr>
                <w:i/>
                <w:spacing w:val="37"/>
                <w:sz w:val="21"/>
              </w:rPr>
              <w:t xml:space="preserve"> </w:t>
            </w:r>
            <w:r>
              <w:rPr>
                <w:i/>
                <w:sz w:val="21"/>
              </w:rPr>
              <w:t>sıra;</w:t>
            </w:r>
            <w:r>
              <w:rPr>
                <w:i/>
                <w:spacing w:val="37"/>
                <w:sz w:val="21"/>
              </w:rPr>
              <w:t xml:space="preserve"> </w:t>
            </w:r>
            <w:r>
              <w:rPr>
                <w:i/>
                <w:sz w:val="21"/>
              </w:rPr>
              <w:t>birimin</w:t>
            </w:r>
            <w:r>
              <w:rPr>
                <w:i/>
                <w:spacing w:val="38"/>
                <w:sz w:val="21"/>
              </w:rPr>
              <w:t xml:space="preserve"> </w:t>
            </w:r>
            <w:r>
              <w:rPr>
                <w:i/>
                <w:sz w:val="21"/>
              </w:rPr>
              <w:t>ihtiyaçları</w:t>
            </w:r>
            <w:r>
              <w:rPr>
                <w:i/>
                <w:spacing w:val="36"/>
                <w:sz w:val="21"/>
              </w:rPr>
              <w:t xml:space="preserve"> </w:t>
            </w:r>
            <w:r>
              <w:rPr>
                <w:i/>
                <w:sz w:val="21"/>
              </w:rPr>
              <w:t>doğrultusunda</w:t>
            </w:r>
            <w:r>
              <w:rPr>
                <w:i/>
                <w:spacing w:val="37"/>
                <w:sz w:val="21"/>
              </w:rPr>
              <w:t xml:space="preserve"> </w:t>
            </w:r>
            <w:r>
              <w:rPr>
                <w:i/>
                <w:sz w:val="21"/>
              </w:rPr>
              <w:t>geliştirdiği</w:t>
            </w:r>
            <w:r>
              <w:rPr>
                <w:i/>
                <w:spacing w:val="37"/>
                <w:sz w:val="21"/>
              </w:rPr>
              <w:t xml:space="preserve"> </w:t>
            </w:r>
            <w:r>
              <w:rPr>
                <w:i/>
                <w:sz w:val="21"/>
              </w:rPr>
              <w:t>özgün yaklaşım ve uygulamalarına ilişkin kanıtlar</w:t>
            </w:r>
          </w:p>
        </w:tc>
      </w:tr>
      <w:tr w:rsidR="00F707ED" w14:paraId="6DC07F61" w14:textId="77777777">
        <w:trPr>
          <w:trHeight w:val="330"/>
        </w:trPr>
        <w:tc>
          <w:tcPr>
            <w:tcW w:w="5502" w:type="dxa"/>
          </w:tcPr>
          <w:p w14:paraId="6BBCB080" w14:textId="77777777" w:rsidR="00F707ED" w:rsidRDefault="00000000">
            <w:pPr>
              <w:pStyle w:val="TableParagraph"/>
              <w:spacing w:before="67"/>
              <w:ind w:left="1680"/>
              <w:rPr>
                <w:b/>
                <w:sz w:val="21"/>
              </w:rPr>
            </w:pPr>
            <w:r>
              <w:rPr>
                <w:b/>
                <w:sz w:val="21"/>
              </w:rPr>
              <w:t>Sorumlu</w:t>
            </w:r>
            <w:r>
              <w:rPr>
                <w:b/>
                <w:spacing w:val="-7"/>
                <w:sz w:val="21"/>
              </w:rPr>
              <w:t xml:space="preserve"> </w:t>
            </w:r>
            <w:r>
              <w:rPr>
                <w:b/>
                <w:spacing w:val="-2"/>
                <w:sz w:val="21"/>
              </w:rPr>
              <w:t>Birim/Birimler</w:t>
            </w:r>
          </w:p>
        </w:tc>
        <w:tc>
          <w:tcPr>
            <w:tcW w:w="9632" w:type="dxa"/>
            <w:gridSpan w:val="5"/>
            <w:shd w:val="clear" w:color="auto" w:fill="FFEB9F"/>
          </w:tcPr>
          <w:p w14:paraId="40CC03F4" w14:textId="77777777" w:rsidR="00F707ED" w:rsidRDefault="00000000">
            <w:pPr>
              <w:pStyle w:val="TableParagraph"/>
              <w:spacing w:before="48"/>
              <w:ind w:left="225"/>
              <w:rPr>
                <w:sz w:val="21"/>
              </w:rPr>
            </w:pPr>
            <w:r>
              <w:rPr>
                <w:sz w:val="21"/>
              </w:rPr>
              <w:t>Tüm</w:t>
            </w:r>
            <w:r>
              <w:rPr>
                <w:spacing w:val="-2"/>
                <w:sz w:val="21"/>
              </w:rPr>
              <w:t xml:space="preserve"> Bölümler/Programlar</w:t>
            </w:r>
          </w:p>
        </w:tc>
      </w:tr>
    </w:tbl>
    <w:p w14:paraId="0CE3A0FB" w14:textId="77777777" w:rsidR="00F707ED" w:rsidRDefault="00F707ED">
      <w:pPr>
        <w:rPr>
          <w:sz w:val="21"/>
        </w:rPr>
        <w:sectPr w:rsidR="00F707ED">
          <w:headerReference w:type="default" r:id="rId153"/>
          <w:footerReference w:type="default" r:id="rId154"/>
          <w:pgSz w:w="16840" w:h="11910" w:orient="landscape"/>
          <w:pgMar w:top="840" w:right="620" w:bottom="280" w:left="620" w:header="0" w:footer="0" w:gutter="0"/>
          <w:cols w:space="708"/>
        </w:sectPr>
      </w:pPr>
    </w:p>
    <w:p w14:paraId="13A370AA" w14:textId="77777777" w:rsidR="00F707ED" w:rsidRDefault="00F707ED">
      <w:pPr>
        <w:pStyle w:val="GvdeMetni"/>
        <w:spacing w:before="5"/>
        <w:rPr>
          <w:b/>
          <w:sz w:val="14"/>
        </w:rPr>
      </w:pPr>
    </w:p>
    <w:tbl>
      <w:tblPr>
        <w:tblStyle w:val="TableNormal"/>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11"/>
        <w:gridCol w:w="1989"/>
        <w:gridCol w:w="1951"/>
        <w:gridCol w:w="1941"/>
        <w:gridCol w:w="1942"/>
        <w:gridCol w:w="1793"/>
      </w:tblGrid>
      <w:tr w:rsidR="00F707ED" w14:paraId="466BC691" w14:textId="77777777">
        <w:trPr>
          <w:trHeight w:val="412"/>
        </w:trPr>
        <w:tc>
          <w:tcPr>
            <w:tcW w:w="15127" w:type="dxa"/>
            <w:gridSpan w:val="6"/>
            <w:shd w:val="clear" w:color="auto" w:fill="FFEB9F"/>
          </w:tcPr>
          <w:p w14:paraId="0025D512" w14:textId="77777777" w:rsidR="00F707ED" w:rsidRDefault="00000000">
            <w:pPr>
              <w:pStyle w:val="TableParagraph"/>
              <w:spacing w:before="77"/>
              <w:ind w:right="31"/>
              <w:jc w:val="right"/>
              <w:rPr>
                <w:b/>
                <w:sz w:val="21"/>
              </w:rPr>
            </w:pPr>
            <w:r>
              <w:rPr>
                <w:b/>
                <w:color w:val="BE8F00"/>
                <w:sz w:val="21"/>
              </w:rPr>
              <w:t>C.</w:t>
            </w:r>
            <w:r>
              <w:rPr>
                <w:b/>
                <w:color w:val="BE8F00"/>
                <w:spacing w:val="-8"/>
                <w:sz w:val="21"/>
              </w:rPr>
              <w:t xml:space="preserve"> </w:t>
            </w:r>
            <w:r>
              <w:rPr>
                <w:b/>
                <w:color w:val="BE8F00"/>
                <w:sz w:val="21"/>
              </w:rPr>
              <w:t>ARAŞTIRMA</w:t>
            </w:r>
            <w:r>
              <w:rPr>
                <w:b/>
                <w:color w:val="BE8F00"/>
                <w:spacing w:val="-4"/>
                <w:sz w:val="21"/>
              </w:rPr>
              <w:t xml:space="preserve"> </w:t>
            </w:r>
            <w:r>
              <w:rPr>
                <w:b/>
                <w:color w:val="BE8F00"/>
                <w:sz w:val="21"/>
              </w:rPr>
              <w:t>VE</w:t>
            </w:r>
            <w:r>
              <w:rPr>
                <w:b/>
                <w:color w:val="BE8F00"/>
                <w:spacing w:val="-6"/>
                <w:sz w:val="21"/>
              </w:rPr>
              <w:t xml:space="preserve"> </w:t>
            </w:r>
            <w:r>
              <w:rPr>
                <w:b/>
                <w:color w:val="BE8F00"/>
                <w:spacing w:val="-2"/>
                <w:sz w:val="21"/>
              </w:rPr>
              <w:t>GELİŞTİRME</w:t>
            </w:r>
          </w:p>
        </w:tc>
      </w:tr>
      <w:tr w:rsidR="00F707ED" w14:paraId="106D44A2" w14:textId="77777777">
        <w:trPr>
          <w:trHeight w:val="520"/>
        </w:trPr>
        <w:tc>
          <w:tcPr>
            <w:tcW w:w="15127" w:type="dxa"/>
            <w:gridSpan w:val="6"/>
            <w:shd w:val="clear" w:color="auto" w:fill="FFEB9F"/>
          </w:tcPr>
          <w:p w14:paraId="2FAD76E7" w14:textId="77777777" w:rsidR="00F707ED" w:rsidRDefault="00000000">
            <w:pPr>
              <w:pStyle w:val="TableParagraph"/>
              <w:ind w:left="105"/>
              <w:rPr>
                <w:b/>
                <w:sz w:val="21"/>
              </w:rPr>
            </w:pPr>
            <w:r>
              <w:rPr>
                <w:b/>
                <w:sz w:val="21"/>
              </w:rPr>
              <w:t>C.1.</w:t>
            </w:r>
            <w:r>
              <w:rPr>
                <w:b/>
                <w:spacing w:val="-9"/>
                <w:sz w:val="21"/>
              </w:rPr>
              <w:t xml:space="preserve"> </w:t>
            </w:r>
            <w:r>
              <w:rPr>
                <w:b/>
                <w:sz w:val="21"/>
              </w:rPr>
              <w:t>Araştırma</w:t>
            </w:r>
            <w:r>
              <w:rPr>
                <w:b/>
                <w:spacing w:val="-5"/>
                <w:sz w:val="21"/>
              </w:rPr>
              <w:t xml:space="preserve"> </w:t>
            </w:r>
            <w:r>
              <w:rPr>
                <w:b/>
                <w:sz w:val="21"/>
              </w:rPr>
              <w:t>Süreçlerinin</w:t>
            </w:r>
            <w:r>
              <w:rPr>
                <w:b/>
                <w:spacing w:val="-6"/>
                <w:sz w:val="21"/>
              </w:rPr>
              <w:t xml:space="preserve"> </w:t>
            </w:r>
            <w:r>
              <w:rPr>
                <w:b/>
                <w:sz w:val="21"/>
              </w:rPr>
              <w:t>Yönetimi</w:t>
            </w:r>
            <w:r>
              <w:rPr>
                <w:b/>
                <w:spacing w:val="-6"/>
                <w:sz w:val="21"/>
              </w:rPr>
              <w:t xml:space="preserve"> </w:t>
            </w:r>
            <w:r>
              <w:rPr>
                <w:b/>
                <w:sz w:val="21"/>
              </w:rPr>
              <w:t>ve</w:t>
            </w:r>
            <w:r>
              <w:rPr>
                <w:b/>
                <w:spacing w:val="-8"/>
                <w:sz w:val="21"/>
              </w:rPr>
              <w:t xml:space="preserve"> </w:t>
            </w:r>
            <w:r>
              <w:rPr>
                <w:b/>
                <w:spacing w:val="-2"/>
                <w:sz w:val="21"/>
              </w:rPr>
              <w:t>Araştırma</w:t>
            </w:r>
          </w:p>
          <w:p w14:paraId="2CB7560F" w14:textId="77777777" w:rsidR="00F707ED" w:rsidRDefault="00000000">
            <w:pPr>
              <w:pStyle w:val="TableParagraph"/>
              <w:spacing w:before="20" w:line="238" w:lineRule="exact"/>
              <w:ind w:left="105"/>
              <w:rPr>
                <w:b/>
                <w:sz w:val="21"/>
              </w:rPr>
            </w:pPr>
            <w:r>
              <w:rPr>
                <w:b/>
                <w:spacing w:val="-2"/>
                <w:sz w:val="21"/>
              </w:rPr>
              <w:t>Kaynakları</w:t>
            </w:r>
          </w:p>
        </w:tc>
      </w:tr>
      <w:tr w:rsidR="00F707ED" w14:paraId="6D98FA9F" w14:textId="77777777">
        <w:trPr>
          <w:trHeight w:val="361"/>
        </w:trPr>
        <w:tc>
          <w:tcPr>
            <w:tcW w:w="5511" w:type="dxa"/>
            <w:shd w:val="clear" w:color="auto" w:fill="FFEB9F"/>
          </w:tcPr>
          <w:p w14:paraId="4AEEC3C2" w14:textId="77777777" w:rsidR="00F707ED" w:rsidRDefault="00F707ED">
            <w:pPr>
              <w:pStyle w:val="TableParagraph"/>
              <w:rPr>
                <w:sz w:val="20"/>
              </w:rPr>
            </w:pPr>
          </w:p>
        </w:tc>
        <w:tc>
          <w:tcPr>
            <w:tcW w:w="1989" w:type="dxa"/>
            <w:shd w:val="clear" w:color="auto" w:fill="FFEB9F"/>
          </w:tcPr>
          <w:p w14:paraId="44D8B933" w14:textId="77777777" w:rsidR="00F707ED" w:rsidRDefault="00000000">
            <w:pPr>
              <w:pStyle w:val="TableParagraph"/>
              <w:spacing w:before="51"/>
              <w:ind w:left="8"/>
              <w:jc w:val="center"/>
              <w:rPr>
                <w:sz w:val="21"/>
              </w:rPr>
            </w:pPr>
            <w:r>
              <w:rPr>
                <w:sz w:val="21"/>
              </w:rPr>
              <w:t>1</w:t>
            </w:r>
          </w:p>
        </w:tc>
        <w:tc>
          <w:tcPr>
            <w:tcW w:w="1951" w:type="dxa"/>
            <w:shd w:val="clear" w:color="auto" w:fill="FFEB9F"/>
          </w:tcPr>
          <w:p w14:paraId="4945BD8E" w14:textId="77777777" w:rsidR="00F707ED" w:rsidRDefault="00000000">
            <w:pPr>
              <w:pStyle w:val="TableParagraph"/>
              <w:spacing w:before="51"/>
              <w:ind w:left="10"/>
              <w:jc w:val="center"/>
              <w:rPr>
                <w:sz w:val="21"/>
              </w:rPr>
            </w:pPr>
            <w:r>
              <w:rPr>
                <w:sz w:val="21"/>
              </w:rPr>
              <w:t>2</w:t>
            </w:r>
          </w:p>
        </w:tc>
        <w:tc>
          <w:tcPr>
            <w:tcW w:w="1941" w:type="dxa"/>
            <w:shd w:val="clear" w:color="auto" w:fill="FFEB9F"/>
          </w:tcPr>
          <w:p w14:paraId="1385DD3C" w14:textId="77777777" w:rsidR="00F707ED" w:rsidRDefault="00000000">
            <w:pPr>
              <w:pStyle w:val="TableParagraph"/>
              <w:spacing w:before="51"/>
              <w:ind w:left="15"/>
              <w:jc w:val="center"/>
              <w:rPr>
                <w:sz w:val="21"/>
              </w:rPr>
            </w:pPr>
            <w:r>
              <w:rPr>
                <w:sz w:val="21"/>
              </w:rPr>
              <w:t>3</w:t>
            </w:r>
          </w:p>
        </w:tc>
        <w:tc>
          <w:tcPr>
            <w:tcW w:w="1942" w:type="dxa"/>
            <w:shd w:val="clear" w:color="auto" w:fill="FFEB9F"/>
          </w:tcPr>
          <w:p w14:paraId="118508D0" w14:textId="77777777" w:rsidR="00F707ED" w:rsidRDefault="00000000">
            <w:pPr>
              <w:pStyle w:val="TableParagraph"/>
              <w:spacing w:before="51"/>
              <w:ind w:left="17"/>
              <w:jc w:val="center"/>
              <w:rPr>
                <w:sz w:val="21"/>
              </w:rPr>
            </w:pPr>
            <w:r>
              <w:rPr>
                <w:sz w:val="21"/>
              </w:rPr>
              <w:t>4</w:t>
            </w:r>
          </w:p>
        </w:tc>
        <w:tc>
          <w:tcPr>
            <w:tcW w:w="1793" w:type="dxa"/>
            <w:shd w:val="clear" w:color="auto" w:fill="FFEB9F"/>
          </w:tcPr>
          <w:p w14:paraId="37AFC803" w14:textId="77777777" w:rsidR="00F707ED" w:rsidRDefault="00000000">
            <w:pPr>
              <w:pStyle w:val="TableParagraph"/>
              <w:spacing w:before="51"/>
              <w:ind w:left="11"/>
              <w:jc w:val="center"/>
              <w:rPr>
                <w:sz w:val="21"/>
              </w:rPr>
            </w:pPr>
            <w:r>
              <w:rPr>
                <w:sz w:val="21"/>
              </w:rPr>
              <w:t>5</w:t>
            </w:r>
          </w:p>
        </w:tc>
      </w:tr>
      <w:tr w:rsidR="00F707ED" w14:paraId="70AE3155" w14:textId="77777777">
        <w:trPr>
          <w:trHeight w:val="3456"/>
        </w:trPr>
        <w:tc>
          <w:tcPr>
            <w:tcW w:w="5511" w:type="dxa"/>
            <w:vMerge w:val="restart"/>
          </w:tcPr>
          <w:p w14:paraId="20D3964E" w14:textId="77777777" w:rsidR="00F707ED" w:rsidRDefault="00F707ED">
            <w:pPr>
              <w:pStyle w:val="TableParagraph"/>
              <w:spacing w:before="2"/>
              <w:rPr>
                <w:b/>
                <w:sz w:val="24"/>
              </w:rPr>
            </w:pPr>
          </w:p>
          <w:p w14:paraId="703A0194" w14:textId="77777777" w:rsidR="00F707ED" w:rsidRDefault="00000000">
            <w:pPr>
              <w:pStyle w:val="TableParagraph"/>
              <w:spacing w:before="1"/>
              <w:ind w:left="105"/>
              <w:rPr>
                <w:b/>
                <w:sz w:val="21"/>
              </w:rPr>
            </w:pPr>
            <w:r>
              <w:rPr>
                <w:b/>
                <w:sz w:val="21"/>
                <w:u w:val="single"/>
              </w:rPr>
              <w:t>C.1.3.</w:t>
            </w:r>
            <w:r>
              <w:rPr>
                <w:b/>
                <w:spacing w:val="-10"/>
                <w:sz w:val="21"/>
                <w:u w:val="single"/>
              </w:rPr>
              <w:t xml:space="preserve"> </w:t>
            </w:r>
            <w:r>
              <w:rPr>
                <w:b/>
                <w:sz w:val="21"/>
                <w:u w:val="single"/>
              </w:rPr>
              <w:t>Doktora</w:t>
            </w:r>
            <w:r>
              <w:rPr>
                <w:b/>
                <w:spacing w:val="-5"/>
                <w:sz w:val="21"/>
                <w:u w:val="single"/>
              </w:rPr>
              <w:t xml:space="preserve"> </w:t>
            </w:r>
            <w:r>
              <w:rPr>
                <w:b/>
                <w:sz w:val="21"/>
                <w:u w:val="single"/>
              </w:rPr>
              <w:t>programları</w:t>
            </w:r>
            <w:r>
              <w:rPr>
                <w:b/>
                <w:spacing w:val="-6"/>
                <w:sz w:val="21"/>
                <w:u w:val="single"/>
              </w:rPr>
              <w:t xml:space="preserve"> </w:t>
            </w:r>
            <w:r>
              <w:rPr>
                <w:b/>
                <w:sz w:val="21"/>
                <w:u w:val="single"/>
              </w:rPr>
              <w:t>ve</w:t>
            </w:r>
            <w:r>
              <w:rPr>
                <w:b/>
                <w:spacing w:val="-5"/>
                <w:sz w:val="21"/>
                <w:u w:val="single"/>
              </w:rPr>
              <w:t xml:space="preserve"> </w:t>
            </w:r>
            <w:r>
              <w:rPr>
                <w:b/>
                <w:sz w:val="21"/>
                <w:u w:val="single"/>
              </w:rPr>
              <w:t>doktora</w:t>
            </w:r>
            <w:r>
              <w:rPr>
                <w:b/>
                <w:spacing w:val="-6"/>
                <w:sz w:val="21"/>
                <w:u w:val="single"/>
              </w:rPr>
              <w:t xml:space="preserve"> </w:t>
            </w:r>
            <w:r>
              <w:rPr>
                <w:b/>
                <w:sz w:val="21"/>
                <w:u w:val="single"/>
              </w:rPr>
              <w:t>sonrası</w:t>
            </w:r>
            <w:r>
              <w:rPr>
                <w:b/>
                <w:spacing w:val="-5"/>
                <w:sz w:val="21"/>
                <w:u w:val="single"/>
              </w:rPr>
              <w:t xml:space="preserve"> </w:t>
            </w:r>
            <w:r>
              <w:rPr>
                <w:b/>
                <w:spacing w:val="-2"/>
                <w:sz w:val="21"/>
                <w:u w:val="single"/>
              </w:rPr>
              <w:t>imkanlar</w:t>
            </w:r>
          </w:p>
          <w:p w14:paraId="7C5B8366" w14:textId="77777777" w:rsidR="00F707ED" w:rsidRDefault="00F707ED">
            <w:pPr>
              <w:pStyle w:val="TableParagraph"/>
              <w:spacing w:before="4"/>
              <w:rPr>
                <w:b/>
                <w:sz w:val="27"/>
              </w:rPr>
            </w:pPr>
          </w:p>
          <w:p w14:paraId="5DCCCAFA" w14:textId="77777777" w:rsidR="00F707ED" w:rsidRDefault="00000000">
            <w:pPr>
              <w:pStyle w:val="TableParagraph"/>
              <w:spacing w:before="1"/>
              <w:ind w:left="105" w:right="93"/>
              <w:jc w:val="both"/>
              <w:rPr>
                <w:sz w:val="21"/>
              </w:rPr>
            </w:pPr>
            <w:r>
              <w:rPr>
                <w:sz w:val="21"/>
              </w:rPr>
              <w:t>Doktora</w:t>
            </w:r>
            <w:r>
              <w:rPr>
                <w:spacing w:val="-14"/>
                <w:sz w:val="21"/>
              </w:rPr>
              <w:t xml:space="preserve"> </w:t>
            </w:r>
            <w:r>
              <w:rPr>
                <w:sz w:val="21"/>
              </w:rPr>
              <w:t>programlarının</w:t>
            </w:r>
            <w:r>
              <w:rPr>
                <w:spacing w:val="-13"/>
                <w:sz w:val="21"/>
              </w:rPr>
              <w:t xml:space="preserve"> </w:t>
            </w:r>
            <w:r>
              <w:rPr>
                <w:sz w:val="21"/>
              </w:rPr>
              <w:t>başvuru</w:t>
            </w:r>
            <w:r>
              <w:rPr>
                <w:spacing w:val="-13"/>
                <w:sz w:val="21"/>
              </w:rPr>
              <w:t xml:space="preserve"> </w:t>
            </w:r>
            <w:r>
              <w:rPr>
                <w:sz w:val="21"/>
              </w:rPr>
              <w:t>süreçleri,</w:t>
            </w:r>
            <w:r>
              <w:rPr>
                <w:spacing w:val="-13"/>
                <w:sz w:val="21"/>
              </w:rPr>
              <w:t xml:space="preserve"> </w:t>
            </w:r>
            <w:r>
              <w:rPr>
                <w:sz w:val="21"/>
              </w:rPr>
              <w:t>kayıtlı</w:t>
            </w:r>
            <w:r>
              <w:rPr>
                <w:spacing w:val="-13"/>
                <w:sz w:val="21"/>
              </w:rPr>
              <w:t xml:space="preserve"> </w:t>
            </w:r>
            <w:r>
              <w:rPr>
                <w:sz w:val="21"/>
              </w:rPr>
              <w:t>öğrencileri</w:t>
            </w:r>
            <w:r>
              <w:rPr>
                <w:spacing w:val="-13"/>
                <w:sz w:val="21"/>
              </w:rPr>
              <w:t xml:space="preserve"> </w:t>
            </w:r>
            <w:r>
              <w:rPr>
                <w:sz w:val="21"/>
              </w:rPr>
              <w:t>ve mezun sayıları ile gelişme eğilimleri izlenmektedir. Birimde doktora sonrası (post-</w:t>
            </w:r>
            <w:proofErr w:type="spellStart"/>
            <w:r>
              <w:rPr>
                <w:sz w:val="21"/>
              </w:rPr>
              <w:t>doc</w:t>
            </w:r>
            <w:proofErr w:type="spellEnd"/>
            <w:r>
              <w:rPr>
                <w:sz w:val="21"/>
              </w:rPr>
              <w:t>)</w:t>
            </w:r>
            <w:r>
              <w:rPr>
                <w:spacing w:val="-2"/>
                <w:sz w:val="21"/>
              </w:rPr>
              <w:t xml:space="preserve"> </w:t>
            </w:r>
            <w:r>
              <w:rPr>
                <w:sz w:val="21"/>
              </w:rPr>
              <w:t>imkanları bulunmaktadır ve</w:t>
            </w:r>
            <w:r>
              <w:rPr>
                <w:spacing w:val="-1"/>
                <w:sz w:val="21"/>
              </w:rPr>
              <w:t xml:space="preserve"> </w:t>
            </w:r>
            <w:r>
              <w:rPr>
                <w:sz w:val="21"/>
              </w:rPr>
              <w:t>birimin kendi mezunlarını işe alma (</w:t>
            </w:r>
            <w:proofErr w:type="spellStart"/>
            <w:r>
              <w:rPr>
                <w:sz w:val="21"/>
              </w:rPr>
              <w:t>inbreeding</w:t>
            </w:r>
            <w:proofErr w:type="spellEnd"/>
            <w:r>
              <w:rPr>
                <w:sz w:val="21"/>
              </w:rPr>
              <w:t>) politikası açıktır.</w:t>
            </w:r>
          </w:p>
        </w:tc>
        <w:tc>
          <w:tcPr>
            <w:tcW w:w="1989" w:type="dxa"/>
            <w:shd w:val="clear" w:color="auto" w:fill="FFF1CC"/>
          </w:tcPr>
          <w:p w14:paraId="1493BA74" w14:textId="77777777" w:rsidR="00F707ED" w:rsidRDefault="00000000">
            <w:pPr>
              <w:pStyle w:val="TableParagraph"/>
              <w:ind w:left="105"/>
              <w:rPr>
                <w:sz w:val="21"/>
              </w:rPr>
            </w:pPr>
            <w:r>
              <w:rPr>
                <w:spacing w:val="-2"/>
                <w:sz w:val="21"/>
              </w:rPr>
              <w:t xml:space="preserve">Bölümün/Programın </w:t>
            </w:r>
            <w:r>
              <w:rPr>
                <w:sz w:val="21"/>
              </w:rPr>
              <w:t>doktora</w:t>
            </w:r>
            <w:r>
              <w:rPr>
                <w:spacing w:val="-12"/>
                <w:sz w:val="21"/>
              </w:rPr>
              <w:t xml:space="preserve"> </w:t>
            </w:r>
            <w:r>
              <w:rPr>
                <w:sz w:val="21"/>
              </w:rPr>
              <w:t>programı</w:t>
            </w:r>
            <w:r>
              <w:rPr>
                <w:spacing w:val="-13"/>
                <w:sz w:val="21"/>
              </w:rPr>
              <w:t xml:space="preserve"> </w:t>
            </w:r>
            <w:r>
              <w:rPr>
                <w:sz w:val="21"/>
              </w:rPr>
              <w:t xml:space="preserve">ve doktora sonrası </w:t>
            </w:r>
            <w:r>
              <w:rPr>
                <w:spacing w:val="-2"/>
                <w:sz w:val="21"/>
              </w:rPr>
              <w:t>imkanları</w:t>
            </w:r>
          </w:p>
          <w:p w14:paraId="0264C19F" w14:textId="77777777" w:rsidR="00F707ED" w:rsidRDefault="00000000">
            <w:pPr>
              <w:pStyle w:val="TableParagraph"/>
              <w:spacing w:line="238" w:lineRule="exact"/>
              <w:ind w:left="105"/>
              <w:rPr>
                <w:sz w:val="21"/>
              </w:rPr>
            </w:pPr>
            <w:proofErr w:type="gramStart"/>
            <w:r>
              <w:rPr>
                <w:spacing w:val="-2"/>
                <w:sz w:val="21"/>
              </w:rPr>
              <w:t>bulunmamaktadır</w:t>
            </w:r>
            <w:proofErr w:type="gramEnd"/>
            <w:r>
              <w:rPr>
                <w:spacing w:val="-2"/>
                <w:sz w:val="21"/>
              </w:rPr>
              <w:t>.</w:t>
            </w:r>
          </w:p>
        </w:tc>
        <w:tc>
          <w:tcPr>
            <w:tcW w:w="1951" w:type="dxa"/>
            <w:shd w:val="clear" w:color="auto" w:fill="FFE499"/>
          </w:tcPr>
          <w:p w14:paraId="6E649D31" w14:textId="77777777" w:rsidR="00F707ED" w:rsidRDefault="00000000">
            <w:pPr>
              <w:pStyle w:val="TableParagraph"/>
              <w:ind w:left="108" w:right="97"/>
              <w:rPr>
                <w:sz w:val="21"/>
              </w:rPr>
            </w:pPr>
            <w:r>
              <w:rPr>
                <w:spacing w:val="-2"/>
                <w:sz w:val="21"/>
              </w:rPr>
              <w:t xml:space="preserve">Bölümün/Programın </w:t>
            </w:r>
            <w:r>
              <w:rPr>
                <w:sz w:val="21"/>
              </w:rPr>
              <w:t>araştırma politikası, hedefleri ve stratejileri ile uyumlu doktora programı</w:t>
            </w:r>
            <w:r>
              <w:rPr>
                <w:spacing w:val="-13"/>
                <w:sz w:val="21"/>
              </w:rPr>
              <w:t xml:space="preserve"> </w:t>
            </w:r>
            <w:r>
              <w:rPr>
                <w:sz w:val="21"/>
              </w:rPr>
              <w:t>ve</w:t>
            </w:r>
            <w:r>
              <w:rPr>
                <w:spacing w:val="-12"/>
                <w:sz w:val="21"/>
              </w:rPr>
              <w:t xml:space="preserve"> </w:t>
            </w:r>
            <w:r>
              <w:rPr>
                <w:sz w:val="21"/>
              </w:rPr>
              <w:t xml:space="preserve">doktora sonrası imkanlarına ilişkin planlamalar </w:t>
            </w:r>
            <w:r>
              <w:rPr>
                <w:spacing w:val="-2"/>
                <w:sz w:val="21"/>
              </w:rPr>
              <w:t>bulunmaktadır.</w:t>
            </w:r>
          </w:p>
        </w:tc>
        <w:tc>
          <w:tcPr>
            <w:tcW w:w="1941" w:type="dxa"/>
            <w:shd w:val="clear" w:color="auto" w:fill="FFD966"/>
          </w:tcPr>
          <w:p w14:paraId="24EF55FE" w14:textId="77777777" w:rsidR="00F707ED" w:rsidRDefault="00000000">
            <w:pPr>
              <w:pStyle w:val="TableParagraph"/>
              <w:ind w:left="109" w:right="67"/>
              <w:rPr>
                <w:sz w:val="21"/>
              </w:rPr>
            </w:pPr>
            <w:r>
              <w:rPr>
                <w:spacing w:val="-2"/>
                <w:sz w:val="21"/>
              </w:rPr>
              <w:t xml:space="preserve">Bölümde/Programda </w:t>
            </w:r>
            <w:r>
              <w:rPr>
                <w:sz w:val="21"/>
              </w:rPr>
              <w:t xml:space="preserve">araştırma politikası, hedefleri ve stratejileri ile uyumlu ve destekleyen doktora programları ve doktora sonrası </w:t>
            </w:r>
            <w:r>
              <w:rPr>
                <w:spacing w:val="-2"/>
                <w:sz w:val="21"/>
              </w:rPr>
              <w:t>imkanlar</w:t>
            </w:r>
          </w:p>
          <w:p w14:paraId="0CC2BF21" w14:textId="77777777" w:rsidR="00F707ED" w:rsidRDefault="00000000">
            <w:pPr>
              <w:pStyle w:val="TableParagraph"/>
              <w:spacing w:line="234" w:lineRule="exact"/>
              <w:ind w:left="109"/>
              <w:rPr>
                <w:sz w:val="21"/>
              </w:rPr>
            </w:pPr>
            <w:proofErr w:type="gramStart"/>
            <w:r>
              <w:rPr>
                <w:spacing w:val="-2"/>
                <w:sz w:val="21"/>
              </w:rPr>
              <w:t>yürütülmektedir</w:t>
            </w:r>
            <w:proofErr w:type="gramEnd"/>
            <w:r>
              <w:rPr>
                <w:spacing w:val="-2"/>
                <w:sz w:val="21"/>
              </w:rPr>
              <w:t>.</w:t>
            </w:r>
          </w:p>
        </w:tc>
        <w:tc>
          <w:tcPr>
            <w:tcW w:w="1942" w:type="dxa"/>
            <w:shd w:val="clear" w:color="auto" w:fill="FFC101"/>
          </w:tcPr>
          <w:p w14:paraId="262AFDE7" w14:textId="77777777" w:rsidR="00F707ED" w:rsidRDefault="00000000">
            <w:pPr>
              <w:pStyle w:val="TableParagraph"/>
              <w:spacing w:line="259" w:lineRule="auto"/>
              <w:ind w:left="110" w:right="37"/>
              <w:rPr>
                <w:sz w:val="21"/>
              </w:rPr>
            </w:pPr>
            <w:r>
              <w:rPr>
                <w:spacing w:val="-2"/>
                <w:sz w:val="21"/>
              </w:rPr>
              <w:t xml:space="preserve">Bölümde/Programda </w:t>
            </w:r>
            <w:r>
              <w:rPr>
                <w:sz w:val="21"/>
              </w:rPr>
              <w:t>doktora programları ve doktora sonrası imkanlarının</w:t>
            </w:r>
            <w:r>
              <w:rPr>
                <w:spacing w:val="-14"/>
                <w:sz w:val="21"/>
              </w:rPr>
              <w:t xml:space="preserve"> </w:t>
            </w:r>
            <w:r>
              <w:rPr>
                <w:sz w:val="21"/>
              </w:rPr>
              <w:t>çıktıları düzenli olarak izlenmekte ve</w:t>
            </w:r>
          </w:p>
          <w:p w14:paraId="5A5B4123" w14:textId="77777777" w:rsidR="00F707ED" w:rsidRDefault="00000000">
            <w:pPr>
              <w:pStyle w:val="TableParagraph"/>
              <w:spacing w:line="240" w:lineRule="exact"/>
              <w:ind w:left="110"/>
              <w:rPr>
                <w:sz w:val="21"/>
              </w:rPr>
            </w:pPr>
            <w:proofErr w:type="gramStart"/>
            <w:r>
              <w:rPr>
                <w:spacing w:val="-2"/>
                <w:sz w:val="21"/>
              </w:rPr>
              <w:t>iyileştirilmektedir</w:t>
            </w:r>
            <w:proofErr w:type="gramEnd"/>
            <w:r>
              <w:rPr>
                <w:spacing w:val="-2"/>
                <w:sz w:val="21"/>
              </w:rPr>
              <w:t>.</w:t>
            </w:r>
          </w:p>
        </w:tc>
        <w:tc>
          <w:tcPr>
            <w:tcW w:w="1793" w:type="dxa"/>
            <w:shd w:val="clear" w:color="auto" w:fill="EDAF00"/>
          </w:tcPr>
          <w:p w14:paraId="79DEBAB9" w14:textId="77777777" w:rsidR="00F707ED" w:rsidRDefault="00000000">
            <w:pPr>
              <w:pStyle w:val="TableParagraph"/>
              <w:ind w:left="110" w:right="63"/>
              <w:rPr>
                <w:sz w:val="21"/>
              </w:rPr>
            </w:pPr>
            <w:r>
              <w:rPr>
                <w:spacing w:val="-2"/>
                <w:sz w:val="21"/>
              </w:rPr>
              <w:t xml:space="preserve">İçselleştirilmiş, sistematik, </w:t>
            </w:r>
            <w:r>
              <w:rPr>
                <w:sz w:val="21"/>
              </w:rPr>
              <w:t>sürdürülebilir ve örnek</w:t>
            </w:r>
            <w:r>
              <w:rPr>
                <w:spacing w:val="-14"/>
                <w:sz w:val="21"/>
              </w:rPr>
              <w:t xml:space="preserve"> </w:t>
            </w:r>
            <w:r>
              <w:rPr>
                <w:sz w:val="21"/>
              </w:rPr>
              <w:t xml:space="preserve">gösterilebilir </w:t>
            </w:r>
            <w:r>
              <w:rPr>
                <w:spacing w:val="-2"/>
                <w:sz w:val="21"/>
              </w:rPr>
              <w:t>uygulamalar bulunmaktadır.</w:t>
            </w:r>
          </w:p>
        </w:tc>
      </w:tr>
      <w:tr w:rsidR="00F707ED" w14:paraId="71A5D4E4" w14:textId="77777777">
        <w:trPr>
          <w:trHeight w:val="2438"/>
        </w:trPr>
        <w:tc>
          <w:tcPr>
            <w:tcW w:w="5511" w:type="dxa"/>
            <w:vMerge/>
            <w:tcBorders>
              <w:top w:val="nil"/>
            </w:tcBorders>
          </w:tcPr>
          <w:p w14:paraId="65A779E5" w14:textId="77777777" w:rsidR="00F707ED" w:rsidRDefault="00F707ED">
            <w:pPr>
              <w:rPr>
                <w:sz w:val="2"/>
                <w:szCs w:val="2"/>
              </w:rPr>
            </w:pPr>
          </w:p>
        </w:tc>
        <w:tc>
          <w:tcPr>
            <w:tcW w:w="9616" w:type="dxa"/>
            <w:gridSpan w:val="5"/>
            <w:shd w:val="clear" w:color="auto" w:fill="FFEB9F"/>
          </w:tcPr>
          <w:p w14:paraId="64FC354F" w14:textId="77777777" w:rsidR="00F707ED" w:rsidRDefault="00F707ED">
            <w:pPr>
              <w:pStyle w:val="TableParagraph"/>
              <w:spacing w:before="3"/>
              <w:rPr>
                <w:b/>
                <w:sz w:val="24"/>
              </w:rPr>
            </w:pPr>
          </w:p>
          <w:p w14:paraId="3A95FFDA" w14:textId="77777777" w:rsidR="00F707ED" w:rsidRDefault="00000000">
            <w:pPr>
              <w:pStyle w:val="TableParagraph"/>
              <w:ind w:left="276"/>
              <w:rPr>
                <w:b/>
                <w:i/>
                <w:sz w:val="21"/>
              </w:rPr>
            </w:pPr>
            <w:r>
              <w:rPr>
                <w:b/>
                <w:i/>
                <w:sz w:val="21"/>
              </w:rPr>
              <w:t>Örnek</w:t>
            </w:r>
            <w:r>
              <w:rPr>
                <w:b/>
                <w:i/>
                <w:spacing w:val="-5"/>
                <w:sz w:val="21"/>
              </w:rPr>
              <w:t xml:space="preserve"> </w:t>
            </w:r>
            <w:r>
              <w:rPr>
                <w:b/>
                <w:i/>
                <w:spacing w:val="-2"/>
                <w:sz w:val="21"/>
              </w:rPr>
              <w:t>Kanıtlar</w:t>
            </w:r>
          </w:p>
          <w:p w14:paraId="2785141B" w14:textId="77777777" w:rsidR="00F707ED" w:rsidRDefault="00000000">
            <w:pPr>
              <w:pStyle w:val="TableParagraph"/>
              <w:numPr>
                <w:ilvl w:val="0"/>
                <w:numId w:val="22"/>
              </w:numPr>
              <w:tabs>
                <w:tab w:val="left" w:pos="1032"/>
                <w:tab w:val="left" w:pos="1033"/>
              </w:tabs>
              <w:spacing w:before="63"/>
              <w:ind w:hanging="361"/>
              <w:rPr>
                <w:i/>
                <w:sz w:val="21"/>
              </w:rPr>
            </w:pPr>
            <w:r>
              <w:rPr>
                <w:i/>
                <w:sz w:val="21"/>
              </w:rPr>
              <w:t>Doktora</w:t>
            </w:r>
            <w:r>
              <w:rPr>
                <w:i/>
                <w:spacing w:val="-10"/>
                <w:sz w:val="21"/>
              </w:rPr>
              <w:t xml:space="preserve"> </w:t>
            </w:r>
            <w:r>
              <w:rPr>
                <w:i/>
                <w:sz w:val="21"/>
              </w:rPr>
              <w:t>programları</w:t>
            </w:r>
            <w:r>
              <w:rPr>
                <w:i/>
                <w:spacing w:val="-7"/>
                <w:sz w:val="21"/>
              </w:rPr>
              <w:t xml:space="preserve"> </w:t>
            </w:r>
            <w:r>
              <w:rPr>
                <w:i/>
                <w:sz w:val="21"/>
              </w:rPr>
              <w:t>ve</w:t>
            </w:r>
            <w:r>
              <w:rPr>
                <w:i/>
                <w:spacing w:val="-7"/>
                <w:sz w:val="21"/>
              </w:rPr>
              <w:t xml:space="preserve"> </w:t>
            </w:r>
            <w:r>
              <w:rPr>
                <w:i/>
                <w:sz w:val="21"/>
              </w:rPr>
              <w:t>doktora</w:t>
            </w:r>
            <w:r>
              <w:rPr>
                <w:i/>
                <w:spacing w:val="-5"/>
                <w:sz w:val="21"/>
              </w:rPr>
              <w:t xml:space="preserve"> </w:t>
            </w:r>
            <w:r>
              <w:rPr>
                <w:i/>
                <w:sz w:val="21"/>
              </w:rPr>
              <w:t>sonrası</w:t>
            </w:r>
            <w:r>
              <w:rPr>
                <w:i/>
                <w:spacing w:val="-6"/>
                <w:sz w:val="21"/>
              </w:rPr>
              <w:t xml:space="preserve"> </w:t>
            </w:r>
            <w:r>
              <w:rPr>
                <w:i/>
                <w:sz w:val="21"/>
              </w:rPr>
              <w:t>imkanlara</w:t>
            </w:r>
            <w:r>
              <w:rPr>
                <w:i/>
                <w:spacing w:val="-5"/>
                <w:sz w:val="21"/>
              </w:rPr>
              <w:t xml:space="preserve"> </w:t>
            </w:r>
            <w:r>
              <w:rPr>
                <w:i/>
                <w:sz w:val="21"/>
              </w:rPr>
              <w:t>ilişkin</w:t>
            </w:r>
            <w:r>
              <w:rPr>
                <w:i/>
                <w:spacing w:val="-4"/>
                <w:sz w:val="21"/>
              </w:rPr>
              <w:t xml:space="preserve"> </w:t>
            </w:r>
            <w:r>
              <w:rPr>
                <w:i/>
                <w:spacing w:val="-2"/>
                <w:sz w:val="21"/>
              </w:rPr>
              <w:t>kanıtlar</w:t>
            </w:r>
          </w:p>
          <w:p w14:paraId="37611558" w14:textId="77777777" w:rsidR="00F707ED" w:rsidRDefault="00000000">
            <w:pPr>
              <w:pStyle w:val="TableParagraph"/>
              <w:numPr>
                <w:ilvl w:val="0"/>
                <w:numId w:val="22"/>
              </w:numPr>
              <w:tabs>
                <w:tab w:val="left" w:pos="1032"/>
                <w:tab w:val="left" w:pos="1033"/>
              </w:tabs>
              <w:spacing w:before="18"/>
              <w:ind w:right="31"/>
              <w:rPr>
                <w:i/>
                <w:sz w:val="21"/>
              </w:rPr>
            </w:pPr>
            <w:r>
              <w:rPr>
                <w:i/>
                <w:sz w:val="21"/>
              </w:rPr>
              <w:t xml:space="preserve">Bu programlar ve imkanlardan yararlanan öğrenci/araştırmacı sayıları ve bunların birimlere göre </w:t>
            </w:r>
            <w:r>
              <w:rPr>
                <w:i/>
                <w:spacing w:val="-2"/>
                <w:sz w:val="21"/>
              </w:rPr>
              <w:t>dağılımı</w:t>
            </w:r>
          </w:p>
          <w:p w14:paraId="227C9A07" w14:textId="77777777" w:rsidR="00F707ED" w:rsidRDefault="00000000">
            <w:pPr>
              <w:pStyle w:val="TableParagraph"/>
              <w:numPr>
                <w:ilvl w:val="0"/>
                <w:numId w:val="22"/>
              </w:numPr>
              <w:tabs>
                <w:tab w:val="left" w:pos="1032"/>
                <w:tab w:val="left" w:pos="1033"/>
              </w:tabs>
              <w:spacing w:before="26"/>
              <w:ind w:hanging="361"/>
              <w:rPr>
                <w:i/>
                <w:sz w:val="21"/>
              </w:rPr>
            </w:pPr>
            <w:r>
              <w:rPr>
                <w:i/>
                <w:sz w:val="21"/>
              </w:rPr>
              <w:t>Doktora</w:t>
            </w:r>
            <w:r>
              <w:rPr>
                <w:i/>
                <w:spacing w:val="-10"/>
                <w:sz w:val="21"/>
              </w:rPr>
              <w:t xml:space="preserve"> </w:t>
            </w:r>
            <w:r>
              <w:rPr>
                <w:i/>
                <w:sz w:val="21"/>
              </w:rPr>
              <w:t>programları</w:t>
            </w:r>
            <w:r>
              <w:rPr>
                <w:i/>
                <w:spacing w:val="-7"/>
                <w:sz w:val="21"/>
              </w:rPr>
              <w:t xml:space="preserve"> </w:t>
            </w:r>
            <w:r>
              <w:rPr>
                <w:i/>
                <w:sz w:val="21"/>
              </w:rPr>
              <w:t>ve</w:t>
            </w:r>
            <w:r>
              <w:rPr>
                <w:i/>
                <w:spacing w:val="-7"/>
                <w:sz w:val="21"/>
              </w:rPr>
              <w:t xml:space="preserve"> </w:t>
            </w:r>
            <w:r>
              <w:rPr>
                <w:i/>
                <w:sz w:val="21"/>
              </w:rPr>
              <w:t>doktora</w:t>
            </w:r>
            <w:r>
              <w:rPr>
                <w:i/>
                <w:spacing w:val="-5"/>
                <w:sz w:val="21"/>
              </w:rPr>
              <w:t xml:space="preserve"> </w:t>
            </w:r>
            <w:r>
              <w:rPr>
                <w:i/>
                <w:sz w:val="21"/>
              </w:rPr>
              <w:t>sonrası</w:t>
            </w:r>
            <w:r>
              <w:rPr>
                <w:i/>
                <w:spacing w:val="-6"/>
                <w:sz w:val="21"/>
              </w:rPr>
              <w:t xml:space="preserve"> </w:t>
            </w:r>
            <w:r>
              <w:rPr>
                <w:i/>
                <w:sz w:val="21"/>
              </w:rPr>
              <w:t>imkanlara</w:t>
            </w:r>
            <w:r>
              <w:rPr>
                <w:i/>
                <w:spacing w:val="-7"/>
                <w:sz w:val="21"/>
              </w:rPr>
              <w:t xml:space="preserve"> </w:t>
            </w:r>
            <w:r>
              <w:rPr>
                <w:i/>
                <w:sz w:val="21"/>
              </w:rPr>
              <w:t>yönelik</w:t>
            </w:r>
            <w:r>
              <w:rPr>
                <w:i/>
                <w:spacing w:val="-5"/>
                <w:sz w:val="21"/>
              </w:rPr>
              <w:t xml:space="preserve"> </w:t>
            </w:r>
            <w:r>
              <w:rPr>
                <w:i/>
                <w:sz w:val="21"/>
              </w:rPr>
              <w:t>izleme</w:t>
            </w:r>
            <w:r>
              <w:rPr>
                <w:i/>
                <w:spacing w:val="-5"/>
                <w:sz w:val="21"/>
              </w:rPr>
              <w:t xml:space="preserve"> </w:t>
            </w:r>
            <w:r>
              <w:rPr>
                <w:i/>
                <w:sz w:val="21"/>
              </w:rPr>
              <w:t>ve</w:t>
            </w:r>
            <w:r>
              <w:rPr>
                <w:i/>
                <w:spacing w:val="-5"/>
                <w:sz w:val="21"/>
              </w:rPr>
              <w:t xml:space="preserve"> </w:t>
            </w:r>
            <w:r>
              <w:rPr>
                <w:i/>
                <w:sz w:val="21"/>
              </w:rPr>
              <w:t>iyileştirme</w:t>
            </w:r>
            <w:r>
              <w:rPr>
                <w:i/>
                <w:spacing w:val="-4"/>
                <w:sz w:val="21"/>
              </w:rPr>
              <w:t xml:space="preserve"> </w:t>
            </w:r>
            <w:r>
              <w:rPr>
                <w:i/>
                <w:spacing w:val="-2"/>
                <w:sz w:val="21"/>
              </w:rPr>
              <w:t>kanıtları</w:t>
            </w:r>
          </w:p>
          <w:p w14:paraId="212DB5D8" w14:textId="77777777" w:rsidR="00F707ED" w:rsidRDefault="00000000">
            <w:pPr>
              <w:pStyle w:val="TableParagraph"/>
              <w:numPr>
                <w:ilvl w:val="0"/>
                <w:numId w:val="22"/>
              </w:numPr>
              <w:tabs>
                <w:tab w:val="left" w:pos="1032"/>
                <w:tab w:val="left" w:pos="1033"/>
              </w:tabs>
              <w:spacing w:before="16" w:line="256" w:lineRule="auto"/>
              <w:ind w:right="34"/>
              <w:rPr>
                <w:i/>
                <w:sz w:val="21"/>
              </w:rPr>
            </w:pPr>
            <w:r>
              <w:rPr>
                <w:i/>
                <w:sz w:val="21"/>
              </w:rPr>
              <w:t>Standart uygulamalar ve mevzuatın yanı sıra; birimin ihtiyaçları doğrultusunda geliştirdiği özgün</w:t>
            </w:r>
            <w:r>
              <w:rPr>
                <w:i/>
                <w:spacing w:val="40"/>
                <w:sz w:val="21"/>
              </w:rPr>
              <w:t xml:space="preserve"> </w:t>
            </w:r>
            <w:r>
              <w:rPr>
                <w:i/>
                <w:sz w:val="21"/>
              </w:rPr>
              <w:t>yaklaşım ve uygulamalarına ilişkin kanıtlar</w:t>
            </w:r>
          </w:p>
        </w:tc>
      </w:tr>
      <w:tr w:rsidR="00F707ED" w14:paraId="266D8F9A" w14:textId="77777777">
        <w:trPr>
          <w:trHeight w:val="282"/>
        </w:trPr>
        <w:tc>
          <w:tcPr>
            <w:tcW w:w="5511" w:type="dxa"/>
          </w:tcPr>
          <w:p w14:paraId="01E51C3A" w14:textId="77777777" w:rsidR="00F707ED" w:rsidRDefault="00000000">
            <w:pPr>
              <w:pStyle w:val="TableParagraph"/>
              <w:spacing w:before="22" w:line="241" w:lineRule="exact"/>
              <w:ind w:left="1692"/>
              <w:rPr>
                <w:b/>
                <w:sz w:val="21"/>
              </w:rPr>
            </w:pPr>
            <w:r>
              <w:rPr>
                <w:b/>
                <w:sz w:val="21"/>
              </w:rPr>
              <w:t>Sorumlu</w:t>
            </w:r>
            <w:r>
              <w:rPr>
                <w:b/>
                <w:spacing w:val="-7"/>
                <w:sz w:val="21"/>
              </w:rPr>
              <w:t xml:space="preserve"> </w:t>
            </w:r>
            <w:r>
              <w:rPr>
                <w:b/>
                <w:spacing w:val="-2"/>
                <w:sz w:val="21"/>
              </w:rPr>
              <w:t>Birim/Birimler</w:t>
            </w:r>
          </w:p>
        </w:tc>
        <w:tc>
          <w:tcPr>
            <w:tcW w:w="9616" w:type="dxa"/>
            <w:gridSpan w:val="5"/>
            <w:shd w:val="clear" w:color="auto" w:fill="FFEB9F"/>
          </w:tcPr>
          <w:p w14:paraId="4D78980A" w14:textId="77777777" w:rsidR="00F707ED" w:rsidRDefault="00000000">
            <w:pPr>
              <w:pStyle w:val="TableParagraph"/>
              <w:ind w:left="223"/>
              <w:rPr>
                <w:sz w:val="21"/>
              </w:rPr>
            </w:pPr>
            <w:r>
              <w:rPr>
                <w:sz w:val="21"/>
              </w:rPr>
              <w:t>Tüm</w:t>
            </w:r>
            <w:r>
              <w:rPr>
                <w:spacing w:val="-2"/>
                <w:sz w:val="21"/>
              </w:rPr>
              <w:t xml:space="preserve"> Bölümler/Programlar</w:t>
            </w:r>
          </w:p>
        </w:tc>
      </w:tr>
    </w:tbl>
    <w:p w14:paraId="542ADADD" w14:textId="77777777" w:rsidR="00F707ED" w:rsidRDefault="00F707ED">
      <w:pPr>
        <w:rPr>
          <w:sz w:val="21"/>
        </w:rPr>
        <w:sectPr w:rsidR="00F707ED">
          <w:headerReference w:type="default" r:id="rId155"/>
          <w:footerReference w:type="default" r:id="rId156"/>
          <w:pgSz w:w="16840" w:h="11910" w:orient="landscape"/>
          <w:pgMar w:top="1100" w:right="620" w:bottom="280" w:left="620" w:header="0" w:footer="0" w:gutter="0"/>
          <w:cols w:space="708"/>
        </w:sectPr>
      </w:pPr>
    </w:p>
    <w:tbl>
      <w:tblPr>
        <w:tblStyle w:val="TableNormal"/>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43"/>
        <w:gridCol w:w="2009"/>
        <w:gridCol w:w="2009"/>
        <w:gridCol w:w="1961"/>
        <w:gridCol w:w="2010"/>
        <w:gridCol w:w="1599"/>
      </w:tblGrid>
      <w:tr w:rsidR="00F707ED" w14:paraId="2EAFC254" w14:textId="77777777">
        <w:trPr>
          <w:trHeight w:val="400"/>
        </w:trPr>
        <w:tc>
          <w:tcPr>
            <w:tcW w:w="15131" w:type="dxa"/>
            <w:gridSpan w:val="6"/>
            <w:shd w:val="clear" w:color="auto" w:fill="FFEB9F"/>
          </w:tcPr>
          <w:p w14:paraId="0B1B3AE9" w14:textId="77777777" w:rsidR="00F707ED" w:rsidRDefault="00000000">
            <w:pPr>
              <w:pStyle w:val="TableParagraph"/>
              <w:spacing w:before="70"/>
              <w:ind w:right="47"/>
              <w:jc w:val="right"/>
              <w:rPr>
                <w:b/>
                <w:sz w:val="21"/>
              </w:rPr>
            </w:pPr>
            <w:r>
              <w:rPr>
                <w:b/>
                <w:color w:val="BE8F00"/>
                <w:sz w:val="21"/>
              </w:rPr>
              <w:lastRenderedPageBreak/>
              <w:t>C.</w:t>
            </w:r>
            <w:r>
              <w:rPr>
                <w:b/>
                <w:color w:val="BE8F00"/>
                <w:spacing w:val="-7"/>
                <w:sz w:val="21"/>
              </w:rPr>
              <w:t xml:space="preserve"> </w:t>
            </w:r>
            <w:r>
              <w:rPr>
                <w:b/>
                <w:color w:val="BE8F00"/>
                <w:sz w:val="21"/>
              </w:rPr>
              <w:t>ARAŞTIRMA</w:t>
            </w:r>
            <w:r>
              <w:rPr>
                <w:b/>
                <w:color w:val="BE8F00"/>
                <w:spacing w:val="-6"/>
                <w:sz w:val="21"/>
              </w:rPr>
              <w:t xml:space="preserve"> </w:t>
            </w:r>
            <w:r>
              <w:rPr>
                <w:b/>
                <w:color w:val="BE8F00"/>
                <w:sz w:val="21"/>
              </w:rPr>
              <w:t>VE</w:t>
            </w:r>
            <w:r>
              <w:rPr>
                <w:b/>
                <w:color w:val="BE8F00"/>
                <w:spacing w:val="-5"/>
                <w:sz w:val="21"/>
              </w:rPr>
              <w:t xml:space="preserve"> </w:t>
            </w:r>
            <w:r>
              <w:rPr>
                <w:b/>
                <w:color w:val="BE8F00"/>
                <w:spacing w:val="-2"/>
                <w:sz w:val="21"/>
              </w:rPr>
              <w:t>GELİŞTİRME</w:t>
            </w:r>
          </w:p>
        </w:tc>
      </w:tr>
      <w:tr w:rsidR="00F707ED" w14:paraId="33ABFFAC" w14:textId="77777777">
        <w:trPr>
          <w:trHeight w:val="1043"/>
        </w:trPr>
        <w:tc>
          <w:tcPr>
            <w:tcW w:w="15131" w:type="dxa"/>
            <w:gridSpan w:val="6"/>
            <w:shd w:val="clear" w:color="auto" w:fill="FFEB9F"/>
          </w:tcPr>
          <w:p w14:paraId="27BEE782" w14:textId="77777777" w:rsidR="00F707ED" w:rsidRDefault="00F707ED">
            <w:pPr>
              <w:pStyle w:val="TableParagraph"/>
              <w:spacing w:before="9"/>
              <w:rPr>
                <w:b/>
              </w:rPr>
            </w:pPr>
          </w:p>
          <w:p w14:paraId="61C43BA5" w14:textId="77777777" w:rsidR="00F707ED" w:rsidRDefault="00000000">
            <w:pPr>
              <w:pStyle w:val="TableParagraph"/>
              <w:ind w:left="105"/>
              <w:rPr>
                <w:b/>
                <w:sz w:val="21"/>
              </w:rPr>
            </w:pPr>
            <w:r>
              <w:rPr>
                <w:b/>
                <w:sz w:val="21"/>
              </w:rPr>
              <w:t>C.2.</w:t>
            </w:r>
            <w:r>
              <w:rPr>
                <w:b/>
                <w:spacing w:val="-8"/>
                <w:sz w:val="21"/>
              </w:rPr>
              <w:t xml:space="preserve"> </w:t>
            </w:r>
            <w:r>
              <w:rPr>
                <w:b/>
                <w:sz w:val="21"/>
              </w:rPr>
              <w:t>Araştırma</w:t>
            </w:r>
            <w:r>
              <w:rPr>
                <w:b/>
                <w:spacing w:val="-7"/>
                <w:sz w:val="21"/>
              </w:rPr>
              <w:t xml:space="preserve"> </w:t>
            </w:r>
            <w:r>
              <w:rPr>
                <w:b/>
                <w:sz w:val="21"/>
              </w:rPr>
              <w:t>Yetkinliği,</w:t>
            </w:r>
            <w:r>
              <w:rPr>
                <w:b/>
                <w:spacing w:val="-4"/>
                <w:sz w:val="21"/>
              </w:rPr>
              <w:t xml:space="preserve"> </w:t>
            </w:r>
            <w:r>
              <w:rPr>
                <w:b/>
                <w:sz w:val="21"/>
              </w:rPr>
              <w:t>İş</w:t>
            </w:r>
            <w:r>
              <w:rPr>
                <w:b/>
                <w:spacing w:val="-6"/>
                <w:sz w:val="21"/>
              </w:rPr>
              <w:t xml:space="preserve"> </w:t>
            </w:r>
            <w:r>
              <w:rPr>
                <w:b/>
                <w:sz w:val="21"/>
              </w:rPr>
              <w:t>birlikleri</w:t>
            </w:r>
            <w:r>
              <w:rPr>
                <w:b/>
                <w:spacing w:val="-6"/>
                <w:sz w:val="21"/>
              </w:rPr>
              <w:t xml:space="preserve"> </w:t>
            </w:r>
            <w:r>
              <w:rPr>
                <w:b/>
                <w:sz w:val="21"/>
              </w:rPr>
              <w:t>ve</w:t>
            </w:r>
            <w:r>
              <w:rPr>
                <w:b/>
                <w:spacing w:val="-4"/>
                <w:sz w:val="21"/>
              </w:rPr>
              <w:t xml:space="preserve"> </w:t>
            </w:r>
            <w:r>
              <w:rPr>
                <w:b/>
                <w:spacing w:val="-2"/>
                <w:sz w:val="21"/>
              </w:rPr>
              <w:t>Destekler</w:t>
            </w:r>
          </w:p>
          <w:p w14:paraId="4031057A" w14:textId="77777777" w:rsidR="00F707ED" w:rsidRDefault="00000000">
            <w:pPr>
              <w:pStyle w:val="TableParagraph"/>
              <w:spacing w:before="20"/>
              <w:ind w:left="105"/>
              <w:rPr>
                <w:sz w:val="21"/>
              </w:rPr>
            </w:pPr>
            <w:r>
              <w:rPr>
                <w:sz w:val="21"/>
              </w:rPr>
              <w:t>Birim,</w:t>
            </w:r>
            <w:r>
              <w:rPr>
                <w:spacing w:val="-8"/>
                <w:sz w:val="21"/>
              </w:rPr>
              <w:t xml:space="preserve"> </w:t>
            </w:r>
            <w:r>
              <w:rPr>
                <w:sz w:val="21"/>
              </w:rPr>
              <w:t>öğretim</w:t>
            </w:r>
            <w:r>
              <w:rPr>
                <w:spacing w:val="-7"/>
                <w:sz w:val="21"/>
              </w:rPr>
              <w:t xml:space="preserve"> </w:t>
            </w:r>
            <w:r>
              <w:rPr>
                <w:sz w:val="21"/>
              </w:rPr>
              <w:t>elemanları</w:t>
            </w:r>
            <w:r>
              <w:rPr>
                <w:spacing w:val="-7"/>
                <w:sz w:val="21"/>
              </w:rPr>
              <w:t xml:space="preserve"> </w:t>
            </w:r>
            <w:r>
              <w:rPr>
                <w:sz w:val="21"/>
              </w:rPr>
              <w:t>ve</w:t>
            </w:r>
            <w:r>
              <w:rPr>
                <w:spacing w:val="-6"/>
                <w:sz w:val="21"/>
              </w:rPr>
              <w:t xml:space="preserve"> </w:t>
            </w:r>
            <w:r>
              <w:rPr>
                <w:sz w:val="21"/>
              </w:rPr>
              <w:t>araştırmacıların</w:t>
            </w:r>
            <w:r>
              <w:rPr>
                <w:spacing w:val="-6"/>
                <w:sz w:val="21"/>
              </w:rPr>
              <w:t xml:space="preserve"> </w:t>
            </w:r>
            <w:r>
              <w:rPr>
                <w:sz w:val="21"/>
              </w:rPr>
              <w:t>bilimsel</w:t>
            </w:r>
            <w:r>
              <w:rPr>
                <w:spacing w:val="-7"/>
                <w:sz w:val="21"/>
              </w:rPr>
              <w:t xml:space="preserve"> </w:t>
            </w:r>
            <w:r>
              <w:rPr>
                <w:sz w:val="21"/>
              </w:rPr>
              <w:t>araştırma</w:t>
            </w:r>
            <w:r>
              <w:rPr>
                <w:spacing w:val="-6"/>
                <w:sz w:val="21"/>
              </w:rPr>
              <w:t xml:space="preserve"> </w:t>
            </w:r>
            <w:r>
              <w:rPr>
                <w:sz w:val="21"/>
              </w:rPr>
              <w:t>ve</w:t>
            </w:r>
            <w:r>
              <w:rPr>
                <w:spacing w:val="-6"/>
                <w:sz w:val="21"/>
              </w:rPr>
              <w:t xml:space="preserve"> </w:t>
            </w:r>
            <w:r>
              <w:rPr>
                <w:sz w:val="21"/>
              </w:rPr>
              <w:t>sanat</w:t>
            </w:r>
            <w:r>
              <w:rPr>
                <w:spacing w:val="-7"/>
                <w:sz w:val="21"/>
              </w:rPr>
              <w:t xml:space="preserve"> </w:t>
            </w:r>
            <w:r>
              <w:rPr>
                <w:sz w:val="21"/>
              </w:rPr>
              <w:t>yetkinliğini</w:t>
            </w:r>
            <w:r>
              <w:rPr>
                <w:spacing w:val="-7"/>
                <w:sz w:val="21"/>
              </w:rPr>
              <w:t xml:space="preserve"> </w:t>
            </w:r>
            <w:r>
              <w:rPr>
                <w:sz w:val="21"/>
              </w:rPr>
              <w:t>sürdürmek</w:t>
            </w:r>
            <w:r>
              <w:rPr>
                <w:spacing w:val="-6"/>
                <w:sz w:val="21"/>
              </w:rPr>
              <w:t xml:space="preserve"> </w:t>
            </w:r>
            <w:r>
              <w:rPr>
                <w:sz w:val="21"/>
              </w:rPr>
              <w:t>ve</w:t>
            </w:r>
            <w:r>
              <w:rPr>
                <w:spacing w:val="-6"/>
                <w:sz w:val="21"/>
              </w:rPr>
              <w:t xml:space="preserve"> </w:t>
            </w:r>
            <w:r>
              <w:rPr>
                <w:sz w:val="21"/>
              </w:rPr>
              <w:t>iyileştirmek</w:t>
            </w:r>
            <w:r>
              <w:rPr>
                <w:spacing w:val="-6"/>
                <w:sz w:val="21"/>
              </w:rPr>
              <w:t xml:space="preserve"> </w:t>
            </w:r>
            <w:r>
              <w:rPr>
                <w:sz w:val="21"/>
              </w:rPr>
              <w:t>için</w:t>
            </w:r>
            <w:r>
              <w:rPr>
                <w:spacing w:val="-6"/>
                <w:sz w:val="21"/>
              </w:rPr>
              <w:t xml:space="preserve"> </w:t>
            </w:r>
            <w:r>
              <w:rPr>
                <w:sz w:val="21"/>
              </w:rPr>
              <w:t>olanaklar</w:t>
            </w:r>
            <w:r>
              <w:rPr>
                <w:spacing w:val="-7"/>
                <w:sz w:val="21"/>
              </w:rPr>
              <w:t xml:space="preserve"> </w:t>
            </w:r>
            <w:r>
              <w:rPr>
                <w:sz w:val="21"/>
              </w:rPr>
              <w:t>(eğitim,</w:t>
            </w:r>
            <w:r>
              <w:rPr>
                <w:spacing w:val="-6"/>
                <w:sz w:val="21"/>
              </w:rPr>
              <w:t xml:space="preserve"> </w:t>
            </w:r>
            <w:r>
              <w:rPr>
                <w:sz w:val="21"/>
              </w:rPr>
              <w:t>iş</w:t>
            </w:r>
            <w:r>
              <w:rPr>
                <w:spacing w:val="-6"/>
                <w:sz w:val="21"/>
              </w:rPr>
              <w:t xml:space="preserve"> </w:t>
            </w:r>
            <w:r>
              <w:rPr>
                <w:sz w:val="21"/>
              </w:rPr>
              <w:t>birlikleri,</w:t>
            </w:r>
            <w:r>
              <w:rPr>
                <w:spacing w:val="-6"/>
                <w:sz w:val="21"/>
              </w:rPr>
              <w:t xml:space="preserve"> </w:t>
            </w:r>
            <w:r>
              <w:rPr>
                <w:sz w:val="21"/>
              </w:rPr>
              <w:t>destekler</w:t>
            </w:r>
            <w:r>
              <w:rPr>
                <w:spacing w:val="-7"/>
                <w:sz w:val="21"/>
              </w:rPr>
              <w:t xml:space="preserve"> </w:t>
            </w:r>
            <w:r>
              <w:rPr>
                <w:sz w:val="21"/>
              </w:rPr>
              <w:t>vb.)</w:t>
            </w:r>
            <w:r>
              <w:rPr>
                <w:spacing w:val="-6"/>
                <w:sz w:val="21"/>
              </w:rPr>
              <w:t xml:space="preserve"> </w:t>
            </w:r>
            <w:r>
              <w:rPr>
                <w:spacing w:val="-2"/>
                <w:sz w:val="21"/>
              </w:rPr>
              <w:t>sunmalıdır.</w:t>
            </w:r>
          </w:p>
        </w:tc>
      </w:tr>
      <w:tr w:rsidR="00F707ED" w14:paraId="023F915D" w14:textId="77777777">
        <w:trPr>
          <w:trHeight w:val="357"/>
        </w:trPr>
        <w:tc>
          <w:tcPr>
            <w:tcW w:w="5543" w:type="dxa"/>
            <w:shd w:val="clear" w:color="auto" w:fill="FFEB9F"/>
          </w:tcPr>
          <w:p w14:paraId="687C47F8" w14:textId="77777777" w:rsidR="00F707ED" w:rsidRDefault="00F707ED">
            <w:pPr>
              <w:pStyle w:val="TableParagraph"/>
              <w:rPr>
                <w:sz w:val="20"/>
              </w:rPr>
            </w:pPr>
          </w:p>
        </w:tc>
        <w:tc>
          <w:tcPr>
            <w:tcW w:w="2009" w:type="dxa"/>
            <w:shd w:val="clear" w:color="auto" w:fill="FFEB9F"/>
          </w:tcPr>
          <w:p w14:paraId="02E1D0CF" w14:textId="77777777" w:rsidR="00F707ED" w:rsidRDefault="00000000">
            <w:pPr>
              <w:pStyle w:val="TableParagraph"/>
              <w:spacing w:before="48"/>
              <w:ind w:left="6"/>
              <w:jc w:val="center"/>
              <w:rPr>
                <w:sz w:val="21"/>
              </w:rPr>
            </w:pPr>
            <w:r>
              <w:rPr>
                <w:sz w:val="21"/>
              </w:rPr>
              <w:t>1</w:t>
            </w:r>
          </w:p>
        </w:tc>
        <w:tc>
          <w:tcPr>
            <w:tcW w:w="2009" w:type="dxa"/>
            <w:shd w:val="clear" w:color="auto" w:fill="FFEB9F"/>
          </w:tcPr>
          <w:p w14:paraId="2C145544" w14:textId="77777777" w:rsidR="00F707ED" w:rsidRDefault="00000000">
            <w:pPr>
              <w:pStyle w:val="TableParagraph"/>
              <w:spacing w:before="48"/>
              <w:ind w:left="6"/>
              <w:jc w:val="center"/>
              <w:rPr>
                <w:sz w:val="21"/>
              </w:rPr>
            </w:pPr>
            <w:r>
              <w:rPr>
                <w:sz w:val="21"/>
              </w:rPr>
              <w:t>2</w:t>
            </w:r>
          </w:p>
        </w:tc>
        <w:tc>
          <w:tcPr>
            <w:tcW w:w="1961" w:type="dxa"/>
            <w:shd w:val="clear" w:color="auto" w:fill="FFEB9F"/>
          </w:tcPr>
          <w:p w14:paraId="2317D0CC" w14:textId="77777777" w:rsidR="00F707ED" w:rsidRDefault="00000000">
            <w:pPr>
              <w:pStyle w:val="TableParagraph"/>
              <w:spacing w:before="48"/>
              <w:ind w:left="11"/>
              <w:jc w:val="center"/>
              <w:rPr>
                <w:sz w:val="21"/>
              </w:rPr>
            </w:pPr>
            <w:r>
              <w:rPr>
                <w:sz w:val="21"/>
              </w:rPr>
              <w:t>3</w:t>
            </w:r>
          </w:p>
        </w:tc>
        <w:tc>
          <w:tcPr>
            <w:tcW w:w="2010" w:type="dxa"/>
            <w:shd w:val="clear" w:color="auto" w:fill="FFEB9F"/>
          </w:tcPr>
          <w:p w14:paraId="63B1EA57" w14:textId="77777777" w:rsidR="00F707ED" w:rsidRDefault="00000000">
            <w:pPr>
              <w:pStyle w:val="TableParagraph"/>
              <w:spacing w:before="48"/>
              <w:ind w:left="6"/>
              <w:jc w:val="center"/>
              <w:rPr>
                <w:sz w:val="21"/>
              </w:rPr>
            </w:pPr>
            <w:r>
              <w:rPr>
                <w:sz w:val="21"/>
              </w:rPr>
              <w:t>4</w:t>
            </w:r>
          </w:p>
        </w:tc>
        <w:tc>
          <w:tcPr>
            <w:tcW w:w="1599" w:type="dxa"/>
            <w:shd w:val="clear" w:color="auto" w:fill="FFEB9F"/>
          </w:tcPr>
          <w:p w14:paraId="3B77E957" w14:textId="77777777" w:rsidR="00F707ED" w:rsidRDefault="00000000">
            <w:pPr>
              <w:pStyle w:val="TableParagraph"/>
              <w:spacing w:before="48"/>
              <w:ind w:left="6"/>
              <w:jc w:val="center"/>
              <w:rPr>
                <w:sz w:val="21"/>
              </w:rPr>
            </w:pPr>
            <w:r>
              <w:rPr>
                <w:sz w:val="21"/>
              </w:rPr>
              <w:t>5</w:t>
            </w:r>
          </w:p>
        </w:tc>
      </w:tr>
      <w:tr w:rsidR="00F707ED" w14:paraId="28D2AB8C" w14:textId="77777777">
        <w:trPr>
          <w:trHeight w:val="252"/>
        </w:trPr>
        <w:tc>
          <w:tcPr>
            <w:tcW w:w="5543" w:type="dxa"/>
            <w:tcBorders>
              <w:bottom w:val="nil"/>
            </w:tcBorders>
          </w:tcPr>
          <w:p w14:paraId="5BB85FB2" w14:textId="77777777" w:rsidR="00F707ED" w:rsidRDefault="00F707ED">
            <w:pPr>
              <w:pStyle w:val="TableParagraph"/>
              <w:rPr>
                <w:sz w:val="18"/>
              </w:rPr>
            </w:pPr>
          </w:p>
        </w:tc>
        <w:tc>
          <w:tcPr>
            <w:tcW w:w="2009" w:type="dxa"/>
            <w:tcBorders>
              <w:bottom w:val="nil"/>
            </w:tcBorders>
            <w:shd w:val="clear" w:color="auto" w:fill="FFF1CC"/>
          </w:tcPr>
          <w:p w14:paraId="4B3C115F" w14:textId="77777777" w:rsidR="00F707ED" w:rsidRDefault="00000000">
            <w:pPr>
              <w:pStyle w:val="TableParagraph"/>
              <w:spacing w:before="3" w:line="229" w:lineRule="exact"/>
              <w:ind w:left="107"/>
              <w:rPr>
                <w:sz w:val="21"/>
              </w:rPr>
            </w:pPr>
            <w:r>
              <w:rPr>
                <w:spacing w:val="-2"/>
                <w:sz w:val="21"/>
              </w:rPr>
              <w:t>Bölümde/Programda,</w:t>
            </w:r>
          </w:p>
        </w:tc>
        <w:tc>
          <w:tcPr>
            <w:tcW w:w="2009" w:type="dxa"/>
            <w:tcBorders>
              <w:bottom w:val="nil"/>
            </w:tcBorders>
            <w:shd w:val="clear" w:color="auto" w:fill="FFE499"/>
          </w:tcPr>
          <w:p w14:paraId="5A7354F5" w14:textId="77777777" w:rsidR="00F707ED" w:rsidRDefault="00000000">
            <w:pPr>
              <w:pStyle w:val="TableParagraph"/>
              <w:spacing w:before="3" w:line="229" w:lineRule="exact"/>
              <w:ind w:left="107"/>
              <w:rPr>
                <w:sz w:val="21"/>
              </w:rPr>
            </w:pPr>
            <w:r>
              <w:rPr>
                <w:spacing w:val="-2"/>
                <w:sz w:val="21"/>
              </w:rPr>
              <w:t>Bölümde/Programda,</w:t>
            </w:r>
          </w:p>
        </w:tc>
        <w:tc>
          <w:tcPr>
            <w:tcW w:w="1961" w:type="dxa"/>
            <w:tcBorders>
              <w:bottom w:val="nil"/>
            </w:tcBorders>
            <w:shd w:val="clear" w:color="auto" w:fill="FFD966"/>
          </w:tcPr>
          <w:p w14:paraId="158F26FA" w14:textId="77777777" w:rsidR="00F707ED" w:rsidRDefault="00000000">
            <w:pPr>
              <w:pStyle w:val="TableParagraph"/>
              <w:spacing w:before="3" w:line="229" w:lineRule="exact"/>
              <w:ind w:left="109"/>
              <w:rPr>
                <w:sz w:val="21"/>
              </w:rPr>
            </w:pPr>
            <w:r>
              <w:rPr>
                <w:spacing w:val="-2"/>
                <w:sz w:val="21"/>
              </w:rPr>
              <w:t>Bölümün/Programın</w:t>
            </w:r>
          </w:p>
        </w:tc>
        <w:tc>
          <w:tcPr>
            <w:tcW w:w="2010" w:type="dxa"/>
            <w:vMerge w:val="restart"/>
            <w:shd w:val="clear" w:color="auto" w:fill="FFC101"/>
          </w:tcPr>
          <w:p w14:paraId="2FD714D8" w14:textId="77777777" w:rsidR="00F707ED" w:rsidRDefault="00000000">
            <w:pPr>
              <w:pStyle w:val="TableParagraph"/>
              <w:ind w:left="107"/>
              <w:rPr>
                <w:sz w:val="21"/>
              </w:rPr>
            </w:pPr>
            <w:r>
              <w:rPr>
                <w:spacing w:val="-2"/>
                <w:sz w:val="21"/>
              </w:rPr>
              <w:t>Bölümde/Programda, öğretim</w:t>
            </w:r>
          </w:p>
          <w:p w14:paraId="69477C02" w14:textId="77777777" w:rsidR="00F707ED" w:rsidRDefault="00000000">
            <w:pPr>
              <w:pStyle w:val="TableParagraph"/>
              <w:ind w:left="107" w:right="102"/>
              <w:rPr>
                <w:sz w:val="21"/>
              </w:rPr>
            </w:pPr>
            <w:proofErr w:type="gramStart"/>
            <w:r>
              <w:rPr>
                <w:spacing w:val="-2"/>
                <w:sz w:val="21"/>
              </w:rPr>
              <w:t>elemanlarının</w:t>
            </w:r>
            <w:proofErr w:type="gramEnd"/>
            <w:r>
              <w:rPr>
                <w:spacing w:val="-2"/>
                <w:sz w:val="21"/>
              </w:rPr>
              <w:t xml:space="preserve"> araştırma yetkinliğinin geliştirilmesine</w:t>
            </w:r>
          </w:p>
          <w:p w14:paraId="766D34E3" w14:textId="77777777" w:rsidR="00F707ED" w:rsidRDefault="00000000">
            <w:pPr>
              <w:pStyle w:val="TableParagraph"/>
              <w:spacing w:line="237" w:lineRule="auto"/>
              <w:ind w:left="107" w:right="156"/>
              <w:jc w:val="both"/>
              <w:rPr>
                <w:sz w:val="21"/>
              </w:rPr>
            </w:pPr>
            <w:proofErr w:type="gramStart"/>
            <w:r>
              <w:rPr>
                <w:sz w:val="21"/>
              </w:rPr>
              <w:t>yönelik</w:t>
            </w:r>
            <w:proofErr w:type="gramEnd"/>
            <w:r>
              <w:rPr>
                <w:spacing w:val="-14"/>
                <w:sz w:val="21"/>
              </w:rPr>
              <w:t xml:space="preserve"> </w:t>
            </w:r>
            <w:r>
              <w:rPr>
                <w:sz w:val="21"/>
              </w:rPr>
              <w:t>uygulamalar izlenmekte ve izlem sonuçları öğretim</w:t>
            </w:r>
          </w:p>
          <w:p w14:paraId="5692D256" w14:textId="77777777" w:rsidR="00F707ED" w:rsidRDefault="00000000">
            <w:pPr>
              <w:pStyle w:val="TableParagraph"/>
              <w:ind w:left="107"/>
              <w:rPr>
                <w:sz w:val="21"/>
              </w:rPr>
            </w:pPr>
            <w:proofErr w:type="gramStart"/>
            <w:r>
              <w:rPr>
                <w:sz w:val="21"/>
              </w:rPr>
              <w:t>elemanları</w:t>
            </w:r>
            <w:proofErr w:type="gramEnd"/>
            <w:r>
              <w:rPr>
                <w:spacing w:val="-14"/>
                <w:sz w:val="21"/>
              </w:rPr>
              <w:t xml:space="preserve"> </w:t>
            </w:r>
            <w:proofErr w:type="gramStart"/>
            <w:r>
              <w:rPr>
                <w:sz w:val="21"/>
              </w:rPr>
              <w:t>ile</w:t>
            </w:r>
            <w:r>
              <w:rPr>
                <w:spacing w:val="-13"/>
                <w:sz w:val="21"/>
              </w:rPr>
              <w:t xml:space="preserve"> </w:t>
            </w:r>
            <w:r>
              <w:rPr>
                <w:sz w:val="21"/>
              </w:rPr>
              <w:t>birlikte</w:t>
            </w:r>
            <w:proofErr w:type="gramEnd"/>
            <w:r>
              <w:rPr>
                <w:sz w:val="21"/>
              </w:rPr>
              <w:t xml:space="preserve"> </w:t>
            </w:r>
            <w:r>
              <w:rPr>
                <w:spacing w:val="-2"/>
                <w:sz w:val="21"/>
              </w:rPr>
              <w:t>değerlendirilerek önlemler</w:t>
            </w:r>
          </w:p>
          <w:p w14:paraId="599C2068" w14:textId="77777777" w:rsidR="00F707ED" w:rsidRDefault="00000000">
            <w:pPr>
              <w:pStyle w:val="TableParagraph"/>
              <w:spacing w:line="239" w:lineRule="exact"/>
              <w:ind w:left="107"/>
              <w:rPr>
                <w:sz w:val="21"/>
              </w:rPr>
            </w:pPr>
            <w:proofErr w:type="gramStart"/>
            <w:r>
              <w:rPr>
                <w:spacing w:val="-2"/>
                <w:sz w:val="21"/>
              </w:rPr>
              <w:t>alınmaktadır</w:t>
            </w:r>
            <w:proofErr w:type="gramEnd"/>
            <w:r>
              <w:rPr>
                <w:spacing w:val="-2"/>
                <w:sz w:val="21"/>
              </w:rPr>
              <w:t>.</w:t>
            </w:r>
          </w:p>
        </w:tc>
        <w:tc>
          <w:tcPr>
            <w:tcW w:w="1599" w:type="dxa"/>
            <w:vMerge w:val="restart"/>
            <w:shd w:val="clear" w:color="auto" w:fill="EDAF00"/>
          </w:tcPr>
          <w:p w14:paraId="55941696" w14:textId="77777777" w:rsidR="00F707ED" w:rsidRDefault="00000000">
            <w:pPr>
              <w:pStyle w:val="TableParagraph"/>
              <w:ind w:left="106" w:right="83"/>
              <w:rPr>
                <w:sz w:val="21"/>
              </w:rPr>
            </w:pPr>
            <w:r>
              <w:rPr>
                <w:spacing w:val="-2"/>
                <w:sz w:val="21"/>
              </w:rPr>
              <w:t xml:space="preserve">İçselleştirilmiş, sistematik, </w:t>
            </w:r>
            <w:r>
              <w:rPr>
                <w:sz w:val="21"/>
              </w:rPr>
              <w:t>sürdürülebilir</w:t>
            </w:r>
            <w:r>
              <w:rPr>
                <w:spacing w:val="-14"/>
                <w:sz w:val="21"/>
              </w:rPr>
              <w:t xml:space="preserve"> </w:t>
            </w:r>
            <w:r>
              <w:rPr>
                <w:sz w:val="21"/>
              </w:rPr>
              <w:t xml:space="preserve">ve </w:t>
            </w:r>
            <w:r>
              <w:rPr>
                <w:spacing w:val="-2"/>
                <w:sz w:val="21"/>
              </w:rPr>
              <w:t>örnek</w:t>
            </w:r>
          </w:p>
          <w:p w14:paraId="2D336C68" w14:textId="77777777" w:rsidR="00F707ED" w:rsidRDefault="00000000">
            <w:pPr>
              <w:pStyle w:val="TableParagraph"/>
              <w:ind w:left="106" w:right="83"/>
              <w:rPr>
                <w:sz w:val="21"/>
              </w:rPr>
            </w:pPr>
            <w:proofErr w:type="gramStart"/>
            <w:r>
              <w:rPr>
                <w:spacing w:val="-2"/>
                <w:sz w:val="21"/>
              </w:rPr>
              <w:t>gösterilebilir</w:t>
            </w:r>
            <w:proofErr w:type="gramEnd"/>
            <w:r>
              <w:rPr>
                <w:spacing w:val="-2"/>
                <w:sz w:val="21"/>
              </w:rPr>
              <w:t xml:space="preserve"> uygulamalar bulunmaktadır.</w:t>
            </w:r>
          </w:p>
        </w:tc>
      </w:tr>
      <w:tr w:rsidR="00F707ED" w14:paraId="319EA587" w14:textId="77777777">
        <w:trPr>
          <w:trHeight w:val="260"/>
        </w:trPr>
        <w:tc>
          <w:tcPr>
            <w:tcW w:w="5543" w:type="dxa"/>
            <w:tcBorders>
              <w:top w:val="nil"/>
              <w:bottom w:val="nil"/>
            </w:tcBorders>
          </w:tcPr>
          <w:p w14:paraId="350BE490" w14:textId="77777777" w:rsidR="00F707ED" w:rsidRDefault="00000000">
            <w:pPr>
              <w:pStyle w:val="TableParagraph"/>
              <w:spacing w:before="19" w:line="221" w:lineRule="exact"/>
              <w:ind w:left="105"/>
              <w:rPr>
                <w:b/>
                <w:sz w:val="21"/>
              </w:rPr>
            </w:pPr>
            <w:r>
              <w:rPr>
                <w:b/>
                <w:sz w:val="21"/>
                <w:u w:val="single"/>
              </w:rPr>
              <w:t>C.2.1.</w:t>
            </w:r>
            <w:r>
              <w:rPr>
                <w:b/>
                <w:spacing w:val="-9"/>
                <w:sz w:val="21"/>
                <w:u w:val="single"/>
              </w:rPr>
              <w:t xml:space="preserve"> </w:t>
            </w:r>
            <w:r>
              <w:rPr>
                <w:b/>
                <w:sz w:val="21"/>
                <w:u w:val="single"/>
              </w:rPr>
              <w:t>Araştırma</w:t>
            </w:r>
            <w:r>
              <w:rPr>
                <w:b/>
                <w:spacing w:val="-5"/>
                <w:sz w:val="21"/>
                <w:u w:val="single"/>
              </w:rPr>
              <w:t xml:space="preserve"> </w:t>
            </w:r>
            <w:r>
              <w:rPr>
                <w:b/>
                <w:sz w:val="21"/>
                <w:u w:val="single"/>
              </w:rPr>
              <w:t>yetkinlikleri</w:t>
            </w:r>
            <w:r>
              <w:rPr>
                <w:b/>
                <w:spacing w:val="-7"/>
                <w:sz w:val="21"/>
                <w:u w:val="single"/>
              </w:rPr>
              <w:t xml:space="preserve"> </w:t>
            </w:r>
            <w:r>
              <w:rPr>
                <w:b/>
                <w:sz w:val="21"/>
                <w:u w:val="single"/>
              </w:rPr>
              <w:t>ve</w:t>
            </w:r>
            <w:r>
              <w:rPr>
                <w:b/>
                <w:spacing w:val="-5"/>
                <w:sz w:val="21"/>
                <w:u w:val="single"/>
              </w:rPr>
              <w:t xml:space="preserve"> </w:t>
            </w:r>
            <w:r>
              <w:rPr>
                <w:b/>
                <w:spacing w:val="-2"/>
                <w:sz w:val="21"/>
                <w:u w:val="single"/>
              </w:rPr>
              <w:t>gelişimi</w:t>
            </w:r>
          </w:p>
        </w:tc>
        <w:tc>
          <w:tcPr>
            <w:tcW w:w="2009" w:type="dxa"/>
            <w:tcBorders>
              <w:top w:val="nil"/>
              <w:bottom w:val="nil"/>
            </w:tcBorders>
            <w:shd w:val="clear" w:color="auto" w:fill="FFF1CC"/>
          </w:tcPr>
          <w:p w14:paraId="244C45D3" w14:textId="77777777" w:rsidR="00F707ED" w:rsidRDefault="00000000">
            <w:pPr>
              <w:pStyle w:val="TableParagraph"/>
              <w:spacing w:line="240" w:lineRule="exact"/>
              <w:ind w:left="107"/>
              <w:rPr>
                <w:sz w:val="21"/>
              </w:rPr>
            </w:pPr>
            <w:proofErr w:type="gramStart"/>
            <w:r>
              <w:rPr>
                <w:spacing w:val="-2"/>
                <w:sz w:val="21"/>
              </w:rPr>
              <w:t>öğretim</w:t>
            </w:r>
            <w:proofErr w:type="gramEnd"/>
          </w:p>
        </w:tc>
        <w:tc>
          <w:tcPr>
            <w:tcW w:w="2009" w:type="dxa"/>
            <w:tcBorders>
              <w:top w:val="nil"/>
              <w:bottom w:val="nil"/>
            </w:tcBorders>
            <w:shd w:val="clear" w:color="auto" w:fill="FFE499"/>
          </w:tcPr>
          <w:p w14:paraId="1D1F7D81" w14:textId="77777777" w:rsidR="00F707ED" w:rsidRDefault="00000000">
            <w:pPr>
              <w:pStyle w:val="TableParagraph"/>
              <w:spacing w:line="240" w:lineRule="exact"/>
              <w:ind w:left="107"/>
              <w:rPr>
                <w:sz w:val="21"/>
              </w:rPr>
            </w:pPr>
            <w:proofErr w:type="gramStart"/>
            <w:r>
              <w:rPr>
                <w:spacing w:val="-2"/>
                <w:sz w:val="21"/>
              </w:rPr>
              <w:t>öğretim</w:t>
            </w:r>
            <w:proofErr w:type="gramEnd"/>
          </w:p>
        </w:tc>
        <w:tc>
          <w:tcPr>
            <w:tcW w:w="1961" w:type="dxa"/>
            <w:tcBorders>
              <w:top w:val="nil"/>
              <w:bottom w:val="nil"/>
            </w:tcBorders>
            <w:shd w:val="clear" w:color="auto" w:fill="FFD966"/>
          </w:tcPr>
          <w:p w14:paraId="5C1E8D23" w14:textId="77777777" w:rsidR="00F707ED" w:rsidRDefault="00000000">
            <w:pPr>
              <w:pStyle w:val="TableParagraph"/>
              <w:spacing w:line="240" w:lineRule="exact"/>
              <w:ind w:left="109"/>
              <w:rPr>
                <w:sz w:val="21"/>
              </w:rPr>
            </w:pPr>
            <w:proofErr w:type="gramStart"/>
            <w:r>
              <w:rPr>
                <w:sz w:val="21"/>
              </w:rPr>
              <w:t>genelinde</w:t>
            </w:r>
            <w:proofErr w:type="gramEnd"/>
            <w:r>
              <w:rPr>
                <w:spacing w:val="-4"/>
                <w:sz w:val="21"/>
              </w:rPr>
              <w:t xml:space="preserve"> </w:t>
            </w:r>
            <w:r>
              <w:rPr>
                <w:spacing w:val="-2"/>
                <w:sz w:val="21"/>
              </w:rPr>
              <w:t>öğretim</w:t>
            </w:r>
          </w:p>
        </w:tc>
        <w:tc>
          <w:tcPr>
            <w:tcW w:w="2010" w:type="dxa"/>
            <w:vMerge/>
            <w:tcBorders>
              <w:top w:val="nil"/>
            </w:tcBorders>
            <w:shd w:val="clear" w:color="auto" w:fill="FFC101"/>
          </w:tcPr>
          <w:p w14:paraId="1B19584D" w14:textId="77777777" w:rsidR="00F707ED" w:rsidRDefault="00F707ED">
            <w:pPr>
              <w:rPr>
                <w:sz w:val="2"/>
                <w:szCs w:val="2"/>
              </w:rPr>
            </w:pPr>
          </w:p>
        </w:tc>
        <w:tc>
          <w:tcPr>
            <w:tcW w:w="1599" w:type="dxa"/>
            <w:vMerge/>
            <w:tcBorders>
              <w:top w:val="nil"/>
            </w:tcBorders>
            <w:shd w:val="clear" w:color="auto" w:fill="EDAF00"/>
          </w:tcPr>
          <w:p w14:paraId="365D3A9F" w14:textId="77777777" w:rsidR="00F707ED" w:rsidRDefault="00F707ED">
            <w:pPr>
              <w:rPr>
                <w:sz w:val="2"/>
                <w:szCs w:val="2"/>
              </w:rPr>
            </w:pPr>
          </w:p>
        </w:tc>
      </w:tr>
      <w:tr w:rsidR="00F707ED" w14:paraId="450DC3B0" w14:textId="77777777">
        <w:trPr>
          <w:trHeight w:val="240"/>
        </w:trPr>
        <w:tc>
          <w:tcPr>
            <w:tcW w:w="5543" w:type="dxa"/>
            <w:tcBorders>
              <w:top w:val="nil"/>
              <w:bottom w:val="nil"/>
            </w:tcBorders>
          </w:tcPr>
          <w:p w14:paraId="2E40F5A0" w14:textId="77777777" w:rsidR="00F707ED" w:rsidRDefault="00F707ED">
            <w:pPr>
              <w:pStyle w:val="TableParagraph"/>
              <w:rPr>
                <w:sz w:val="16"/>
              </w:rPr>
            </w:pPr>
          </w:p>
        </w:tc>
        <w:tc>
          <w:tcPr>
            <w:tcW w:w="2009" w:type="dxa"/>
            <w:tcBorders>
              <w:top w:val="nil"/>
              <w:bottom w:val="nil"/>
            </w:tcBorders>
            <w:shd w:val="clear" w:color="auto" w:fill="FFF1CC"/>
          </w:tcPr>
          <w:p w14:paraId="0D1BBCD7" w14:textId="77777777" w:rsidR="00F707ED" w:rsidRDefault="00000000">
            <w:pPr>
              <w:pStyle w:val="TableParagraph"/>
              <w:spacing w:line="221" w:lineRule="exact"/>
              <w:ind w:left="107"/>
              <w:rPr>
                <w:sz w:val="21"/>
              </w:rPr>
            </w:pPr>
            <w:proofErr w:type="gramStart"/>
            <w:r>
              <w:rPr>
                <w:spacing w:val="-2"/>
                <w:sz w:val="21"/>
              </w:rPr>
              <w:t>elemanlarının</w:t>
            </w:r>
            <w:proofErr w:type="gramEnd"/>
          </w:p>
        </w:tc>
        <w:tc>
          <w:tcPr>
            <w:tcW w:w="2009" w:type="dxa"/>
            <w:tcBorders>
              <w:top w:val="nil"/>
              <w:bottom w:val="nil"/>
            </w:tcBorders>
            <w:shd w:val="clear" w:color="auto" w:fill="FFE499"/>
          </w:tcPr>
          <w:p w14:paraId="7C28430B" w14:textId="77777777" w:rsidR="00F707ED" w:rsidRDefault="00000000">
            <w:pPr>
              <w:pStyle w:val="TableParagraph"/>
              <w:spacing w:line="221" w:lineRule="exact"/>
              <w:ind w:left="107"/>
              <w:rPr>
                <w:sz w:val="21"/>
              </w:rPr>
            </w:pPr>
            <w:proofErr w:type="gramStart"/>
            <w:r>
              <w:rPr>
                <w:spacing w:val="-2"/>
                <w:sz w:val="21"/>
              </w:rPr>
              <w:t>elemanlarının</w:t>
            </w:r>
            <w:proofErr w:type="gramEnd"/>
          </w:p>
        </w:tc>
        <w:tc>
          <w:tcPr>
            <w:tcW w:w="1961" w:type="dxa"/>
            <w:tcBorders>
              <w:top w:val="nil"/>
              <w:bottom w:val="nil"/>
            </w:tcBorders>
            <w:shd w:val="clear" w:color="auto" w:fill="FFD966"/>
          </w:tcPr>
          <w:p w14:paraId="2FA0ED04" w14:textId="77777777" w:rsidR="00F707ED" w:rsidRDefault="00000000">
            <w:pPr>
              <w:pStyle w:val="TableParagraph"/>
              <w:spacing w:line="221" w:lineRule="exact"/>
              <w:ind w:left="109"/>
              <w:rPr>
                <w:sz w:val="21"/>
              </w:rPr>
            </w:pPr>
            <w:proofErr w:type="gramStart"/>
            <w:r>
              <w:rPr>
                <w:spacing w:val="-2"/>
                <w:sz w:val="21"/>
              </w:rPr>
              <w:t>elemanlarının</w:t>
            </w:r>
            <w:proofErr w:type="gramEnd"/>
          </w:p>
        </w:tc>
        <w:tc>
          <w:tcPr>
            <w:tcW w:w="2010" w:type="dxa"/>
            <w:vMerge/>
            <w:tcBorders>
              <w:top w:val="nil"/>
            </w:tcBorders>
            <w:shd w:val="clear" w:color="auto" w:fill="FFC101"/>
          </w:tcPr>
          <w:p w14:paraId="4BB17B35" w14:textId="77777777" w:rsidR="00F707ED" w:rsidRDefault="00F707ED">
            <w:pPr>
              <w:rPr>
                <w:sz w:val="2"/>
                <w:szCs w:val="2"/>
              </w:rPr>
            </w:pPr>
          </w:p>
        </w:tc>
        <w:tc>
          <w:tcPr>
            <w:tcW w:w="1599" w:type="dxa"/>
            <w:vMerge/>
            <w:tcBorders>
              <w:top w:val="nil"/>
            </w:tcBorders>
            <w:shd w:val="clear" w:color="auto" w:fill="EDAF00"/>
          </w:tcPr>
          <w:p w14:paraId="72D08867" w14:textId="77777777" w:rsidR="00F707ED" w:rsidRDefault="00F707ED">
            <w:pPr>
              <w:rPr>
                <w:sz w:val="2"/>
                <w:szCs w:val="2"/>
              </w:rPr>
            </w:pPr>
          </w:p>
        </w:tc>
      </w:tr>
      <w:tr w:rsidR="00F707ED" w14:paraId="0CE80110" w14:textId="77777777">
        <w:trPr>
          <w:trHeight w:val="2656"/>
        </w:trPr>
        <w:tc>
          <w:tcPr>
            <w:tcW w:w="5543" w:type="dxa"/>
            <w:tcBorders>
              <w:top w:val="nil"/>
              <w:bottom w:val="nil"/>
            </w:tcBorders>
          </w:tcPr>
          <w:p w14:paraId="3C1922E9" w14:textId="77777777" w:rsidR="00F707ED" w:rsidRDefault="00000000">
            <w:pPr>
              <w:pStyle w:val="TableParagraph"/>
              <w:spacing w:before="52"/>
              <w:ind w:left="105" w:right="93"/>
              <w:jc w:val="both"/>
              <w:rPr>
                <w:sz w:val="21"/>
              </w:rPr>
            </w:pPr>
            <w:r>
              <w:rPr>
                <w:sz w:val="21"/>
              </w:rPr>
              <w:t>Doktora</w:t>
            </w:r>
            <w:r>
              <w:rPr>
                <w:spacing w:val="-10"/>
                <w:sz w:val="21"/>
              </w:rPr>
              <w:t xml:space="preserve"> </w:t>
            </w:r>
            <w:r>
              <w:rPr>
                <w:sz w:val="21"/>
              </w:rPr>
              <w:t>derecesine</w:t>
            </w:r>
            <w:r>
              <w:rPr>
                <w:spacing w:val="-10"/>
                <w:sz w:val="21"/>
              </w:rPr>
              <w:t xml:space="preserve"> </w:t>
            </w:r>
            <w:r>
              <w:rPr>
                <w:sz w:val="21"/>
              </w:rPr>
              <w:t>sahip</w:t>
            </w:r>
            <w:r>
              <w:rPr>
                <w:spacing w:val="-8"/>
                <w:sz w:val="21"/>
              </w:rPr>
              <w:t xml:space="preserve"> </w:t>
            </w:r>
            <w:r>
              <w:rPr>
                <w:sz w:val="21"/>
              </w:rPr>
              <w:t>araştırmacı</w:t>
            </w:r>
            <w:r>
              <w:rPr>
                <w:spacing w:val="-9"/>
                <w:sz w:val="21"/>
              </w:rPr>
              <w:t xml:space="preserve"> </w:t>
            </w:r>
            <w:r>
              <w:rPr>
                <w:sz w:val="21"/>
              </w:rPr>
              <w:t>oranı,</w:t>
            </w:r>
            <w:r>
              <w:rPr>
                <w:spacing w:val="-8"/>
                <w:sz w:val="21"/>
              </w:rPr>
              <w:t xml:space="preserve"> </w:t>
            </w:r>
            <w:r>
              <w:rPr>
                <w:sz w:val="21"/>
              </w:rPr>
              <w:t>doktora</w:t>
            </w:r>
            <w:r>
              <w:rPr>
                <w:spacing w:val="-8"/>
                <w:sz w:val="21"/>
              </w:rPr>
              <w:t xml:space="preserve"> </w:t>
            </w:r>
            <w:r>
              <w:rPr>
                <w:sz w:val="21"/>
              </w:rPr>
              <w:t>derecesinin alındığı kurumların dağılımı; kümelenme/uzmanlık birikimi, araştırma hedefleri ile örtüşme konularının analizi, hedeflerle uyumu irdelenmektedir. Akademik personelin araştırma ve geliştirme yetkinliğini geliştirmek üzere eğitim, çalıştay, proje pazarları vb. gibi sistematik faaliyetler gerçekleştirilmektedir.</w:t>
            </w:r>
          </w:p>
        </w:tc>
        <w:tc>
          <w:tcPr>
            <w:tcW w:w="2009" w:type="dxa"/>
            <w:tcBorders>
              <w:top w:val="nil"/>
            </w:tcBorders>
            <w:shd w:val="clear" w:color="auto" w:fill="FFF1CC"/>
          </w:tcPr>
          <w:p w14:paraId="2B5D14AB" w14:textId="77777777" w:rsidR="00F707ED" w:rsidRDefault="00000000">
            <w:pPr>
              <w:pStyle w:val="TableParagraph"/>
              <w:spacing w:line="259" w:lineRule="auto"/>
              <w:ind w:left="107" w:right="130"/>
              <w:rPr>
                <w:sz w:val="21"/>
              </w:rPr>
            </w:pPr>
            <w:proofErr w:type="gramStart"/>
            <w:r>
              <w:rPr>
                <w:spacing w:val="-2"/>
                <w:sz w:val="21"/>
              </w:rPr>
              <w:t>araştırma</w:t>
            </w:r>
            <w:proofErr w:type="gramEnd"/>
            <w:r>
              <w:rPr>
                <w:spacing w:val="-2"/>
                <w:sz w:val="21"/>
              </w:rPr>
              <w:t xml:space="preserve"> yetkinliğinin geliştirilmesine yönelik mekanizmalar bulunmamaktadır.</w:t>
            </w:r>
          </w:p>
        </w:tc>
        <w:tc>
          <w:tcPr>
            <w:tcW w:w="2009" w:type="dxa"/>
            <w:tcBorders>
              <w:top w:val="nil"/>
            </w:tcBorders>
            <w:shd w:val="clear" w:color="auto" w:fill="FFE499"/>
          </w:tcPr>
          <w:p w14:paraId="2CEEBDA9" w14:textId="77777777" w:rsidR="00F707ED" w:rsidRDefault="00000000">
            <w:pPr>
              <w:pStyle w:val="TableParagraph"/>
              <w:spacing w:line="259" w:lineRule="auto"/>
              <w:ind w:left="107" w:right="130"/>
              <w:rPr>
                <w:sz w:val="21"/>
              </w:rPr>
            </w:pPr>
            <w:proofErr w:type="gramStart"/>
            <w:r>
              <w:rPr>
                <w:spacing w:val="-2"/>
                <w:sz w:val="21"/>
              </w:rPr>
              <w:t>araştırma</w:t>
            </w:r>
            <w:proofErr w:type="gramEnd"/>
            <w:r>
              <w:rPr>
                <w:spacing w:val="-2"/>
                <w:sz w:val="21"/>
              </w:rPr>
              <w:t xml:space="preserve"> yetkinliğinin geliştirilmesine </w:t>
            </w:r>
            <w:r>
              <w:rPr>
                <w:sz w:val="21"/>
              </w:rPr>
              <w:t>yönelik</w:t>
            </w:r>
            <w:r>
              <w:rPr>
                <w:spacing w:val="-9"/>
                <w:sz w:val="21"/>
              </w:rPr>
              <w:t xml:space="preserve"> </w:t>
            </w:r>
            <w:r>
              <w:rPr>
                <w:sz w:val="21"/>
              </w:rPr>
              <w:t xml:space="preserve">planlar </w:t>
            </w:r>
            <w:r>
              <w:rPr>
                <w:spacing w:val="-2"/>
                <w:sz w:val="21"/>
              </w:rPr>
              <w:t>bulunmaktadır.</w:t>
            </w:r>
          </w:p>
        </w:tc>
        <w:tc>
          <w:tcPr>
            <w:tcW w:w="1961" w:type="dxa"/>
            <w:tcBorders>
              <w:top w:val="nil"/>
            </w:tcBorders>
            <w:shd w:val="clear" w:color="auto" w:fill="FFD966"/>
          </w:tcPr>
          <w:p w14:paraId="5DEED88E" w14:textId="77777777" w:rsidR="00F707ED" w:rsidRDefault="00000000">
            <w:pPr>
              <w:pStyle w:val="TableParagraph"/>
              <w:spacing w:line="259" w:lineRule="auto"/>
              <w:ind w:left="109" w:right="104"/>
              <w:rPr>
                <w:sz w:val="21"/>
              </w:rPr>
            </w:pPr>
            <w:proofErr w:type="gramStart"/>
            <w:r>
              <w:rPr>
                <w:spacing w:val="-2"/>
                <w:sz w:val="21"/>
              </w:rPr>
              <w:t>araştırma</w:t>
            </w:r>
            <w:proofErr w:type="gramEnd"/>
            <w:r>
              <w:rPr>
                <w:spacing w:val="-2"/>
                <w:sz w:val="21"/>
              </w:rPr>
              <w:t xml:space="preserve"> yetkinliğinin </w:t>
            </w:r>
            <w:r>
              <w:rPr>
                <w:sz w:val="21"/>
              </w:rPr>
              <w:t>geliştirilmesi ne yönelik</w:t>
            </w:r>
            <w:r>
              <w:rPr>
                <w:spacing w:val="-14"/>
                <w:sz w:val="21"/>
              </w:rPr>
              <w:t xml:space="preserve"> </w:t>
            </w:r>
            <w:r>
              <w:rPr>
                <w:sz w:val="21"/>
              </w:rPr>
              <w:t xml:space="preserve">uygulamalar </w:t>
            </w:r>
            <w:r>
              <w:rPr>
                <w:spacing w:val="-2"/>
                <w:sz w:val="21"/>
              </w:rPr>
              <w:t>yürütülmektedir.</w:t>
            </w:r>
          </w:p>
        </w:tc>
        <w:tc>
          <w:tcPr>
            <w:tcW w:w="2010" w:type="dxa"/>
            <w:vMerge/>
            <w:tcBorders>
              <w:top w:val="nil"/>
            </w:tcBorders>
            <w:shd w:val="clear" w:color="auto" w:fill="FFC101"/>
          </w:tcPr>
          <w:p w14:paraId="2EF6A976" w14:textId="77777777" w:rsidR="00F707ED" w:rsidRDefault="00F707ED">
            <w:pPr>
              <w:rPr>
                <w:sz w:val="2"/>
                <w:szCs w:val="2"/>
              </w:rPr>
            </w:pPr>
          </w:p>
        </w:tc>
        <w:tc>
          <w:tcPr>
            <w:tcW w:w="1599" w:type="dxa"/>
            <w:vMerge/>
            <w:tcBorders>
              <w:top w:val="nil"/>
            </w:tcBorders>
            <w:shd w:val="clear" w:color="auto" w:fill="EDAF00"/>
          </w:tcPr>
          <w:p w14:paraId="47CFE098" w14:textId="77777777" w:rsidR="00F707ED" w:rsidRDefault="00F707ED">
            <w:pPr>
              <w:rPr>
                <w:sz w:val="2"/>
                <w:szCs w:val="2"/>
              </w:rPr>
            </w:pPr>
          </w:p>
        </w:tc>
      </w:tr>
      <w:tr w:rsidR="00F707ED" w14:paraId="138A34F2" w14:textId="77777777">
        <w:trPr>
          <w:trHeight w:val="555"/>
        </w:trPr>
        <w:tc>
          <w:tcPr>
            <w:tcW w:w="5543" w:type="dxa"/>
            <w:tcBorders>
              <w:top w:val="nil"/>
              <w:bottom w:val="nil"/>
            </w:tcBorders>
          </w:tcPr>
          <w:p w14:paraId="3B7D6E1F" w14:textId="77777777" w:rsidR="00F707ED" w:rsidRDefault="00F707ED">
            <w:pPr>
              <w:pStyle w:val="TableParagraph"/>
              <w:rPr>
                <w:sz w:val="20"/>
              </w:rPr>
            </w:pPr>
          </w:p>
        </w:tc>
        <w:tc>
          <w:tcPr>
            <w:tcW w:w="9588" w:type="dxa"/>
            <w:gridSpan w:val="5"/>
            <w:tcBorders>
              <w:bottom w:val="nil"/>
            </w:tcBorders>
            <w:shd w:val="clear" w:color="auto" w:fill="FFEB9F"/>
          </w:tcPr>
          <w:p w14:paraId="55F674A6" w14:textId="77777777" w:rsidR="00F707ED" w:rsidRDefault="00F707ED">
            <w:pPr>
              <w:pStyle w:val="TableParagraph"/>
              <w:spacing w:before="3"/>
              <w:rPr>
                <w:b/>
                <w:sz w:val="24"/>
              </w:rPr>
            </w:pPr>
          </w:p>
          <w:p w14:paraId="6AE5F8E4" w14:textId="77777777" w:rsidR="00F707ED" w:rsidRDefault="00000000">
            <w:pPr>
              <w:pStyle w:val="TableParagraph"/>
              <w:ind w:left="277"/>
              <w:rPr>
                <w:b/>
                <w:i/>
                <w:sz w:val="21"/>
              </w:rPr>
            </w:pPr>
            <w:r>
              <w:rPr>
                <w:b/>
                <w:i/>
                <w:sz w:val="21"/>
              </w:rPr>
              <w:t>Örnek</w:t>
            </w:r>
            <w:r>
              <w:rPr>
                <w:b/>
                <w:i/>
                <w:spacing w:val="-5"/>
                <w:sz w:val="21"/>
              </w:rPr>
              <w:t xml:space="preserve"> </w:t>
            </w:r>
            <w:r>
              <w:rPr>
                <w:b/>
                <w:i/>
                <w:spacing w:val="-2"/>
                <w:sz w:val="21"/>
              </w:rPr>
              <w:t>Kanıtlar</w:t>
            </w:r>
          </w:p>
        </w:tc>
      </w:tr>
      <w:tr w:rsidR="00F707ED" w14:paraId="5E124E87" w14:textId="77777777">
        <w:trPr>
          <w:trHeight w:val="294"/>
        </w:trPr>
        <w:tc>
          <w:tcPr>
            <w:tcW w:w="5543" w:type="dxa"/>
            <w:tcBorders>
              <w:top w:val="nil"/>
              <w:bottom w:val="nil"/>
            </w:tcBorders>
          </w:tcPr>
          <w:p w14:paraId="381DF3F8" w14:textId="77777777" w:rsidR="00F707ED" w:rsidRDefault="00F707ED">
            <w:pPr>
              <w:pStyle w:val="TableParagraph"/>
              <w:rPr>
                <w:sz w:val="20"/>
              </w:rPr>
            </w:pPr>
          </w:p>
        </w:tc>
        <w:tc>
          <w:tcPr>
            <w:tcW w:w="9588" w:type="dxa"/>
            <w:gridSpan w:val="5"/>
            <w:tcBorders>
              <w:top w:val="nil"/>
              <w:bottom w:val="nil"/>
            </w:tcBorders>
            <w:shd w:val="clear" w:color="auto" w:fill="FFEB9F"/>
          </w:tcPr>
          <w:p w14:paraId="70253294" w14:textId="77777777" w:rsidR="00F707ED" w:rsidRDefault="00000000">
            <w:pPr>
              <w:pStyle w:val="TableParagraph"/>
              <w:numPr>
                <w:ilvl w:val="0"/>
                <w:numId w:val="21"/>
              </w:numPr>
              <w:tabs>
                <w:tab w:val="left" w:pos="892"/>
                <w:tab w:val="left" w:pos="893"/>
              </w:tabs>
              <w:spacing w:before="28" w:line="246" w:lineRule="exact"/>
              <w:ind w:hanging="361"/>
              <w:rPr>
                <w:i/>
                <w:sz w:val="21"/>
              </w:rPr>
            </w:pPr>
            <w:r>
              <w:rPr>
                <w:i/>
                <w:sz w:val="21"/>
              </w:rPr>
              <w:t>Öğretim</w:t>
            </w:r>
            <w:r>
              <w:rPr>
                <w:i/>
                <w:spacing w:val="51"/>
                <w:sz w:val="21"/>
              </w:rPr>
              <w:t xml:space="preserve"> </w:t>
            </w:r>
            <w:r>
              <w:rPr>
                <w:i/>
                <w:sz w:val="21"/>
              </w:rPr>
              <w:t>elemanlarının</w:t>
            </w:r>
            <w:r>
              <w:rPr>
                <w:i/>
                <w:spacing w:val="53"/>
                <w:sz w:val="21"/>
              </w:rPr>
              <w:t xml:space="preserve"> </w:t>
            </w:r>
            <w:r>
              <w:rPr>
                <w:i/>
                <w:sz w:val="21"/>
              </w:rPr>
              <w:t>araştırma</w:t>
            </w:r>
            <w:r>
              <w:rPr>
                <w:i/>
                <w:spacing w:val="53"/>
                <w:sz w:val="21"/>
              </w:rPr>
              <w:t xml:space="preserve"> </w:t>
            </w:r>
            <w:r>
              <w:rPr>
                <w:i/>
                <w:sz w:val="21"/>
              </w:rPr>
              <w:t>yetkinliğinin</w:t>
            </w:r>
            <w:r>
              <w:rPr>
                <w:i/>
                <w:spacing w:val="53"/>
                <w:sz w:val="21"/>
              </w:rPr>
              <w:t xml:space="preserve"> </w:t>
            </w:r>
            <w:r>
              <w:rPr>
                <w:i/>
                <w:sz w:val="21"/>
              </w:rPr>
              <w:t>geliştirilmesine</w:t>
            </w:r>
            <w:r>
              <w:rPr>
                <w:i/>
                <w:spacing w:val="53"/>
                <w:sz w:val="21"/>
              </w:rPr>
              <w:t xml:space="preserve"> </w:t>
            </w:r>
            <w:r>
              <w:rPr>
                <w:i/>
                <w:sz w:val="21"/>
              </w:rPr>
              <w:t>yönelik</w:t>
            </w:r>
            <w:r>
              <w:rPr>
                <w:i/>
                <w:spacing w:val="55"/>
                <w:sz w:val="21"/>
              </w:rPr>
              <w:t xml:space="preserve"> </w:t>
            </w:r>
            <w:r>
              <w:rPr>
                <w:i/>
                <w:sz w:val="21"/>
              </w:rPr>
              <w:t>planlama</w:t>
            </w:r>
            <w:r>
              <w:rPr>
                <w:i/>
                <w:spacing w:val="51"/>
                <w:sz w:val="21"/>
              </w:rPr>
              <w:t xml:space="preserve"> </w:t>
            </w:r>
            <w:r>
              <w:rPr>
                <w:i/>
                <w:sz w:val="21"/>
              </w:rPr>
              <w:t>ve</w:t>
            </w:r>
            <w:r>
              <w:rPr>
                <w:i/>
                <w:spacing w:val="53"/>
                <w:sz w:val="21"/>
              </w:rPr>
              <w:t xml:space="preserve"> </w:t>
            </w:r>
            <w:r>
              <w:rPr>
                <w:i/>
                <w:spacing w:val="-2"/>
                <w:sz w:val="21"/>
              </w:rPr>
              <w:t>uygulamalar</w:t>
            </w:r>
          </w:p>
        </w:tc>
      </w:tr>
      <w:tr w:rsidR="00F707ED" w14:paraId="7161A3C9" w14:textId="77777777">
        <w:trPr>
          <w:trHeight w:val="258"/>
        </w:trPr>
        <w:tc>
          <w:tcPr>
            <w:tcW w:w="5543" w:type="dxa"/>
            <w:tcBorders>
              <w:top w:val="nil"/>
              <w:bottom w:val="nil"/>
            </w:tcBorders>
          </w:tcPr>
          <w:p w14:paraId="7F5B6722" w14:textId="77777777" w:rsidR="00F707ED" w:rsidRDefault="00F707ED">
            <w:pPr>
              <w:pStyle w:val="TableParagraph"/>
              <w:rPr>
                <w:sz w:val="18"/>
              </w:rPr>
            </w:pPr>
          </w:p>
        </w:tc>
        <w:tc>
          <w:tcPr>
            <w:tcW w:w="9588" w:type="dxa"/>
            <w:gridSpan w:val="5"/>
            <w:tcBorders>
              <w:top w:val="nil"/>
              <w:bottom w:val="nil"/>
            </w:tcBorders>
            <w:shd w:val="clear" w:color="auto" w:fill="FFEB9F"/>
          </w:tcPr>
          <w:p w14:paraId="7090783D" w14:textId="77777777" w:rsidR="00F707ED" w:rsidRDefault="00000000">
            <w:pPr>
              <w:pStyle w:val="TableParagraph"/>
              <w:spacing w:before="5" w:line="233" w:lineRule="exact"/>
              <w:ind w:left="892"/>
              <w:rPr>
                <w:i/>
                <w:sz w:val="21"/>
              </w:rPr>
            </w:pPr>
            <w:r>
              <w:rPr>
                <w:i/>
                <w:sz w:val="21"/>
              </w:rPr>
              <w:t>(</w:t>
            </w:r>
            <w:proofErr w:type="gramStart"/>
            <w:r>
              <w:rPr>
                <w:i/>
                <w:sz w:val="21"/>
              </w:rPr>
              <w:t>destekleyici</w:t>
            </w:r>
            <w:proofErr w:type="gramEnd"/>
            <w:r>
              <w:rPr>
                <w:i/>
                <w:spacing w:val="-9"/>
                <w:sz w:val="21"/>
              </w:rPr>
              <w:t xml:space="preserve"> </w:t>
            </w:r>
            <w:r>
              <w:rPr>
                <w:i/>
                <w:sz w:val="21"/>
              </w:rPr>
              <w:t>eğitimler,</w:t>
            </w:r>
            <w:r>
              <w:rPr>
                <w:i/>
                <w:spacing w:val="-7"/>
                <w:sz w:val="21"/>
              </w:rPr>
              <w:t xml:space="preserve"> </w:t>
            </w:r>
            <w:r>
              <w:rPr>
                <w:i/>
                <w:sz w:val="21"/>
              </w:rPr>
              <w:t>uluslararası</w:t>
            </w:r>
            <w:r>
              <w:rPr>
                <w:i/>
                <w:spacing w:val="-9"/>
                <w:sz w:val="21"/>
              </w:rPr>
              <w:t xml:space="preserve"> </w:t>
            </w:r>
            <w:r>
              <w:rPr>
                <w:i/>
                <w:sz w:val="21"/>
              </w:rPr>
              <w:t>fırsatlar,</w:t>
            </w:r>
            <w:r>
              <w:rPr>
                <w:i/>
                <w:spacing w:val="-7"/>
                <w:sz w:val="21"/>
              </w:rPr>
              <w:t xml:space="preserve"> </w:t>
            </w:r>
            <w:r>
              <w:rPr>
                <w:i/>
                <w:sz w:val="21"/>
              </w:rPr>
              <w:t>proje</w:t>
            </w:r>
            <w:r>
              <w:rPr>
                <w:i/>
                <w:spacing w:val="-8"/>
                <w:sz w:val="21"/>
              </w:rPr>
              <w:t xml:space="preserve"> </w:t>
            </w:r>
            <w:r>
              <w:rPr>
                <w:i/>
                <w:sz w:val="21"/>
              </w:rPr>
              <w:t>iş</w:t>
            </w:r>
            <w:r>
              <w:rPr>
                <w:i/>
                <w:spacing w:val="-7"/>
                <w:sz w:val="21"/>
              </w:rPr>
              <w:t xml:space="preserve"> </w:t>
            </w:r>
            <w:r>
              <w:rPr>
                <w:i/>
                <w:sz w:val="21"/>
              </w:rPr>
              <w:t>birliği</w:t>
            </w:r>
            <w:r>
              <w:rPr>
                <w:i/>
                <w:spacing w:val="-8"/>
                <w:sz w:val="21"/>
              </w:rPr>
              <w:t xml:space="preserve"> </w:t>
            </w:r>
            <w:r>
              <w:rPr>
                <w:i/>
                <w:sz w:val="21"/>
              </w:rPr>
              <w:t>çalışmaları</w:t>
            </w:r>
            <w:r>
              <w:rPr>
                <w:i/>
                <w:spacing w:val="-8"/>
                <w:sz w:val="21"/>
              </w:rPr>
              <w:t xml:space="preserve"> </w:t>
            </w:r>
            <w:r>
              <w:rPr>
                <w:i/>
                <w:spacing w:val="-4"/>
                <w:sz w:val="21"/>
              </w:rPr>
              <w:t>vb.)</w:t>
            </w:r>
          </w:p>
        </w:tc>
      </w:tr>
      <w:tr w:rsidR="00F707ED" w14:paraId="396818AC" w14:textId="77777777">
        <w:trPr>
          <w:trHeight w:val="270"/>
        </w:trPr>
        <w:tc>
          <w:tcPr>
            <w:tcW w:w="5543" w:type="dxa"/>
            <w:tcBorders>
              <w:top w:val="nil"/>
              <w:bottom w:val="nil"/>
            </w:tcBorders>
          </w:tcPr>
          <w:p w14:paraId="49D537F3" w14:textId="77777777" w:rsidR="00F707ED" w:rsidRDefault="00F707ED">
            <w:pPr>
              <w:pStyle w:val="TableParagraph"/>
              <w:rPr>
                <w:sz w:val="20"/>
              </w:rPr>
            </w:pPr>
          </w:p>
        </w:tc>
        <w:tc>
          <w:tcPr>
            <w:tcW w:w="9588" w:type="dxa"/>
            <w:gridSpan w:val="5"/>
            <w:tcBorders>
              <w:top w:val="nil"/>
              <w:bottom w:val="nil"/>
            </w:tcBorders>
            <w:shd w:val="clear" w:color="auto" w:fill="FFEB9F"/>
          </w:tcPr>
          <w:p w14:paraId="13D04EB4" w14:textId="77777777" w:rsidR="00F707ED" w:rsidRDefault="00000000">
            <w:pPr>
              <w:pStyle w:val="TableParagraph"/>
              <w:numPr>
                <w:ilvl w:val="0"/>
                <w:numId w:val="20"/>
              </w:numPr>
              <w:tabs>
                <w:tab w:val="left" w:pos="892"/>
                <w:tab w:val="left" w:pos="893"/>
              </w:tabs>
              <w:spacing w:before="5" w:line="245" w:lineRule="exact"/>
              <w:ind w:hanging="361"/>
              <w:rPr>
                <w:i/>
                <w:sz w:val="21"/>
              </w:rPr>
            </w:pPr>
            <w:r>
              <w:rPr>
                <w:i/>
                <w:sz w:val="21"/>
              </w:rPr>
              <w:t>Öğretim</w:t>
            </w:r>
            <w:r>
              <w:rPr>
                <w:i/>
                <w:spacing w:val="-8"/>
                <w:sz w:val="21"/>
              </w:rPr>
              <w:t xml:space="preserve"> </w:t>
            </w:r>
            <w:r>
              <w:rPr>
                <w:i/>
                <w:sz w:val="21"/>
              </w:rPr>
              <w:t>elemanlarının</w:t>
            </w:r>
            <w:r>
              <w:rPr>
                <w:i/>
                <w:spacing w:val="-5"/>
                <w:sz w:val="21"/>
              </w:rPr>
              <w:t xml:space="preserve"> </w:t>
            </w:r>
            <w:r>
              <w:rPr>
                <w:i/>
                <w:sz w:val="21"/>
              </w:rPr>
              <w:t>geri</w:t>
            </w:r>
            <w:r>
              <w:rPr>
                <w:i/>
                <w:spacing w:val="-9"/>
                <w:sz w:val="21"/>
              </w:rPr>
              <w:t xml:space="preserve"> </w:t>
            </w:r>
            <w:r>
              <w:rPr>
                <w:i/>
                <w:spacing w:val="-2"/>
                <w:sz w:val="21"/>
              </w:rPr>
              <w:t>bildirimleri</w:t>
            </w:r>
          </w:p>
        </w:tc>
      </w:tr>
      <w:tr w:rsidR="00F707ED" w14:paraId="3C2BE4F1" w14:textId="77777777">
        <w:trPr>
          <w:trHeight w:val="271"/>
        </w:trPr>
        <w:tc>
          <w:tcPr>
            <w:tcW w:w="5543" w:type="dxa"/>
            <w:tcBorders>
              <w:top w:val="nil"/>
              <w:bottom w:val="nil"/>
            </w:tcBorders>
          </w:tcPr>
          <w:p w14:paraId="69874AAF" w14:textId="77777777" w:rsidR="00F707ED" w:rsidRDefault="00F707ED">
            <w:pPr>
              <w:pStyle w:val="TableParagraph"/>
              <w:rPr>
                <w:sz w:val="20"/>
              </w:rPr>
            </w:pPr>
          </w:p>
        </w:tc>
        <w:tc>
          <w:tcPr>
            <w:tcW w:w="9588" w:type="dxa"/>
            <w:gridSpan w:val="5"/>
            <w:tcBorders>
              <w:top w:val="nil"/>
              <w:bottom w:val="nil"/>
            </w:tcBorders>
            <w:shd w:val="clear" w:color="auto" w:fill="FFEB9F"/>
          </w:tcPr>
          <w:p w14:paraId="0649115E" w14:textId="77777777" w:rsidR="00F707ED" w:rsidRDefault="00000000">
            <w:pPr>
              <w:pStyle w:val="TableParagraph"/>
              <w:numPr>
                <w:ilvl w:val="0"/>
                <w:numId w:val="19"/>
              </w:numPr>
              <w:tabs>
                <w:tab w:val="left" w:pos="892"/>
                <w:tab w:val="left" w:pos="893"/>
              </w:tabs>
              <w:spacing w:before="5" w:line="245" w:lineRule="exact"/>
              <w:ind w:hanging="361"/>
              <w:rPr>
                <w:i/>
                <w:sz w:val="21"/>
              </w:rPr>
            </w:pPr>
            <w:r>
              <w:rPr>
                <w:i/>
                <w:sz w:val="21"/>
              </w:rPr>
              <w:t>Öğretim</w:t>
            </w:r>
            <w:r>
              <w:rPr>
                <w:i/>
                <w:spacing w:val="-13"/>
                <w:sz w:val="21"/>
              </w:rPr>
              <w:t xml:space="preserve"> </w:t>
            </w:r>
            <w:r>
              <w:rPr>
                <w:i/>
                <w:sz w:val="21"/>
              </w:rPr>
              <w:t>elemanlarının</w:t>
            </w:r>
            <w:r>
              <w:rPr>
                <w:i/>
                <w:spacing w:val="-9"/>
                <w:sz w:val="21"/>
              </w:rPr>
              <w:t xml:space="preserve"> </w:t>
            </w:r>
            <w:r>
              <w:rPr>
                <w:i/>
                <w:sz w:val="21"/>
              </w:rPr>
              <w:t>araştırma</w:t>
            </w:r>
            <w:r>
              <w:rPr>
                <w:i/>
                <w:spacing w:val="-8"/>
                <w:sz w:val="21"/>
              </w:rPr>
              <w:t xml:space="preserve"> </w:t>
            </w:r>
            <w:r>
              <w:rPr>
                <w:i/>
                <w:sz w:val="21"/>
              </w:rPr>
              <w:t>yetkinliğinin</w:t>
            </w:r>
            <w:r>
              <w:rPr>
                <w:i/>
                <w:spacing w:val="-9"/>
                <w:sz w:val="21"/>
              </w:rPr>
              <w:t xml:space="preserve"> </w:t>
            </w:r>
            <w:r>
              <w:rPr>
                <w:i/>
                <w:sz w:val="21"/>
              </w:rPr>
              <w:t>izlenmesi</w:t>
            </w:r>
            <w:r>
              <w:rPr>
                <w:i/>
                <w:spacing w:val="-12"/>
                <w:sz w:val="21"/>
              </w:rPr>
              <w:t xml:space="preserve"> </w:t>
            </w:r>
            <w:r>
              <w:rPr>
                <w:i/>
                <w:sz w:val="21"/>
              </w:rPr>
              <w:t>ve</w:t>
            </w:r>
            <w:r>
              <w:rPr>
                <w:i/>
                <w:spacing w:val="-9"/>
                <w:sz w:val="21"/>
              </w:rPr>
              <w:t xml:space="preserve"> </w:t>
            </w:r>
            <w:r>
              <w:rPr>
                <w:i/>
                <w:sz w:val="21"/>
              </w:rPr>
              <w:t>iyileştirilmesine</w:t>
            </w:r>
            <w:r>
              <w:rPr>
                <w:i/>
                <w:spacing w:val="-9"/>
                <w:sz w:val="21"/>
              </w:rPr>
              <w:t xml:space="preserve"> </w:t>
            </w:r>
            <w:r>
              <w:rPr>
                <w:i/>
                <w:sz w:val="21"/>
              </w:rPr>
              <w:t>ilişkin</w:t>
            </w:r>
            <w:r>
              <w:rPr>
                <w:i/>
                <w:spacing w:val="-8"/>
                <w:sz w:val="21"/>
              </w:rPr>
              <w:t xml:space="preserve"> </w:t>
            </w:r>
            <w:r>
              <w:rPr>
                <w:i/>
                <w:spacing w:val="-2"/>
                <w:sz w:val="21"/>
              </w:rPr>
              <w:t>kanıtlar</w:t>
            </w:r>
          </w:p>
        </w:tc>
      </w:tr>
      <w:tr w:rsidR="00F707ED" w14:paraId="173C1CF3" w14:textId="77777777">
        <w:trPr>
          <w:trHeight w:val="272"/>
        </w:trPr>
        <w:tc>
          <w:tcPr>
            <w:tcW w:w="5543" w:type="dxa"/>
            <w:tcBorders>
              <w:top w:val="nil"/>
              <w:bottom w:val="nil"/>
            </w:tcBorders>
          </w:tcPr>
          <w:p w14:paraId="7AFAC851" w14:textId="77777777" w:rsidR="00F707ED" w:rsidRDefault="00F707ED">
            <w:pPr>
              <w:pStyle w:val="TableParagraph"/>
              <w:rPr>
                <w:sz w:val="20"/>
              </w:rPr>
            </w:pPr>
          </w:p>
        </w:tc>
        <w:tc>
          <w:tcPr>
            <w:tcW w:w="9588" w:type="dxa"/>
            <w:gridSpan w:val="5"/>
            <w:tcBorders>
              <w:top w:val="nil"/>
              <w:bottom w:val="nil"/>
            </w:tcBorders>
            <w:shd w:val="clear" w:color="auto" w:fill="FFEB9F"/>
          </w:tcPr>
          <w:p w14:paraId="01E3B24E" w14:textId="77777777" w:rsidR="00F707ED" w:rsidRDefault="00000000">
            <w:pPr>
              <w:pStyle w:val="TableParagraph"/>
              <w:numPr>
                <w:ilvl w:val="0"/>
                <w:numId w:val="18"/>
              </w:numPr>
              <w:tabs>
                <w:tab w:val="left" w:pos="892"/>
                <w:tab w:val="left" w:pos="893"/>
              </w:tabs>
              <w:spacing w:before="5" w:line="246" w:lineRule="exact"/>
              <w:ind w:hanging="361"/>
              <w:rPr>
                <w:i/>
                <w:sz w:val="21"/>
              </w:rPr>
            </w:pPr>
            <w:r>
              <w:rPr>
                <w:i/>
                <w:sz w:val="21"/>
              </w:rPr>
              <w:t>Standart</w:t>
            </w:r>
            <w:r>
              <w:rPr>
                <w:i/>
                <w:spacing w:val="27"/>
                <w:sz w:val="21"/>
              </w:rPr>
              <w:t xml:space="preserve"> </w:t>
            </w:r>
            <w:r>
              <w:rPr>
                <w:i/>
                <w:sz w:val="21"/>
              </w:rPr>
              <w:t>uygulamalar</w:t>
            </w:r>
            <w:r>
              <w:rPr>
                <w:i/>
                <w:spacing w:val="29"/>
                <w:sz w:val="21"/>
              </w:rPr>
              <w:t xml:space="preserve"> </w:t>
            </w:r>
            <w:r>
              <w:rPr>
                <w:i/>
                <w:sz w:val="21"/>
              </w:rPr>
              <w:t>ve</w:t>
            </w:r>
            <w:r>
              <w:rPr>
                <w:i/>
                <w:spacing w:val="29"/>
                <w:sz w:val="21"/>
              </w:rPr>
              <w:t xml:space="preserve"> </w:t>
            </w:r>
            <w:r>
              <w:rPr>
                <w:i/>
                <w:sz w:val="21"/>
              </w:rPr>
              <w:t>mevzuatın</w:t>
            </w:r>
            <w:r>
              <w:rPr>
                <w:i/>
                <w:spacing w:val="32"/>
                <w:sz w:val="21"/>
              </w:rPr>
              <w:t xml:space="preserve"> </w:t>
            </w:r>
            <w:r>
              <w:rPr>
                <w:i/>
                <w:sz w:val="21"/>
              </w:rPr>
              <w:t>yanı</w:t>
            </w:r>
            <w:r>
              <w:rPr>
                <w:i/>
                <w:spacing w:val="29"/>
                <w:sz w:val="21"/>
              </w:rPr>
              <w:t xml:space="preserve"> </w:t>
            </w:r>
            <w:r>
              <w:rPr>
                <w:i/>
                <w:sz w:val="21"/>
              </w:rPr>
              <w:t>sıra;</w:t>
            </w:r>
            <w:r>
              <w:rPr>
                <w:i/>
                <w:spacing w:val="30"/>
                <w:sz w:val="21"/>
              </w:rPr>
              <w:t xml:space="preserve"> </w:t>
            </w:r>
            <w:r>
              <w:rPr>
                <w:i/>
                <w:sz w:val="21"/>
              </w:rPr>
              <w:t>birimin</w:t>
            </w:r>
            <w:r>
              <w:rPr>
                <w:i/>
                <w:spacing w:val="27"/>
                <w:sz w:val="21"/>
              </w:rPr>
              <w:t xml:space="preserve"> </w:t>
            </w:r>
            <w:r>
              <w:rPr>
                <w:i/>
                <w:sz w:val="21"/>
              </w:rPr>
              <w:t>ihtiyaçları</w:t>
            </w:r>
            <w:r>
              <w:rPr>
                <w:i/>
                <w:spacing w:val="30"/>
                <w:sz w:val="21"/>
              </w:rPr>
              <w:t xml:space="preserve"> </w:t>
            </w:r>
            <w:r>
              <w:rPr>
                <w:i/>
                <w:sz w:val="21"/>
              </w:rPr>
              <w:t>doğrultusunda</w:t>
            </w:r>
            <w:r>
              <w:rPr>
                <w:i/>
                <w:spacing w:val="29"/>
                <w:sz w:val="21"/>
              </w:rPr>
              <w:t xml:space="preserve"> </w:t>
            </w:r>
            <w:r>
              <w:rPr>
                <w:i/>
                <w:sz w:val="21"/>
              </w:rPr>
              <w:t>geliştirdiği</w:t>
            </w:r>
            <w:r>
              <w:rPr>
                <w:i/>
                <w:spacing w:val="30"/>
                <w:sz w:val="21"/>
              </w:rPr>
              <w:t xml:space="preserve"> </w:t>
            </w:r>
            <w:r>
              <w:rPr>
                <w:i/>
                <w:spacing w:val="-2"/>
                <w:sz w:val="21"/>
              </w:rPr>
              <w:t>özgün</w:t>
            </w:r>
          </w:p>
        </w:tc>
      </w:tr>
      <w:tr w:rsidR="00F707ED" w14:paraId="753DC211" w14:textId="77777777">
        <w:trPr>
          <w:trHeight w:val="525"/>
        </w:trPr>
        <w:tc>
          <w:tcPr>
            <w:tcW w:w="5543" w:type="dxa"/>
            <w:tcBorders>
              <w:top w:val="nil"/>
            </w:tcBorders>
          </w:tcPr>
          <w:p w14:paraId="782F5C1C" w14:textId="77777777" w:rsidR="00F707ED" w:rsidRDefault="00F707ED">
            <w:pPr>
              <w:pStyle w:val="TableParagraph"/>
              <w:rPr>
                <w:sz w:val="20"/>
              </w:rPr>
            </w:pPr>
          </w:p>
        </w:tc>
        <w:tc>
          <w:tcPr>
            <w:tcW w:w="9588" w:type="dxa"/>
            <w:gridSpan w:val="5"/>
            <w:tcBorders>
              <w:top w:val="nil"/>
            </w:tcBorders>
            <w:shd w:val="clear" w:color="auto" w:fill="FFEB9F"/>
          </w:tcPr>
          <w:p w14:paraId="4BED9A1A" w14:textId="77777777" w:rsidR="00F707ED" w:rsidRDefault="00000000">
            <w:pPr>
              <w:pStyle w:val="TableParagraph"/>
              <w:spacing w:before="5"/>
              <w:ind w:left="892"/>
              <w:rPr>
                <w:i/>
                <w:sz w:val="21"/>
              </w:rPr>
            </w:pPr>
            <w:proofErr w:type="gramStart"/>
            <w:r>
              <w:rPr>
                <w:i/>
                <w:sz w:val="21"/>
              </w:rPr>
              <w:t>yaklaşım</w:t>
            </w:r>
            <w:proofErr w:type="gramEnd"/>
            <w:r>
              <w:rPr>
                <w:i/>
                <w:spacing w:val="-6"/>
                <w:sz w:val="21"/>
              </w:rPr>
              <w:t xml:space="preserve"> </w:t>
            </w:r>
            <w:r>
              <w:rPr>
                <w:i/>
                <w:sz w:val="21"/>
              </w:rPr>
              <w:t>ve</w:t>
            </w:r>
            <w:r>
              <w:rPr>
                <w:i/>
                <w:spacing w:val="-8"/>
                <w:sz w:val="21"/>
              </w:rPr>
              <w:t xml:space="preserve"> </w:t>
            </w:r>
            <w:r>
              <w:rPr>
                <w:i/>
                <w:sz w:val="21"/>
              </w:rPr>
              <w:t>uygulamalarına</w:t>
            </w:r>
            <w:r>
              <w:rPr>
                <w:i/>
                <w:spacing w:val="-11"/>
                <w:sz w:val="21"/>
              </w:rPr>
              <w:t xml:space="preserve"> </w:t>
            </w:r>
            <w:r>
              <w:rPr>
                <w:i/>
                <w:sz w:val="21"/>
              </w:rPr>
              <w:t>ilişkin</w:t>
            </w:r>
            <w:r>
              <w:rPr>
                <w:i/>
                <w:spacing w:val="-5"/>
                <w:sz w:val="21"/>
              </w:rPr>
              <w:t xml:space="preserve"> </w:t>
            </w:r>
            <w:r>
              <w:rPr>
                <w:i/>
                <w:spacing w:val="-2"/>
                <w:sz w:val="21"/>
              </w:rPr>
              <w:t>kanıtlar</w:t>
            </w:r>
          </w:p>
        </w:tc>
      </w:tr>
      <w:tr w:rsidR="00F707ED" w14:paraId="40D9A730" w14:textId="77777777">
        <w:trPr>
          <w:trHeight w:val="283"/>
        </w:trPr>
        <w:tc>
          <w:tcPr>
            <w:tcW w:w="5543" w:type="dxa"/>
          </w:tcPr>
          <w:p w14:paraId="5D4AF239" w14:textId="77777777" w:rsidR="00F707ED" w:rsidRDefault="00000000">
            <w:pPr>
              <w:pStyle w:val="TableParagraph"/>
              <w:spacing w:before="22" w:line="241" w:lineRule="exact"/>
              <w:ind w:left="1701"/>
              <w:rPr>
                <w:b/>
                <w:sz w:val="21"/>
              </w:rPr>
            </w:pPr>
            <w:r>
              <w:rPr>
                <w:b/>
                <w:sz w:val="21"/>
              </w:rPr>
              <w:t>Sorumlu</w:t>
            </w:r>
            <w:r>
              <w:rPr>
                <w:b/>
                <w:spacing w:val="-7"/>
                <w:sz w:val="21"/>
              </w:rPr>
              <w:t xml:space="preserve"> </w:t>
            </w:r>
            <w:r>
              <w:rPr>
                <w:b/>
                <w:spacing w:val="-2"/>
                <w:sz w:val="21"/>
              </w:rPr>
              <w:t>Birim/Birimler</w:t>
            </w:r>
          </w:p>
        </w:tc>
        <w:tc>
          <w:tcPr>
            <w:tcW w:w="9588" w:type="dxa"/>
            <w:gridSpan w:val="5"/>
            <w:shd w:val="clear" w:color="auto" w:fill="FFEB9F"/>
          </w:tcPr>
          <w:p w14:paraId="1F3B4BDA" w14:textId="77777777" w:rsidR="00F707ED" w:rsidRDefault="00000000">
            <w:pPr>
              <w:pStyle w:val="TableParagraph"/>
              <w:spacing w:before="12"/>
              <w:ind w:left="225"/>
              <w:rPr>
                <w:sz w:val="21"/>
              </w:rPr>
            </w:pPr>
            <w:r>
              <w:rPr>
                <w:sz w:val="21"/>
              </w:rPr>
              <w:t>Tüm</w:t>
            </w:r>
            <w:r>
              <w:rPr>
                <w:spacing w:val="-2"/>
                <w:sz w:val="21"/>
              </w:rPr>
              <w:t xml:space="preserve"> Bölümler/Programlar</w:t>
            </w:r>
          </w:p>
        </w:tc>
      </w:tr>
      <w:tr w:rsidR="00F707ED" w14:paraId="453B79B6" w14:textId="77777777">
        <w:trPr>
          <w:trHeight w:val="503"/>
        </w:trPr>
        <w:tc>
          <w:tcPr>
            <w:tcW w:w="5543" w:type="dxa"/>
          </w:tcPr>
          <w:p w14:paraId="78EFB0BB" w14:textId="77777777" w:rsidR="00F707ED" w:rsidRDefault="00000000">
            <w:pPr>
              <w:pStyle w:val="TableParagraph"/>
              <w:spacing w:before="130"/>
              <w:ind w:left="2489" w:right="2430"/>
              <w:jc w:val="center"/>
              <w:rPr>
                <w:b/>
                <w:sz w:val="21"/>
              </w:rPr>
            </w:pPr>
            <w:r>
              <w:rPr>
                <w:b/>
                <w:spacing w:val="-2"/>
                <w:sz w:val="21"/>
              </w:rPr>
              <w:t>Örnek</w:t>
            </w:r>
          </w:p>
        </w:tc>
        <w:tc>
          <w:tcPr>
            <w:tcW w:w="9588" w:type="dxa"/>
            <w:gridSpan w:val="5"/>
            <w:shd w:val="clear" w:color="auto" w:fill="FFEB9F"/>
          </w:tcPr>
          <w:p w14:paraId="1E5BDD0A" w14:textId="77777777" w:rsidR="00F707ED" w:rsidRDefault="00000000">
            <w:pPr>
              <w:pStyle w:val="TableParagraph"/>
              <w:ind w:left="225" w:right="125"/>
              <w:rPr>
                <w:sz w:val="21"/>
              </w:rPr>
            </w:pPr>
            <w:r>
              <w:rPr>
                <w:sz w:val="21"/>
              </w:rPr>
              <w:t>Akademik</w:t>
            </w:r>
            <w:r>
              <w:rPr>
                <w:spacing w:val="-4"/>
                <w:sz w:val="21"/>
              </w:rPr>
              <w:t xml:space="preserve"> </w:t>
            </w:r>
            <w:r>
              <w:rPr>
                <w:sz w:val="21"/>
              </w:rPr>
              <w:t>personelin</w:t>
            </w:r>
            <w:r>
              <w:rPr>
                <w:spacing w:val="-4"/>
                <w:sz w:val="21"/>
              </w:rPr>
              <w:t xml:space="preserve"> </w:t>
            </w:r>
            <w:r>
              <w:rPr>
                <w:sz w:val="21"/>
              </w:rPr>
              <w:t>araştırma</w:t>
            </w:r>
            <w:r>
              <w:rPr>
                <w:spacing w:val="-4"/>
                <w:sz w:val="21"/>
              </w:rPr>
              <w:t xml:space="preserve"> </w:t>
            </w:r>
            <w:r>
              <w:rPr>
                <w:sz w:val="21"/>
              </w:rPr>
              <w:t>alanı/uzmanlık</w:t>
            </w:r>
            <w:r>
              <w:rPr>
                <w:spacing w:val="-4"/>
                <w:sz w:val="21"/>
              </w:rPr>
              <w:t xml:space="preserve"> </w:t>
            </w:r>
            <w:r>
              <w:rPr>
                <w:sz w:val="21"/>
              </w:rPr>
              <w:t>birikimi</w:t>
            </w:r>
            <w:r>
              <w:rPr>
                <w:spacing w:val="-5"/>
                <w:sz w:val="21"/>
              </w:rPr>
              <w:t xml:space="preserve"> </w:t>
            </w:r>
            <w:r>
              <w:rPr>
                <w:sz w:val="21"/>
              </w:rPr>
              <w:t>(tüm</w:t>
            </w:r>
            <w:r>
              <w:rPr>
                <w:spacing w:val="-5"/>
                <w:sz w:val="21"/>
              </w:rPr>
              <w:t xml:space="preserve"> </w:t>
            </w:r>
            <w:r>
              <w:rPr>
                <w:sz w:val="21"/>
              </w:rPr>
              <w:t>öğretim</w:t>
            </w:r>
            <w:r>
              <w:rPr>
                <w:spacing w:val="-5"/>
                <w:sz w:val="21"/>
              </w:rPr>
              <w:t xml:space="preserve"> </w:t>
            </w:r>
            <w:r>
              <w:rPr>
                <w:sz w:val="21"/>
              </w:rPr>
              <w:t>elemanı),</w:t>
            </w:r>
            <w:r>
              <w:rPr>
                <w:spacing w:val="-4"/>
                <w:sz w:val="21"/>
              </w:rPr>
              <w:t xml:space="preserve"> </w:t>
            </w:r>
            <w:r>
              <w:rPr>
                <w:sz w:val="21"/>
              </w:rPr>
              <w:t>Program,</w:t>
            </w:r>
            <w:r>
              <w:rPr>
                <w:spacing w:val="-4"/>
                <w:sz w:val="21"/>
              </w:rPr>
              <w:t xml:space="preserve"> </w:t>
            </w:r>
            <w:r>
              <w:rPr>
                <w:sz w:val="21"/>
              </w:rPr>
              <w:t>bölüm,</w:t>
            </w:r>
            <w:r>
              <w:rPr>
                <w:spacing w:val="-4"/>
                <w:sz w:val="21"/>
              </w:rPr>
              <w:t xml:space="preserve"> </w:t>
            </w:r>
            <w:r>
              <w:rPr>
                <w:sz w:val="21"/>
              </w:rPr>
              <w:t xml:space="preserve">birim bazında (ör.; Lojistik </w:t>
            </w:r>
            <w:proofErr w:type="gramStart"/>
            <w:r>
              <w:rPr>
                <w:sz w:val="21"/>
              </w:rPr>
              <w:t>Programı;</w:t>
            </w:r>
            <w:proofErr w:type="gramEnd"/>
            <w:r>
              <w:rPr>
                <w:sz w:val="21"/>
              </w:rPr>
              <w:t xml:space="preserve"> Yönetim ve Organizasyon </w:t>
            </w:r>
            <w:proofErr w:type="gramStart"/>
            <w:r>
              <w:rPr>
                <w:sz w:val="21"/>
              </w:rPr>
              <w:t>Bölümü;</w:t>
            </w:r>
            <w:proofErr w:type="gramEnd"/>
            <w:r>
              <w:rPr>
                <w:sz w:val="21"/>
              </w:rPr>
              <w:t xml:space="preserve"> Isparta Meslek Yüksekokulu)</w:t>
            </w:r>
          </w:p>
        </w:tc>
      </w:tr>
      <w:tr w:rsidR="00F707ED" w14:paraId="5AD681A8" w14:textId="77777777">
        <w:trPr>
          <w:trHeight w:val="501"/>
        </w:trPr>
        <w:tc>
          <w:tcPr>
            <w:tcW w:w="5543" w:type="dxa"/>
          </w:tcPr>
          <w:p w14:paraId="15B913FC" w14:textId="77777777" w:rsidR="00F707ED" w:rsidRDefault="00000000">
            <w:pPr>
              <w:pStyle w:val="TableParagraph"/>
              <w:spacing w:before="130"/>
              <w:ind w:left="2489" w:right="2430"/>
              <w:jc w:val="center"/>
              <w:rPr>
                <w:b/>
                <w:sz w:val="21"/>
              </w:rPr>
            </w:pPr>
            <w:r>
              <w:rPr>
                <w:b/>
                <w:spacing w:val="-2"/>
                <w:sz w:val="21"/>
              </w:rPr>
              <w:t>Örnek</w:t>
            </w:r>
          </w:p>
        </w:tc>
        <w:tc>
          <w:tcPr>
            <w:tcW w:w="9588" w:type="dxa"/>
            <w:gridSpan w:val="5"/>
            <w:shd w:val="clear" w:color="auto" w:fill="FFEB9F"/>
          </w:tcPr>
          <w:p w14:paraId="78406E5B" w14:textId="77777777" w:rsidR="00F707ED" w:rsidRDefault="00000000">
            <w:pPr>
              <w:pStyle w:val="TableParagraph"/>
              <w:spacing w:line="242" w:lineRule="exact"/>
              <w:ind w:left="225"/>
              <w:rPr>
                <w:sz w:val="21"/>
              </w:rPr>
            </w:pPr>
            <w:r>
              <w:rPr>
                <w:sz w:val="21"/>
              </w:rPr>
              <w:t>Akademik</w:t>
            </w:r>
            <w:r>
              <w:rPr>
                <w:spacing w:val="-3"/>
                <w:sz w:val="21"/>
              </w:rPr>
              <w:t xml:space="preserve"> </w:t>
            </w:r>
            <w:r>
              <w:rPr>
                <w:sz w:val="21"/>
              </w:rPr>
              <w:t>personelin</w:t>
            </w:r>
            <w:r>
              <w:rPr>
                <w:spacing w:val="-3"/>
                <w:sz w:val="21"/>
              </w:rPr>
              <w:t xml:space="preserve"> </w:t>
            </w:r>
            <w:r>
              <w:rPr>
                <w:sz w:val="21"/>
              </w:rPr>
              <w:t>araştırma</w:t>
            </w:r>
            <w:r>
              <w:rPr>
                <w:spacing w:val="-3"/>
                <w:sz w:val="21"/>
              </w:rPr>
              <w:t xml:space="preserve"> </w:t>
            </w:r>
            <w:r>
              <w:rPr>
                <w:sz w:val="21"/>
              </w:rPr>
              <w:t>yetkinliklerinin</w:t>
            </w:r>
            <w:r>
              <w:rPr>
                <w:spacing w:val="-3"/>
                <w:sz w:val="21"/>
              </w:rPr>
              <w:t xml:space="preserve"> </w:t>
            </w:r>
            <w:r>
              <w:rPr>
                <w:sz w:val="21"/>
              </w:rPr>
              <w:t>geliştirilmesi</w:t>
            </w:r>
            <w:r>
              <w:rPr>
                <w:spacing w:val="-4"/>
                <w:sz w:val="21"/>
              </w:rPr>
              <w:t xml:space="preserve"> </w:t>
            </w:r>
            <w:r>
              <w:rPr>
                <w:sz w:val="21"/>
              </w:rPr>
              <w:t>için</w:t>
            </w:r>
            <w:r>
              <w:rPr>
                <w:spacing w:val="-3"/>
                <w:sz w:val="21"/>
              </w:rPr>
              <w:t xml:space="preserve"> </w:t>
            </w:r>
            <w:r>
              <w:rPr>
                <w:sz w:val="21"/>
              </w:rPr>
              <w:t>birim</w:t>
            </w:r>
            <w:r>
              <w:rPr>
                <w:spacing w:val="-4"/>
                <w:sz w:val="21"/>
              </w:rPr>
              <w:t xml:space="preserve"> </w:t>
            </w:r>
            <w:r>
              <w:rPr>
                <w:sz w:val="21"/>
              </w:rPr>
              <w:t>bazında</w:t>
            </w:r>
            <w:r>
              <w:rPr>
                <w:spacing w:val="-3"/>
                <w:sz w:val="21"/>
              </w:rPr>
              <w:t xml:space="preserve"> </w:t>
            </w:r>
            <w:r>
              <w:rPr>
                <w:sz w:val="21"/>
              </w:rPr>
              <w:t>yapılan</w:t>
            </w:r>
            <w:r>
              <w:rPr>
                <w:spacing w:val="-3"/>
                <w:sz w:val="21"/>
              </w:rPr>
              <w:t xml:space="preserve"> </w:t>
            </w:r>
            <w:r>
              <w:rPr>
                <w:sz w:val="21"/>
              </w:rPr>
              <w:t>eğitim,</w:t>
            </w:r>
            <w:r>
              <w:rPr>
                <w:spacing w:val="-3"/>
                <w:sz w:val="21"/>
              </w:rPr>
              <w:t xml:space="preserve"> </w:t>
            </w:r>
            <w:r>
              <w:rPr>
                <w:sz w:val="21"/>
              </w:rPr>
              <w:t>çalıştay,</w:t>
            </w:r>
            <w:r>
              <w:rPr>
                <w:spacing w:val="-3"/>
                <w:sz w:val="21"/>
              </w:rPr>
              <w:t xml:space="preserve"> </w:t>
            </w:r>
            <w:r>
              <w:rPr>
                <w:sz w:val="21"/>
              </w:rPr>
              <w:t>proje pazarı gerçekleştirme sayısı (her bir eylem ayrı bir şekilde birim bazında hazırlanmalı)</w:t>
            </w:r>
          </w:p>
        </w:tc>
      </w:tr>
    </w:tbl>
    <w:p w14:paraId="7238F9BF" w14:textId="77777777" w:rsidR="00F707ED" w:rsidRDefault="00F707ED">
      <w:pPr>
        <w:spacing w:line="242" w:lineRule="exact"/>
        <w:rPr>
          <w:sz w:val="21"/>
        </w:rPr>
        <w:sectPr w:rsidR="00F707ED">
          <w:headerReference w:type="default" r:id="rId157"/>
          <w:footerReference w:type="default" r:id="rId158"/>
          <w:pgSz w:w="16840" w:h="11910" w:orient="landscape"/>
          <w:pgMar w:top="840" w:right="620" w:bottom="280" w:left="620" w:header="0" w:footer="0" w:gutter="0"/>
          <w:cols w:space="708"/>
        </w:sectPr>
      </w:pPr>
    </w:p>
    <w:tbl>
      <w:tblPr>
        <w:tblStyle w:val="TableNormal"/>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89"/>
        <w:gridCol w:w="1942"/>
        <w:gridCol w:w="1950"/>
        <w:gridCol w:w="1894"/>
        <w:gridCol w:w="2003"/>
        <w:gridCol w:w="1654"/>
      </w:tblGrid>
      <w:tr w:rsidR="00F707ED" w14:paraId="2B6CE230" w14:textId="77777777">
        <w:trPr>
          <w:trHeight w:val="400"/>
        </w:trPr>
        <w:tc>
          <w:tcPr>
            <w:tcW w:w="15132" w:type="dxa"/>
            <w:gridSpan w:val="6"/>
            <w:shd w:val="clear" w:color="auto" w:fill="FFEB9F"/>
          </w:tcPr>
          <w:p w14:paraId="0ED20DEC" w14:textId="77777777" w:rsidR="00F707ED" w:rsidRDefault="00000000">
            <w:pPr>
              <w:pStyle w:val="TableParagraph"/>
              <w:spacing w:before="70"/>
              <w:ind w:right="36"/>
              <w:jc w:val="right"/>
              <w:rPr>
                <w:b/>
                <w:sz w:val="21"/>
              </w:rPr>
            </w:pPr>
            <w:r>
              <w:rPr>
                <w:b/>
                <w:color w:val="BE8F00"/>
                <w:sz w:val="21"/>
              </w:rPr>
              <w:lastRenderedPageBreak/>
              <w:t>C.</w:t>
            </w:r>
            <w:r>
              <w:rPr>
                <w:b/>
                <w:color w:val="BE8F00"/>
                <w:spacing w:val="-8"/>
                <w:sz w:val="21"/>
              </w:rPr>
              <w:t xml:space="preserve"> </w:t>
            </w:r>
            <w:r>
              <w:rPr>
                <w:b/>
                <w:color w:val="BE8F00"/>
                <w:sz w:val="21"/>
              </w:rPr>
              <w:t>ARAŞTIRMA</w:t>
            </w:r>
            <w:r>
              <w:rPr>
                <w:b/>
                <w:color w:val="BE8F00"/>
                <w:spacing w:val="-4"/>
                <w:sz w:val="21"/>
              </w:rPr>
              <w:t xml:space="preserve"> </w:t>
            </w:r>
            <w:r>
              <w:rPr>
                <w:b/>
                <w:color w:val="BE8F00"/>
                <w:sz w:val="21"/>
              </w:rPr>
              <w:t>VE</w:t>
            </w:r>
            <w:r>
              <w:rPr>
                <w:b/>
                <w:color w:val="BE8F00"/>
                <w:spacing w:val="-6"/>
                <w:sz w:val="21"/>
              </w:rPr>
              <w:t xml:space="preserve"> </w:t>
            </w:r>
            <w:r>
              <w:rPr>
                <w:b/>
                <w:color w:val="BE8F00"/>
                <w:spacing w:val="-2"/>
                <w:sz w:val="21"/>
              </w:rPr>
              <w:t>GELİŞTİRME</w:t>
            </w:r>
          </w:p>
        </w:tc>
      </w:tr>
      <w:tr w:rsidR="00F707ED" w14:paraId="144E54DE" w14:textId="77777777">
        <w:trPr>
          <w:trHeight w:val="1264"/>
        </w:trPr>
        <w:tc>
          <w:tcPr>
            <w:tcW w:w="15132" w:type="dxa"/>
            <w:gridSpan w:val="6"/>
            <w:shd w:val="clear" w:color="auto" w:fill="FFEB9F"/>
          </w:tcPr>
          <w:p w14:paraId="0B2E21E9" w14:textId="77777777" w:rsidR="00F707ED" w:rsidRDefault="00F707ED">
            <w:pPr>
              <w:pStyle w:val="TableParagraph"/>
              <w:spacing w:before="9"/>
              <w:rPr>
                <w:b/>
              </w:rPr>
            </w:pPr>
          </w:p>
          <w:p w14:paraId="03D78C4A" w14:textId="77777777" w:rsidR="00F707ED" w:rsidRDefault="00000000">
            <w:pPr>
              <w:pStyle w:val="TableParagraph"/>
              <w:ind w:left="105"/>
              <w:rPr>
                <w:b/>
                <w:sz w:val="21"/>
              </w:rPr>
            </w:pPr>
            <w:r>
              <w:rPr>
                <w:b/>
                <w:sz w:val="21"/>
              </w:rPr>
              <w:t>C.3.</w:t>
            </w:r>
            <w:r>
              <w:rPr>
                <w:b/>
                <w:spacing w:val="-7"/>
                <w:sz w:val="21"/>
              </w:rPr>
              <w:t xml:space="preserve"> </w:t>
            </w:r>
            <w:r>
              <w:rPr>
                <w:b/>
                <w:sz w:val="21"/>
              </w:rPr>
              <w:t>Araştırma</w:t>
            </w:r>
            <w:r>
              <w:rPr>
                <w:b/>
                <w:spacing w:val="-4"/>
                <w:sz w:val="21"/>
              </w:rPr>
              <w:t xml:space="preserve"> </w:t>
            </w:r>
            <w:r>
              <w:rPr>
                <w:b/>
                <w:spacing w:val="-2"/>
                <w:sz w:val="21"/>
              </w:rPr>
              <w:t>Performansı</w:t>
            </w:r>
          </w:p>
          <w:p w14:paraId="7F2D9F89" w14:textId="77777777" w:rsidR="00F707ED" w:rsidRDefault="00000000">
            <w:pPr>
              <w:pStyle w:val="TableParagraph"/>
              <w:spacing w:before="18"/>
              <w:ind w:left="105"/>
              <w:rPr>
                <w:sz w:val="21"/>
              </w:rPr>
            </w:pPr>
            <w:r>
              <w:rPr>
                <w:sz w:val="21"/>
              </w:rPr>
              <w:t>Birim, araştırma faaliyetlerini verilere dayalı ve periyodik olarak ölçmeli, değerlendirmeli ve sonuçlarını yayımlamalıdır. Elde edilen bulgular, birimin araştırma ve geliştirme</w:t>
            </w:r>
            <w:r>
              <w:rPr>
                <w:spacing w:val="80"/>
                <w:sz w:val="21"/>
              </w:rPr>
              <w:t xml:space="preserve"> </w:t>
            </w:r>
            <w:r>
              <w:rPr>
                <w:sz w:val="21"/>
              </w:rPr>
              <w:t>performansının periyodik olarak gözden geçirilmesi ve sürekli iyileştirilmesi için kullanılmalıdır.</w:t>
            </w:r>
          </w:p>
        </w:tc>
      </w:tr>
      <w:tr w:rsidR="00F707ED" w14:paraId="3A2914D6" w14:textId="77777777">
        <w:trPr>
          <w:trHeight w:val="350"/>
        </w:trPr>
        <w:tc>
          <w:tcPr>
            <w:tcW w:w="5689" w:type="dxa"/>
            <w:shd w:val="clear" w:color="auto" w:fill="FFEB9F"/>
          </w:tcPr>
          <w:p w14:paraId="1C1A7323" w14:textId="77777777" w:rsidR="00F707ED" w:rsidRDefault="00F707ED">
            <w:pPr>
              <w:pStyle w:val="TableParagraph"/>
              <w:rPr>
                <w:sz w:val="20"/>
              </w:rPr>
            </w:pPr>
          </w:p>
        </w:tc>
        <w:tc>
          <w:tcPr>
            <w:tcW w:w="1942" w:type="dxa"/>
            <w:shd w:val="clear" w:color="auto" w:fill="FFEB9F"/>
          </w:tcPr>
          <w:p w14:paraId="3DBFB8D1" w14:textId="77777777" w:rsidR="00F707ED" w:rsidRDefault="00000000">
            <w:pPr>
              <w:pStyle w:val="TableParagraph"/>
              <w:spacing w:before="46"/>
              <w:ind w:left="6"/>
              <w:jc w:val="center"/>
              <w:rPr>
                <w:sz w:val="21"/>
              </w:rPr>
            </w:pPr>
            <w:r>
              <w:rPr>
                <w:sz w:val="21"/>
              </w:rPr>
              <w:t>1</w:t>
            </w:r>
          </w:p>
        </w:tc>
        <w:tc>
          <w:tcPr>
            <w:tcW w:w="1950" w:type="dxa"/>
            <w:shd w:val="clear" w:color="auto" w:fill="FFEB9F"/>
          </w:tcPr>
          <w:p w14:paraId="7F21FF1E" w14:textId="77777777" w:rsidR="00F707ED" w:rsidRDefault="00000000">
            <w:pPr>
              <w:pStyle w:val="TableParagraph"/>
              <w:spacing w:before="46"/>
              <w:ind w:left="3"/>
              <w:jc w:val="center"/>
              <w:rPr>
                <w:sz w:val="21"/>
              </w:rPr>
            </w:pPr>
            <w:r>
              <w:rPr>
                <w:sz w:val="21"/>
              </w:rPr>
              <w:t>2</w:t>
            </w:r>
          </w:p>
        </w:tc>
        <w:tc>
          <w:tcPr>
            <w:tcW w:w="1894" w:type="dxa"/>
            <w:shd w:val="clear" w:color="auto" w:fill="FFEB9F"/>
          </w:tcPr>
          <w:p w14:paraId="56450FE4" w14:textId="77777777" w:rsidR="00F707ED" w:rsidRDefault="00000000">
            <w:pPr>
              <w:pStyle w:val="TableParagraph"/>
              <w:spacing w:before="46"/>
              <w:jc w:val="center"/>
              <w:rPr>
                <w:sz w:val="21"/>
              </w:rPr>
            </w:pPr>
            <w:r>
              <w:rPr>
                <w:sz w:val="21"/>
              </w:rPr>
              <w:t>3</w:t>
            </w:r>
          </w:p>
        </w:tc>
        <w:tc>
          <w:tcPr>
            <w:tcW w:w="2003" w:type="dxa"/>
            <w:shd w:val="clear" w:color="auto" w:fill="FFEB9F"/>
          </w:tcPr>
          <w:p w14:paraId="327F908B" w14:textId="77777777" w:rsidR="00F707ED" w:rsidRDefault="00000000">
            <w:pPr>
              <w:pStyle w:val="TableParagraph"/>
              <w:spacing w:before="46"/>
              <w:ind w:left="6"/>
              <w:jc w:val="center"/>
              <w:rPr>
                <w:sz w:val="21"/>
              </w:rPr>
            </w:pPr>
            <w:r>
              <w:rPr>
                <w:sz w:val="21"/>
              </w:rPr>
              <w:t>4</w:t>
            </w:r>
          </w:p>
        </w:tc>
        <w:tc>
          <w:tcPr>
            <w:tcW w:w="1654" w:type="dxa"/>
            <w:shd w:val="clear" w:color="auto" w:fill="FFEB9F"/>
          </w:tcPr>
          <w:p w14:paraId="62D901DB" w14:textId="77777777" w:rsidR="00F707ED" w:rsidRDefault="00000000">
            <w:pPr>
              <w:pStyle w:val="TableParagraph"/>
              <w:spacing w:before="46"/>
              <w:jc w:val="center"/>
              <w:rPr>
                <w:sz w:val="21"/>
              </w:rPr>
            </w:pPr>
            <w:r>
              <w:rPr>
                <w:sz w:val="21"/>
              </w:rPr>
              <w:t>5</w:t>
            </w:r>
          </w:p>
        </w:tc>
      </w:tr>
      <w:tr w:rsidR="00F707ED" w14:paraId="640B419B" w14:textId="77777777">
        <w:trPr>
          <w:trHeight w:val="2532"/>
        </w:trPr>
        <w:tc>
          <w:tcPr>
            <w:tcW w:w="5689" w:type="dxa"/>
            <w:vMerge w:val="restart"/>
            <w:tcBorders>
              <w:bottom w:val="nil"/>
            </w:tcBorders>
          </w:tcPr>
          <w:p w14:paraId="55112D42" w14:textId="77777777" w:rsidR="00F707ED" w:rsidRDefault="00F707ED">
            <w:pPr>
              <w:pStyle w:val="TableParagraph"/>
              <w:spacing w:before="5"/>
              <w:rPr>
                <w:b/>
                <w:sz w:val="24"/>
              </w:rPr>
            </w:pPr>
          </w:p>
          <w:p w14:paraId="0F021CD0" w14:textId="77777777" w:rsidR="00F707ED" w:rsidRDefault="00000000">
            <w:pPr>
              <w:pStyle w:val="TableParagraph"/>
              <w:tabs>
                <w:tab w:val="left" w:pos="1038"/>
                <w:tab w:val="left" w:pos="2390"/>
                <w:tab w:val="left" w:pos="4206"/>
                <w:tab w:val="left" w:pos="5445"/>
              </w:tabs>
              <w:spacing w:line="259" w:lineRule="auto"/>
              <w:ind w:left="105" w:right="32"/>
              <w:rPr>
                <w:b/>
                <w:sz w:val="21"/>
              </w:rPr>
            </w:pPr>
            <w:r>
              <w:rPr>
                <w:b/>
                <w:spacing w:val="-2"/>
                <w:sz w:val="21"/>
                <w:u w:val="single"/>
              </w:rPr>
              <w:t>C.3.1.</w:t>
            </w:r>
            <w:r>
              <w:rPr>
                <w:b/>
                <w:sz w:val="21"/>
                <w:u w:val="single"/>
              </w:rPr>
              <w:tab/>
            </w:r>
            <w:r>
              <w:rPr>
                <w:b/>
                <w:spacing w:val="-2"/>
                <w:sz w:val="21"/>
                <w:u w:val="single"/>
              </w:rPr>
              <w:t>Araştırma</w:t>
            </w:r>
            <w:r>
              <w:rPr>
                <w:b/>
                <w:sz w:val="21"/>
                <w:u w:val="single"/>
              </w:rPr>
              <w:tab/>
            </w:r>
            <w:r>
              <w:rPr>
                <w:b/>
                <w:spacing w:val="-2"/>
                <w:sz w:val="21"/>
                <w:u w:val="single"/>
              </w:rPr>
              <w:t>performansının</w:t>
            </w:r>
            <w:r>
              <w:rPr>
                <w:b/>
                <w:sz w:val="21"/>
                <w:u w:val="single"/>
              </w:rPr>
              <w:tab/>
            </w:r>
            <w:r>
              <w:rPr>
                <w:b/>
                <w:spacing w:val="-2"/>
                <w:sz w:val="21"/>
                <w:u w:val="single"/>
              </w:rPr>
              <w:t>izlenmesi</w:t>
            </w:r>
            <w:r>
              <w:rPr>
                <w:b/>
                <w:sz w:val="21"/>
                <w:u w:val="single"/>
              </w:rPr>
              <w:tab/>
            </w:r>
            <w:r>
              <w:rPr>
                <w:b/>
                <w:spacing w:val="-6"/>
                <w:sz w:val="21"/>
                <w:u w:val="single"/>
              </w:rPr>
              <w:t>ve</w:t>
            </w:r>
            <w:r>
              <w:rPr>
                <w:b/>
                <w:spacing w:val="-6"/>
                <w:sz w:val="21"/>
              </w:rPr>
              <w:t xml:space="preserve"> </w:t>
            </w:r>
            <w:r>
              <w:rPr>
                <w:b/>
                <w:spacing w:val="-2"/>
                <w:sz w:val="21"/>
                <w:u w:val="single"/>
              </w:rPr>
              <w:t>değerlendirilmesi</w:t>
            </w:r>
          </w:p>
          <w:p w14:paraId="5F181740" w14:textId="77777777" w:rsidR="00F707ED" w:rsidRDefault="00F707ED">
            <w:pPr>
              <w:pStyle w:val="TableParagraph"/>
              <w:spacing w:before="7"/>
              <w:rPr>
                <w:b/>
                <w:sz w:val="25"/>
              </w:rPr>
            </w:pPr>
          </w:p>
          <w:p w14:paraId="3A40DB3A" w14:textId="77777777" w:rsidR="00F707ED" w:rsidRDefault="00000000">
            <w:pPr>
              <w:pStyle w:val="TableParagraph"/>
              <w:spacing w:before="1"/>
              <w:ind w:left="105" w:right="91"/>
              <w:jc w:val="both"/>
              <w:rPr>
                <w:sz w:val="21"/>
              </w:rPr>
            </w:pPr>
            <w:r>
              <w:rPr>
                <w:sz w:val="21"/>
              </w:rPr>
              <w:t>Birim araştırma faaliyetleri yıllık bazda izlenir, değerlendirilir, hedeflerle</w:t>
            </w:r>
            <w:r>
              <w:rPr>
                <w:spacing w:val="-14"/>
                <w:sz w:val="21"/>
              </w:rPr>
              <w:t xml:space="preserve"> </w:t>
            </w:r>
            <w:r>
              <w:rPr>
                <w:sz w:val="21"/>
              </w:rPr>
              <w:t>karşılaştırılır</w:t>
            </w:r>
            <w:r>
              <w:rPr>
                <w:spacing w:val="-13"/>
                <w:sz w:val="21"/>
              </w:rPr>
              <w:t xml:space="preserve"> </w:t>
            </w:r>
            <w:r>
              <w:rPr>
                <w:sz w:val="21"/>
              </w:rPr>
              <w:t>ve</w:t>
            </w:r>
            <w:r>
              <w:rPr>
                <w:spacing w:val="-13"/>
                <w:sz w:val="21"/>
              </w:rPr>
              <w:t xml:space="preserve"> </w:t>
            </w:r>
            <w:r>
              <w:rPr>
                <w:sz w:val="21"/>
              </w:rPr>
              <w:t>sapmaların</w:t>
            </w:r>
            <w:r>
              <w:rPr>
                <w:spacing w:val="-13"/>
                <w:sz w:val="21"/>
              </w:rPr>
              <w:t xml:space="preserve"> </w:t>
            </w:r>
            <w:r>
              <w:rPr>
                <w:sz w:val="21"/>
              </w:rPr>
              <w:t>nedenleri</w:t>
            </w:r>
            <w:r>
              <w:rPr>
                <w:spacing w:val="-13"/>
                <w:sz w:val="21"/>
              </w:rPr>
              <w:t xml:space="preserve"> </w:t>
            </w:r>
            <w:r>
              <w:rPr>
                <w:sz w:val="21"/>
              </w:rPr>
              <w:t>irdelenir.</w:t>
            </w:r>
            <w:r>
              <w:rPr>
                <w:spacing w:val="-13"/>
                <w:sz w:val="21"/>
              </w:rPr>
              <w:t xml:space="preserve"> </w:t>
            </w:r>
            <w:r>
              <w:rPr>
                <w:sz w:val="21"/>
              </w:rPr>
              <w:t>Birimin odak</w:t>
            </w:r>
            <w:r>
              <w:rPr>
                <w:spacing w:val="-14"/>
                <w:sz w:val="21"/>
              </w:rPr>
              <w:t xml:space="preserve"> </w:t>
            </w:r>
            <w:r>
              <w:rPr>
                <w:sz w:val="21"/>
              </w:rPr>
              <w:t>alanlarının</w:t>
            </w:r>
            <w:r>
              <w:rPr>
                <w:spacing w:val="-13"/>
                <w:sz w:val="21"/>
              </w:rPr>
              <w:t xml:space="preserve"> </w:t>
            </w:r>
            <w:r>
              <w:rPr>
                <w:sz w:val="21"/>
              </w:rPr>
              <w:t>üniversite</w:t>
            </w:r>
            <w:r>
              <w:rPr>
                <w:spacing w:val="-13"/>
                <w:sz w:val="21"/>
              </w:rPr>
              <w:t xml:space="preserve"> </w:t>
            </w:r>
            <w:r>
              <w:rPr>
                <w:sz w:val="21"/>
              </w:rPr>
              <w:t>içi</w:t>
            </w:r>
            <w:r>
              <w:rPr>
                <w:spacing w:val="-13"/>
                <w:sz w:val="21"/>
              </w:rPr>
              <w:t xml:space="preserve"> </w:t>
            </w:r>
            <w:r>
              <w:rPr>
                <w:sz w:val="21"/>
              </w:rPr>
              <w:t>bilinirliği,</w:t>
            </w:r>
            <w:r>
              <w:rPr>
                <w:spacing w:val="-13"/>
                <w:sz w:val="21"/>
              </w:rPr>
              <w:t xml:space="preserve"> </w:t>
            </w:r>
            <w:r>
              <w:rPr>
                <w:sz w:val="21"/>
              </w:rPr>
              <w:t>üniversite</w:t>
            </w:r>
            <w:r>
              <w:rPr>
                <w:spacing w:val="-13"/>
                <w:sz w:val="21"/>
              </w:rPr>
              <w:t xml:space="preserve"> </w:t>
            </w:r>
            <w:r>
              <w:rPr>
                <w:sz w:val="21"/>
              </w:rPr>
              <w:t>dışı</w:t>
            </w:r>
            <w:r>
              <w:rPr>
                <w:spacing w:val="-13"/>
                <w:sz w:val="21"/>
              </w:rPr>
              <w:t xml:space="preserve"> </w:t>
            </w:r>
            <w:r>
              <w:rPr>
                <w:sz w:val="21"/>
              </w:rPr>
              <w:t>bilinirliği; uluslararası görünürlük, uzmanlık iddiası konularının analizi, hedeflerle uyumu sistematik olarak analiz edilir. Performans temelinde teşvik ve takdir mekanizmaları kullanılır. Rakiplerle rekabet, seçilmiş kurumlarla kıyaslama (benchmarking) takip edilir. Performans değerlendirmelerinin sistematik ve kalıcı olması sağlanmaktadır.</w:t>
            </w:r>
          </w:p>
        </w:tc>
        <w:tc>
          <w:tcPr>
            <w:tcW w:w="1942" w:type="dxa"/>
            <w:shd w:val="clear" w:color="auto" w:fill="FFF1CC"/>
          </w:tcPr>
          <w:p w14:paraId="652705E7" w14:textId="77777777" w:rsidR="00F707ED" w:rsidRDefault="00000000">
            <w:pPr>
              <w:pStyle w:val="TableParagraph"/>
              <w:ind w:left="105" w:right="37"/>
              <w:rPr>
                <w:sz w:val="21"/>
              </w:rPr>
            </w:pPr>
            <w:r>
              <w:rPr>
                <w:spacing w:val="-2"/>
                <w:sz w:val="21"/>
              </w:rPr>
              <w:t>Bölümde/Programda araştırma</w:t>
            </w:r>
          </w:p>
          <w:p w14:paraId="251A53D9" w14:textId="77777777" w:rsidR="00F707ED" w:rsidRDefault="00000000">
            <w:pPr>
              <w:pStyle w:val="TableParagraph"/>
              <w:ind w:left="105" w:right="65"/>
              <w:rPr>
                <w:sz w:val="21"/>
              </w:rPr>
            </w:pPr>
            <w:proofErr w:type="gramStart"/>
            <w:r>
              <w:rPr>
                <w:spacing w:val="-2"/>
                <w:sz w:val="21"/>
              </w:rPr>
              <w:t>performansının</w:t>
            </w:r>
            <w:proofErr w:type="gramEnd"/>
            <w:r>
              <w:rPr>
                <w:spacing w:val="-2"/>
                <w:sz w:val="21"/>
              </w:rPr>
              <w:t xml:space="preserve"> </w:t>
            </w:r>
            <w:r>
              <w:rPr>
                <w:sz w:val="21"/>
              </w:rPr>
              <w:t xml:space="preserve">izlenmesine ve </w:t>
            </w:r>
            <w:r>
              <w:rPr>
                <w:spacing w:val="-2"/>
                <w:sz w:val="21"/>
              </w:rPr>
              <w:t>değerlendirmesine yönelik mekanizmalar bulunmamaktadır.</w:t>
            </w:r>
          </w:p>
        </w:tc>
        <w:tc>
          <w:tcPr>
            <w:tcW w:w="1950" w:type="dxa"/>
            <w:shd w:val="clear" w:color="auto" w:fill="FFE499"/>
          </w:tcPr>
          <w:p w14:paraId="7E0F7901" w14:textId="77777777" w:rsidR="00F707ED" w:rsidRDefault="00000000">
            <w:pPr>
              <w:pStyle w:val="TableParagraph"/>
              <w:spacing w:before="3" w:line="256" w:lineRule="auto"/>
              <w:ind w:left="105"/>
              <w:rPr>
                <w:sz w:val="21"/>
              </w:rPr>
            </w:pPr>
            <w:r>
              <w:rPr>
                <w:spacing w:val="-2"/>
                <w:sz w:val="21"/>
              </w:rPr>
              <w:t>Bölümde/Programda araştırma</w:t>
            </w:r>
          </w:p>
          <w:p w14:paraId="32A21F03" w14:textId="77777777" w:rsidR="00F707ED" w:rsidRDefault="00000000">
            <w:pPr>
              <w:pStyle w:val="TableParagraph"/>
              <w:spacing w:before="4" w:line="259" w:lineRule="auto"/>
              <w:ind w:left="105"/>
              <w:rPr>
                <w:sz w:val="21"/>
              </w:rPr>
            </w:pPr>
            <w:proofErr w:type="gramStart"/>
            <w:r>
              <w:rPr>
                <w:spacing w:val="-2"/>
                <w:sz w:val="21"/>
              </w:rPr>
              <w:t>performansının</w:t>
            </w:r>
            <w:proofErr w:type="gramEnd"/>
            <w:r>
              <w:rPr>
                <w:spacing w:val="-2"/>
                <w:sz w:val="21"/>
              </w:rPr>
              <w:t xml:space="preserve"> </w:t>
            </w:r>
            <w:r>
              <w:rPr>
                <w:sz w:val="21"/>
              </w:rPr>
              <w:t xml:space="preserve">izlenmesine ve </w:t>
            </w:r>
            <w:r>
              <w:rPr>
                <w:spacing w:val="-2"/>
                <w:sz w:val="21"/>
              </w:rPr>
              <w:t xml:space="preserve">değerlendirmesine </w:t>
            </w:r>
            <w:r>
              <w:rPr>
                <w:sz w:val="21"/>
              </w:rPr>
              <w:t>yönelik</w:t>
            </w:r>
            <w:r>
              <w:rPr>
                <w:spacing w:val="-11"/>
                <w:sz w:val="21"/>
              </w:rPr>
              <w:t xml:space="preserve"> </w:t>
            </w:r>
            <w:r>
              <w:rPr>
                <w:sz w:val="21"/>
              </w:rPr>
              <w:t>ilke,</w:t>
            </w:r>
            <w:r>
              <w:rPr>
                <w:spacing w:val="-11"/>
                <w:sz w:val="21"/>
              </w:rPr>
              <w:t xml:space="preserve"> </w:t>
            </w:r>
            <w:r>
              <w:rPr>
                <w:sz w:val="21"/>
              </w:rPr>
              <w:t>kural</w:t>
            </w:r>
            <w:r>
              <w:rPr>
                <w:spacing w:val="-12"/>
                <w:sz w:val="21"/>
              </w:rPr>
              <w:t xml:space="preserve"> </w:t>
            </w:r>
            <w:r>
              <w:rPr>
                <w:sz w:val="21"/>
              </w:rPr>
              <w:t xml:space="preserve">ve </w:t>
            </w:r>
            <w:r>
              <w:rPr>
                <w:spacing w:val="-2"/>
                <w:sz w:val="21"/>
              </w:rPr>
              <w:t>göstergeler</w:t>
            </w:r>
          </w:p>
          <w:p w14:paraId="108C957A" w14:textId="77777777" w:rsidR="00F707ED" w:rsidRDefault="00000000">
            <w:pPr>
              <w:pStyle w:val="TableParagraph"/>
              <w:ind w:left="105"/>
              <w:rPr>
                <w:sz w:val="21"/>
              </w:rPr>
            </w:pPr>
            <w:proofErr w:type="gramStart"/>
            <w:r>
              <w:rPr>
                <w:spacing w:val="-2"/>
                <w:sz w:val="21"/>
              </w:rPr>
              <w:t>bulunmaktadır</w:t>
            </w:r>
            <w:proofErr w:type="gramEnd"/>
            <w:r>
              <w:rPr>
                <w:spacing w:val="-2"/>
                <w:sz w:val="21"/>
              </w:rPr>
              <w:t>.</w:t>
            </w:r>
          </w:p>
        </w:tc>
        <w:tc>
          <w:tcPr>
            <w:tcW w:w="1894" w:type="dxa"/>
            <w:shd w:val="clear" w:color="auto" w:fill="FFD966"/>
          </w:tcPr>
          <w:p w14:paraId="7C4F258F" w14:textId="77777777" w:rsidR="00F707ED" w:rsidRDefault="00000000">
            <w:pPr>
              <w:pStyle w:val="TableParagraph"/>
              <w:spacing w:before="3" w:line="259" w:lineRule="auto"/>
              <w:ind w:left="104"/>
              <w:rPr>
                <w:sz w:val="21"/>
              </w:rPr>
            </w:pPr>
            <w:r>
              <w:rPr>
                <w:spacing w:val="-2"/>
                <w:sz w:val="21"/>
              </w:rPr>
              <w:t xml:space="preserve">Bölümün/Programın </w:t>
            </w:r>
            <w:r>
              <w:rPr>
                <w:sz w:val="21"/>
              </w:rPr>
              <w:t xml:space="preserve">genelinde araştırma </w:t>
            </w:r>
            <w:r>
              <w:rPr>
                <w:spacing w:val="-2"/>
                <w:sz w:val="21"/>
              </w:rPr>
              <w:t xml:space="preserve">performansını </w:t>
            </w:r>
            <w:r>
              <w:rPr>
                <w:sz w:val="21"/>
              </w:rPr>
              <w:t>izlenmek ve</w:t>
            </w:r>
          </w:p>
          <w:p w14:paraId="0360E0A7" w14:textId="77777777" w:rsidR="00F707ED" w:rsidRDefault="00000000">
            <w:pPr>
              <w:pStyle w:val="TableParagraph"/>
              <w:spacing w:line="259" w:lineRule="auto"/>
              <w:ind w:left="104" w:right="322"/>
              <w:rPr>
                <w:sz w:val="21"/>
              </w:rPr>
            </w:pPr>
            <w:proofErr w:type="gramStart"/>
            <w:r>
              <w:rPr>
                <w:spacing w:val="-2"/>
                <w:sz w:val="21"/>
              </w:rPr>
              <w:t>değerlendirmek</w:t>
            </w:r>
            <w:proofErr w:type="gramEnd"/>
            <w:r>
              <w:rPr>
                <w:spacing w:val="-2"/>
                <w:sz w:val="21"/>
              </w:rPr>
              <w:t xml:space="preserve"> </w:t>
            </w:r>
            <w:r>
              <w:rPr>
                <w:sz w:val="21"/>
              </w:rPr>
              <w:t>üzere</w:t>
            </w:r>
            <w:r>
              <w:rPr>
                <w:spacing w:val="-14"/>
                <w:sz w:val="21"/>
              </w:rPr>
              <w:t xml:space="preserve"> </w:t>
            </w:r>
            <w:r>
              <w:rPr>
                <w:sz w:val="21"/>
              </w:rPr>
              <w:t xml:space="preserve">oluşturulan </w:t>
            </w:r>
            <w:r>
              <w:rPr>
                <w:spacing w:val="-2"/>
                <w:sz w:val="21"/>
              </w:rPr>
              <w:t>mekanizmalar kullanılmaktadır.</w:t>
            </w:r>
          </w:p>
        </w:tc>
        <w:tc>
          <w:tcPr>
            <w:tcW w:w="2003" w:type="dxa"/>
            <w:shd w:val="clear" w:color="auto" w:fill="FFC101"/>
          </w:tcPr>
          <w:p w14:paraId="36972A54" w14:textId="77777777" w:rsidR="00F707ED" w:rsidRDefault="00000000">
            <w:pPr>
              <w:pStyle w:val="TableParagraph"/>
              <w:spacing w:before="3" w:line="256" w:lineRule="auto"/>
              <w:ind w:left="103"/>
              <w:rPr>
                <w:sz w:val="21"/>
              </w:rPr>
            </w:pPr>
            <w:r>
              <w:rPr>
                <w:spacing w:val="-2"/>
                <w:sz w:val="21"/>
              </w:rPr>
              <w:t>Bölümde/Programda araştırma</w:t>
            </w:r>
          </w:p>
          <w:p w14:paraId="603FB32D" w14:textId="77777777" w:rsidR="00F707ED" w:rsidRDefault="00000000">
            <w:pPr>
              <w:pStyle w:val="TableParagraph"/>
              <w:spacing w:before="4" w:line="259" w:lineRule="auto"/>
              <w:ind w:left="103"/>
              <w:rPr>
                <w:sz w:val="21"/>
              </w:rPr>
            </w:pPr>
            <w:proofErr w:type="gramStart"/>
            <w:r>
              <w:rPr>
                <w:spacing w:val="-2"/>
                <w:sz w:val="21"/>
              </w:rPr>
              <w:t>performansı</w:t>
            </w:r>
            <w:proofErr w:type="gramEnd"/>
            <w:r>
              <w:rPr>
                <w:spacing w:val="-2"/>
                <w:sz w:val="21"/>
              </w:rPr>
              <w:t xml:space="preserve"> </w:t>
            </w:r>
            <w:r>
              <w:rPr>
                <w:sz w:val="21"/>
              </w:rPr>
              <w:t>izlenmekte</w:t>
            </w:r>
            <w:r>
              <w:rPr>
                <w:spacing w:val="-14"/>
                <w:sz w:val="21"/>
              </w:rPr>
              <w:t xml:space="preserve"> </w:t>
            </w:r>
            <w:r>
              <w:rPr>
                <w:sz w:val="21"/>
              </w:rPr>
              <w:t>ve</w:t>
            </w:r>
            <w:r>
              <w:rPr>
                <w:spacing w:val="-13"/>
                <w:sz w:val="21"/>
              </w:rPr>
              <w:t xml:space="preserve"> </w:t>
            </w:r>
            <w:r>
              <w:rPr>
                <w:sz w:val="21"/>
              </w:rPr>
              <w:t xml:space="preserve">ilgili </w:t>
            </w:r>
            <w:r>
              <w:rPr>
                <w:spacing w:val="-2"/>
                <w:sz w:val="21"/>
              </w:rPr>
              <w:t>paydaşlarla değerlendirilerek iyileştirilmektedir.</w:t>
            </w:r>
          </w:p>
        </w:tc>
        <w:tc>
          <w:tcPr>
            <w:tcW w:w="1654" w:type="dxa"/>
            <w:shd w:val="clear" w:color="auto" w:fill="EDAF00"/>
          </w:tcPr>
          <w:p w14:paraId="06C9BD50" w14:textId="77777777" w:rsidR="00F707ED" w:rsidRDefault="00000000">
            <w:pPr>
              <w:pStyle w:val="TableParagraph"/>
              <w:ind w:left="102" w:right="142"/>
              <w:rPr>
                <w:sz w:val="21"/>
              </w:rPr>
            </w:pPr>
            <w:r>
              <w:rPr>
                <w:spacing w:val="-2"/>
                <w:sz w:val="21"/>
              </w:rPr>
              <w:t xml:space="preserve">İçselleştirilmiş, sistematik, </w:t>
            </w:r>
            <w:r>
              <w:rPr>
                <w:sz w:val="21"/>
              </w:rPr>
              <w:t>sürdürülebilir</w:t>
            </w:r>
            <w:r>
              <w:rPr>
                <w:spacing w:val="-14"/>
                <w:sz w:val="21"/>
              </w:rPr>
              <w:t xml:space="preserve"> </w:t>
            </w:r>
            <w:r>
              <w:rPr>
                <w:sz w:val="21"/>
              </w:rPr>
              <w:t xml:space="preserve">ve </w:t>
            </w:r>
            <w:r>
              <w:rPr>
                <w:spacing w:val="-2"/>
                <w:sz w:val="21"/>
              </w:rPr>
              <w:t>örnek</w:t>
            </w:r>
          </w:p>
          <w:p w14:paraId="04705220" w14:textId="77777777" w:rsidR="00F707ED" w:rsidRDefault="00000000">
            <w:pPr>
              <w:pStyle w:val="TableParagraph"/>
              <w:ind w:left="102" w:right="142"/>
              <w:rPr>
                <w:sz w:val="21"/>
              </w:rPr>
            </w:pPr>
            <w:proofErr w:type="gramStart"/>
            <w:r>
              <w:rPr>
                <w:spacing w:val="-2"/>
                <w:sz w:val="21"/>
              </w:rPr>
              <w:t>gösterilebilir</w:t>
            </w:r>
            <w:proofErr w:type="gramEnd"/>
            <w:r>
              <w:rPr>
                <w:spacing w:val="-2"/>
                <w:sz w:val="21"/>
              </w:rPr>
              <w:t xml:space="preserve"> uygulamalar bulunmaktadır.</w:t>
            </w:r>
          </w:p>
        </w:tc>
      </w:tr>
      <w:tr w:rsidR="00F707ED" w14:paraId="4737976E" w14:textId="77777777">
        <w:trPr>
          <w:trHeight w:val="824"/>
        </w:trPr>
        <w:tc>
          <w:tcPr>
            <w:tcW w:w="5689" w:type="dxa"/>
            <w:vMerge/>
            <w:tcBorders>
              <w:top w:val="nil"/>
              <w:bottom w:val="nil"/>
            </w:tcBorders>
          </w:tcPr>
          <w:p w14:paraId="1EE0C90D" w14:textId="77777777" w:rsidR="00F707ED" w:rsidRDefault="00F707ED">
            <w:pPr>
              <w:rPr>
                <w:sz w:val="2"/>
                <w:szCs w:val="2"/>
              </w:rPr>
            </w:pPr>
          </w:p>
        </w:tc>
        <w:tc>
          <w:tcPr>
            <w:tcW w:w="9443" w:type="dxa"/>
            <w:gridSpan w:val="5"/>
            <w:tcBorders>
              <w:bottom w:val="nil"/>
            </w:tcBorders>
            <w:shd w:val="clear" w:color="auto" w:fill="FFEB9F"/>
          </w:tcPr>
          <w:p w14:paraId="308DC739" w14:textId="77777777" w:rsidR="00F707ED" w:rsidRDefault="00F707ED">
            <w:pPr>
              <w:pStyle w:val="TableParagraph"/>
              <w:spacing w:before="5"/>
              <w:rPr>
                <w:b/>
                <w:sz w:val="24"/>
              </w:rPr>
            </w:pPr>
          </w:p>
          <w:p w14:paraId="4A20A4D5" w14:textId="77777777" w:rsidR="00F707ED" w:rsidRDefault="00000000">
            <w:pPr>
              <w:pStyle w:val="TableParagraph"/>
              <w:ind w:left="278"/>
              <w:rPr>
                <w:b/>
                <w:i/>
                <w:sz w:val="21"/>
              </w:rPr>
            </w:pPr>
            <w:r>
              <w:rPr>
                <w:b/>
                <w:i/>
                <w:sz w:val="21"/>
              </w:rPr>
              <w:t>Örnek</w:t>
            </w:r>
            <w:r>
              <w:rPr>
                <w:b/>
                <w:i/>
                <w:spacing w:val="-5"/>
                <w:sz w:val="21"/>
              </w:rPr>
              <w:t xml:space="preserve"> </w:t>
            </w:r>
            <w:r>
              <w:rPr>
                <w:b/>
                <w:i/>
                <w:spacing w:val="-2"/>
                <w:sz w:val="21"/>
              </w:rPr>
              <w:t>Kanıtlar</w:t>
            </w:r>
          </w:p>
          <w:p w14:paraId="61605206" w14:textId="77777777" w:rsidR="00F707ED" w:rsidRDefault="00000000">
            <w:pPr>
              <w:pStyle w:val="TableParagraph"/>
              <w:numPr>
                <w:ilvl w:val="0"/>
                <w:numId w:val="17"/>
              </w:numPr>
              <w:tabs>
                <w:tab w:val="left" w:pos="1034"/>
                <w:tab w:val="left" w:pos="1035"/>
              </w:tabs>
              <w:spacing w:before="36" w:line="246" w:lineRule="exact"/>
              <w:ind w:hanging="361"/>
              <w:rPr>
                <w:i/>
                <w:sz w:val="21"/>
              </w:rPr>
            </w:pPr>
            <w:r>
              <w:rPr>
                <w:i/>
                <w:sz w:val="21"/>
              </w:rPr>
              <w:t>Araştırma</w:t>
            </w:r>
            <w:r>
              <w:rPr>
                <w:i/>
                <w:spacing w:val="-6"/>
                <w:sz w:val="21"/>
              </w:rPr>
              <w:t xml:space="preserve"> </w:t>
            </w:r>
            <w:r>
              <w:rPr>
                <w:i/>
                <w:sz w:val="21"/>
              </w:rPr>
              <w:t>performansını</w:t>
            </w:r>
            <w:r>
              <w:rPr>
                <w:i/>
                <w:spacing w:val="-7"/>
                <w:sz w:val="21"/>
              </w:rPr>
              <w:t xml:space="preserve"> </w:t>
            </w:r>
            <w:r>
              <w:rPr>
                <w:i/>
                <w:sz w:val="21"/>
              </w:rPr>
              <w:t>izlemek</w:t>
            </w:r>
            <w:r>
              <w:rPr>
                <w:i/>
                <w:spacing w:val="-6"/>
                <w:sz w:val="21"/>
              </w:rPr>
              <w:t xml:space="preserve"> </w:t>
            </w:r>
            <w:r>
              <w:rPr>
                <w:i/>
                <w:sz w:val="21"/>
              </w:rPr>
              <w:t>üzere</w:t>
            </w:r>
            <w:r>
              <w:rPr>
                <w:i/>
                <w:spacing w:val="-6"/>
                <w:sz w:val="21"/>
              </w:rPr>
              <w:t xml:space="preserve"> </w:t>
            </w:r>
            <w:r>
              <w:rPr>
                <w:i/>
                <w:sz w:val="21"/>
              </w:rPr>
              <w:t>geçerli</w:t>
            </w:r>
            <w:r>
              <w:rPr>
                <w:i/>
                <w:spacing w:val="-7"/>
                <w:sz w:val="21"/>
              </w:rPr>
              <w:t xml:space="preserve"> </w:t>
            </w:r>
            <w:r>
              <w:rPr>
                <w:i/>
                <w:sz w:val="21"/>
              </w:rPr>
              <w:t>olan</w:t>
            </w:r>
            <w:r>
              <w:rPr>
                <w:i/>
                <w:spacing w:val="-6"/>
                <w:sz w:val="21"/>
              </w:rPr>
              <w:t xml:space="preserve"> </w:t>
            </w:r>
            <w:r>
              <w:rPr>
                <w:i/>
                <w:sz w:val="21"/>
              </w:rPr>
              <w:t>tanımlı</w:t>
            </w:r>
            <w:r>
              <w:rPr>
                <w:i/>
                <w:spacing w:val="-6"/>
                <w:sz w:val="21"/>
              </w:rPr>
              <w:t xml:space="preserve"> </w:t>
            </w:r>
            <w:r>
              <w:rPr>
                <w:i/>
                <w:spacing w:val="-2"/>
                <w:sz w:val="21"/>
              </w:rPr>
              <w:t>süreçler</w:t>
            </w:r>
          </w:p>
        </w:tc>
      </w:tr>
      <w:tr w:rsidR="00F707ED" w14:paraId="490C0FC2" w14:textId="77777777">
        <w:trPr>
          <w:trHeight w:val="780"/>
        </w:trPr>
        <w:tc>
          <w:tcPr>
            <w:tcW w:w="5689" w:type="dxa"/>
            <w:tcBorders>
              <w:top w:val="nil"/>
              <w:bottom w:val="nil"/>
            </w:tcBorders>
          </w:tcPr>
          <w:p w14:paraId="3AB93C57" w14:textId="77777777" w:rsidR="00F707ED" w:rsidRDefault="00F707ED">
            <w:pPr>
              <w:pStyle w:val="TableParagraph"/>
              <w:rPr>
                <w:sz w:val="20"/>
              </w:rPr>
            </w:pPr>
          </w:p>
        </w:tc>
        <w:tc>
          <w:tcPr>
            <w:tcW w:w="9443" w:type="dxa"/>
            <w:gridSpan w:val="5"/>
            <w:tcBorders>
              <w:top w:val="nil"/>
              <w:bottom w:val="nil"/>
            </w:tcBorders>
            <w:shd w:val="clear" w:color="auto" w:fill="FFEB9F"/>
          </w:tcPr>
          <w:p w14:paraId="6F4CA63A" w14:textId="77777777" w:rsidR="00F707ED" w:rsidRDefault="00000000">
            <w:pPr>
              <w:pStyle w:val="TableParagraph"/>
              <w:numPr>
                <w:ilvl w:val="0"/>
                <w:numId w:val="16"/>
              </w:numPr>
              <w:tabs>
                <w:tab w:val="left" w:pos="1034"/>
                <w:tab w:val="left" w:pos="1035"/>
              </w:tabs>
              <w:spacing w:before="6"/>
              <w:ind w:hanging="361"/>
              <w:rPr>
                <w:i/>
                <w:sz w:val="21"/>
              </w:rPr>
            </w:pPr>
            <w:r>
              <w:rPr>
                <w:i/>
                <w:sz w:val="21"/>
              </w:rPr>
              <w:t>Araştırma</w:t>
            </w:r>
            <w:r>
              <w:rPr>
                <w:i/>
                <w:spacing w:val="-10"/>
                <w:sz w:val="21"/>
              </w:rPr>
              <w:t xml:space="preserve"> </w:t>
            </w:r>
            <w:r>
              <w:rPr>
                <w:i/>
                <w:sz w:val="21"/>
              </w:rPr>
              <w:t>hedeflerine</w:t>
            </w:r>
            <w:r>
              <w:rPr>
                <w:i/>
                <w:spacing w:val="-7"/>
                <w:sz w:val="21"/>
              </w:rPr>
              <w:t xml:space="preserve"> </w:t>
            </w:r>
            <w:r>
              <w:rPr>
                <w:i/>
                <w:sz w:val="21"/>
              </w:rPr>
              <w:t>ulaşılıp</w:t>
            </w:r>
            <w:r>
              <w:rPr>
                <w:i/>
                <w:spacing w:val="-7"/>
                <w:sz w:val="21"/>
              </w:rPr>
              <w:t xml:space="preserve"> </w:t>
            </w:r>
            <w:r>
              <w:rPr>
                <w:i/>
                <w:sz w:val="21"/>
              </w:rPr>
              <w:t>ulaşılmadığını</w:t>
            </w:r>
            <w:r>
              <w:rPr>
                <w:i/>
                <w:spacing w:val="-8"/>
                <w:sz w:val="21"/>
              </w:rPr>
              <w:t xml:space="preserve"> </w:t>
            </w:r>
            <w:r>
              <w:rPr>
                <w:i/>
                <w:sz w:val="21"/>
              </w:rPr>
              <w:t>izlemek</w:t>
            </w:r>
            <w:r>
              <w:rPr>
                <w:i/>
                <w:spacing w:val="-10"/>
                <w:sz w:val="21"/>
              </w:rPr>
              <w:t xml:space="preserve"> </w:t>
            </w:r>
            <w:r>
              <w:rPr>
                <w:i/>
                <w:sz w:val="21"/>
              </w:rPr>
              <w:t>üzere</w:t>
            </w:r>
            <w:r>
              <w:rPr>
                <w:i/>
                <w:spacing w:val="-8"/>
                <w:sz w:val="21"/>
              </w:rPr>
              <w:t xml:space="preserve"> </w:t>
            </w:r>
            <w:r>
              <w:rPr>
                <w:i/>
                <w:sz w:val="21"/>
              </w:rPr>
              <w:t>oluşturulan</w:t>
            </w:r>
            <w:r>
              <w:rPr>
                <w:i/>
                <w:spacing w:val="-9"/>
                <w:sz w:val="21"/>
              </w:rPr>
              <w:t xml:space="preserve"> </w:t>
            </w:r>
            <w:r>
              <w:rPr>
                <w:i/>
                <w:spacing w:val="-2"/>
                <w:sz w:val="21"/>
              </w:rPr>
              <w:t>mekanizmalar</w:t>
            </w:r>
          </w:p>
          <w:p w14:paraId="6A91E9FE" w14:textId="77777777" w:rsidR="00F707ED" w:rsidRDefault="00000000">
            <w:pPr>
              <w:pStyle w:val="TableParagraph"/>
              <w:numPr>
                <w:ilvl w:val="0"/>
                <w:numId w:val="16"/>
              </w:numPr>
              <w:tabs>
                <w:tab w:val="left" w:pos="1034"/>
                <w:tab w:val="left" w:pos="1035"/>
              </w:tabs>
              <w:spacing w:before="1"/>
              <w:ind w:hanging="361"/>
              <w:rPr>
                <w:i/>
                <w:sz w:val="21"/>
              </w:rPr>
            </w:pPr>
            <w:r>
              <w:rPr>
                <w:i/>
                <w:sz w:val="21"/>
              </w:rPr>
              <w:t>Paydaş</w:t>
            </w:r>
            <w:r>
              <w:rPr>
                <w:i/>
                <w:spacing w:val="-4"/>
                <w:sz w:val="21"/>
              </w:rPr>
              <w:t xml:space="preserve"> </w:t>
            </w:r>
            <w:r>
              <w:rPr>
                <w:i/>
                <w:sz w:val="21"/>
              </w:rPr>
              <w:t>geri</w:t>
            </w:r>
            <w:r>
              <w:rPr>
                <w:i/>
                <w:spacing w:val="-1"/>
                <w:sz w:val="21"/>
              </w:rPr>
              <w:t xml:space="preserve"> </w:t>
            </w:r>
            <w:r>
              <w:rPr>
                <w:i/>
                <w:spacing w:val="-2"/>
                <w:sz w:val="21"/>
              </w:rPr>
              <w:t>bildirimleri</w:t>
            </w:r>
          </w:p>
          <w:p w14:paraId="7ACA96E7" w14:textId="77777777" w:rsidR="00F707ED" w:rsidRDefault="00000000">
            <w:pPr>
              <w:pStyle w:val="TableParagraph"/>
              <w:numPr>
                <w:ilvl w:val="0"/>
                <w:numId w:val="16"/>
              </w:numPr>
              <w:tabs>
                <w:tab w:val="left" w:pos="1034"/>
                <w:tab w:val="left" w:pos="1035"/>
              </w:tabs>
              <w:spacing w:before="2" w:line="245" w:lineRule="exact"/>
              <w:ind w:hanging="361"/>
              <w:rPr>
                <w:i/>
                <w:sz w:val="21"/>
              </w:rPr>
            </w:pPr>
            <w:r>
              <w:rPr>
                <w:i/>
                <w:sz w:val="21"/>
              </w:rPr>
              <w:t>Araştırma</w:t>
            </w:r>
            <w:r>
              <w:rPr>
                <w:i/>
                <w:spacing w:val="-12"/>
                <w:sz w:val="21"/>
              </w:rPr>
              <w:t xml:space="preserve"> </w:t>
            </w:r>
            <w:r>
              <w:rPr>
                <w:i/>
                <w:sz w:val="21"/>
              </w:rPr>
              <w:t>performansının</w:t>
            </w:r>
            <w:r>
              <w:rPr>
                <w:i/>
                <w:spacing w:val="-9"/>
                <w:sz w:val="21"/>
              </w:rPr>
              <w:t xml:space="preserve"> </w:t>
            </w:r>
            <w:r>
              <w:rPr>
                <w:i/>
                <w:sz w:val="21"/>
              </w:rPr>
              <w:t>izlenmesine</w:t>
            </w:r>
            <w:r>
              <w:rPr>
                <w:i/>
                <w:spacing w:val="-11"/>
                <w:sz w:val="21"/>
              </w:rPr>
              <w:t xml:space="preserve"> </w:t>
            </w:r>
            <w:r>
              <w:rPr>
                <w:i/>
                <w:sz w:val="21"/>
              </w:rPr>
              <w:t>ve</w:t>
            </w:r>
            <w:r>
              <w:rPr>
                <w:i/>
                <w:spacing w:val="-9"/>
                <w:sz w:val="21"/>
              </w:rPr>
              <w:t xml:space="preserve"> </w:t>
            </w:r>
            <w:r>
              <w:rPr>
                <w:i/>
                <w:sz w:val="21"/>
              </w:rPr>
              <w:t>iyileştirilmesine</w:t>
            </w:r>
            <w:r>
              <w:rPr>
                <w:i/>
                <w:spacing w:val="-9"/>
                <w:sz w:val="21"/>
              </w:rPr>
              <w:t xml:space="preserve"> </w:t>
            </w:r>
            <w:r>
              <w:rPr>
                <w:i/>
                <w:sz w:val="21"/>
              </w:rPr>
              <w:t>ilişkin</w:t>
            </w:r>
            <w:r>
              <w:rPr>
                <w:i/>
                <w:spacing w:val="-9"/>
                <w:sz w:val="21"/>
              </w:rPr>
              <w:t xml:space="preserve"> </w:t>
            </w:r>
            <w:r>
              <w:rPr>
                <w:i/>
                <w:spacing w:val="-2"/>
                <w:sz w:val="21"/>
              </w:rPr>
              <w:t>kanıtlar</w:t>
            </w:r>
          </w:p>
        </w:tc>
      </w:tr>
      <w:tr w:rsidR="00F707ED" w14:paraId="174C22AF" w14:textId="77777777">
        <w:trPr>
          <w:trHeight w:val="271"/>
        </w:trPr>
        <w:tc>
          <w:tcPr>
            <w:tcW w:w="5689" w:type="dxa"/>
            <w:tcBorders>
              <w:top w:val="nil"/>
              <w:bottom w:val="nil"/>
            </w:tcBorders>
          </w:tcPr>
          <w:p w14:paraId="6EC5586B" w14:textId="77777777" w:rsidR="00F707ED" w:rsidRDefault="00F707ED">
            <w:pPr>
              <w:pStyle w:val="TableParagraph"/>
              <w:rPr>
                <w:sz w:val="20"/>
              </w:rPr>
            </w:pPr>
          </w:p>
        </w:tc>
        <w:tc>
          <w:tcPr>
            <w:tcW w:w="9443" w:type="dxa"/>
            <w:gridSpan w:val="5"/>
            <w:tcBorders>
              <w:top w:val="nil"/>
              <w:bottom w:val="nil"/>
            </w:tcBorders>
            <w:shd w:val="clear" w:color="auto" w:fill="FFEB9F"/>
          </w:tcPr>
          <w:p w14:paraId="23DE03FF" w14:textId="77777777" w:rsidR="00F707ED" w:rsidRDefault="00000000">
            <w:pPr>
              <w:pStyle w:val="TableParagraph"/>
              <w:numPr>
                <w:ilvl w:val="0"/>
                <w:numId w:val="15"/>
              </w:numPr>
              <w:tabs>
                <w:tab w:val="left" w:pos="1034"/>
                <w:tab w:val="left" w:pos="1035"/>
              </w:tabs>
              <w:spacing w:before="5" w:line="245" w:lineRule="exact"/>
              <w:ind w:hanging="361"/>
              <w:rPr>
                <w:i/>
                <w:sz w:val="21"/>
              </w:rPr>
            </w:pPr>
            <w:r>
              <w:rPr>
                <w:i/>
                <w:sz w:val="21"/>
              </w:rPr>
              <w:t>Standart</w:t>
            </w:r>
            <w:r>
              <w:rPr>
                <w:i/>
                <w:spacing w:val="-1"/>
                <w:sz w:val="21"/>
              </w:rPr>
              <w:t xml:space="preserve"> </w:t>
            </w:r>
            <w:r>
              <w:rPr>
                <w:i/>
                <w:sz w:val="21"/>
              </w:rPr>
              <w:t>uygulamalar</w:t>
            </w:r>
            <w:r>
              <w:rPr>
                <w:i/>
                <w:spacing w:val="3"/>
                <w:sz w:val="21"/>
              </w:rPr>
              <w:t xml:space="preserve"> </w:t>
            </w:r>
            <w:r>
              <w:rPr>
                <w:i/>
                <w:sz w:val="21"/>
              </w:rPr>
              <w:t>ve</w:t>
            </w:r>
            <w:r>
              <w:rPr>
                <w:i/>
                <w:spacing w:val="1"/>
                <w:sz w:val="21"/>
              </w:rPr>
              <w:t xml:space="preserve"> </w:t>
            </w:r>
            <w:r>
              <w:rPr>
                <w:i/>
                <w:sz w:val="21"/>
              </w:rPr>
              <w:t>mevzuatın</w:t>
            </w:r>
            <w:r>
              <w:rPr>
                <w:i/>
                <w:spacing w:val="3"/>
                <w:sz w:val="21"/>
              </w:rPr>
              <w:t xml:space="preserve"> </w:t>
            </w:r>
            <w:r>
              <w:rPr>
                <w:i/>
                <w:sz w:val="21"/>
              </w:rPr>
              <w:t>yanı</w:t>
            </w:r>
            <w:r>
              <w:rPr>
                <w:i/>
                <w:spacing w:val="3"/>
                <w:sz w:val="21"/>
              </w:rPr>
              <w:t xml:space="preserve"> </w:t>
            </w:r>
            <w:r>
              <w:rPr>
                <w:i/>
                <w:sz w:val="21"/>
              </w:rPr>
              <w:t>sıra;</w:t>
            </w:r>
            <w:r>
              <w:rPr>
                <w:i/>
                <w:spacing w:val="2"/>
                <w:sz w:val="21"/>
              </w:rPr>
              <w:t xml:space="preserve"> </w:t>
            </w:r>
            <w:r>
              <w:rPr>
                <w:i/>
                <w:sz w:val="21"/>
              </w:rPr>
              <w:t>birimin</w:t>
            </w:r>
            <w:r>
              <w:rPr>
                <w:i/>
                <w:spacing w:val="3"/>
                <w:sz w:val="21"/>
              </w:rPr>
              <w:t xml:space="preserve"> </w:t>
            </w:r>
            <w:r>
              <w:rPr>
                <w:i/>
                <w:sz w:val="21"/>
              </w:rPr>
              <w:t>ihtiyaçları</w:t>
            </w:r>
            <w:r>
              <w:rPr>
                <w:i/>
                <w:spacing w:val="2"/>
                <w:sz w:val="21"/>
              </w:rPr>
              <w:t xml:space="preserve"> </w:t>
            </w:r>
            <w:r>
              <w:rPr>
                <w:i/>
                <w:sz w:val="21"/>
              </w:rPr>
              <w:t>doğrultusunda</w:t>
            </w:r>
            <w:r>
              <w:rPr>
                <w:i/>
                <w:spacing w:val="3"/>
                <w:sz w:val="21"/>
              </w:rPr>
              <w:t xml:space="preserve"> </w:t>
            </w:r>
            <w:r>
              <w:rPr>
                <w:i/>
                <w:sz w:val="21"/>
              </w:rPr>
              <w:t>geliştirdiği</w:t>
            </w:r>
            <w:r>
              <w:rPr>
                <w:i/>
                <w:spacing w:val="3"/>
                <w:sz w:val="21"/>
              </w:rPr>
              <w:t xml:space="preserve"> </w:t>
            </w:r>
            <w:r>
              <w:rPr>
                <w:i/>
                <w:spacing w:val="-2"/>
                <w:sz w:val="21"/>
              </w:rPr>
              <w:t>özgün</w:t>
            </w:r>
          </w:p>
        </w:tc>
      </w:tr>
      <w:tr w:rsidR="00F707ED" w14:paraId="37FB4402" w14:textId="77777777">
        <w:trPr>
          <w:trHeight w:val="516"/>
        </w:trPr>
        <w:tc>
          <w:tcPr>
            <w:tcW w:w="5689" w:type="dxa"/>
            <w:tcBorders>
              <w:top w:val="nil"/>
            </w:tcBorders>
          </w:tcPr>
          <w:p w14:paraId="5EDB4D44" w14:textId="77777777" w:rsidR="00F707ED" w:rsidRDefault="00F707ED">
            <w:pPr>
              <w:pStyle w:val="TableParagraph"/>
              <w:rPr>
                <w:sz w:val="20"/>
              </w:rPr>
            </w:pPr>
          </w:p>
        </w:tc>
        <w:tc>
          <w:tcPr>
            <w:tcW w:w="9443" w:type="dxa"/>
            <w:gridSpan w:val="5"/>
            <w:tcBorders>
              <w:top w:val="nil"/>
            </w:tcBorders>
            <w:shd w:val="clear" w:color="auto" w:fill="FFEB9F"/>
          </w:tcPr>
          <w:p w14:paraId="1E3024AA" w14:textId="77777777" w:rsidR="00F707ED" w:rsidRDefault="00000000">
            <w:pPr>
              <w:pStyle w:val="TableParagraph"/>
              <w:spacing w:before="4"/>
              <w:ind w:left="1034"/>
              <w:rPr>
                <w:i/>
                <w:sz w:val="21"/>
              </w:rPr>
            </w:pPr>
            <w:proofErr w:type="gramStart"/>
            <w:r>
              <w:rPr>
                <w:i/>
                <w:sz w:val="21"/>
              </w:rPr>
              <w:t>yaklaşım</w:t>
            </w:r>
            <w:proofErr w:type="gramEnd"/>
            <w:r>
              <w:rPr>
                <w:i/>
                <w:spacing w:val="-6"/>
                <w:sz w:val="21"/>
              </w:rPr>
              <w:t xml:space="preserve"> </w:t>
            </w:r>
            <w:r>
              <w:rPr>
                <w:i/>
                <w:sz w:val="21"/>
              </w:rPr>
              <w:t>ve</w:t>
            </w:r>
            <w:r>
              <w:rPr>
                <w:i/>
                <w:spacing w:val="-8"/>
                <w:sz w:val="21"/>
              </w:rPr>
              <w:t xml:space="preserve"> </w:t>
            </w:r>
            <w:r>
              <w:rPr>
                <w:i/>
                <w:sz w:val="21"/>
              </w:rPr>
              <w:t>uygulamalarına</w:t>
            </w:r>
            <w:r>
              <w:rPr>
                <w:i/>
                <w:spacing w:val="-11"/>
                <w:sz w:val="21"/>
              </w:rPr>
              <w:t xml:space="preserve"> </w:t>
            </w:r>
            <w:r>
              <w:rPr>
                <w:i/>
                <w:sz w:val="21"/>
              </w:rPr>
              <w:t>ilişkin</w:t>
            </w:r>
            <w:r>
              <w:rPr>
                <w:i/>
                <w:spacing w:val="-5"/>
                <w:sz w:val="21"/>
              </w:rPr>
              <w:t xml:space="preserve"> </w:t>
            </w:r>
            <w:r>
              <w:rPr>
                <w:i/>
                <w:spacing w:val="-2"/>
                <w:sz w:val="21"/>
              </w:rPr>
              <w:t>kanıtlar</w:t>
            </w:r>
          </w:p>
        </w:tc>
      </w:tr>
      <w:tr w:rsidR="00F707ED" w14:paraId="4787F946" w14:textId="77777777">
        <w:trPr>
          <w:trHeight w:val="282"/>
        </w:trPr>
        <w:tc>
          <w:tcPr>
            <w:tcW w:w="5689" w:type="dxa"/>
          </w:tcPr>
          <w:p w14:paraId="3D6CC7AF" w14:textId="77777777" w:rsidR="00F707ED" w:rsidRDefault="00000000">
            <w:pPr>
              <w:pStyle w:val="TableParagraph"/>
              <w:spacing w:before="19"/>
              <w:ind w:left="1778" w:right="1707"/>
              <w:jc w:val="center"/>
              <w:rPr>
                <w:b/>
                <w:sz w:val="21"/>
              </w:rPr>
            </w:pPr>
            <w:r>
              <w:rPr>
                <w:b/>
                <w:sz w:val="21"/>
              </w:rPr>
              <w:t>Sorumlu</w:t>
            </w:r>
            <w:r>
              <w:rPr>
                <w:b/>
                <w:spacing w:val="-7"/>
                <w:sz w:val="21"/>
              </w:rPr>
              <w:t xml:space="preserve"> </w:t>
            </w:r>
            <w:r>
              <w:rPr>
                <w:b/>
                <w:spacing w:val="-2"/>
                <w:sz w:val="21"/>
              </w:rPr>
              <w:t>Birim/Birimler</w:t>
            </w:r>
          </w:p>
        </w:tc>
        <w:tc>
          <w:tcPr>
            <w:tcW w:w="9443" w:type="dxa"/>
            <w:gridSpan w:val="5"/>
            <w:shd w:val="clear" w:color="auto" w:fill="FFEB9F"/>
          </w:tcPr>
          <w:p w14:paraId="11355EF1" w14:textId="77777777" w:rsidR="00F707ED" w:rsidRDefault="00000000">
            <w:pPr>
              <w:pStyle w:val="TableParagraph"/>
              <w:ind w:left="225"/>
              <w:rPr>
                <w:sz w:val="21"/>
              </w:rPr>
            </w:pPr>
            <w:r>
              <w:rPr>
                <w:sz w:val="21"/>
              </w:rPr>
              <w:t>Tüm</w:t>
            </w:r>
            <w:r>
              <w:rPr>
                <w:spacing w:val="-2"/>
                <w:sz w:val="21"/>
              </w:rPr>
              <w:t xml:space="preserve"> Bölümler/Programlar</w:t>
            </w:r>
          </w:p>
        </w:tc>
      </w:tr>
      <w:tr w:rsidR="00F707ED" w14:paraId="1962A1AE" w14:textId="77777777">
        <w:trPr>
          <w:trHeight w:val="760"/>
        </w:trPr>
        <w:tc>
          <w:tcPr>
            <w:tcW w:w="5689" w:type="dxa"/>
          </w:tcPr>
          <w:p w14:paraId="4672D556" w14:textId="77777777" w:rsidR="00F707ED" w:rsidRDefault="00F707ED">
            <w:pPr>
              <w:pStyle w:val="TableParagraph"/>
              <w:spacing w:before="6"/>
              <w:rPr>
                <w:b/>
              </w:rPr>
            </w:pPr>
          </w:p>
          <w:p w14:paraId="3E6F1517" w14:textId="77777777" w:rsidR="00F707ED" w:rsidRDefault="00000000">
            <w:pPr>
              <w:pStyle w:val="TableParagraph"/>
              <w:ind w:left="1778" w:right="1707"/>
              <w:jc w:val="center"/>
              <w:rPr>
                <w:b/>
                <w:sz w:val="21"/>
              </w:rPr>
            </w:pPr>
            <w:r>
              <w:rPr>
                <w:b/>
                <w:spacing w:val="-4"/>
                <w:sz w:val="21"/>
              </w:rPr>
              <w:t>Örnek</w:t>
            </w:r>
          </w:p>
        </w:tc>
        <w:tc>
          <w:tcPr>
            <w:tcW w:w="9443" w:type="dxa"/>
            <w:gridSpan w:val="5"/>
            <w:shd w:val="clear" w:color="auto" w:fill="FFEB9F"/>
          </w:tcPr>
          <w:p w14:paraId="4688ECD2" w14:textId="77777777" w:rsidR="00F707ED" w:rsidRDefault="00000000">
            <w:pPr>
              <w:pStyle w:val="TableParagraph"/>
              <w:ind w:left="225"/>
              <w:rPr>
                <w:sz w:val="21"/>
              </w:rPr>
            </w:pPr>
            <w:r>
              <w:rPr>
                <w:sz w:val="21"/>
              </w:rPr>
              <w:t>Araştırma</w:t>
            </w:r>
            <w:r>
              <w:rPr>
                <w:spacing w:val="-8"/>
                <w:sz w:val="21"/>
              </w:rPr>
              <w:t xml:space="preserve"> </w:t>
            </w:r>
            <w:r>
              <w:rPr>
                <w:sz w:val="21"/>
              </w:rPr>
              <w:t>Performansı</w:t>
            </w:r>
            <w:r>
              <w:rPr>
                <w:spacing w:val="-7"/>
                <w:sz w:val="21"/>
              </w:rPr>
              <w:t xml:space="preserve"> </w:t>
            </w:r>
            <w:r>
              <w:rPr>
                <w:sz w:val="21"/>
              </w:rPr>
              <w:t>(%)</w:t>
            </w:r>
            <w:r>
              <w:rPr>
                <w:spacing w:val="-6"/>
                <w:sz w:val="21"/>
              </w:rPr>
              <w:t xml:space="preserve"> </w:t>
            </w:r>
            <w:r>
              <w:rPr>
                <w:sz w:val="21"/>
              </w:rPr>
              <w:t>(Kabul</w:t>
            </w:r>
            <w:r>
              <w:rPr>
                <w:spacing w:val="-9"/>
                <w:sz w:val="21"/>
              </w:rPr>
              <w:t xml:space="preserve"> </w:t>
            </w:r>
            <w:r>
              <w:rPr>
                <w:sz w:val="21"/>
              </w:rPr>
              <w:t>Edilen</w:t>
            </w:r>
            <w:r>
              <w:rPr>
                <w:spacing w:val="-8"/>
                <w:sz w:val="21"/>
              </w:rPr>
              <w:t xml:space="preserve"> </w:t>
            </w:r>
            <w:r>
              <w:rPr>
                <w:sz w:val="21"/>
              </w:rPr>
              <w:t>Başvuru</w:t>
            </w:r>
            <w:r>
              <w:rPr>
                <w:spacing w:val="-9"/>
                <w:sz w:val="21"/>
              </w:rPr>
              <w:t xml:space="preserve"> </w:t>
            </w:r>
            <w:r>
              <w:rPr>
                <w:sz w:val="21"/>
              </w:rPr>
              <w:t>Sayısı/Başvurulan</w:t>
            </w:r>
            <w:r>
              <w:rPr>
                <w:spacing w:val="-8"/>
                <w:sz w:val="21"/>
              </w:rPr>
              <w:t xml:space="preserve"> </w:t>
            </w:r>
            <w:r>
              <w:rPr>
                <w:sz w:val="21"/>
              </w:rPr>
              <w:t>Proje</w:t>
            </w:r>
            <w:r>
              <w:rPr>
                <w:spacing w:val="-5"/>
                <w:sz w:val="21"/>
              </w:rPr>
              <w:t xml:space="preserve"> </w:t>
            </w:r>
            <w:r>
              <w:rPr>
                <w:spacing w:val="-2"/>
                <w:sz w:val="21"/>
              </w:rPr>
              <w:t>Sayısı)</w:t>
            </w:r>
          </w:p>
          <w:p w14:paraId="0DF2097C" w14:textId="77777777" w:rsidR="00F707ED" w:rsidRDefault="00000000">
            <w:pPr>
              <w:pStyle w:val="TableParagraph"/>
              <w:spacing w:before="16" w:line="240" w:lineRule="atLeast"/>
              <w:ind w:left="225"/>
              <w:rPr>
                <w:sz w:val="21"/>
              </w:rPr>
            </w:pPr>
            <w:r>
              <w:rPr>
                <w:sz w:val="21"/>
              </w:rPr>
              <w:t>Tüm</w:t>
            </w:r>
            <w:r>
              <w:rPr>
                <w:spacing w:val="-2"/>
                <w:sz w:val="21"/>
              </w:rPr>
              <w:t xml:space="preserve"> </w:t>
            </w:r>
            <w:r>
              <w:rPr>
                <w:sz w:val="21"/>
              </w:rPr>
              <w:t>Proje</w:t>
            </w:r>
            <w:r>
              <w:rPr>
                <w:spacing w:val="-5"/>
                <w:sz w:val="21"/>
              </w:rPr>
              <w:t xml:space="preserve"> </w:t>
            </w:r>
            <w:r>
              <w:rPr>
                <w:sz w:val="21"/>
              </w:rPr>
              <w:t>Türleri</w:t>
            </w:r>
            <w:r>
              <w:rPr>
                <w:spacing w:val="-3"/>
                <w:sz w:val="21"/>
              </w:rPr>
              <w:t xml:space="preserve"> </w:t>
            </w:r>
            <w:r>
              <w:rPr>
                <w:sz w:val="21"/>
              </w:rPr>
              <w:t>temelinde</w:t>
            </w:r>
            <w:r>
              <w:rPr>
                <w:spacing w:val="-2"/>
                <w:sz w:val="21"/>
              </w:rPr>
              <w:t xml:space="preserve"> </w:t>
            </w:r>
            <w:r>
              <w:rPr>
                <w:sz w:val="21"/>
              </w:rPr>
              <w:t>(başvurulan</w:t>
            </w:r>
            <w:r>
              <w:rPr>
                <w:spacing w:val="-2"/>
                <w:sz w:val="21"/>
              </w:rPr>
              <w:t xml:space="preserve"> </w:t>
            </w:r>
            <w:r>
              <w:rPr>
                <w:sz w:val="21"/>
              </w:rPr>
              <w:t>proje</w:t>
            </w:r>
            <w:r>
              <w:rPr>
                <w:spacing w:val="-2"/>
                <w:sz w:val="21"/>
              </w:rPr>
              <w:t xml:space="preserve"> </w:t>
            </w:r>
            <w:r>
              <w:rPr>
                <w:sz w:val="21"/>
              </w:rPr>
              <w:t>sayısı,</w:t>
            </w:r>
            <w:r>
              <w:rPr>
                <w:spacing w:val="-2"/>
                <w:sz w:val="21"/>
              </w:rPr>
              <w:t xml:space="preserve"> </w:t>
            </w:r>
            <w:r>
              <w:rPr>
                <w:sz w:val="21"/>
              </w:rPr>
              <w:t>süreci</w:t>
            </w:r>
            <w:r>
              <w:rPr>
                <w:spacing w:val="-4"/>
                <w:sz w:val="21"/>
              </w:rPr>
              <w:t xml:space="preserve"> </w:t>
            </w:r>
            <w:r>
              <w:rPr>
                <w:sz w:val="21"/>
              </w:rPr>
              <w:t>devam</w:t>
            </w:r>
            <w:r>
              <w:rPr>
                <w:spacing w:val="-4"/>
                <w:sz w:val="21"/>
              </w:rPr>
              <w:t xml:space="preserve"> </w:t>
            </w:r>
            <w:r>
              <w:rPr>
                <w:sz w:val="21"/>
              </w:rPr>
              <w:t>eden</w:t>
            </w:r>
            <w:r>
              <w:rPr>
                <w:spacing w:val="-2"/>
                <w:sz w:val="21"/>
              </w:rPr>
              <w:t xml:space="preserve"> </w:t>
            </w:r>
            <w:r>
              <w:rPr>
                <w:sz w:val="21"/>
              </w:rPr>
              <w:t>proje</w:t>
            </w:r>
            <w:r>
              <w:rPr>
                <w:spacing w:val="-2"/>
                <w:sz w:val="21"/>
              </w:rPr>
              <w:t xml:space="preserve"> </w:t>
            </w:r>
            <w:r>
              <w:rPr>
                <w:sz w:val="21"/>
              </w:rPr>
              <w:t>sayısı,</w:t>
            </w:r>
            <w:r>
              <w:rPr>
                <w:spacing w:val="-2"/>
                <w:sz w:val="21"/>
              </w:rPr>
              <w:t xml:space="preserve"> </w:t>
            </w:r>
            <w:r>
              <w:rPr>
                <w:sz w:val="21"/>
              </w:rPr>
              <w:t>kabul</w:t>
            </w:r>
            <w:r>
              <w:rPr>
                <w:spacing w:val="-3"/>
                <w:sz w:val="21"/>
              </w:rPr>
              <w:t xml:space="preserve"> </w:t>
            </w:r>
            <w:r>
              <w:rPr>
                <w:sz w:val="21"/>
              </w:rPr>
              <w:t>edilmeyen</w:t>
            </w:r>
            <w:r>
              <w:rPr>
                <w:spacing w:val="-5"/>
                <w:sz w:val="21"/>
              </w:rPr>
              <w:t xml:space="preserve"> </w:t>
            </w:r>
            <w:r>
              <w:rPr>
                <w:sz w:val="21"/>
              </w:rPr>
              <w:t>proje sayısı, kabul edilen proje sayısı)</w:t>
            </w:r>
          </w:p>
        </w:tc>
      </w:tr>
      <w:tr w:rsidR="00F707ED" w14:paraId="384CF5EA" w14:textId="77777777">
        <w:trPr>
          <w:trHeight w:val="285"/>
        </w:trPr>
        <w:tc>
          <w:tcPr>
            <w:tcW w:w="5689" w:type="dxa"/>
          </w:tcPr>
          <w:p w14:paraId="77E15C8F" w14:textId="77777777" w:rsidR="00F707ED" w:rsidRDefault="00000000">
            <w:pPr>
              <w:pStyle w:val="TableParagraph"/>
              <w:spacing w:before="22"/>
              <w:ind w:left="1778" w:right="1707"/>
              <w:jc w:val="center"/>
              <w:rPr>
                <w:b/>
                <w:sz w:val="21"/>
              </w:rPr>
            </w:pPr>
            <w:r>
              <w:rPr>
                <w:b/>
                <w:sz w:val="21"/>
              </w:rPr>
              <w:t>Sorumlu</w:t>
            </w:r>
            <w:r>
              <w:rPr>
                <w:b/>
                <w:spacing w:val="-7"/>
                <w:sz w:val="21"/>
              </w:rPr>
              <w:t xml:space="preserve"> </w:t>
            </w:r>
            <w:r>
              <w:rPr>
                <w:b/>
                <w:spacing w:val="-2"/>
                <w:sz w:val="21"/>
              </w:rPr>
              <w:t>Birim/Birimler</w:t>
            </w:r>
          </w:p>
        </w:tc>
        <w:tc>
          <w:tcPr>
            <w:tcW w:w="9443" w:type="dxa"/>
            <w:gridSpan w:val="5"/>
            <w:shd w:val="clear" w:color="auto" w:fill="FFEB9F"/>
          </w:tcPr>
          <w:p w14:paraId="1BA8DDAD" w14:textId="77777777" w:rsidR="00F707ED" w:rsidRDefault="00000000">
            <w:pPr>
              <w:pStyle w:val="TableParagraph"/>
              <w:spacing w:before="12"/>
              <w:ind w:left="225"/>
              <w:rPr>
                <w:sz w:val="21"/>
              </w:rPr>
            </w:pPr>
            <w:r>
              <w:rPr>
                <w:sz w:val="21"/>
              </w:rPr>
              <w:t>Isparta</w:t>
            </w:r>
            <w:r>
              <w:rPr>
                <w:spacing w:val="-11"/>
                <w:sz w:val="21"/>
              </w:rPr>
              <w:t xml:space="preserve"> </w:t>
            </w:r>
            <w:r>
              <w:rPr>
                <w:sz w:val="21"/>
              </w:rPr>
              <w:t>Uygulamalı</w:t>
            </w:r>
            <w:r>
              <w:rPr>
                <w:spacing w:val="-9"/>
                <w:sz w:val="21"/>
              </w:rPr>
              <w:t xml:space="preserve"> </w:t>
            </w:r>
            <w:r>
              <w:rPr>
                <w:sz w:val="21"/>
              </w:rPr>
              <w:t>Bilimler</w:t>
            </w:r>
            <w:r>
              <w:rPr>
                <w:spacing w:val="-7"/>
                <w:sz w:val="21"/>
              </w:rPr>
              <w:t xml:space="preserve"> </w:t>
            </w:r>
            <w:r>
              <w:rPr>
                <w:sz w:val="21"/>
              </w:rPr>
              <w:t>Üniversitesi</w:t>
            </w:r>
            <w:r>
              <w:rPr>
                <w:spacing w:val="-9"/>
                <w:sz w:val="21"/>
              </w:rPr>
              <w:t xml:space="preserve"> </w:t>
            </w:r>
            <w:r>
              <w:rPr>
                <w:sz w:val="21"/>
              </w:rPr>
              <w:t>Meslek</w:t>
            </w:r>
            <w:r>
              <w:rPr>
                <w:spacing w:val="-10"/>
                <w:sz w:val="21"/>
              </w:rPr>
              <w:t xml:space="preserve"> </w:t>
            </w:r>
            <w:r>
              <w:rPr>
                <w:sz w:val="21"/>
              </w:rPr>
              <w:t>Yüksekokulları</w:t>
            </w:r>
            <w:r>
              <w:rPr>
                <w:spacing w:val="-9"/>
                <w:sz w:val="21"/>
              </w:rPr>
              <w:t xml:space="preserve"> </w:t>
            </w:r>
            <w:r>
              <w:rPr>
                <w:spacing w:val="-2"/>
                <w:sz w:val="21"/>
              </w:rPr>
              <w:t>Koordinatörlüğü</w:t>
            </w:r>
          </w:p>
        </w:tc>
      </w:tr>
      <w:tr w:rsidR="00F707ED" w14:paraId="12B53D05" w14:textId="77777777">
        <w:trPr>
          <w:trHeight w:val="762"/>
        </w:trPr>
        <w:tc>
          <w:tcPr>
            <w:tcW w:w="5689" w:type="dxa"/>
          </w:tcPr>
          <w:p w14:paraId="7B82D118" w14:textId="77777777" w:rsidR="00F707ED" w:rsidRDefault="00F707ED">
            <w:pPr>
              <w:pStyle w:val="TableParagraph"/>
              <w:spacing w:before="6"/>
              <w:rPr>
                <w:b/>
              </w:rPr>
            </w:pPr>
          </w:p>
          <w:p w14:paraId="649C83AC" w14:textId="77777777" w:rsidR="00F707ED" w:rsidRDefault="00000000">
            <w:pPr>
              <w:pStyle w:val="TableParagraph"/>
              <w:ind w:left="1778" w:right="1707"/>
              <w:jc w:val="center"/>
              <w:rPr>
                <w:b/>
                <w:sz w:val="21"/>
              </w:rPr>
            </w:pPr>
            <w:r>
              <w:rPr>
                <w:b/>
                <w:spacing w:val="-4"/>
                <w:sz w:val="21"/>
              </w:rPr>
              <w:t>Örnek</w:t>
            </w:r>
          </w:p>
        </w:tc>
        <w:tc>
          <w:tcPr>
            <w:tcW w:w="9443" w:type="dxa"/>
            <w:gridSpan w:val="5"/>
            <w:shd w:val="clear" w:color="auto" w:fill="FFEB9F"/>
          </w:tcPr>
          <w:p w14:paraId="6374445C" w14:textId="77777777" w:rsidR="00F707ED" w:rsidRDefault="00000000">
            <w:pPr>
              <w:pStyle w:val="TableParagraph"/>
              <w:ind w:left="225"/>
              <w:rPr>
                <w:sz w:val="21"/>
              </w:rPr>
            </w:pPr>
            <w:r>
              <w:rPr>
                <w:sz w:val="21"/>
              </w:rPr>
              <w:t>Paydaş</w:t>
            </w:r>
            <w:r>
              <w:rPr>
                <w:spacing w:val="-9"/>
                <w:sz w:val="21"/>
              </w:rPr>
              <w:t xml:space="preserve"> </w:t>
            </w:r>
            <w:r>
              <w:rPr>
                <w:sz w:val="21"/>
              </w:rPr>
              <w:t>geri</w:t>
            </w:r>
            <w:r>
              <w:rPr>
                <w:spacing w:val="-9"/>
                <w:sz w:val="21"/>
              </w:rPr>
              <w:t xml:space="preserve"> </w:t>
            </w:r>
            <w:r>
              <w:rPr>
                <w:sz w:val="21"/>
              </w:rPr>
              <w:t>bildirimleri</w:t>
            </w:r>
            <w:r>
              <w:rPr>
                <w:spacing w:val="-8"/>
                <w:sz w:val="21"/>
              </w:rPr>
              <w:t xml:space="preserve"> </w:t>
            </w:r>
            <w:r>
              <w:rPr>
                <w:spacing w:val="-2"/>
                <w:sz w:val="21"/>
              </w:rPr>
              <w:t>(anket)</w:t>
            </w:r>
          </w:p>
          <w:p w14:paraId="7E6F6651" w14:textId="77777777" w:rsidR="00F707ED" w:rsidRDefault="00000000">
            <w:pPr>
              <w:pStyle w:val="TableParagraph"/>
              <w:spacing w:before="18"/>
              <w:ind w:left="225" w:right="13"/>
              <w:rPr>
                <w:sz w:val="21"/>
              </w:rPr>
            </w:pPr>
            <w:r>
              <w:rPr>
                <w:sz w:val="21"/>
              </w:rPr>
              <w:t>Bölgenin</w:t>
            </w:r>
            <w:r>
              <w:rPr>
                <w:spacing w:val="-5"/>
                <w:sz w:val="21"/>
              </w:rPr>
              <w:t xml:space="preserve"> </w:t>
            </w:r>
            <w:r>
              <w:rPr>
                <w:sz w:val="21"/>
              </w:rPr>
              <w:t>gereksinimlerine</w:t>
            </w:r>
            <w:r>
              <w:rPr>
                <w:spacing w:val="-2"/>
                <w:sz w:val="21"/>
              </w:rPr>
              <w:t xml:space="preserve"> </w:t>
            </w:r>
            <w:r>
              <w:rPr>
                <w:sz w:val="21"/>
              </w:rPr>
              <w:t>(Isparta</w:t>
            </w:r>
            <w:r>
              <w:rPr>
                <w:spacing w:val="-2"/>
                <w:sz w:val="21"/>
              </w:rPr>
              <w:t xml:space="preserve"> </w:t>
            </w:r>
            <w:r>
              <w:rPr>
                <w:sz w:val="21"/>
              </w:rPr>
              <w:t>ve</w:t>
            </w:r>
            <w:r>
              <w:rPr>
                <w:spacing w:val="-5"/>
                <w:sz w:val="21"/>
              </w:rPr>
              <w:t xml:space="preserve"> </w:t>
            </w:r>
            <w:r>
              <w:rPr>
                <w:sz w:val="21"/>
              </w:rPr>
              <w:t>Uygulamalı</w:t>
            </w:r>
            <w:r>
              <w:rPr>
                <w:spacing w:val="-3"/>
                <w:sz w:val="21"/>
              </w:rPr>
              <w:t xml:space="preserve"> </w:t>
            </w:r>
            <w:r>
              <w:rPr>
                <w:sz w:val="21"/>
              </w:rPr>
              <w:t>Eğitim</w:t>
            </w:r>
            <w:r>
              <w:rPr>
                <w:spacing w:val="-3"/>
                <w:sz w:val="21"/>
              </w:rPr>
              <w:t xml:space="preserve"> </w:t>
            </w:r>
            <w:r>
              <w:rPr>
                <w:sz w:val="21"/>
              </w:rPr>
              <w:t>Temalı)</w:t>
            </w:r>
            <w:r>
              <w:rPr>
                <w:spacing w:val="-3"/>
                <w:sz w:val="21"/>
              </w:rPr>
              <w:t xml:space="preserve"> </w:t>
            </w:r>
            <w:r>
              <w:rPr>
                <w:sz w:val="21"/>
              </w:rPr>
              <w:t>göre</w:t>
            </w:r>
            <w:r>
              <w:rPr>
                <w:spacing w:val="-2"/>
                <w:sz w:val="21"/>
              </w:rPr>
              <w:t xml:space="preserve"> </w:t>
            </w:r>
            <w:r>
              <w:rPr>
                <w:sz w:val="21"/>
              </w:rPr>
              <w:t>başvuru</w:t>
            </w:r>
            <w:r>
              <w:rPr>
                <w:spacing w:val="-2"/>
                <w:sz w:val="21"/>
              </w:rPr>
              <w:t xml:space="preserve"> </w:t>
            </w:r>
            <w:r>
              <w:rPr>
                <w:sz w:val="21"/>
              </w:rPr>
              <w:t>yapılan</w:t>
            </w:r>
            <w:r>
              <w:rPr>
                <w:spacing w:val="-2"/>
                <w:sz w:val="21"/>
              </w:rPr>
              <w:t xml:space="preserve"> </w:t>
            </w:r>
            <w:r>
              <w:rPr>
                <w:sz w:val="21"/>
              </w:rPr>
              <w:t>proje</w:t>
            </w:r>
            <w:r>
              <w:rPr>
                <w:spacing w:val="-2"/>
                <w:sz w:val="21"/>
              </w:rPr>
              <w:t xml:space="preserve"> </w:t>
            </w:r>
            <w:r>
              <w:rPr>
                <w:sz w:val="21"/>
              </w:rPr>
              <w:t>sayısı</w:t>
            </w:r>
            <w:r>
              <w:rPr>
                <w:spacing w:val="-4"/>
                <w:sz w:val="21"/>
              </w:rPr>
              <w:t xml:space="preserve"> </w:t>
            </w:r>
            <w:r>
              <w:rPr>
                <w:sz w:val="21"/>
              </w:rPr>
              <w:t>(… temalı başvuru yapılan proje sayısı/toplam başvuru yapılan proje sayısı)</w:t>
            </w:r>
          </w:p>
        </w:tc>
      </w:tr>
    </w:tbl>
    <w:p w14:paraId="4DF2AB94" w14:textId="77777777" w:rsidR="00F707ED" w:rsidRDefault="00F707ED">
      <w:pPr>
        <w:rPr>
          <w:sz w:val="21"/>
        </w:rPr>
        <w:sectPr w:rsidR="00F707ED">
          <w:headerReference w:type="default" r:id="rId159"/>
          <w:footerReference w:type="default" r:id="rId160"/>
          <w:pgSz w:w="16840" w:h="11910" w:orient="landscape"/>
          <w:pgMar w:top="840" w:right="620" w:bottom="280" w:left="620" w:header="0" w:footer="0" w:gutter="0"/>
          <w:cols w:space="708"/>
        </w:sectPr>
      </w:pPr>
    </w:p>
    <w:tbl>
      <w:tblPr>
        <w:tblStyle w:val="TableNormal"/>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04"/>
        <w:gridCol w:w="1915"/>
        <w:gridCol w:w="1913"/>
        <w:gridCol w:w="1893"/>
        <w:gridCol w:w="1802"/>
        <w:gridCol w:w="1799"/>
      </w:tblGrid>
      <w:tr w:rsidR="00F707ED" w14:paraId="19C60475" w14:textId="77777777">
        <w:trPr>
          <w:trHeight w:val="400"/>
        </w:trPr>
        <w:tc>
          <w:tcPr>
            <w:tcW w:w="15126" w:type="dxa"/>
            <w:gridSpan w:val="6"/>
            <w:shd w:val="clear" w:color="auto" w:fill="FFEB9F"/>
          </w:tcPr>
          <w:p w14:paraId="71AD2088" w14:textId="77777777" w:rsidR="00F707ED" w:rsidRDefault="00000000">
            <w:pPr>
              <w:pStyle w:val="TableParagraph"/>
              <w:spacing w:before="70"/>
              <w:ind w:right="42"/>
              <w:jc w:val="right"/>
              <w:rPr>
                <w:b/>
                <w:sz w:val="21"/>
              </w:rPr>
            </w:pPr>
            <w:r>
              <w:rPr>
                <w:b/>
                <w:color w:val="BE8F00"/>
                <w:sz w:val="21"/>
              </w:rPr>
              <w:lastRenderedPageBreak/>
              <w:t>C.</w:t>
            </w:r>
            <w:r>
              <w:rPr>
                <w:b/>
                <w:color w:val="BE8F00"/>
                <w:spacing w:val="-7"/>
                <w:sz w:val="21"/>
              </w:rPr>
              <w:t xml:space="preserve"> </w:t>
            </w:r>
            <w:r>
              <w:rPr>
                <w:b/>
                <w:color w:val="BE8F00"/>
                <w:sz w:val="21"/>
              </w:rPr>
              <w:t>ARAŞTIRMA</w:t>
            </w:r>
            <w:r>
              <w:rPr>
                <w:b/>
                <w:color w:val="BE8F00"/>
                <w:spacing w:val="-6"/>
                <w:sz w:val="21"/>
              </w:rPr>
              <w:t xml:space="preserve"> </w:t>
            </w:r>
            <w:r>
              <w:rPr>
                <w:b/>
                <w:color w:val="BE8F00"/>
                <w:sz w:val="21"/>
              </w:rPr>
              <w:t>VE</w:t>
            </w:r>
            <w:r>
              <w:rPr>
                <w:b/>
                <w:color w:val="BE8F00"/>
                <w:spacing w:val="-5"/>
                <w:sz w:val="21"/>
              </w:rPr>
              <w:t xml:space="preserve"> </w:t>
            </w:r>
            <w:r>
              <w:rPr>
                <w:b/>
                <w:color w:val="BE8F00"/>
                <w:spacing w:val="-2"/>
                <w:sz w:val="21"/>
              </w:rPr>
              <w:t>GELİŞTİRME</w:t>
            </w:r>
          </w:p>
        </w:tc>
      </w:tr>
      <w:tr w:rsidR="00F707ED" w14:paraId="5F569413" w14:textId="77777777">
        <w:trPr>
          <w:trHeight w:val="318"/>
        </w:trPr>
        <w:tc>
          <w:tcPr>
            <w:tcW w:w="15126" w:type="dxa"/>
            <w:gridSpan w:val="6"/>
            <w:shd w:val="clear" w:color="auto" w:fill="FFEB9F"/>
          </w:tcPr>
          <w:p w14:paraId="5CA5CA81" w14:textId="77777777" w:rsidR="00F707ED" w:rsidRDefault="00000000">
            <w:pPr>
              <w:pStyle w:val="TableParagraph"/>
              <w:spacing w:before="31"/>
              <w:ind w:left="105"/>
              <w:rPr>
                <w:b/>
                <w:sz w:val="21"/>
              </w:rPr>
            </w:pPr>
            <w:r>
              <w:rPr>
                <w:b/>
                <w:sz w:val="21"/>
              </w:rPr>
              <w:t>C.3.</w:t>
            </w:r>
            <w:r>
              <w:rPr>
                <w:b/>
                <w:spacing w:val="-7"/>
                <w:sz w:val="21"/>
              </w:rPr>
              <w:t xml:space="preserve"> </w:t>
            </w:r>
            <w:r>
              <w:rPr>
                <w:b/>
                <w:sz w:val="21"/>
              </w:rPr>
              <w:t>Araştırma</w:t>
            </w:r>
            <w:r>
              <w:rPr>
                <w:b/>
                <w:spacing w:val="-4"/>
                <w:sz w:val="21"/>
              </w:rPr>
              <w:t xml:space="preserve"> </w:t>
            </w:r>
            <w:r>
              <w:rPr>
                <w:b/>
                <w:spacing w:val="-2"/>
                <w:sz w:val="21"/>
              </w:rPr>
              <w:t>Performansı</w:t>
            </w:r>
          </w:p>
        </w:tc>
      </w:tr>
      <w:tr w:rsidR="00F707ED" w14:paraId="45BF4DFD" w14:textId="77777777">
        <w:trPr>
          <w:trHeight w:val="350"/>
        </w:trPr>
        <w:tc>
          <w:tcPr>
            <w:tcW w:w="5804" w:type="dxa"/>
            <w:shd w:val="clear" w:color="auto" w:fill="FFEB9F"/>
          </w:tcPr>
          <w:p w14:paraId="177B753F" w14:textId="77777777" w:rsidR="00F707ED" w:rsidRDefault="00F707ED">
            <w:pPr>
              <w:pStyle w:val="TableParagraph"/>
              <w:rPr>
                <w:sz w:val="20"/>
              </w:rPr>
            </w:pPr>
          </w:p>
        </w:tc>
        <w:tc>
          <w:tcPr>
            <w:tcW w:w="1915" w:type="dxa"/>
            <w:shd w:val="clear" w:color="auto" w:fill="FFEB9F"/>
          </w:tcPr>
          <w:p w14:paraId="764DAB47" w14:textId="77777777" w:rsidR="00F707ED" w:rsidRDefault="00000000">
            <w:pPr>
              <w:pStyle w:val="TableParagraph"/>
              <w:spacing w:before="46"/>
              <w:ind w:left="10"/>
              <w:jc w:val="center"/>
              <w:rPr>
                <w:sz w:val="21"/>
              </w:rPr>
            </w:pPr>
            <w:r>
              <w:rPr>
                <w:sz w:val="21"/>
              </w:rPr>
              <w:t>1</w:t>
            </w:r>
          </w:p>
        </w:tc>
        <w:tc>
          <w:tcPr>
            <w:tcW w:w="1913" w:type="dxa"/>
            <w:shd w:val="clear" w:color="auto" w:fill="FFEB9F"/>
          </w:tcPr>
          <w:p w14:paraId="1CB0C83E" w14:textId="77777777" w:rsidR="00F707ED" w:rsidRDefault="00000000">
            <w:pPr>
              <w:pStyle w:val="TableParagraph"/>
              <w:spacing w:before="46"/>
              <w:ind w:left="8"/>
              <w:jc w:val="center"/>
              <w:rPr>
                <w:sz w:val="21"/>
              </w:rPr>
            </w:pPr>
            <w:r>
              <w:rPr>
                <w:sz w:val="21"/>
              </w:rPr>
              <w:t>2</w:t>
            </w:r>
          </w:p>
        </w:tc>
        <w:tc>
          <w:tcPr>
            <w:tcW w:w="1893" w:type="dxa"/>
            <w:shd w:val="clear" w:color="auto" w:fill="FFEB9F"/>
          </w:tcPr>
          <w:p w14:paraId="44FEB955" w14:textId="77777777" w:rsidR="00F707ED" w:rsidRDefault="00000000">
            <w:pPr>
              <w:pStyle w:val="TableParagraph"/>
              <w:spacing w:before="46"/>
              <w:ind w:left="9"/>
              <w:jc w:val="center"/>
              <w:rPr>
                <w:sz w:val="21"/>
              </w:rPr>
            </w:pPr>
            <w:r>
              <w:rPr>
                <w:sz w:val="21"/>
              </w:rPr>
              <w:t>3</w:t>
            </w:r>
          </w:p>
        </w:tc>
        <w:tc>
          <w:tcPr>
            <w:tcW w:w="1802" w:type="dxa"/>
            <w:shd w:val="clear" w:color="auto" w:fill="FFEB9F"/>
          </w:tcPr>
          <w:p w14:paraId="7B18BE4D" w14:textId="77777777" w:rsidR="00F707ED" w:rsidRDefault="00000000">
            <w:pPr>
              <w:pStyle w:val="TableParagraph"/>
              <w:spacing w:before="46"/>
              <w:ind w:left="11"/>
              <w:jc w:val="center"/>
              <w:rPr>
                <w:sz w:val="21"/>
              </w:rPr>
            </w:pPr>
            <w:r>
              <w:rPr>
                <w:sz w:val="21"/>
              </w:rPr>
              <w:t>4</w:t>
            </w:r>
          </w:p>
        </w:tc>
        <w:tc>
          <w:tcPr>
            <w:tcW w:w="1799" w:type="dxa"/>
            <w:shd w:val="clear" w:color="auto" w:fill="FFEB9F"/>
          </w:tcPr>
          <w:p w14:paraId="7F499AA9" w14:textId="77777777" w:rsidR="00F707ED" w:rsidRDefault="00000000">
            <w:pPr>
              <w:pStyle w:val="TableParagraph"/>
              <w:spacing w:before="46"/>
              <w:ind w:left="10"/>
              <w:jc w:val="center"/>
              <w:rPr>
                <w:sz w:val="21"/>
              </w:rPr>
            </w:pPr>
            <w:r>
              <w:rPr>
                <w:sz w:val="21"/>
              </w:rPr>
              <w:t>5</w:t>
            </w:r>
          </w:p>
        </w:tc>
      </w:tr>
      <w:tr w:rsidR="00F707ED" w14:paraId="5414F70B" w14:textId="77777777">
        <w:trPr>
          <w:trHeight w:val="3542"/>
        </w:trPr>
        <w:tc>
          <w:tcPr>
            <w:tcW w:w="5804" w:type="dxa"/>
            <w:tcBorders>
              <w:bottom w:val="nil"/>
            </w:tcBorders>
          </w:tcPr>
          <w:p w14:paraId="571FC1D8" w14:textId="77777777" w:rsidR="00F707ED" w:rsidRDefault="00F707ED">
            <w:pPr>
              <w:pStyle w:val="TableParagraph"/>
              <w:spacing w:before="5"/>
              <w:rPr>
                <w:b/>
                <w:sz w:val="25"/>
              </w:rPr>
            </w:pPr>
          </w:p>
          <w:p w14:paraId="785C5AA0" w14:textId="77777777" w:rsidR="00F707ED" w:rsidRDefault="00000000">
            <w:pPr>
              <w:pStyle w:val="TableParagraph"/>
              <w:tabs>
                <w:tab w:val="left" w:pos="4346"/>
              </w:tabs>
              <w:spacing w:before="1" w:line="259" w:lineRule="auto"/>
              <w:ind w:left="105" w:right="44"/>
              <w:rPr>
                <w:b/>
                <w:sz w:val="21"/>
              </w:rPr>
            </w:pPr>
            <w:r>
              <w:rPr>
                <w:b/>
                <w:sz w:val="21"/>
                <w:u w:val="single"/>
              </w:rPr>
              <w:t>C.3.2. Öğretim elemanı/araştırmacı</w:t>
            </w:r>
            <w:r>
              <w:rPr>
                <w:b/>
                <w:sz w:val="21"/>
                <w:u w:val="single"/>
              </w:rPr>
              <w:tab/>
            </w:r>
            <w:r>
              <w:rPr>
                <w:b/>
                <w:spacing w:val="-2"/>
                <w:sz w:val="21"/>
                <w:u w:val="single"/>
              </w:rPr>
              <w:t>performansının</w:t>
            </w:r>
            <w:r>
              <w:rPr>
                <w:b/>
                <w:spacing w:val="-2"/>
                <w:sz w:val="21"/>
              </w:rPr>
              <w:t xml:space="preserve"> </w:t>
            </w:r>
            <w:r>
              <w:rPr>
                <w:b/>
                <w:spacing w:val="-2"/>
                <w:sz w:val="21"/>
                <w:u w:val="single"/>
              </w:rPr>
              <w:t>değerlendirilmesi</w:t>
            </w:r>
          </w:p>
          <w:p w14:paraId="0A0DA031" w14:textId="77777777" w:rsidR="00F707ED" w:rsidRDefault="00F707ED">
            <w:pPr>
              <w:pStyle w:val="TableParagraph"/>
              <w:spacing w:before="9"/>
              <w:rPr>
                <w:b/>
                <w:sz w:val="25"/>
              </w:rPr>
            </w:pPr>
          </w:p>
          <w:p w14:paraId="47C73937" w14:textId="77777777" w:rsidR="00F707ED" w:rsidRDefault="00000000">
            <w:pPr>
              <w:pStyle w:val="TableParagraph"/>
              <w:ind w:left="105" w:right="91"/>
              <w:jc w:val="both"/>
              <w:rPr>
                <w:sz w:val="21"/>
              </w:rPr>
            </w:pPr>
            <w:r>
              <w:rPr>
                <w:sz w:val="21"/>
              </w:rPr>
              <w:t>Öğretim elemanlarının araştırma performansını paylaşması beklenir; bunu düzenleyen tanımlı süreçler vardır ve bunlar ilgili paydaşlarca bilinir. Araştırma performansı yıl bazında izlenir, değerlendirilir ve kurumsal politikalar doğrultusunda kullanılır. Çıktılar, grubun ortalama değerleri ve saçılım şeffaf olarak paylaşılır. Performans değerlendirmelerinin sistematik ve kalıcı olması sağlanmıştır.</w:t>
            </w:r>
          </w:p>
        </w:tc>
        <w:tc>
          <w:tcPr>
            <w:tcW w:w="1915" w:type="dxa"/>
            <w:shd w:val="clear" w:color="auto" w:fill="FFF1CC"/>
          </w:tcPr>
          <w:p w14:paraId="40EABC69" w14:textId="77777777" w:rsidR="00F707ED" w:rsidRDefault="00000000">
            <w:pPr>
              <w:pStyle w:val="TableParagraph"/>
              <w:ind w:left="107"/>
              <w:rPr>
                <w:sz w:val="21"/>
              </w:rPr>
            </w:pPr>
            <w:r>
              <w:rPr>
                <w:spacing w:val="-2"/>
                <w:sz w:val="21"/>
              </w:rPr>
              <w:t>Bölümde/Programda öğretim</w:t>
            </w:r>
          </w:p>
          <w:p w14:paraId="084AE249" w14:textId="77777777" w:rsidR="00F707ED" w:rsidRDefault="00000000">
            <w:pPr>
              <w:pStyle w:val="TableParagraph"/>
              <w:spacing w:line="237" w:lineRule="auto"/>
              <w:ind w:left="107"/>
              <w:rPr>
                <w:sz w:val="21"/>
              </w:rPr>
            </w:pPr>
            <w:proofErr w:type="gramStart"/>
            <w:r>
              <w:rPr>
                <w:spacing w:val="-2"/>
                <w:sz w:val="21"/>
              </w:rPr>
              <w:t>elemanlarının</w:t>
            </w:r>
            <w:proofErr w:type="gramEnd"/>
            <w:r>
              <w:rPr>
                <w:spacing w:val="-2"/>
                <w:sz w:val="21"/>
              </w:rPr>
              <w:t xml:space="preserve"> araştırma performansının </w:t>
            </w:r>
            <w:r>
              <w:rPr>
                <w:sz w:val="21"/>
              </w:rPr>
              <w:t>izlenmesine</w:t>
            </w:r>
            <w:r>
              <w:rPr>
                <w:spacing w:val="-9"/>
                <w:sz w:val="21"/>
              </w:rPr>
              <w:t xml:space="preserve"> </w:t>
            </w:r>
            <w:r>
              <w:rPr>
                <w:spacing w:val="-5"/>
                <w:sz w:val="21"/>
              </w:rPr>
              <w:t>ve</w:t>
            </w:r>
          </w:p>
          <w:p w14:paraId="3BD7D1B4" w14:textId="77777777" w:rsidR="00F707ED" w:rsidRDefault="00000000">
            <w:pPr>
              <w:pStyle w:val="TableParagraph"/>
              <w:spacing w:before="3"/>
              <w:ind w:left="107" w:right="58"/>
              <w:rPr>
                <w:sz w:val="21"/>
              </w:rPr>
            </w:pPr>
            <w:proofErr w:type="gramStart"/>
            <w:r>
              <w:rPr>
                <w:spacing w:val="-2"/>
                <w:sz w:val="21"/>
              </w:rPr>
              <w:t>değerlendirmesine</w:t>
            </w:r>
            <w:proofErr w:type="gramEnd"/>
            <w:r>
              <w:rPr>
                <w:spacing w:val="-2"/>
                <w:sz w:val="21"/>
              </w:rPr>
              <w:t xml:space="preserve"> yönelik mekanizmalar bulunmamaktadır.</w:t>
            </w:r>
          </w:p>
        </w:tc>
        <w:tc>
          <w:tcPr>
            <w:tcW w:w="1913" w:type="dxa"/>
            <w:shd w:val="clear" w:color="auto" w:fill="FFE499"/>
          </w:tcPr>
          <w:p w14:paraId="6194AF4B" w14:textId="77777777" w:rsidR="00F707ED" w:rsidRDefault="00000000">
            <w:pPr>
              <w:pStyle w:val="TableParagraph"/>
              <w:spacing w:before="3" w:line="256" w:lineRule="auto"/>
              <w:ind w:left="105"/>
              <w:rPr>
                <w:sz w:val="21"/>
              </w:rPr>
            </w:pPr>
            <w:r>
              <w:rPr>
                <w:spacing w:val="-2"/>
                <w:sz w:val="21"/>
              </w:rPr>
              <w:t>Bölümde/Programda öğretim</w:t>
            </w:r>
          </w:p>
          <w:p w14:paraId="2015C656" w14:textId="77777777" w:rsidR="00F707ED" w:rsidRDefault="00000000">
            <w:pPr>
              <w:pStyle w:val="TableParagraph"/>
              <w:spacing w:before="4" w:line="259" w:lineRule="auto"/>
              <w:ind w:left="105"/>
              <w:rPr>
                <w:sz w:val="21"/>
              </w:rPr>
            </w:pPr>
            <w:proofErr w:type="gramStart"/>
            <w:r>
              <w:rPr>
                <w:spacing w:val="-2"/>
                <w:sz w:val="21"/>
              </w:rPr>
              <w:t>elemanlarının</w:t>
            </w:r>
            <w:proofErr w:type="gramEnd"/>
            <w:r>
              <w:rPr>
                <w:spacing w:val="-2"/>
                <w:sz w:val="21"/>
              </w:rPr>
              <w:t xml:space="preserve"> araştırma performansının </w:t>
            </w:r>
            <w:r>
              <w:rPr>
                <w:sz w:val="21"/>
              </w:rPr>
              <w:t>izlenmesine</w:t>
            </w:r>
            <w:r>
              <w:rPr>
                <w:spacing w:val="-9"/>
                <w:sz w:val="21"/>
              </w:rPr>
              <w:t xml:space="preserve"> </w:t>
            </w:r>
            <w:r>
              <w:rPr>
                <w:spacing w:val="-5"/>
                <w:sz w:val="21"/>
              </w:rPr>
              <w:t>ve</w:t>
            </w:r>
          </w:p>
          <w:p w14:paraId="7E668EE8" w14:textId="77777777" w:rsidR="00F707ED" w:rsidRDefault="00000000">
            <w:pPr>
              <w:pStyle w:val="TableParagraph"/>
              <w:spacing w:line="259" w:lineRule="auto"/>
              <w:ind w:left="105" w:right="104"/>
              <w:rPr>
                <w:sz w:val="21"/>
              </w:rPr>
            </w:pPr>
            <w:proofErr w:type="gramStart"/>
            <w:r>
              <w:rPr>
                <w:spacing w:val="-2"/>
                <w:sz w:val="21"/>
              </w:rPr>
              <w:t>değerlendirmesine</w:t>
            </w:r>
            <w:proofErr w:type="gramEnd"/>
            <w:r>
              <w:rPr>
                <w:spacing w:val="-2"/>
                <w:sz w:val="21"/>
              </w:rPr>
              <w:t xml:space="preserve"> </w:t>
            </w:r>
            <w:r>
              <w:rPr>
                <w:sz w:val="21"/>
              </w:rPr>
              <w:t>yönelik</w:t>
            </w:r>
            <w:r>
              <w:rPr>
                <w:spacing w:val="-9"/>
                <w:sz w:val="21"/>
              </w:rPr>
              <w:t xml:space="preserve"> </w:t>
            </w:r>
            <w:r>
              <w:rPr>
                <w:sz w:val="21"/>
              </w:rPr>
              <w:t>ilke,</w:t>
            </w:r>
            <w:r>
              <w:rPr>
                <w:spacing w:val="-9"/>
                <w:sz w:val="21"/>
              </w:rPr>
              <w:t xml:space="preserve"> </w:t>
            </w:r>
            <w:r>
              <w:rPr>
                <w:sz w:val="21"/>
              </w:rPr>
              <w:t xml:space="preserve">kural ve göstergeler </w:t>
            </w:r>
            <w:r>
              <w:rPr>
                <w:spacing w:val="-2"/>
                <w:sz w:val="21"/>
              </w:rPr>
              <w:t>bulunmaktadır.</w:t>
            </w:r>
          </w:p>
        </w:tc>
        <w:tc>
          <w:tcPr>
            <w:tcW w:w="1893" w:type="dxa"/>
            <w:shd w:val="clear" w:color="auto" w:fill="FFD966"/>
          </w:tcPr>
          <w:p w14:paraId="3F8546ED" w14:textId="77777777" w:rsidR="00F707ED" w:rsidRDefault="00000000">
            <w:pPr>
              <w:pStyle w:val="TableParagraph"/>
              <w:spacing w:before="3" w:line="256" w:lineRule="auto"/>
              <w:ind w:left="108"/>
              <w:rPr>
                <w:sz w:val="21"/>
              </w:rPr>
            </w:pPr>
            <w:r>
              <w:rPr>
                <w:spacing w:val="-2"/>
                <w:sz w:val="21"/>
              </w:rPr>
              <w:t xml:space="preserve">Bölümün/Programın </w:t>
            </w:r>
            <w:r>
              <w:rPr>
                <w:sz w:val="21"/>
              </w:rPr>
              <w:t>genelinde öğretim</w:t>
            </w:r>
          </w:p>
          <w:p w14:paraId="76FEDA9F" w14:textId="77777777" w:rsidR="00F707ED" w:rsidRDefault="00000000">
            <w:pPr>
              <w:pStyle w:val="TableParagraph"/>
              <w:spacing w:before="4"/>
              <w:ind w:left="108"/>
              <w:rPr>
                <w:sz w:val="21"/>
              </w:rPr>
            </w:pPr>
            <w:proofErr w:type="gramStart"/>
            <w:r>
              <w:rPr>
                <w:spacing w:val="-2"/>
                <w:sz w:val="21"/>
              </w:rPr>
              <w:t>elemanlarının</w:t>
            </w:r>
            <w:proofErr w:type="gramEnd"/>
          </w:p>
          <w:p w14:paraId="2A15EE83" w14:textId="77777777" w:rsidR="00F707ED" w:rsidRDefault="00000000">
            <w:pPr>
              <w:pStyle w:val="TableParagraph"/>
              <w:spacing w:before="17" w:line="259" w:lineRule="auto"/>
              <w:ind w:left="108" w:right="95"/>
              <w:rPr>
                <w:sz w:val="21"/>
              </w:rPr>
            </w:pPr>
            <w:proofErr w:type="gramStart"/>
            <w:r>
              <w:rPr>
                <w:sz w:val="21"/>
              </w:rPr>
              <w:t>araştırma</w:t>
            </w:r>
            <w:proofErr w:type="gramEnd"/>
            <w:r>
              <w:rPr>
                <w:spacing w:val="-14"/>
                <w:sz w:val="21"/>
              </w:rPr>
              <w:t xml:space="preserve"> </w:t>
            </w:r>
            <w:r>
              <w:rPr>
                <w:sz w:val="21"/>
              </w:rPr>
              <w:t xml:space="preserve">geliştirme </w:t>
            </w:r>
            <w:r>
              <w:rPr>
                <w:spacing w:val="-2"/>
                <w:sz w:val="21"/>
              </w:rPr>
              <w:t xml:space="preserve">performansını </w:t>
            </w:r>
            <w:r>
              <w:rPr>
                <w:sz w:val="21"/>
              </w:rPr>
              <w:t>izlemek ve</w:t>
            </w:r>
          </w:p>
          <w:p w14:paraId="266BEF08" w14:textId="77777777" w:rsidR="00F707ED" w:rsidRDefault="00000000">
            <w:pPr>
              <w:pStyle w:val="TableParagraph"/>
              <w:spacing w:line="259" w:lineRule="auto"/>
              <w:ind w:left="108" w:right="95"/>
              <w:rPr>
                <w:sz w:val="21"/>
              </w:rPr>
            </w:pPr>
            <w:proofErr w:type="gramStart"/>
            <w:r>
              <w:rPr>
                <w:spacing w:val="-2"/>
                <w:sz w:val="21"/>
              </w:rPr>
              <w:t>değerlendirmek</w:t>
            </w:r>
            <w:proofErr w:type="gramEnd"/>
            <w:r>
              <w:rPr>
                <w:spacing w:val="-2"/>
                <w:sz w:val="21"/>
              </w:rPr>
              <w:t xml:space="preserve"> </w:t>
            </w:r>
            <w:r>
              <w:rPr>
                <w:sz w:val="21"/>
              </w:rPr>
              <w:t>üzere</w:t>
            </w:r>
            <w:r>
              <w:rPr>
                <w:spacing w:val="-14"/>
                <w:sz w:val="21"/>
              </w:rPr>
              <w:t xml:space="preserve"> </w:t>
            </w:r>
            <w:r>
              <w:rPr>
                <w:sz w:val="21"/>
              </w:rPr>
              <w:t xml:space="preserve">oluşturulan </w:t>
            </w:r>
            <w:r>
              <w:rPr>
                <w:spacing w:val="-2"/>
                <w:sz w:val="21"/>
              </w:rPr>
              <w:t>mekanizmalar kullanılmaktadır.</w:t>
            </w:r>
          </w:p>
        </w:tc>
        <w:tc>
          <w:tcPr>
            <w:tcW w:w="1802" w:type="dxa"/>
            <w:shd w:val="clear" w:color="auto" w:fill="FFC101"/>
          </w:tcPr>
          <w:p w14:paraId="15BDDEC6" w14:textId="77777777" w:rsidR="00F707ED" w:rsidRDefault="00000000">
            <w:pPr>
              <w:pStyle w:val="TableParagraph"/>
              <w:spacing w:line="241" w:lineRule="exact"/>
              <w:ind w:left="107"/>
              <w:rPr>
                <w:sz w:val="21"/>
              </w:rPr>
            </w:pPr>
            <w:r>
              <w:rPr>
                <w:spacing w:val="-2"/>
                <w:sz w:val="21"/>
              </w:rPr>
              <w:t>Öğretim</w:t>
            </w:r>
          </w:p>
          <w:p w14:paraId="301815BE" w14:textId="77777777" w:rsidR="00F707ED" w:rsidRDefault="00000000">
            <w:pPr>
              <w:pStyle w:val="TableParagraph"/>
              <w:ind w:left="107" w:right="507"/>
              <w:rPr>
                <w:sz w:val="21"/>
              </w:rPr>
            </w:pPr>
            <w:proofErr w:type="gramStart"/>
            <w:r>
              <w:rPr>
                <w:spacing w:val="-2"/>
                <w:sz w:val="21"/>
              </w:rPr>
              <w:t>elemanlarının</w:t>
            </w:r>
            <w:proofErr w:type="gramEnd"/>
            <w:r>
              <w:rPr>
                <w:spacing w:val="-2"/>
                <w:sz w:val="21"/>
              </w:rPr>
              <w:t xml:space="preserve"> araştırma geliştirme performansı </w:t>
            </w:r>
            <w:r>
              <w:rPr>
                <w:sz w:val="21"/>
              </w:rPr>
              <w:t>izlenmekte</w:t>
            </w:r>
            <w:r>
              <w:rPr>
                <w:spacing w:val="-14"/>
                <w:sz w:val="21"/>
              </w:rPr>
              <w:t xml:space="preserve"> </w:t>
            </w:r>
            <w:r>
              <w:rPr>
                <w:sz w:val="21"/>
              </w:rPr>
              <w:t xml:space="preserve">ve </w:t>
            </w:r>
            <w:r>
              <w:rPr>
                <w:spacing w:val="-2"/>
                <w:sz w:val="21"/>
              </w:rPr>
              <w:t>öğretim</w:t>
            </w:r>
          </w:p>
          <w:p w14:paraId="2706DC43" w14:textId="77777777" w:rsidR="00F707ED" w:rsidRDefault="00000000">
            <w:pPr>
              <w:pStyle w:val="TableParagraph"/>
              <w:spacing w:line="237" w:lineRule="auto"/>
              <w:ind w:left="107" w:right="530"/>
              <w:rPr>
                <w:sz w:val="21"/>
              </w:rPr>
            </w:pPr>
            <w:proofErr w:type="gramStart"/>
            <w:r>
              <w:rPr>
                <w:sz w:val="21"/>
              </w:rPr>
              <w:t>elemanları</w:t>
            </w:r>
            <w:proofErr w:type="gramEnd"/>
            <w:r>
              <w:rPr>
                <w:spacing w:val="-14"/>
                <w:sz w:val="21"/>
              </w:rPr>
              <w:t xml:space="preserve"> </w:t>
            </w:r>
            <w:proofErr w:type="gramStart"/>
            <w:r>
              <w:rPr>
                <w:sz w:val="21"/>
              </w:rPr>
              <w:t xml:space="preserve">ile </w:t>
            </w:r>
            <w:r>
              <w:rPr>
                <w:spacing w:val="-2"/>
                <w:sz w:val="21"/>
              </w:rPr>
              <w:t>birlikte</w:t>
            </w:r>
            <w:proofErr w:type="gramEnd"/>
          </w:p>
          <w:p w14:paraId="4D3CBFB2" w14:textId="77777777" w:rsidR="00F707ED" w:rsidRDefault="00000000">
            <w:pPr>
              <w:pStyle w:val="TableParagraph"/>
              <w:ind w:left="107"/>
              <w:rPr>
                <w:sz w:val="21"/>
              </w:rPr>
            </w:pPr>
            <w:proofErr w:type="gramStart"/>
            <w:r>
              <w:rPr>
                <w:spacing w:val="-2"/>
                <w:sz w:val="21"/>
              </w:rPr>
              <w:t>değerlendirilerek</w:t>
            </w:r>
            <w:proofErr w:type="gramEnd"/>
            <w:r>
              <w:rPr>
                <w:spacing w:val="-2"/>
                <w:sz w:val="21"/>
              </w:rPr>
              <w:t xml:space="preserve"> iyileştirilmektedir.</w:t>
            </w:r>
          </w:p>
        </w:tc>
        <w:tc>
          <w:tcPr>
            <w:tcW w:w="1799" w:type="dxa"/>
            <w:shd w:val="clear" w:color="auto" w:fill="EDAF00"/>
          </w:tcPr>
          <w:p w14:paraId="2E92E2D6" w14:textId="77777777" w:rsidR="00F707ED" w:rsidRDefault="00000000">
            <w:pPr>
              <w:pStyle w:val="TableParagraph"/>
              <w:ind w:left="107" w:right="72"/>
              <w:rPr>
                <w:sz w:val="21"/>
              </w:rPr>
            </w:pPr>
            <w:r>
              <w:rPr>
                <w:spacing w:val="-2"/>
                <w:sz w:val="21"/>
              </w:rPr>
              <w:t xml:space="preserve">İçselleştirilmiş, sistematik, </w:t>
            </w:r>
            <w:r>
              <w:rPr>
                <w:sz w:val="21"/>
              </w:rPr>
              <w:t>sürdürülebilir ve örnek</w:t>
            </w:r>
            <w:r>
              <w:rPr>
                <w:spacing w:val="-14"/>
                <w:sz w:val="21"/>
              </w:rPr>
              <w:t xml:space="preserve"> </w:t>
            </w:r>
            <w:r>
              <w:rPr>
                <w:sz w:val="21"/>
              </w:rPr>
              <w:t xml:space="preserve">gösterilebilir </w:t>
            </w:r>
            <w:r>
              <w:rPr>
                <w:spacing w:val="-2"/>
                <w:sz w:val="21"/>
              </w:rPr>
              <w:t>uygulamalar bulunmaktadır.</w:t>
            </w:r>
          </w:p>
        </w:tc>
      </w:tr>
      <w:tr w:rsidR="00F707ED" w14:paraId="29F99AC2" w14:textId="77777777">
        <w:trPr>
          <w:trHeight w:val="545"/>
        </w:trPr>
        <w:tc>
          <w:tcPr>
            <w:tcW w:w="5804" w:type="dxa"/>
            <w:tcBorders>
              <w:top w:val="nil"/>
              <w:bottom w:val="nil"/>
            </w:tcBorders>
          </w:tcPr>
          <w:p w14:paraId="43564FE4" w14:textId="77777777" w:rsidR="00F707ED" w:rsidRDefault="00F707ED">
            <w:pPr>
              <w:pStyle w:val="TableParagraph"/>
              <w:rPr>
                <w:sz w:val="20"/>
              </w:rPr>
            </w:pPr>
          </w:p>
        </w:tc>
        <w:tc>
          <w:tcPr>
            <w:tcW w:w="9322" w:type="dxa"/>
            <w:gridSpan w:val="5"/>
            <w:tcBorders>
              <w:bottom w:val="nil"/>
            </w:tcBorders>
            <w:shd w:val="clear" w:color="auto" w:fill="FFEB9F"/>
          </w:tcPr>
          <w:p w14:paraId="6143B112" w14:textId="77777777" w:rsidR="00F707ED" w:rsidRDefault="00F707ED">
            <w:pPr>
              <w:pStyle w:val="TableParagraph"/>
              <w:spacing w:before="2"/>
              <w:rPr>
                <w:b/>
                <w:sz w:val="24"/>
              </w:rPr>
            </w:pPr>
          </w:p>
          <w:p w14:paraId="7CECF82C" w14:textId="77777777" w:rsidR="00F707ED" w:rsidRDefault="00000000">
            <w:pPr>
              <w:pStyle w:val="TableParagraph"/>
              <w:spacing w:before="1"/>
              <w:ind w:left="280"/>
              <w:rPr>
                <w:b/>
                <w:i/>
                <w:sz w:val="21"/>
              </w:rPr>
            </w:pPr>
            <w:r>
              <w:rPr>
                <w:b/>
                <w:i/>
                <w:sz w:val="21"/>
              </w:rPr>
              <w:t>Örnek</w:t>
            </w:r>
            <w:r>
              <w:rPr>
                <w:b/>
                <w:i/>
                <w:spacing w:val="-5"/>
                <w:sz w:val="21"/>
              </w:rPr>
              <w:t xml:space="preserve"> </w:t>
            </w:r>
            <w:r>
              <w:rPr>
                <w:b/>
                <w:i/>
                <w:spacing w:val="-2"/>
                <w:sz w:val="21"/>
              </w:rPr>
              <w:t>Kanıtlar</w:t>
            </w:r>
          </w:p>
        </w:tc>
      </w:tr>
      <w:tr w:rsidR="00F707ED" w14:paraId="14AC2A8F" w14:textId="77777777">
        <w:trPr>
          <w:trHeight w:val="770"/>
        </w:trPr>
        <w:tc>
          <w:tcPr>
            <w:tcW w:w="5804" w:type="dxa"/>
            <w:tcBorders>
              <w:top w:val="nil"/>
              <w:bottom w:val="nil"/>
            </w:tcBorders>
          </w:tcPr>
          <w:p w14:paraId="67B2D82B" w14:textId="77777777" w:rsidR="00F707ED" w:rsidRDefault="00F707ED">
            <w:pPr>
              <w:pStyle w:val="TableParagraph"/>
              <w:rPr>
                <w:sz w:val="20"/>
              </w:rPr>
            </w:pPr>
          </w:p>
        </w:tc>
        <w:tc>
          <w:tcPr>
            <w:tcW w:w="9322" w:type="dxa"/>
            <w:gridSpan w:val="5"/>
            <w:tcBorders>
              <w:top w:val="nil"/>
              <w:bottom w:val="nil"/>
            </w:tcBorders>
            <w:shd w:val="clear" w:color="auto" w:fill="FFEB9F"/>
          </w:tcPr>
          <w:p w14:paraId="531BE5B4" w14:textId="77777777" w:rsidR="00F707ED" w:rsidRDefault="00000000">
            <w:pPr>
              <w:pStyle w:val="TableParagraph"/>
              <w:numPr>
                <w:ilvl w:val="0"/>
                <w:numId w:val="14"/>
              </w:numPr>
              <w:tabs>
                <w:tab w:val="left" w:pos="895"/>
                <w:tab w:val="left" w:pos="896"/>
              </w:tabs>
              <w:spacing w:before="18"/>
              <w:rPr>
                <w:i/>
                <w:sz w:val="21"/>
              </w:rPr>
            </w:pPr>
            <w:r>
              <w:rPr>
                <w:i/>
                <w:spacing w:val="-2"/>
                <w:sz w:val="21"/>
              </w:rPr>
              <w:t>Akademik</w:t>
            </w:r>
            <w:r>
              <w:rPr>
                <w:i/>
                <w:sz w:val="21"/>
              </w:rPr>
              <w:t xml:space="preserve"> </w:t>
            </w:r>
            <w:r>
              <w:rPr>
                <w:i/>
                <w:spacing w:val="-2"/>
                <w:sz w:val="21"/>
              </w:rPr>
              <w:t>personelin</w:t>
            </w:r>
            <w:r>
              <w:rPr>
                <w:i/>
                <w:spacing w:val="3"/>
                <w:sz w:val="21"/>
              </w:rPr>
              <w:t xml:space="preserve"> </w:t>
            </w:r>
            <w:r>
              <w:rPr>
                <w:i/>
                <w:spacing w:val="-2"/>
                <w:sz w:val="21"/>
              </w:rPr>
              <w:t>araştırma-geliştirme</w:t>
            </w:r>
            <w:r>
              <w:rPr>
                <w:i/>
                <w:spacing w:val="4"/>
                <w:sz w:val="21"/>
              </w:rPr>
              <w:t xml:space="preserve"> </w:t>
            </w:r>
            <w:r>
              <w:rPr>
                <w:i/>
                <w:spacing w:val="-2"/>
                <w:sz w:val="21"/>
              </w:rPr>
              <w:t>performansını</w:t>
            </w:r>
            <w:r>
              <w:rPr>
                <w:i/>
                <w:spacing w:val="2"/>
                <w:sz w:val="21"/>
              </w:rPr>
              <w:t xml:space="preserve"> </w:t>
            </w:r>
            <w:r>
              <w:rPr>
                <w:i/>
                <w:spacing w:val="-2"/>
                <w:sz w:val="21"/>
              </w:rPr>
              <w:t>izlemek</w:t>
            </w:r>
            <w:r>
              <w:rPr>
                <w:i/>
                <w:spacing w:val="2"/>
                <w:sz w:val="21"/>
              </w:rPr>
              <w:t xml:space="preserve"> </w:t>
            </w:r>
            <w:r>
              <w:rPr>
                <w:i/>
                <w:spacing w:val="-2"/>
                <w:sz w:val="21"/>
              </w:rPr>
              <w:t>üzere</w:t>
            </w:r>
            <w:r>
              <w:rPr>
                <w:i/>
                <w:sz w:val="21"/>
              </w:rPr>
              <w:t xml:space="preserve"> </w:t>
            </w:r>
            <w:r>
              <w:rPr>
                <w:i/>
                <w:spacing w:val="-2"/>
                <w:sz w:val="21"/>
              </w:rPr>
              <w:t>geçerli</w:t>
            </w:r>
            <w:r>
              <w:rPr>
                <w:i/>
                <w:spacing w:val="2"/>
                <w:sz w:val="21"/>
              </w:rPr>
              <w:t xml:space="preserve"> </w:t>
            </w:r>
            <w:r>
              <w:rPr>
                <w:i/>
                <w:spacing w:val="-2"/>
                <w:sz w:val="21"/>
              </w:rPr>
              <w:t>olan</w:t>
            </w:r>
            <w:r>
              <w:rPr>
                <w:i/>
                <w:spacing w:val="3"/>
                <w:sz w:val="21"/>
              </w:rPr>
              <w:t xml:space="preserve"> </w:t>
            </w:r>
            <w:r>
              <w:rPr>
                <w:i/>
                <w:spacing w:val="-2"/>
                <w:sz w:val="21"/>
              </w:rPr>
              <w:t>tanımlı</w:t>
            </w:r>
            <w:r>
              <w:rPr>
                <w:i/>
                <w:spacing w:val="3"/>
                <w:sz w:val="21"/>
              </w:rPr>
              <w:t xml:space="preserve"> </w:t>
            </w:r>
            <w:r>
              <w:rPr>
                <w:i/>
                <w:spacing w:val="-2"/>
                <w:sz w:val="21"/>
              </w:rPr>
              <w:t>süreçler</w:t>
            </w:r>
          </w:p>
          <w:p w14:paraId="7047FC6F" w14:textId="77777777" w:rsidR="00F707ED" w:rsidRDefault="00000000">
            <w:pPr>
              <w:pStyle w:val="TableParagraph"/>
              <w:spacing w:line="240" w:lineRule="exact"/>
              <w:ind w:left="895"/>
              <w:rPr>
                <w:i/>
                <w:sz w:val="21"/>
              </w:rPr>
            </w:pPr>
            <w:r>
              <w:rPr>
                <w:i/>
                <w:sz w:val="21"/>
              </w:rPr>
              <w:t>(Yönetmelik, yönerge, süreç tanımı, ölçme araçları, rehber, kılavuz, takdir-tanıma sistemi, teşvik</w:t>
            </w:r>
            <w:r>
              <w:rPr>
                <w:i/>
                <w:spacing w:val="40"/>
                <w:sz w:val="21"/>
              </w:rPr>
              <w:t xml:space="preserve"> </w:t>
            </w:r>
            <w:r>
              <w:rPr>
                <w:i/>
                <w:sz w:val="21"/>
              </w:rPr>
              <w:t>mekanizmaları vb.)</w:t>
            </w:r>
          </w:p>
        </w:tc>
      </w:tr>
      <w:tr w:rsidR="00F707ED" w14:paraId="1CE8D546" w14:textId="77777777">
        <w:trPr>
          <w:trHeight w:val="275"/>
        </w:trPr>
        <w:tc>
          <w:tcPr>
            <w:tcW w:w="5804" w:type="dxa"/>
            <w:tcBorders>
              <w:top w:val="nil"/>
              <w:bottom w:val="nil"/>
            </w:tcBorders>
          </w:tcPr>
          <w:p w14:paraId="2BE969B8" w14:textId="77777777" w:rsidR="00F707ED" w:rsidRDefault="00F707ED">
            <w:pPr>
              <w:pStyle w:val="TableParagraph"/>
              <w:rPr>
                <w:sz w:val="20"/>
              </w:rPr>
            </w:pPr>
          </w:p>
        </w:tc>
        <w:tc>
          <w:tcPr>
            <w:tcW w:w="9322" w:type="dxa"/>
            <w:gridSpan w:val="5"/>
            <w:tcBorders>
              <w:top w:val="nil"/>
              <w:bottom w:val="nil"/>
            </w:tcBorders>
            <w:shd w:val="clear" w:color="auto" w:fill="FFEB9F"/>
          </w:tcPr>
          <w:p w14:paraId="34899368" w14:textId="77777777" w:rsidR="00F707ED" w:rsidRDefault="00000000">
            <w:pPr>
              <w:pStyle w:val="TableParagraph"/>
              <w:numPr>
                <w:ilvl w:val="0"/>
                <w:numId w:val="13"/>
              </w:numPr>
              <w:tabs>
                <w:tab w:val="left" w:pos="895"/>
                <w:tab w:val="left" w:pos="896"/>
              </w:tabs>
              <w:spacing w:before="11" w:line="244" w:lineRule="exact"/>
              <w:ind w:hanging="361"/>
              <w:rPr>
                <w:i/>
                <w:sz w:val="21"/>
              </w:rPr>
            </w:pPr>
            <w:r>
              <w:rPr>
                <w:i/>
                <w:sz w:val="21"/>
              </w:rPr>
              <w:t>Öğretim</w:t>
            </w:r>
            <w:r>
              <w:rPr>
                <w:i/>
                <w:spacing w:val="-11"/>
                <w:sz w:val="21"/>
              </w:rPr>
              <w:t xml:space="preserve"> </w:t>
            </w:r>
            <w:r>
              <w:rPr>
                <w:i/>
                <w:sz w:val="21"/>
              </w:rPr>
              <w:t>elemanlarının</w:t>
            </w:r>
            <w:r>
              <w:rPr>
                <w:i/>
                <w:spacing w:val="-7"/>
                <w:sz w:val="21"/>
              </w:rPr>
              <w:t xml:space="preserve"> </w:t>
            </w:r>
            <w:r>
              <w:rPr>
                <w:i/>
                <w:sz w:val="21"/>
              </w:rPr>
              <w:t>araştırma</w:t>
            </w:r>
            <w:r>
              <w:rPr>
                <w:i/>
                <w:spacing w:val="-7"/>
                <w:sz w:val="21"/>
              </w:rPr>
              <w:t xml:space="preserve"> </w:t>
            </w:r>
            <w:r>
              <w:rPr>
                <w:i/>
                <w:sz w:val="21"/>
              </w:rPr>
              <w:t>performansına</w:t>
            </w:r>
            <w:r>
              <w:rPr>
                <w:i/>
                <w:spacing w:val="-9"/>
                <w:sz w:val="21"/>
              </w:rPr>
              <w:t xml:space="preserve"> </w:t>
            </w:r>
            <w:r>
              <w:rPr>
                <w:i/>
                <w:sz w:val="21"/>
              </w:rPr>
              <w:t>yönelik</w:t>
            </w:r>
            <w:r>
              <w:rPr>
                <w:i/>
                <w:spacing w:val="-10"/>
                <w:sz w:val="21"/>
              </w:rPr>
              <w:t xml:space="preserve"> </w:t>
            </w:r>
            <w:r>
              <w:rPr>
                <w:i/>
                <w:sz w:val="21"/>
              </w:rPr>
              <w:t>analiz</w:t>
            </w:r>
            <w:r>
              <w:rPr>
                <w:i/>
                <w:spacing w:val="-6"/>
                <w:sz w:val="21"/>
              </w:rPr>
              <w:t xml:space="preserve"> </w:t>
            </w:r>
            <w:r>
              <w:rPr>
                <w:i/>
                <w:spacing w:val="-2"/>
                <w:sz w:val="21"/>
              </w:rPr>
              <w:t>raporları</w:t>
            </w:r>
          </w:p>
        </w:tc>
      </w:tr>
      <w:tr w:rsidR="00F707ED" w14:paraId="6C15010E" w14:textId="77777777">
        <w:trPr>
          <w:trHeight w:val="270"/>
        </w:trPr>
        <w:tc>
          <w:tcPr>
            <w:tcW w:w="5804" w:type="dxa"/>
            <w:tcBorders>
              <w:top w:val="nil"/>
              <w:bottom w:val="nil"/>
            </w:tcBorders>
          </w:tcPr>
          <w:p w14:paraId="2B4AA5C3" w14:textId="77777777" w:rsidR="00F707ED" w:rsidRDefault="00F707ED">
            <w:pPr>
              <w:pStyle w:val="TableParagraph"/>
              <w:rPr>
                <w:sz w:val="20"/>
              </w:rPr>
            </w:pPr>
          </w:p>
        </w:tc>
        <w:tc>
          <w:tcPr>
            <w:tcW w:w="9322" w:type="dxa"/>
            <w:gridSpan w:val="5"/>
            <w:tcBorders>
              <w:top w:val="nil"/>
              <w:bottom w:val="nil"/>
            </w:tcBorders>
            <w:shd w:val="clear" w:color="auto" w:fill="FFEB9F"/>
          </w:tcPr>
          <w:p w14:paraId="69C600AE" w14:textId="77777777" w:rsidR="00F707ED" w:rsidRDefault="00000000">
            <w:pPr>
              <w:pStyle w:val="TableParagraph"/>
              <w:numPr>
                <w:ilvl w:val="0"/>
                <w:numId w:val="12"/>
              </w:numPr>
              <w:tabs>
                <w:tab w:val="left" w:pos="895"/>
                <w:tab w:val="left" w:pos="896"/>
              </w:tabs>
              <w:spacing w:before="4" w:line="245" w:lineRule="exact"/>
              <w:ind w:hanging="361"/>
              <w:rPr>
                <w:i/>
                <w:sz w:val="21"/>
              </w:rPr>
            </w:pPr>
            <w:r>
              <w:rPr>
                <w:i/>
                <w:sz w:val="21"/>
              </w:rPr>
              <w:t>Öğretim</w:t>
            </w:r>
            <w:r>
              <w:rPr>
                <w:i/>
                <w:spacing w:val="-8"/>
                <w:sz w:val="21"/>
              </w:rPr>
              <w:t xml:space="preserve"> </w:t>
            </w:r>
            <w:r>
              <w:rPr>
                <w:i/>
                <w:sz w:val="21"/>
              </w:rPr>
              <w:t>elemanlarının</w:t>
            </w:r>
            <w:r>
              <w:rPr>
                <w:i/>
                <w:spacing w:val="-5"/>
                <w:sz w:val="21"/>
              </w:rPr>
              <w:t xml:space="preserve"> </w:t>
            </w:r>
            <w:r>
              <w:rPr>
                <w:i/>
                <w:sz w:val="21"/>
              </w:rPr>
              <w:t>geri</w:t>
            </w:r>
            <w:r>
              <w:rPr>
                <w:i/>
                <w:spacing w:val="-9"/>
                <w:sz w:val="21"/>
              </w:rPr>
              <w:t xml:space="preserve"> </w:t>
            </w:r>
            <w:r>
              <w:rPr>
                <w:i/>
                <w:spacing w:val="-2"/>
                <w:sz w:val="21"/>
              </w:rPr>
              <w:t>bildirimleri</w:t>
            </w:r>
          </w:p>
        </w:tc>
      </w:tr>
      <w:tr w:rsidR="00F707ED" w14:paraId="3A198AF0" w14:textId="77777777">
        <w:trPr>
          <w:trHeight w:val="271"/>
        </w:trPr>
        <w:tc>
          <w:tcPr>
            <w:tcW w:w="5804" w:type="dxa"/>
            <w:tcBorders>
              <w:top w:val="nil"/>
              <w:bottom w:val="nil"/>
            </w:tcBorders>
          </w:tcPr>
          <w:p w14:paraId="7CD65ADC" w14:textId="77777777" w:rsidR="00F707ED" w:rsidRDefault="00F707ED">
            <w:pPr>
              <w:pStyle w:val="TableParagraph"/>
              <w:rPr>
                <w:sz w:val="20"/>
              </w:rPr>
            </w:pPr>
          </w:p>
        </w:tc>
        <w:tc>
          <w:tcPr>
            <w:tcW w:w="9322" w:type="dxa"/>
            <w:gridSpan w:val="5"/>
            <w:tcBorders>
              <w:top w:val="nil"/>
              <w:bottom w:val="nil"/>
            </w:tcBorders>
            <w:shd w:val="clear" w:color="auto" w:fill="FFEB9F"/>
          </w:tcPr>
          <w:p w14:paraId="4668B5F6" w14:textId="77777777" w:rsidR="00F707ED" w:rsidRDefault="00000000">
            <w:pPr>
              <w:pStyle w:val="TableParagraph"/>
              <w:numPr>
                <w:ilvl w:val="0"/>
                <w:numId w:val="11"/>
              </w:numPr>
              <w:tabs>
                <w:tab w:val="left" w:pos="895"/>
                <w:tab w:val="left" w:pos="896"/>
              </w:tabs>
              <w:spacing w:before="5" w:line="245" w:lineRule="exact"/>
              <w:ind w:hanging="361"/>
              <w:rPr>
                <w:i/>
                <w:sz w:val="21"/>
              </w:rPr>
            </w:pPr>
            <w:r>
              <w:rPr>
                <w:i/>
                <w:sz w:val="21"/>
              </w:rPr>
              <w:t>Araştırma</w:t>
            </w:r>
            <w:r>
              <w:rPr>
                <w:i/>
                <w:spacing w:val="-10"/>
                <w:sz w:val="21"/>
              </w:rPr>
              <w:t xml:space="preserve"> </w:t>
            </w:r>
            <w:r>
              <w:rPr>
                <w:i/>
                <w:sz w:val="21"/>
              </w:rPr>
              <w:t>geliştirme</w:t>
            </w:r>
            <w:r>
              <w:rPr>
                <w:i/>
                <w:spacing w:val="-8"/>
                <w:sz w:val="21"/>
              </w:rPr>
              <w:t xml:space="preserve"> </w:t>
            </w:r>
            <w:r>
              <w:rPr>
                <w:i/>
                <w:sz w:val="21"/>
              </w:rPr>
              <w:t>performansına</w:t>
            </w:r>
            <w:r>
              <w:rPr>
                <w:i/>
                <w:spacing w:val="-10"/>
                <w:sz w:val="21"/>
              </w:rPr>
              <w:t xml:space="preserve"> </w:t>
            </w:r>
            <w:r>
              <w:rPr>
                <w:i/>
                <w:sz w:val="21"/>
              </w:rPr>
              <w:t>ilişkin</w:t>
            </w:r>
            <w:r>
              <w:rPr>
                <w:i/>
                <w:spacing w:val="-8"/>
                <w:sz w:val="21"/>
              </w:rPr>
              <w:t xml:space="preserve"> </w:t>
            </w:r>
            <w:r>
              <w:rPr>
                <w:i/>
                <w:sz w:val="21"/>
              </w:rPr>
              <w:t>izleme</w:t>
            </w:r>
            <w:r>
              <w:rPr>
                <w:i/>
                <w:spacing w:val="-8"/>
                <w:sz w:val="21"/>
              </w:rPr>
              <w:t xml:space="preserve"> </w:t>
            </w:r>
            <w:r>
              <w:rPr>
                <w:i/>
                <w:sz w:val="21"/>
              </w:rPr>
              <w:t>ve</w:t>
            </w:r>
            <w:r>
              <w:rPr>
                <w:i/>
                <w:spacing w:val="-8"/>
                <w:sz w:val="21"/>
              </w:rPr>
              <w:t xml:space="preserve"> </w:t>
            </w:r>
            <w:r>
              <w:rPr>
                <w:i/>
                <w:sz w:val="21"/>
              </w:rPr>
              <w:t>iyileştirme</w:t>
            </w:r>
            <w:r>
              <w:rPr>
                <w:i/>
                <w:spacing w:val="-7"/>
                <w:sz w:val="21"/>
              </w:rPr>
              <w:t xml:space="preserve"> </w:t>
            </w:r>
            <w:r>
              <w:rPr>
                <w:i/>
                <w:spacing w:val="-2"/>
                <w:sz w:val="21"/>
              </w:rPr>
              <w:t>kanıtları</w:t>
            </w:r>
          </w:p>
        </w:tc>
      </w:tr>
      <w:tr w:rsidR="00F707ED" w14:paraId="26CB4F54" w14:textId="77777777">
        <w:trPr>
          <w:trHeight w:val="272"/>
        </w:trPr>
        <w:tc>
          <w:tcPr>
            <w:tcW w:w="5804" w:type="dxa"/>
            <w:tcBorders>
              <w:top w:val="nil"/>
              <w:bottom w:val="nil"/>
            </w:tcBorders>
          </w:tcPr>
          <w:p w14:paraId="00F3FA99" w14:textId="77777777" w:rsidR="00F707ED" w:rsidRDefault="00F707ED">
            <w:pPr>
              <w:pStyle w:val="TableParagraph"/>
              <w:rPr>
                <w:sz w:val="20"/>
              </w:rPr>
            </w:pPr>
          </w:p>
        </w:tc>
        <w:tc>
          <w:tcPr>
            <w:tcW w:w="9322" w:type="dxa"/>
            <w:gridSpan w:val="5"/>
            <w:tcBorders>
              <w:top w:val="nil"/>
              <w:bottom w:val="nil"/>
            </w:tcBorders>
            <w:shd w:val="clear" w:color="auto" w:fill="FFEB9F"/>
          </w:tcPr>
          <w:p w14:paraId="2AE17828" w14:textId="77777777" w:rsidR="00F707ED" w:rsidRDefault="00000000">
            <w:pPr>
              <w:pStyle w:val="TableParagraph"/>
              <w:numPr>
                <w:ilvl w:val="0"/>
                <w:numId w:val="10"/>
              </w:numPr>
              <w:tabs>
                <w:tab w:val="left" w:pos="895"/>
                <w:tab w:val="left" w:pos="896"/>
              </w:tabs>
              <w:spacing w:before="5" w:line="246" w:lineRule="exact"/>
              <w:ind w:hanging="361"/>
              <w:rPr>
                <w:i/>
                <w:sz w:val="21"/>
              </w:rPr>
            </w:pPr>
            <w:r>
              <w:rPr>
                <w:i/>
                <w:sz w:val="21"/>
              </w:rPr>
              <w:t>Standart</w:t>
            </w:r>
            <w:r>
              <w:rPr>
                <w:i/>
                <w:spacing w:val="1"/>
                <w:sz w:val="21"/>
              </w:rPr>
              <w:t xml:space="preserve"> </w:t>
            </w:r>
            <w:r>
              <w:rPr>
                <w:i/>
                <w:sz w:val="21"/>
              </w:rPr>
              <w:t>uygulamalar</w:t>
            </w:r>
            <w:r>
              <w:rPr>
                <w:i/>
                <w:spacing w:val="5"/>
                <w:sz w:val="21"/>
              </w:rPr>
              <w:t xml:space="preserve"> </w:t>
            </w:r>
            <w:r>
              <w:rPr>
                <w:i/>
                <w:sz w:val="21"/>
              </w:rPr>
              <w:t>ve mevzuatın</w:t>
            </w:r>
            <w:r>
              <w:rPr>
                <w:i/>
                <w:spacing w:val="6"/>
                <w:sz w:val="21"/>
              </w:rPr>
              <w:t xml:space="preserve"> </w:t>
            </w:r>
            <w:r>
              <w:rPr>
                <w:i/>
                <w:sz w:val="21"/>
              </w:rPr>
              <w:t>yanı</w:t>
            </w:r>
            <w:r>
              <w:rPr>
                <w:i/>
                <w:spacing w:val="4"/>
                <w:sz w:val="21"/>
              </w:rPr>
              <w:t xml:space="preserve"> </w:t>
            </w:r>
            <w:r>
              <w:rPr>
                <w:i/>
                <w:sz w:val="21"/>
              </w:rPr>
              <w:t>sıra;</w:t>
            </w:r>
            <w:r>
              <w:rPr>
                <w:i/>
                <w:spacing w:val="2"/>
                <w:sz w:val="21"/>
              </w:rPr>
              <w:t xml:space="preserve"> </w:t>
            </w:r>
            <w:r>
              <w:rPr>
                <w:i/>
                <w:sz w:val="21"/>
              </w:rPr>
              <w:t>birimin</w:t>
            </w:r>
            <w:r>
              <w:rPr>
                <w:i/>
                <w:spacing w:val="5"/>
                <w:sz w:val="21"/>
              </w:rPr>
              <w:t xml:space="preserve"> </w:t>
            </w:r>
            <w:r>
              <w:rPr>
                <w:i/>
                <w:sz w:val="21"/>
              </w:rPr>
              <w:t>ihtiyaçları</w:t>
            </w:r>
            <w:r>
              <w:rPr>
                <w:i/>
                <w:spacing w:val="4"/>
                <w:sz w:val="21"/>
              </w:rPr>
              <w:t xml:space="preserve"> </w:t>
            </w:r>
            <w:r>
              <w:rPr>
                <w:i/>
                <w:sz w:val="21"/>
              </w:rPr>
              <w:t>doğrultusunda</w:t>
            </w:r>
            <w:r>
              <w:rPr>
                <w:i/>
                <w:spacing w:val="3"/>
                <w:sz w:val="21"/>
              </w:rPr>
              <w:t xml:space="preserve"> </w:t>
            </w:r>
            <w:r>
              <w:rPr>
                <w:i/>
                <w:sz w:val="21"/>
              </w:rPr>
              <w:t>geliştirdiği</w:t>
            </w:r>
            <w:r>
              <w:rPr>
                <w:i/>
                <w:spacing w:val="5"/>
                <w:sz w:val="21"/>
              </w:rPr>
              <w:t xml:space="preserve"> </w:t>
            </w:r>
            <w:r>
              <w:rPr>
                <w:i/>
                <w:spacing w:val="-2"/>
                <w:sz w:val="21"/>
              </w:rPr>
              <w:t>özgün</w:t>
            </w:r>
          </w:p>
        </w:tc>
      </w:tr>
      <w:tr w:rsidR="00F707ED" w14:paraId="0AFFFA38" w14:textId="77777777">
        <w:trPr>
          <w:trHeight w:val="1010"/>
        </w:trPr>
        <w:tc>
          <w:tcPr>
            <w:tcW w:w="5804" w:type="dxa"/>
            <w:tcBorders>
              <w:top w:val="nil"/>
            </w:tcBorders>
          </w:tcPr>
          <w:p w14:paraId="60AF22B7" w14:textId="77777777" w:rsidR="00F707ED" w:rsidRDefault="00F707ED">
            <w:pPr>
              <w:pStyle w:val="TableParagraph"/>
              <w:rPr>
                <w:sz w:val="20"/>
              </w:rPr>
            </w:pPr>
          </w:p>
        </w:tc>
        <w:tc>
          <w:tcPr>
            <w:tcW w:w="9322" w:type="dxa"/>
            <w:gridSpan w:val="5"/>
            <w:tcBorders>
              <w:top w:val="nil"/>
            </w:tcBorders>
            <w:shd w:val="clear" w:color="auto" w:fill="FFEB9F"/>
          </w:tcPr>
          <w:p w14:paraId="39D3BCD5" w14:textId="77777777" w:rsidR="00F707ED" w:rsidRDefault="00000000">
            <w:pPr>
              <w:pStyle w:val="TableParagraph"/>
              <w:spacing w:before="5"/>
              <w:ind w:left="895"/>
              <w:rPr>
                <w:i/>
                <w:sz w:val="21"/>
              </w:rPr>
            </w:pPr>
            <w:proofErr w:type="gramStart"/>
            <w:r>
              <w:rPr>
                <w:i/>
                <w:sz w:val="21"/>
              </w:rPr>
              <w:t>yaklaşım</w:t>
            </w:r>
            <w:proofErr w:type="gramEnd"/>
            <w:r>
              <w:rPr>
                <w:i/>
                <w:spacing w:val="-6"/>
                <w:sz w:val="21"/>
              </w:rPr>
              <w:t xml:space="preserve"> </w:t>
            </w:r>
            <w:r>
              <w:rPr>
                <w:i/>
                <w:sz w:val="21"/>
              </w:rPr>
              <w:t>ve</w:t>
            </w:r>
            <w:r>
              <w:rPr>
                <w:i/>
                <w:spacing w:val="-8"/>
                <w:sz w:val="21"/>
              </w:rPr>
              <w:t xml:space="preserve"> </w:t>
            </w:r>
            <w:r>
              <w:rPr>
                <w:i/>
                <w:sz w:val="21"/>
              </w:rPr>
              <w:t>uygulamalarına</w:t>
            </w:r>
            <w:r>
              <w:rPr>
                <w:i/>
                <w:spacing w:val="-11"/>
                <w:sz w:val="21"/>
              </w:rPr>
              <w:t xml:space="preserve"> </w:t>
            </w:r>
            <w:r>
              <w:rPr>
                <w:i/>
                <w:sz w:val="21"/>
              </w:rPr>
              <w:t>ilişkin</w:t>
            </w:r>
            <w:r>
              <w:rPr>
                <w:i/>
                <w:spacing w:val="-5"/>
                <w:sz w:val="21"/>
              </w:rPr>
              <w:t xml:space="preserve"> </w:t>
            </w:r>
            <w:r>
              <w:rPr>
                <w:i/>
                <w:spacing w:val="-2"/>
                <w:sz w:val="21"/>
              </w:rPr>
              <w:t>kanıtlar</w:t>
            </w:r>
          </w:p>
        </w:tc>
      </w:tr>
      <w:tr w:rsidR="00F707ED" w14:paraId="77452371" w14:textId="77777777">
        <w:trPr>
          <w:trHeight w:val="285"/>
        </w:trPr>
        <w:tc>
          <w:tcPr>
            <w:tcW w:w="5804" w:type="dxa"/>
          </w:tcPr>
          <w:p w14:paraId="192EEAB9" w14:textId="77777777" w:rsidR="00F707ED" w:rsidRDefault="00000000">
            <w:pPr>
              <w:pStyle w:val="TableParagraph"/>
              <w:spacing w:before="22"/>
              <w:ind w:left="1831"/>
              <w:rPr>
                <w:b/>
                <w:sz w:val="21"/>
              </w:rPr>
            </w:pPr>
            <w:r>
              <w:rPr>
                <w:b/>
                <w:sz w:val="21"/>
              </w:rPr>
              <w:t>Sorumlu</w:t>
            </w:r>
            <w:r>
              <w:rPr>
                <w:b/>
                <w:spacing w:val="-7"/>
                <w:sz w:val="21"/>
              </w:rPr>
              <w:t xml:space="preserve"> </w:t>
            </w:r>
            <w:r>
              <w:rPr>
                <w:b/>
                <w:spacing w:val="-2"/>
                <w:sz w:val="21"/>
              </w:rPr>
              <w:t>Birim/Birimler</w:t>
            </w:r>
          </w:p>
        </w:tc>
        <w:tc>
          <w:tcPr>
            <w:tcW w:w="9322" w:type="dxa"/>
            <w:gridSpan w:val="5"/>
            <w:shd w:val="clear" w:color="auto" w:fill="FFEB9F"/>
          </w:tcPr>
          <w:p w14:paraId="37EF6D69" w14:textId="77777777" w:rsidR="00F707ED" w:rsidRDefault="00000000">
            <w:pPr>
              <w:pStyle w:val="TableParagraph"/>
              <w:spacing w:before="12"/>
              <w:ind w:left="227"/>
              <w:rPr>
                <w:sz w:val="21"/>
              </w:rPr>
            </w:pPr>
            <w:r>
              <w:rPr>
                <w:sz w:val="21"/>
              </w:rPr>
              <w:t>Tüm</w:t>
            </w:r>
            <w:r>
              <w:rPr>
                <w:spacing w:val="-2"/>
                <w:sz w:val="21"/>
              </w:rPr>
              <w:t xml:space="preserve"> Bölümler/Programlar</w:t>
            </w:r>
          </w:p>
        </w:tc>
      </w:tr>
    </w:tbl>
    <w:p w14:paraId="326D9F23" w14:textId="77777777" w:rsidR="00F707ED" w:rsidRDefault="00F707ED">
      <w:pPr>
        <w:rPr>
          <w:sz w:val="21"/>
        </w:rPr>
        <w:sectPr w:rsidR="00F707ED">
          <w:headerReference w:type="default" r:id="rId161"/>
          <w:footerReference w:type="default" r:id="rId162"/>
          <w:pgSz w:w="16840" w:h="11910" w:orient="landscape"/>
          <w:pgMar w:top="840" w:right="620" w:bottom="280" w:left="620" w:header="0" w:footer="0" w:gutter="0"/>
          <w:cols w:space="708"/>
        </w:sectPr>
      </w:pPr>
    </w:p>
    <w:tbl>
      <w:tblPr>
        <w:tblStyle w:val="TableNormal"/>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95"/>
        <w:gridCol w:w="1953"/>
        <w:gridCol w:w="1934"/>
        <w:gridCol w:w="1907"/>
        <w:gridCol w:w="2006"/>
        <w:gridCol w:w="1729"/>
      </w:tblGrid>
      <w:tr w:rsidR="00F707ED" w14:paraId="4507C74C" w14:textId="77777777">
        <w:trPr>
          <w:trHeight w:val="400"/>
        </w:trPr>
        <w:tc>
          <w:tcPr>
            <w:tcW w:w="15124" w:type="dxa"/>
            <w:gridSpan w:val="6"/>
            <w:shd w:val="clear" w:color="auto" w:fill="FAE7D9"/>
          </w:tcPr>
          <w:p w14:paraId="327EC992" w14:textId="77777777" w:rsidR="00F707ED" w:rsidRDefault="00000000">
            <w:pPr>
              <w:pStyle w:val="TableParagraph"/>
              <w:spacing w:before="70"/>
              <w:ind w:right="41"/>
              <w:jc w:val="right"/>
              <w:rPr>
                <w:b/>
                <w:sz w:val="21"/>
              </w:rPr>
            </w:pPr>
            <w:r>
              <w:rPr>
                <w:b/>
                <w:color w:val="C45811"/>
                <w:sz w:val="21"/>
              </w:rPr>
              <w:lastRenderedPageBreak/>
              <w:t>D.</w:t>
            </w:r>
            <w:r>
              <w:rPr>
                <w:b/>
                <w:color w:val="C45811"/>
                <w:spacing w:val="-10"/>
                <w:sz w:val="21"/>
              </w:rPr>
              <w:t xml:space="preserve"> </w:t>
            </w:r>
            <w:r>
              <w:rPr>
                <w:b/>
                <w:color w:val="C45811"/>
                <w:sz w:val="21"/>
              </w:rPr>
              <w:t>TOPLUMSAL</w:t>
            </w:r>
            <w:r>
              <w:rPr>
                <w:b/>
                <w:color w:val="C45811"/>
                <w:spacing w:val="-5"/>
                <w:sz w:val="21"/>
              </w:rPr>
              <w:t xml:space="preserve"> </w:t>
            </w:r>
            <w:r>
              <w:rPr>
                <w:b/>
                <w:color w:val="C45811"/>
                <w:spacing w:val="-4"/>
                <w:sz w:val="21"/>
              </w:rPr>
              <w:t>KATKI</w:t>
            </w:r>
          </w:p>
        </w:tc>
      </w:tr>
      <w:tr w:rsidR="00F707ED" w14:paraId="2EAEC5FF" w14:textId="77777777">
        <w:trPr>
          <w:trHeight w:val="1043"/>
        </w:trPr>
        <w:tc>
          <w:tcPr>
            <w:tcW w:w="15124" w:type="dxa"/>
            <w:gridSpan w:val="6"/>
            <w:shd w:val="clear" w:color="auto" w:fill="FAE7D9"/>
          </w:tcPr>
          <w:p w14:paraId="56757F9B" w14:textId="77777777" w:rsidR="00F707ED" w:rsidRDefault="00F707ED">
            <w:pPr>
              <w:pStyle w:val="TableParagraph"/>
              <w:spacing w:before="9"/>
              <w:rPr>
                <w:b/>
              </w:rPr>
            </w:pPr>
          </w:p>
          <w:p w14:paraId="74AD44B5" w14:textId="77777777" w:rsidR="00F707ED" w:rsidRDefault="00000000">
            <w:pPr>
              <w:pStyle w:val="TableParagraph"/>
              <w:ind w:left="105"/>
              <w:rPr>
                <w:b/>
                <w:sz w:val="21"/>
              </w:rPr>
            </w:pPr>
            <w:r>
              <w:rPr>
                <w:b/>
                <w:sz w:val="21"/>
              </w:rPr>
              <w:t>D.1.</w:t>
            </w:r>
            <w:r>
              <w:rPr>
                <w:b/>
                <w:spacing w:val="-11"/>
                <w:sz w:val="21"/>
              </w:rPr>
              <w:t xml:space="preserve"> </w:t>
            </w:r>
            <w:r>
              <w:rPr>
                <w:b/>
                <w:sz w:val="21"/>
              </w:rPr>
              <w:t>Toplumsal</w:t>
            </w:r>
            <w:r>
              <w:rPr>
                <w:b/>
                <w:spacing w:val="-7"/>
                <w:sz w:val="21"/>
              </w:rPr>
              <w:t xml:space="preserve"> </w:t>
            </w:r>
            <w:r>
              <w:rPr>
                <w:b/>
                <w:sz w:val="21"/>
              </w:rPr>
              <w:t>Katkı</w:t>
            </w:r>
            <w:r>
              <w:rPr>
                <w:b/>
                <w:spacing w:val="-7"/>
                <w:sz w:val="21"/>
              </w:rPr>
              <w:t xml:space="preserve"> </w:t>
            </w:r>
            <w:r>
              <w:rPr>
                <w:b/>
                <w:sz w:val="21"/>
              </w:rPr>
              <w:t>Süreçlerinin</w:t>
            </w:r>
            <w:r>
              <w:rPr>
                <w:b/>
                <w:spacing w:val="-6"/>
                <w:sz w:val="21"/>
              </w:rPr>
              <w:t xml:space="preserve"> </w:t>
            </w:r>
            <w:r>
              <w:rPr>
                <w:b/>
                <w:sz w:val="21"/>
              </w:rPr>
              <w:t>Yönetimi</w:t>
            </w:r>
            <w:r>
              <w:rPr>
                <w:b/>
                <w:spacing w:val="-6"/>
                <w:sz w:val="21"/>
              </w:rPr>
              <w:t xml:space="preserve"> </w:t>
            </w:r>
            <w:r>
              <w:rPr>
                <w:b/>
                <w:sz w:val="21"/>
              </w:rPr>
              <w:t>ve</w:t>
            </w:r>
            <w:r>
              <w:rPr>
                <w:b/>
                <w:spacing w:val="-8"/>
                <w:sz w:val="21"/>
              </w:rPr>
              <w:t xml:space="preserve"> </w:t>
            </w:r>
            <w:r>
              <w:rPr>
                <w:b/>
                <w:sz w:val="21"/>
              </w:rPr>
              <w:t>Toplumsal</w:t>
            </w:r>
            <w:r>
              <w:rPr>
                <w:b/>
                <w:spacing w:val="-8"/>
                <w:sz w:val="21"/>
              </w:rPr>
              <w:t xml:space="preserve"> </w:t>
            </w:r>
            <w:r>
              <w:rPr>
                <w:b/>
                <w:sz w:val="21"/>
              </w:rPr>
              <w:t>Katkı</w:t>
            </w:r>
            <w:r>
              <w:rPr>
                <w:b/>
                <w:spacing w:val="-6"/>
                <w:sz w:val="21"/>
              </w:rPr>
              <w:t xml:space="preserve"> </w:t>
            </w:r>
            <w:r>
              <w:rPr>
                <w:b/>
                <w:spacing w:val="-2"/>
                <w:sz w:val="21"/>
              </w:rPr>
              <w:t>Kaynakları</w:t>
            </w:r>
          </w:p>
          <w:p w14:paraId="3631C712" w14:textId="77777777" w:rsidR="00F707ED" w:rsidRDefault="00000000">
            <w:pPr>
              <w:pStyle w:val="TableParagraph"/>
              <w:spacing w:line="260" w:lineRule="atLeast"/>
              <w:ind w:left="105"/>
              <w:rPr>
                <w:sz w:val="21"/>
              </w:rPr>
            </w:pPr>
            <w:r>
              <w:rPr>
                <w:sz w:val="21"/>
              </w:rPr>
              <w:t>Birim,</w:t>
            </w:r>
            <w:r>
              <w:rPr>
                <w:spacing w:val="-1"/>
                <w:sz w:val="21"/>
              </w:rPr>
              <w:t xml:space="preserve"> </w:t>
            </w:r>
            <w:r>
              <w:rPr>
                <w:sz w:val="21"/>
              </w:rPr>
              <w:t>toplumsal</w:t>
            </w:r>
            <w:r>
              <w:rPr>
                <w:spacing w:val="-2"/>
                <w:sz w:val="21"/>
              </w:rPr>
              <w:t xml:space="preserve"> </w:t>
            </w:r>
            <w:r>
              <w:rPr>
                <w:sz w:val="21"/>
              </w:rPr>
              <w:t>katkı</w:t>
            </w:r>
            <w:r>
              <w:rPr>
                <w:spacing w:val="-2"/>
                <w:sz w:val="21"/>
              </w:rPr>
              <w:t xml:space="preserve"> </w:t>
            </w:r>
            <w:r>
              <w:rPr>
                <w:sz w:val="21"/>
              </w:rPr>
              <w:t>faaliyetlerini</w:t>
            </w:r>
            <w:r>
              <w:rPr>
                <w:spacing w:val="-2"/>
                <w:sz w:val="21"/>
              </w:rPr>
              <w:t xml:space="preserve"> </w:t>
            </w:r>
            <w:r>
              <w:rPr>
                <w:sz w:val="21"/>
              </w:rPr>
              <w:t>stratejik</w:t>
            </w:r>
            <w:r>
              <w:rPr>
                <w:spacing w:val="-1"/>
                <w:sz w:val="21"/>
              </w:rPr>
              <w:t xml:space="preserve"> </w:t>
            </w:r>
            <w:r>
              <w:rPr>
                <w:sz w:val="21"/>
              </w:rPr>
              <w:t>amaçları</w:t>
            </w:r>
            <w:r>
              <w:rPr>
                <w:spacing w:val="-2"/>
                <w:sz w:val="21"/>
              </w:rPr>
              <w:t xml:space="preserve"> </w:t>
            </w:r>
            <w:r>
              <w:rPr>
                <w:sz w:val="21"/>
              </w:rPr>
              <w:t>ve</w:t>
            </w:r>
            <w:r>
              <w:rPr>
                <w:spacing w:val="-1"/>
                <w:sz w:val="21"/>
              </w:rPr>
              <w:t xml:space="preserve"> </w:t>
            </w:r>
            <w:r>
              <w:rPr>
                <w:sz w:val="21"/>
              </w:rPr>
              <w:t>hedefleri</w:t>
            </w:r>
            <w:r>
              <w:rPr>
                <w:spacing w:val="-2"/>
                <w:sz w:val="21"/>
              </w:rPr>
              <w:t xml:space="preserve"> </w:t>
            </w:r>
            <w:r>
              <w:rPr>
                <w:sz w:val="21"/>
              </w:rPr>
              <w:t>doğrultusunda</w:t>
            </w:r>
            <w:r>
              <w:rPr>
                <w:spacing w:val="-1"/>
                <w:sz w:val="21"/>
              </w:rPr>
              <w:t xml:space="preserve"> </w:t>
            </w:r>
            <w:r>
              <w:rPr>
                <w:sz w:val="21"/>
              </w:rPr>
              <w:t>yönetmelidir.</w:t>
            </w:r>
            <w:r>
              <w:rPr>
                <w:spacing w:val="-1"/>
                <w:sz w:val="21"/>
              </w:rPr>
              <w:t xml:space="preserve"> </w:t>
            </w:r>
            <w:r>
              <w:rPr>
                <w:sz w:val="21"/>
              </w:rPr>
              <w:t>Bu</w:t>
            </w:r>
            <w:r>
              <w:rPr>
                <w:spacing w:val="-1"/>
                <w:sz w:val="21"/>
              </w:rPr>
              <w:t xml:space="preserve"> </w:t>
            </w:r>
            <w:r>
              <w:rPr>
                <w:sz w:val="21"/>
              </w:rPr>
              <w:t>faaliyetler</w:t>
            </w:r>
            <w:r>
              <w:rPr>
                <w:spacing w:val="-2"/>
                <w:sz w:val="21"/>
              </w:rPr>
              <w:t xml:space="preserve"> </w:t>
            </w:r>
            <w:r>
              <w:rPr>
                <w:sz w:val="21"/>
              </w:rPr>
              <w:t>için</w:t>
            </w:r>
            <w:r>
              <w:rPr>
                <w:spacing w:val="-1"/>
                <w:sz w:val="21"/>
              </w:rPr>
              <w:t xml:space="preserve"> </w:t>
            </w:r>
            <w:r>
              <w:rPr>
                <w:sz w:val="21"/>
              </w:rPr>
              <w:t>uygun</w:t>
            </w:r>
            <w:r>
              <w:rPr>
                <w:spacing w:val="-1"/>
                <w:sz w:val="21"/>
              </w:rPr>
              <w:t xml:space="preserve"> </w:t>
            </w:r>
            <w:r>
              <w:rPr>
                <w:sz w:val="21"/>
              </w:rPr>
              <w:t>fiziki</w:t>
            </w:r>
            <w:r>
              <w:rPr>
                <w:spacing w:val="-2"/>
                <w:sz w:val="21"/>
              </w:rPr>
              <w:t xml:space="preserve"> </w:t>
            </w:r>
            <w:r>
              <w:rPr>
                <w:sz w:val="21"/>
              </w:rPr>
              <w:t>altyapı</w:t>
            </w:r>
            <w:r>
              <w:rPr>
                <w:spacing w:val="-2"/>
                <w:sz w:val="21"/>
              </w:rPr>
              <w:t xml:space="preserve"> </w:t>
            </w:r>
            <w:r>
              <w:rPr>
                <w:sz w:val="21"/>
              </w:rPr>
              <w:t>ve</w:t>
            </w:r>
            <w:r>
              <w:rPr>
                <w:spacing w:val="-1"/>
                <w:sz w:val="21"/>
              </w:rPr>
              <w:t xml:space="preserve"> </w:t>
            </w:r>
            <w:r>
              <w:rPr>
                <w:sz w:val="21"/>
              </w:rPr>
              <w:t>mali</w:t>
            </w:r>
            <w:r>
              <w:rPr>
                <w:spacing w:val="-5"/>
                <w:sz w:val="21"/>
              </w:rPr>
              <w:t xml:space="preserve"> </w:t>
            </w:r>
            <w:r>
              <w:rPr>
                <w:sz w:val="21"/>
              </w:rPr>
              <w:t>kaynaklar</w:t>
            </w:r>
            <w:r>
              <w:rPr>
                <w:spacing w:val="-2"/>
                <w:sz w:val="21"/>
              </w:rPr>
              <w:t xml:space="preserve"> </w:t>
            </w:r>
            <w:r>
              <w:rPr>
                <w:sz w:val="21"/>
              </w:rPr>
              <w:t>oluşturmalı</w:t>
            </w:r>
            <w:r>
              <w:rPr>
                <w:spacing w:val="-2"/>
                <w:sz w:val="21"/>
              </w:rPr>
              <w:t xml:space="preserve"> </w:t>
            </w:r>
            <w:r>
              <w:rPr>
                <w:sz w:val="21"/>
              </w:rPr>
              <w:t>ve</w:t>
            </w:r>
            <w:r>
              <w:rPr>
                <w:spacing w:val="-1"/>
                <w:sz w:val="21"/>
              </w:rPr>
              <w:t xml:space="preserve"> </w:t>
            </w:r>
            <w:r>
              <w:rPr>
                <w:sz w:val="21"/>
              </w:rPr>
              <w:t>bunların etkin şekilde kullanımını sağlamalıdır.</w:t>
            </w:r>
          </w:p>
        </w:tc>
      </w:tr>
      <w:tr w:rsidR="00F707ED" w14:paraId="271B133C" w14:textId="77777777">
        <w:trPr>
          <w:trHeight w:val="318"/>
        </w:trPr>
        <w:tc>
          <w:tcPr>
            <w:tcW w:w="5595" w:type="dxa"/>
            <w:shd w:val="clear" w:color="auto" w:fill="FAE7D9"/>
          </w:tcPr>
          <w:p w14:paraId="01EE93EB" w14:textId="77777777" w:rsidR="00F707ED" w:rsidRDefault="00F707ED">
            <w:pPr>
              <w:pStyle w:val="TableParagraph"/>
              <w:rPr>
                <w:sz w:val="20"/>
              </w:rPr>
            </w:pPr>
          </w:p>
        </w:tc>
        <w:tc>
          <w:tcPr>
            <w:tcW w:w="1953" w:type="dxa"/>
            <w:shd w:val="clear" w:color="auto" w:fill="FAE7D9"/>
          </w:tcPr>
          <w:p w14:paraId="38AD4E67" w14:textId="77777777" w:rsidR="00F707ED" w:rsidRDefault="00000000">
            <w:pPr>
              <w:pStyle w:val="TableParagraph"/>
              <w:spacing w:before="29"/>
              <w:ind w:left="6"/>
              <w:jc w:val="center"/>
              <w:rPr>
                <w:sz w:val="21"/>
              </w:rPr>
            </w:pPr>
            <w:r>
              <w:rPr>
                <w:sz w:val="21"/>
              </w:rPr>
              <w:t>1</w:t>
            </w:r>
          </w:p>
        </w:tc>
        <w:tc>
          <w:tcPr>
            <w:tcW w:w="1934" w:type="dxa"/>
            <w:shd w:val="clear" w:color="auto" w:fill="FAE7D9"/>
          </w:tcPr>
          <w:p w14:paraId="6BA58974" w14:textId="77777777" w:rsidR="00F707ED" w:rsidRDefault="00000000">
            <w:pPr>
              <w:pStyle w:val="TableParagraph"/>
              <w:spacing w:before="29"/>
              <w:ind w:left="8"/>
              <w:jc w:val="center"/>
              <w:rPr>
                <w:sz w:val="21"/>
              </w:rPr>
            </w:pPr>
            <w:r>
              <w:rPr>
                <w:sz w:val="21"/>
              </w:rPr>
              <w:t>2</w:t>
            </w:r>
          </w:p>
        </w:tc>
        <w:tc>
          <w:tcPr>
            <w:tcW w:w="1907" w:type="dxa"/>
            <w:shd w:val="clear" w:color="auto" w:fill="FAE7D9"/>
          </w:tcPr>
          <w:p w14:paraId="48971549" w14:textId="77777777" w:rsidR="00F707ED" w:rsidRDefault="00000000">
            <w:pPr>
              <w:pStyle w:val="TableParagraph"/>
              <w:spacing w:before="29"/>
              <w:ind w:left="11"/>
              <w:jc w:val="center"/>
              <w:rPr>
                <w:sz w:val="21"/>
              </w:rPr>
            </w:pPr>
            <w:r>
              <w:rPr>
                <w:sz w:val="21"/>
              </w:rPr>
              <w:t>3</w:t>
            </w:r>
          </w:p>
        </w:tc>
        <w:tc>
          <w:tcPr>
            <w:tcW w:w="2006" w:type="dxa"/>
            <w:shd w:val="clear" w:color="auto" w:fill="FAE7D9"/>
          </w:tcPr>
          <w:p w14:paraId="67186BF5" w14:textId="77777777" w:rsidR="00F707ED" w:rsidRDefault="00000000">
            <w:pPr>
              <w:pStyle w:val="TableParagraph"/>
              <w:spacing w:before="29"/>
              <w:ind w:left="12"/>
              <w:jc w:val="center"/>
              <w:rPr>
                <w:sz w:val="21"/>
              </w:rPr>
            </w:pPr>
            <w:r>
              <w:rPr>
                <w:sz w:val="21"/>
              </w:rPr>
              <w:t>4</w:t>
            </w:r>
          </w:p>
        </w:tc>
        <w:tc>
          <w:tcPr>
            <w:tcW w:w="1729" w:type="dxa"/>
            <w:shd w:val="clear" w:color="auto" w:fill="FAE7D9"/>
          </w:tcPr>
          <w:p w14:paraId="2EF2790F" w14:textId="77777777" w:rsidR="00F707ED" w:rsidRDefault="00000000">
            <w:pPr>
              <w:pStyle w:val="TableParagraph"/>
              <w:spacing w:before="29"/>
              <w:ind w:left="16"/>
              <w:jc w:val="center"/>
              <w:rPr>
                <w:sz w:val="21"/>
              </w:rPr>
            </w:pPr>
            <w:r>
              <w:rPr>
                <w:sz w:val="21"/>
              </w:rPr>
              <w:t>5</w:t>
            </w:r>
          </w:p>
        </w:tc>
      </w:tr>
      <w:tr w:rsidR="00F707ED" w14:paraId="3FF1026C" w14:textId="77777777">
        <w:trPr>
          <w:trHeight w:val="251"/>
        </w:trPr>
        <w:tc>
          <w:tcPr>
            <w:tcW w:w="5595" w:type="dxa"/>
            <w:tcBorders>
              <w:bottom w:val="nil"/>
            </w:tcBorders>
          </w:tcPr>
          <w:p w14:paraId="54BDB605" w14:textId="77777777" w:rsidR="00F707ED" w:rsidRDefault="00F707ED">
            <w:pPr>
              <w:pStyle w:val="TableParagraph"/>
              <w:rPr>
                <w:sz w:val="18"/>
              </w:rPr>
            </w:pPr>
          </w:p>
        </w:tc>
        <w:tc>
          <w:tcPr>
            <w:tcW w:w="1953" w:type="dxa"/>
            <w:tcBorders>
              <w:bottom w:val="nil"/>
            </w:tcBorders>
            <w:shd w:val="clear" w:color="auto" w:fill="F8D5BE"/>
          </w:tcPr>
          <w:p w14:paraId="0CFCB3C3" w14:textId="77777777" w:rsidR="00F707ED" w:rsidRDefault="00000000">
            <w:pPr>
              <w:pStyle w:val="TableParagraph"/>
              <w:spacing w:line="231" w:lineRule="exact"/>
              <w:ind w:left="105"/>
              <w:rPr>
                <w:sz w:val="21"/>
              </w:rPr>
            </w:pPr>
            <w:r>
              <w:rPr>
                <w:spacing w:val="-2"/>
                <w:sz w:val="21"/>
              </w:rPr>
              <w:t>Bölümde/Programda</w:t>
            </w:r>
          </w:p>
        </w:tc>
        <w:tc>
          <w:tcPr>
            <w:tcW w:w="1934" w:type="dxa"/>
            <w:tcBorders>
              <w:bottom w:val="nil"/>
            </w:tcBorders>
            <w:shd w:val="clear" w:color="auto" w:fill="F7C9AC"/>
          </w:tcPr>
          <w:p w14:paraId="5589006D" w14:textId="77777777" w:rsidR="00F707ED" w:rsidRDefault="00000000">
            <w:pPr>
              <w:pStyle w:val="TableParagraph"/>
              <w:spacing w:line="231" w:lineRule="exact"/>
              <w:ind w:left="106"/>
              <w:rPr>
                <w:sz w:val="21"/>
              </w:rPr>
            </w:pPr>
            <w:r>
              <w:rPr>
                <w:spacing w:val="-2"/>
                <w:sz w:val="21"/>
              </w:rPr>
              <w:t>Bölümün/Programın</w:t>
            </w:r>
          </w:p>
        </w:tc>
        <w:tc>
          <w:tcPr>
            <w:tcW w:w="1907" w:type="dxa"/>
            <w:tcBorders>
              <w:bottom w:val="nil"/>
            </w:tcBorders>
            <w:shd w:val="clear" w:color="auto" w:fill="F4AF83"/>
          </w:tcPr>
          <w:p w14:paraId="03E24578" w14:textId="77777777" w:rsidR="00F707ED" w:rsidRDefault="00000000">
            <w:pPr>
              <w:pStyle w:val="TableParagraph"/>
              <w:spacing w:line="231" w:lineRule="exact"/>
              <w:ind w:left="107"/>
              <w:rPr>
                <w:sz w:val="21"/>
              </w:rPr>
            </w:pPr>
            <w:r>
              <w:rPr>
                <w:spacing w:val="-2"/>
                <w:sz w:val="21"/>
              </w:rPr>
              <w:t>Bölümün/Programın</w:t>
            </w:r>
          </w:p>
        </w:tc>
        <w:tc>
          <w:tcPr>
            <w:tcW w:w="2006" w:type="dxa"/>
            <w:vMerge w:val="restart"/>
            <w:shd w:val="clear" w:color="auto" w:fill="E6A77C"/>
          </w:tcPr>
          <w:p w14:paraId="1A8FC757" w14:textId="77777777" w:rsidR="00F707ED" w:rsidRDefault="00000000">
            <w:pPr>
              <w:pStyle w:val="TableParagraph"/>
              <w:ind w:left="108" w:right="91"/>
              <w:rPr>
                <w:sz w:val="21"/>
              </w:rPr>
            </w:pPr>
            <w:r>
              <w:rPr>
                <w:spacing w:val="-2"/>
                <w:sz w:val="21"/>
              </w:rPr>
              <w:t xml:space="preserve">Bölümde/Programda </w:t>
            </w:r>
            <w:r>
              <w:rPr>
                <w:sz w:val="21"/>
              </w:rPr>
              <w:t>toplumsal katkı</w:t>
            </w:r>
          </w:p>
          <w:p w14:paraId="18DF17AB" w14:textId="77777777" w:rsidR="00F707ED" w:rsidRDefault="00000000">
            <w:pPr>
              <w:pStyle w:val="TableParagraph"/>
              <w:ind w:left="108" w:right="91"/>
              <w:rPr>
                <w:sz w:val="21"/>
              </w:rPr>
            </w:pPr>
            <w:proofErr w:type="gramStart"/>
            <w:r>
              <w:rPr>
                <w:sz w:val="21"/>
              </w:rPr>
              <w:t>süreçlerinin</w:t>
            </w:r>
            <w:proofErr w:type="gramEnd"/>
            <w:r>
              <w:rPr>
                <w:spacing w:val="-14"/>
                <w:sz w:val="21"/>
              </w:rPr>
              <w:t xml:space="preserve"> </w:t>
            </w:r>
            <w:r>
              <w:rPr>
                <w:sz w:val="21"/>
              </w:rPr>
              <w:t xml:space="preserve">yönetimi </w:t>
            </w:r>
            <w:r>
              <w:rPr>
                <w:spacing w:val="-6"/>
                <w:sz w:val="21"/>
              </w:rPr>
              <w:t>ve</w:t>
            </w:r>
          </w:p>
          <w:p w14:paraId="419BC467" w14:textId="77777777" w:rsidR="00F707ED" w:rsidRDefault="00000000">
            <w:pPr>
              <w:pStyle w:val="TableParagraph"/>
              <w:spacing w:line="259" w:lineRule="auto"/>
              <w:ind w:left="108" w:right="91"/>
              <w:rPr>
                <w:sz w:val="21"/>
              </w:rPr>
            </w:pPr>
            <w:proofErr w:type="gramStart"/>
            <w:r>
              <w:rPr>
                <w:spacing w:val="-2"/>
                <w:sz w:val="21"/>
              </w:rPr>
              <w:t>organizasyonel</w:t>
            </w:r>
            <w:proofErr w:type="gramEnd"/>
            <w:r>
              <w:rPr>
                <w:spacing w:val="-2"/>
                <w:sz w:val="21"/>
              </w:rPr>
              <w:t xml:space="preserve"> </w:t>
            </w:r>
            <w:r>
              <w:rPr>
                <w:sz w:val="21"/>
              </w:rPr>
              <w:t>yapısının</w:t>
            </w:r>
            <w:r>
              <w:rPr>
                <w:spacing w:val="-14"/>
                <w:sz w:val="21"/>
              </w:rPr>
              <w:t xml:space="preserve"> </w:t>
            </w:r>
            <w:r>
              <w:rPr>
                <w:sz w:val="21"/>
              </w:rPr>
              <w:t>işlerliği</w:t>
            </w:r>
            <w:r>
              <w:rPr>
                <w:spacing w:val="-13"/>
                <w:sz w:val="21"/>
              </w:rPr>
              <w:t xml:space="preserve"> </w:t>
            </w:r>
            <w:r>
              <w:rPr>
                <w:sz w:val="21"/>
              </w:rPr>
              <w:t>ile ilişkili sonuçlar izlenmekte ve</w:t>
            </w:r>
          </w:p>
          <w:p w14:paraId="0FCA6FA0" w14:textId="77777777" w:rsidR="00F707ED" w:rsidRDefault="00000000">
            <w:pPr>
              <w:pStyle w:val="TableParagraph"/>
              <w:spacing w:line="240" w:lineRule="exact"/>
              <w:ind w:left="108"/>
              <w:rPr>
                <w:sz w:val="21"/>
              </w:rPr>
            </w:pPr>
            <w:proofErr w:type="gramStart"/>
            <w:r>
              <w:rPr>
                <w:spacing w:val="-2"/>
                <w:sz w:val="21"/>
              </w:rPr>
              <w:t>önlemler</w:t>
            </w:r>
            <w:proofErr w:type="gramEnd"/>
          </w:p>
          <w:p w14:paraId="6428F62F" w14:textId="77777777" w:rsidR="00F707ED" w:rsidRDefault="00000000">
            <w:pPr>
              <w:pStyle w:val="TableParagraph"/>
              <w:spacing w:before="17"/>
              <w:ind w:left="108"/>
              <w:rPr>
                <w:sz w:val="21"/>
              </w:rPr>
            </w:pPr>
            <w:proofErr w:type="gramStart"/>
            <w:r>
              <w:rPr>
                <w:spacing w:val="-2"/>
                <w:sz w:val="21"/>
              </w:rPr>
              <w:t>alınmaktadır</w:t>
            </w:r>
            <w:proofErr w:type="gramEnd"/>
            <w:r>
              <w:rPr>
                <w:spacing w:val="-2"/>
                <w:sz w:val="21"/>
              </w:rPr>
              <w:t>.</w:t>
            </w:r>
          </w:p>
        </w:tc>
        <w:tc>
          <w:tcPr>
            <w:tcW w:w="1729" w:type="dxa"/>
            <w:vMerge w:val="restart"/>
            <w:shd w:val="clear" w:color="auto" w:fill="D9A481"/>
          </w:tcPr>
          <w:p w14:paraId="12795799" w14:textId="77777777" w:rsidR="00F707ED" w:rsidRDefault="00000000">
            <w:pPr>
              <w:pStyle w:val="TableParagraph"/>
              <w:ind w:left="109" w:right="210"/>
              <w:rPr>
                <w:sz w:val="21"/>
              </w:rPr>
            </w:pPr>
            <w:r>
              <w:rPr>
                <w:spacing w:val="-2"/>
                <w:sz w:val="21"/>
              </w:rPr>
              <w:t xml:space="preserve">İçselleştirilmiş, sistematik, </w:t>
            </w:r>
            <w:r>
              <w:rPr>
                <w:sz w:val="21"/>
              </w:rPr>
              <w:t>sürdürülebilir</w:t>
            </w:r>
            <w:r>
              <w:rPr>
                <w:spacing w:val="-14"/>
                <w:sz w:val="21"/>
              </w:rPr>
              <w:t xml:space="preserve"> </w:t>
            </w:r>
            <w:r>
              <w:rPr>
                <w:sz w:val="21"/>
              </w:rPr>
              <w:t xml:space="preserve">ve </w:t>
            </w:r>
            <w:r>
              <w:rPr>
                <w:spacing w:val="-2"/>
                <w:sz w:val="21"/>
              </w:rPr>
              <w:t>örnek</w:t>
            </w:r>
          </w:p>
          <w:p w14:paraId="542238FC" w14:textId="77777777" w:rsidR="00F707ED" w:rsidRDefault="00000000">
            <w:pPr>
              <w:pStyle w:val="TableParagraph"/>
              <w:spacing w:line="237" w:lineRule="auto"/>
              <w:ind w:left="109" w:right="210"/>
              <w:rPr>
                <w:sz w:val="21"/>
              </w:rPr>
            </w:pPr>
            <w:proofErr w:type="gramStart"/>
            <w:r>
              <w:rPr>
                <w:spacing w:val="-2"/>
                <w:sz w:val="21"/>
              </w:rPr>
              <w:t>gösterilebilir</w:t>
            </w:r>
            <w:proofErr w:type="gramEnd"/>
            <w:r>
              <w:rPr>
                <w:spacing w:val="-2"/>
                <w:sz w:val="21"/>
              </w:rPr>
              <w:t xml:space="preserve"> uygulamalar bulunmaktadır.</w:t>
            </w:r>
          </w:p>
        </w:tc>
      </w:tr>
      <w:tr w:rsidR="00F707ED" w14:paraId="73DEADE8" w14:textId="77777777">
        <w:trPr>
          <w:trHeight w:val="258"/>
        </w:trPr>
        <w:tc>
          <w:tcPr>
            <w:tcW w:w="5595" w:type="dxa"/>
            <w:tcBorders>
              <w:top w:val="nil"/>
              <w:bottom w:val="nil"/>
            </w:tcBorders>
          </w:tcPr>
          <w:p w14:paraId="1BF6D223" w14:textId="77777777" w:rsidR="00F707ED" w:rsidRDefault="00000000">
            <w:pPr>
              <w:pStyle w:val="TableParagraph"/>
              <w:spacing w:before="18" w:line="221" w:lineRule="exact"/>
              <w:ind w:left="105"/>
              <w:rPr>
                <w:b/>
                <w:sz w:val="21"/>
              </w:rPr>
            </w:pPr>
            <w:r>
              <w:rPr>
                <w:b/>
                <w:sz w:val="21"/>
                <w:u w:val="single"/>
              </w:rPr>
              <w:t>D.1.1.</w:t>
            </w:r>
            <w:r>
              <w:rPr>
                <w:b/>
                <w:spacing w:val="-7"/>
                <w:sz w:val="21"/>
                <w:u w:val="single"/>
              </w:rPr>
              <w:t xml:space="preserve"> </w:t>
            </w:r>
            <w:r>
              <w:rPr>
                <w:b/>
                <w:sz w:val="21"/>
                <w:u w:val="single"/>
              </w:rPr>
              <w:t>Toplumsal</w:t>
            </w:r>
            <w:r>
              <w:rPr>
                <w:b/>
                <w:spacing w:val="-8"/>
                <w:sz w:val="21"/>
                <w:u w:val="single"/>
              </w:rPr>
              <w:t xml:space="preserve"> </w:t>
            </w:r>
            <w:r>
              <w:rPr>
                <w:b/>
                <w:sz w:val="21"/>
                <w:u w:val="single"/>
              </w:rPr>
              <w:t>katkı</w:t>
            </w:r>
            <w:r>
              <w:rPr>
                <w:b/>
                <w:spacing w:val="-8"/>
                <w:sz w:val="21"/>
                <w:u w:val="single"/>
              </w:rPr>
              <w:t xml:space="preserve"> </w:t>
            </w:r>
            <w:r>
              <w:rPr>
                <w:b/>
                <w:sz w:val="21"/>
                <w:u w:val="single"/>
              </w:rPr>
              <w:t>süreçlerinin</w:t>
            </w:r>
            <w:r>
              <w:rPr>
                <w:b/>
                <w:spacing w:val="-6"/>
                <w:sz w:val="21"/>
                <w:u w:val="single"/>
              </w:rPr>
              <w:t xml:space="preserve"> </w:t>
            </w:r>
            <w:r>
              <w:rPr>
                <w:b/>
                <w:spacing w:val="-2"/>
                <w:sz w:val="21"/>
                <w:u w:val="single"/>
              </w:rPr>
              <w:t>yönetimi</w:t>
            </w:r>
          </w:p>
        </w:tc>
        <w:tc>
          <w:tcPr>
            <w:tcW w:w="1953" w:type="dxa"/>
            <w:tcBorders>
              <w:top w:val="nil"/>
              <w:bottom w:val="nil"/>
            </w:tcBorders>
            <w:shd w:val="clear" w:color="auto" w:fill="F8D5BE"/>
          </w:tcPr>
          <w:p w14:paraId="66E84794" w14:textId="77777777" w:rsidR="00F707ED" w:rsidRDefault="00000000">
            <w:pPr>
              <w:pStyle w:val="TableParagraph"/>
              <w:spacing w:before="1" w:line="238" w:lineRule="exact"/>
              <w:ind w:left="105"/>
              <w:rPr>
                <w:sz w:val="21"/>
              </w:rPr>
            </w:pPr>
            <w:proofErr w:type="gramStart"/>
            <w:r>
              <w:rPr>
                <w:sz w:val="21"/>
              </w:rPr>
              <w:t>toplumsal</w:t>
            </w:r>
            <w:proofErr w:type="gramEnd"/>
            <w:r>
              <w:rPr>
                <w:spacing w:val="-9"/>
                <w:sz w:val="21"/>
              </w:rPr>
              <w:t xml:space="preserve"> </w:t>
            </w:r>
            <w:r>
              <w:rPr>
                <w:spacing w:val="-2"/>
                <w:sz w:val="21"/>
              </w:rPr>
              <w:t>katkı</w:t>
            </w:r>
          </w:p>
        </w:tc>
        <w:tc>
          <w:tcPr>
            <w:tcW w:w="1934" w:type="dxa"/>
            <w:tcBorders>
              <w:top w:val="nil"/>
              <w:bottom w:val="nil"/>
            </w:tcBorders>
            <w:shd w:val="clear" w:color="auto" w:fill="F7C9AC"/>
          </w:tcPr>
          <w:p w14:paraId="780EE1D0" w14:textId="77777777" w:rsidR="00F707ED" w:rsidRDefault="00000000">
            <w:pPr>
              <w:pStyle w:val="TableParagraph"/>
              <w:spacing w:before="1" w:line="238" w:lineRule="exact"/>
              <w:ind w:left="106"/>
              <w:rPr>
                <w:sz w:val="21"/>
              </w:rPr>
            </w:pPr>
            <w:proofErr w:type="gramStart"/>
            <w:r>
              <w:rPr>
                <w:sz w:val="21"/>
              </w:rPr>
              <w:t>toplumsal</w:t>
            </w:r>
            <w:proofErr w:type="gramEnd"/>
            <w:r>
              <w:rPr>
                <w:spacing w:val="-9"/>
                <w:sz w:val="21"/>
              </w:rPr>
              <w:t xml:space="preserve"> </w:t>
            </w:r>
            <w:r>
              <w:rPr>
                <w:spacing w:val="-2"/>
                <w:sz w:val="21"/>
              </w:rPr>
              <w:t>katkı</w:t>
            </w:r>
          </w:p>
        </w:tc>
        <w:tc>
          <w:tcPr>
            <w:tcW w:w="1907" w:type="dxa"/>
            <w:tcBorders>
              <w:top w:val="nil"/>
              <w:bottom w:val="nil"/>
            </w:tcBorders>
            <w:shd w:val="clear" w:color="auto" w:fill="F4AF83"/>
          </w:tcPr>
          <w:p w14:paraId="6DF9DBBA" w14:textId="77777777" w:rsidR="00F707ED" w:rsidRDefault="00000000">
            <w:pPr>
              <w:pStyle w:val="TableParagraph"/>
              <w:spacing w:before="1" w:line="238" w:lineRule="exact"/>
              <w:ind w:left="107"/>
              <w:rPr>
                <w:sz w:val="21"/>
              </w:rPr>
            </w:pPr>
            <w:proofErr w:type="gramStart"/>
            <w:r>
              <w:rPr>
                <w:sz w:val="21"/>
              </w:rPr>
              <w:t>genelinde</w:t>
            </w:r>
            <w:proofErr w:type="gramEnd"/>
            <w:r>
              <w:rPr>
                <w:spacing w:val="-4"/>
                <w:sz w:val="21"/>
              </w:rPr>
              <w:t xml:space="preserve"> </w:t>
            </w:r>
            <w:r>
              <w:rPr>
                <w:spacing w:val="-2"/>
                <w:sz w:val="21"/>
              </w:rPr>
              <w:t>toplumsal</w:t>
            </w:r>
          </w:p>
        </w:tc>
        <w:tc>
          <w:tcPr>
            <w:tcW w:w="2006" w:type="dxa"/>
            <w:vMerge/>
            <w:tcBorders>
              <w:top w:val="nil"/>
            </w:tcBorders>
            <w:shd w:val="clear" w:color="auto" w:fill="E6A77C"/>
          </w:tcPr>
          <w:p w14:paraId="256F4F74" w14:textId="77777777" w:rsidR="00F707ED" w:rsidRDefault="00F707ED">
            <w:pPr>
              <w:rPr>
                <w:sz w:val="2"/>
                <w:szCs w:val="2"/>
              </w:rPr>
            </w:pPr>
          </w:p>
        </w:tc>
        <w:tc>
          <w:tcPr>
            <w:tcW w:w="1729" w:type="dxa"/>
            <w:vMerge/>
            <w:tcBorders>
              <w:top w:val="nil"/>
            </w:tcBorders>
            <w:shd w:val="clear" w:color="auto" w:fill="D9A481"/>
          </w:tcPr>
          <w:p w14:paraId="3A47E9BC" w14:textId="77777777" w:rsidR="00F707ED" w:rsidRDefault="00F707ED">
            <w:pPr>
              <w:rPr>
                <w:sz w:val="2"/>
                <w:szCs w:val="2"/>
              </w:rPr>
            </w:pPr>
          </w:p>
        </w:tc>
      </w:tr>
      <w:tr w:rsidR="00F707ED" w14:paraId="1EA221A5" w14:textId="77777777">
        <w:trPr>
          <w:trHeight w:val="241"/>
        </w:trPr>
        <w:tc>
          <w:tcPr>
            <w:tcW w:w="5595" w:type="dxa"/>
            <w:tcBorders>
              <w:top w:val="nil"/>
              <w:bottom w:val="nil"/>
            </w:tcBorders>
          </w:tcPr>
          <w:p w14:paraId="40C28A9A" w14:textId="77777777" w:rsidR="00F707ED" w:rsidRDefault="00F707ED">
            <w:pPr>
              <w:pStyle w:val="TableParagraph"/>
              <w:rPr>
                <w:sz w:val="16"/>
              </w:rPr>
            </w:pPr>
          </w:p>
        </w:tc>
        <w:tc>
          <w:tcPr>
            <w:tcW w:w="1953" w:type="dxa"/>
            <w:tcBorders>
              <w:top w:val="nil"/>
              <w:bottom w:val="nil"/>
            </w:tcBorders>
            <w:shd w:val="clear" w:color="auto" w:fill="F8D5BE"/>
          </w:tcPr>
          <w:p w14:paraId="024C1063" w14:textId="77777777" w:rsidR="00F707ED" w:rsidRDefault="00000000">
            <w:pPr>
              <w:pStyle w:val="TableParagraph"/>
              <w:spacing w:line="222" w:lineRule="exact"/>
              <w:ind w:left="105"/>
              <w:rPr>
                <w:sz w:val="21"/>
              </w:rPr>
            </w:pPr>
            <w:proofErr w:type="gramStart"/>
            <w:r>
              <w:rPr>
                <w:sz w:val="21"/>
              </w:rPr>
              <w:t>süreçlerinin</w:t>
            </w:r>
            <w:proofErr w:type="gramEnd"/>
            <w:r>
              <w:rPr>
                <w:spacing w:val="-11"/>
                <w:sz w:val="21"/>
              </w:rPr>
              <w:t xml:space="preserve"> </w:t>
            </w:r>
            <w:r>
              <w:rPr>
                <w:spacing w:val="-2"/>
                <w:sz w:val="21"/>
              </w:rPr>
              <w:t>yönetimi</w:t>
            </w:r>
          </w:p>
        </w:tc>
        <w:tc>
          <w:tcPr>
            <w:tcW w:w="1934" w:type="dxa"/>
            <w:tcBorders>
              <w:top w:val="nil"/>
              <w:bottom w:val="nil"/>
            </w:tcBorders>
            <w:shd w:val="clear" w:color="auto" w:fill="F7C9AC"/>
          </w:tcPr>
          <w:p w14:paraId="3B1D62A8" w14:textId="77777777" w:rsidR="00F707ED" w:rsidRDefault="00000000">
            <w:pPr>
              <w:pStyle w:val="TableParagraph"/>
              <w:spacing w:line="222" w:lineRule="exact"/>
              <w:ind w:left="106"/>
              <w:rPr>
                <w:sz w:val="21"/>
              </w:rPr>
            </w:pPr>
            <w:proofErr w:type="gramStart"/>
            <w:r>
              <w:rPr>
                <w:spacing w:val="-2"/>
                <w:sz w:val="21"/>
              </w:rPr>
              <w:t>süreçlerinin</w:t>
            </w:r>
            <w:proofErr w:type="gramEnd"/>
          </w:p>
        </w:tc>
        <w:tc>
          <w:tcPr>
            <w:tcW w:w="1907" w:type="dxa"/>
            <w:tcBorders>
              <w:top w:val="nil"/>
              <w:bottom w:val="nil"/>
            </w:tcBorders>
            <w:shd w:val="clear" w:color="auto" w:fill="F4AF83"/>
          </w:tcPr>
          <w:p w14:paraId="715EA5D1" w14:textId="77777777" w:rsidR="00F707ED" w:rsidRDefault="00000000">
            <w:pPr>
              <w:pStyle w:val="TableParagraph"/>
              <w:spacing w:line="222" w:lineRule="exact"/>
              <w:ind w:left="107"/>
              <w:rPr>
                <w:sz w:val="21"/>
              </w:rPr>
            </w:pPr>
            <w:proofErr w:type="gramStart"/>
            <w:r>
              <w:rPr>
                <w:sz w:val="21"/>
              </w:rPr>
              <w:t>katkı</w:t>
            </w:r>
            <w:proofErr w:type="gramEnd"/>
            <w:r>
              <w:rPr>
                <w:spacing w:val="-3"/>
                <w:sz w:val="21"/>
              </w:rPr>
              <w:t xml:space="preserve"> </w:t>
            </w:r>
            <w:r>
              <w:rPr>
                <w:spacing w:val="-2"/>
                <w:sz w:val="21"/>
              </w:rPr>
              <w:t>süreçlerinin</w:t>
            </w:r>
          </w:p>
        </w:tc>
        <w:tc>
          <w:tcPr>
            <w:tcW w:w="2006" w:type="dxa"/>
            <w:vMerge/>
            <w:tcBorders>
              <w:top w:val="nil"/>
            </w:tcBorders>
            <w:shd w:val="clear" w:color="auto" w:fill="E6A77C"/>
          </w:tcPr>
          <w:p w14:paraId="570C2B26" w14:textId="77777777" w:rsidR="00F707ED" w:rsidRDefault="00F707ED">
            <w:pPr>
              <w:rPr>
                <w:sz w:val="2"/>
                <w:szCs w:val="2"/>
              </w:rPr>
            </w:pPr>
          </w:p>
        </w:tc>
        <w:tc>
          <w:tcPr>
            <w:tcW w:w="1729" w:type="dxa"/>
            <w:vMerge/>
            <w:tcBorders>
              <w:top w:val="nil"/>
            </w:tcBorders>
            <w:shd w:val="clear" w:color="auto" w:fill="D9A481"/>
          </w:tcPr>
          <w:p w14:paraId="08E0441F" w14:textId="77777777" w:rsidR="00F707ED" w:rsidRDefault="00F707ED">
            <w:pPr>
              <w:rPr>
                <w:sz w:val="2"/>
                <w:szCs w:val="2"/>
              </w:rPr>
            </w:pPr>
          </w:p>
        </w:tc>
      </w:tr>
      <w:tr w:rsidR="00F707ED" w14:paraId="2B7B4C57" w14:textId="77777777">
        <w:trPr>
          <w:trHeight w:val="1419"/>
        </w:trPr>
        <w:tc>
          <w:tcPr>
            <w:tcW w:w="5595" w:type="dxa"/>
            <w:tcBorders>
              <w:top w:val="nil"/>
              <w:bottom w:val="nil"/>
            </w:tcBorders>
          </w:tcPr>
          <w:p w14:paraId="4CF17C40" w14:textId="77777777" w:rsidR="00F707ED" w:rsidRDefault="00000000">
            <w:pPr>
              <w:pStyle w:val="TableParagraph"/>
              <w:spacing w:before="54" w:line="276" w:lineRule="auto"/>
              <w:ind w:left="105" w:right="95"/>
              <w:jc w:val="both"/>
              <w:rPr>
                <w:sz w:val="21"/>
              </w:rPr>
            </w:pPr>
            <w:r>
              <w:rPr>
                <w:sz w:val="21"/>
              </w:rPr>
              <w:t>Birimin toplumsal katkı politikası birimin toplumsal katkı süreçlerinin yönetimi ve organizasyonel yapısı kurumsallaşmıştır. Toplumsal katkı süreçlerinin yönetim ve organizasyonel</w:t>
            </w:r>
            <w:r>
              <w:rPr>
                <w:spacing w:val="41"/>
                <w:sz w:val="21"/>
              </w:rPr>
              <w:t xml:space="preserve"> </w:t>
            </w:r>
            <w:r>
              <w:rPr>
                <w:sz w:val="21"/>
              </w:rPr>
              <w:t>yapısı</w:t>
            </w:r>
            <w:r>
              <w:rPr>
                <w:spacing w:val="41"/>
                <w:sz w:val="21"/>
              </w:rPr>
              <w:t xml:space="preserve"> </w:t>
            </w:r>
            <w:r>
              <w:rPr>
                <w:sz w:val="21"/>
              </w:rPr>
              <w:t>kurumun</w:t>
            </w:r>
            <w:r>
              <w:rPr>
                <w:spacing w:val="43"/>
                <w:sz w:val="21"/>
              </w:rPr>
              <w:t xml:space="preserve"> </w:t>
            </w:r>
            <w:r>
              <w:rPr>
                <w:sz w:val="21"/>
              </w:rPr>
              <w:t>toplumsal</w:t>
            </w:r>
            <w:r>
              <w:rPr>
                <w:spacing w:val="41"/>
                <w:sz w:val="21"/>
              </w:rPr>
              <w:t xml:space="preserve"> </w:t>
            </w:r>
            <w:r>
              <w:rPr>
                <w:sz w:val="21"/>
              </w:rPr>
              <w:t>katkı</w:t>
            </w:r>
            <w:r>
              <w:rPr>
                <w:spacing w:val="42"/>
                <w:sz w:val="21"/>
              </w:rPr>
              <w:t xml:space="preserve"> </w:t>
            </w:r>
            <w:r>
              <w:rPr>
                <w:sz w:val="21"/>
              </w:rPr>
              <w:t>politikası</w:t>
            </w:r>
            <w:r>
              <w:rPr>
                <w:spacing w:val="42"/>
                <w:sz w:val="21"/>
              </w:rPr>
              <w:t xml:space="preserve"> </w:t>
            </w:r>
            <w:r>
              <w:rPr>
                <w:spacing w:val="-5"/>
                <w:sz w:val="21"/>
              </w:rPr>
              <w:t>ile</w:t>
            </w:r>
          </w:p>
          <w:p w14:paraId="67387DC3" w14:textId="77777777" w:rsidR="00F707ED" w:rsidRDefault="00000000">
            <w:pPr>
              <w:pStyle w:val="TableParagraph"/>
              <w:spacing w:line="235" w:lineRule="exact"/>
              <w:ind w:left="105"/>
              <w:jc w:val="both"/>
              <w:rPr>
                <w:sz w:val="21"/>
              </w:rPr>
            </w:pPr>
            <w:proofErr w:type="gramStart"/>
            <w:r>
              <w:rPr>
                <w:sz w:val="21"/>
              </w:rPr>
              <w:t>uyumludur</w:t>
            </w:r>
            <w:proofErr w:type="gramEnd"/>
            <w:r>
              <w:rPr>
                <w:sz w:val="21"/>
              </w:rPr>
              <w:t>,</w:t>
            </w:r>
            <w:r>
              <w:rPr>
                <w:spacing w:val="71"/>
                <w:sz w:val="21"/>
              </w:rPr>
              <w:t xml:space="preserve"> </w:t>
            </w:r>
            <w:r>
              <w:rPr>
                <w:sz w:val="21"/>
              </w:rPr>
              <w:t>görev</w:t>
            </w:r>
            <w:r>
              <w:rPr>
                <w:spacing w:val="73"/>
                <w:sz w:val="21"/>
              </w:rPr>
              <w:t xml:space="preserve"> </w:t>
            </w:r>
            <w:r>
              <w:rPr>
                <w:sz w:val="21"/>
              </w:rPr>
              <w:t>tanımları</w:t>
            </w:r>
            <w:r>
              <w:rPr>
                <w:spacing w:val="73"/>
                <w:sz w:val="21"/>
              </w:rPr>
              <w:t xml:space="preserve"> </w:t>
            </w:r>
            <w:r>
              <w:rPr>
                <w:sz w:val="21"/>
              </w:rPr>
              <w:t>belirlenmiştir.</w:t>
            </w:r>
            <w:r>
              <w:rPr>
                <w:spacing w:val="73"/>
                <w:sz w:val="21"/>
              </w:rPr>
              <w:t xml:space="preserve"> </w:t>
            </w:r>
            <w:r>
              <w:rPr>
                <w:sz w:val="21"/>
              </w:rPr>
              <w:t>Yapının</w:t>
            </w:r>
            <w:r>
              <w:rPr>
                <w:spacing w:val="74"/>
                <w:sz w:val="21"/>
              </w:rPr>
              <w:t xml:space="preserve"> </w:t>
            </w:r>
            <w:r>
              <w:rPr>
                <w:spacing w:val="-2"/>
                <w:sz w:val="21"/>
              </w:rPr>
              <w:t>işlerliği</w:t>
            </w:r>
          </w:p>
        </w:tc>
        <w:tc>
          <w:tcPr>
            <w:tcW w:w="1953" w:type="dxa"/>
            <w:tcBorders>
              <w:top w:val="nil"/>
              <w:bottom w:val="nil"/>
            </w:tcBorders>
            <w:shd w:val="clear" w:color="auto" w:fill="F8D5BE"/>
          </w:tcPr>
          <w:p w14:paraId="7D3D8BDC" w14:textId="77777777" w:rsidR="00F707ED" w:rsidRDefault="00000000">
            <w:pPr>
              <w:pStyle w:val="TableParagraph"/>
              <w:spacing w:before="1" w:line="259" w:lineRule="auto"/>
              <w:ind w:left="105" w:right="272"/>
              <w:jc w:val="both"/>
              <w:rPr>
                <w:sz w:val="21"/>
              </w:rPr>
            </w:pPr>
            <w:proofErr w:type="gramStart"/>
            <w:r>
              <w:rPr>
                <w:sz w:val="21"/>
              </w:rPr>
              <w:t>ve</w:t>
            </w:r>
            <w:proofErr w:type="gramEnd"/>
            <w:r>
              <w:rPr>
                <w:sz w:val="21"/>
              </w:rPr>
              <w:t xml:space="preserve"> organizasyonel yapısına</w:t>
            </w:r>
            <w:r>
              <w:rPr>
                <w:spacing w:val="-14"/>
                <w:sz w:val="21"/>
              </w:rPr>
              <w:t xml:space="preserve"> </w:t>
            </w:r>
            <w:r>
              <w:rPr>
                <w:sz w:val="21"/>
              </w:rPr>
              <w:t>ilişkin</w:t>
            </w:r>
            <w:r>
              <w:rPr>
                <w:spacing w:val="-13"/>
                <w:sz w:val="21"/>
              </w:rPr>
              <w:t xml:space="preserve"> </w:t>
            </w:r>
            <w:r>
              <w:rPr>
                <w:sz w:val="21"/>
              </w:rPr>
              <w:t xml:space="preserve">bir </w:t>
            </w:r>
            <w:r>
              <w:rPr>
                <w:spacing w:val="-2"/>
                <w:sz w:val="21"/>
              </w:rPr>
              <w:t>planlama</w:t>
            </w:r>
          </w:p>
          <w:p w14:paraId="3D2B77F3" w14:textId="77777777" w:rsidR="00F707ED" w:rsidRDefault="00000000">
            <w:pPr>
              <w:pStyle w:val="TableParagraph"/>
              <w:spacing w:line="240" w:lineRule="exact"/>
              <w:ind w:left="105"/>
              <w:rPr>
                <w:sz w:val="21"/>
              </w:rPr>
            </w:pPr>
            <w:proofErr w:type="gramStart"/>
            <w:r>
              <w:rPr>
                <w:spacing w:val="-2"/>
                <w:sz w:val="21"/>
              </w:rPr>
              <w:t>bulunmamaktadır</w:t>
            </w:r>
            <w:proofErr w:type="gramEnd"/>
            <w:r>
              <w:rPr>
                <w:spacing w:val="-2"/>
                <w:sz w:val="21"/>
              </w:rPr>
              <w:t>.</w:t>
            </w:r>
          </w:p>
        </w:tc>
        <w:tc>
          <w:tcPr>
            <w:tcW w:w="1934" w:type="dxa"/>
            <w:tcBorders>
              <w:top w:val="nil"/>
              <w:bottom w:val="nil"/>
            </w:tcBorders>
            <w:shd w:val="clear" w:color="auto" w:fill="F7C9AC"/>
          </w:tcPr>
          <w:p w14:paraId="47A57706" w14:textId="77777777" w:rsidR="00F707ED" w:rsidRDefault="00000000">
            <w:pPr>
              <w:pStyle w:val="TableParagraph"/>
              <w:spacing w:before="1" w:line="259" w:lineRule="auto"/>
              <w:ind w:left="106" w:right="534"/>
              <w:rPr>
                <w:sz w:val="21"/>
              </w:rPr>
            </w:pPr>
            <w:proofErr w:type="gramStart"/>
            <w:r>
              <w:rPr>
                <w:sz w:val="21"/>
              </w:rPr>
              <w:t>yönetimi</w:t>
            </w:r>
            <w:proofErr w:type="gramEnd"/>
            <w:r>
              <w:rPr>
                <w:sz w:val="21"/>
              </w:rPr>
              <w:t xml:space="preserve"> ve </w:t>
            </w:r>
            <w:r>
              <w:rPr>
                <w:spacing w:val="-2"/>
                <w:sz w:val="21"/>
              </w:rPr>
              <w:t xml:space="preserve">organizasyonel </w:t>
            </w:r>
            <w:r>
              <w:rPr>
                <w:sz w:val="21"/>
              </w:rPr>
              <w:t>yapısına</w:t>
            </w:r>
            <w:r>
              <w:rPr>
                <w:spacing w:val="-14"/>
                <w:sz w:val="21"/>
              </w:rPr>
              <w:t xml:space="preserve"> </w:t>
            </w:r>
            <w:r>
              <w:rPr>
                <w:sz w:val="21"/>
              </w:rPr>
              <w:t xml:space="preserve">ilişkin </w:t>
            </w:r>
            <w:r>
              <w:rPr>
                <w:spacing w:val="-2"/>
                <w:sz w:val="21"/>
              </w:rPr>
              <w:t>planlamaları bulunmaktadır.</w:t>
            </w:r>
          </w:p>
        </w:tc>
        <w:tc>
          <w:tcPr>
            <w:tcW w:w="1907" w:type="dxa"/>
            <w:tcBorders>
              <w:top w:val="nil"/>
              <w:bottom w:val="nil"/>
            </w:tcBorders>
            <w:shd w:val="clear" w:color="auto" w:fill="F4AF83"/>
          </w:tcPr>
          <w:p w14:paraId="31D4018A" w14:textId="77777777" w:rsidR="00F707ED" w:rsidRDefault="00000000">
            <w:pPr>
              <w:pStyle w:val="TableParagraph"/>
              <w:spacing w:before="1" w:line="259" w:lineRule="auto"/>
              <w:ind w:left="107" w:right="65"/>
              <w:rPr>
                <w:sz w:val="21"/>
              </w:rPr>
            </w:pPr>
            <w:proofErr w:type="gramStart"/>
            <w:r>
              <w:rPr>
                <w:sz w:val="21"/>
              </w:rPr>
              <w:t>yönetimi</w:t>
            </w:r>
            <w:proofErr w:type="gramEnd"/>
            <w:r>
              <w:rPr>
                <w:sz w:val="21"/>
              </w:rPr>
              <w:t xml:space="preserve"> ve </w:t>
            </w:r>
            <w:r>
              <w:rPr>
                <w:spacing w:val="-2"/>
                <w:sz w:val="21"/>
              </w:rPr>
              <w:t xml:space="preserve">organizasyonel </w:t>
            </w:r>
            <w:r>
              <w:rPr>
                <w:sz w:val="21"/>
              </w:rPr>
              <w:t>yapısı kurumsal tercihler</w:t>
            </w:r>
            <w:r>
              <w:rPr>
                <w:spacing w:val="-14"/>
                <w:sz w:val="21"/>
              </w:rPr>
              <w:t xml:space="preserve"> </w:t>
            </w:r>
            <w:r>
              <w:rPr>
                <w:sz w:val="21"/>
              </w:rPr>
              <w:t xml:space="preserve">yönünde </w:t>
            </w:r>
            <w:r>
              <w:rPr>
                <w:spacing w:val="-2"/>
                <w:sz w:val="21"/>
              </w:rPr>
              <w:t>uygulanmaktadır.</w:t>
            </w:r>
          </w:p>
        </w:tc>
        <w:tc>
          <w:tcPr>
            <w:tcW w:w="2006" w:type="dxa"/>
            <w:vMerge/>
            <w:tcBorders>
              <w:top w:val="nil"/>
            </w:tcBorders>
            <w:shd w:val="clear" w:color="auto" w:fill="E6A77C"/>
          </w:tcPr>
          <w:p w14:paraId="2D4BD53D" w14:textId="77777777" w:rsidR="00F707ED" w:rsidRDefault="00F707ED">
            <w:pPr>
              <w:rPr>
                <w:sz w:val="2"/>
                <w:szCs w:val="2"/>
              </w:rPr>
            </w:pPr>
          </w:p>
        </w:tc>
        <w:tc>
          <w:tcPr>
            <w:tcW w:w="1729" w:type="dxa"/>
            <w:vMerge/>
            <w:tcBorders>
              <w:top w:val="nil"/>
            </w:tcBorders>
            <w:shd w:val="clear" w:color="auto" w:fill="D9A481"/>
          </w:tcPr>
          <w:p w14:paraId="51405149" w14:textId="77777777" w:rsidR="00F707ED" w:rsidRDefault="00F707ED">
            <w:pPr>
              <w:rPr>
                <w:sz w:val="2"/>
                <w:szCs w:val="2"/>
              </w:rPr>
            </w:pPr>
          </w:p>
        </w:tc>
      </w:tr>
      <w:tr w:rsidR="00F707ED" w14:paraId="628CA84F" w14:textId="77777777">
        <w:trPr>
          <w:trHeight w:val="574"/>
        </w:trPr>
        <w:tc>
          <w:tcPr>
            <w:tcW w:w="5595" w:type="dxa"/>
            <w:tcBorders>
              <w:top w:val="nil"/>
              <w:bottom w:val="nil"/>
            </w:tcBorders>
          </w:tcPr>
          <w:p w14:paraId="342C71E2" w14:textId="77777777" w:rsidR="00F707ED" w:rsidRDefault="00000000">
            <w:pPr>
              <w:pStyle w:val="TableParagraph"/>
              <w:spacing w:before="9"/>
              <w:ind w:left="105"/>
              <w:rPr>
                <w:sz w:val="21"/>
              </w:rPr>
            </w:pPr>
            <w:proofErr w:type="gramStart"/>
            <w:r>
              <w:rPr>
                <w:sz w:val="21"/>
              </w:rPr>
              <w:t>izlenmekte</w:t>
            </w:r>
            <w:proofErr w:type="gramEnd"/>
            <w:r>
              <w:rPr>
                <w:spacing w:val="-7"/>
                <w:sz w:val="21"/>
              </w:rPr>
              <w:t xml:space="preserve"> </w:t>
            </w:r>
            <w:r>
              <w:rPr>
                <w:sz w:val="21"/>
              </w:rPr>
              <w:t>ve</w:t>
            </w:r>
            <w:r>
              <w:rPr>
                <w:spacing w:val="-7"/>
                <w:sz w:val="21"/>
              </w:rPr>
              <w:t xml:space="preserve"> </w:t>
            </w:r>
            <w:r>
              <w:rPr>
                <w:sz w:val="21"/>
              </w:rPr>
              <w:t>bağlı</w:t>
            </w:r>
            <w:r>
              <w:rPr>
                <w:spacing w:val="-7"/>
                <w:sz w:val="21"/>
              </w:rPr>
              <w:t xml:space="preserve"> </w:t>
            </w:r>
            <w:r>
              <w:rPr>
                <w:sz w:val="21"/>
              </w:rPr>
              <w:t>iyileştirmeler</w:t>
            </w:r>
            <w:r>
              <w:rPr>
                <w:spacing w:val="-7"/>
                <w:sz w:val="21"/>
              </w:rPr>
              <w:t xml:space="preserve"> </w:t>
            </w:r>
            <w:r>
              <w:rPr>
                <w:spacing w:val="-2"/>
                <w:sz w:val="21"/>
              </w:rPr>
              <w:t>gerçekleştirilmektedir.</w:t>
            </w:r>
          </w:p>
        </w:tc>
        <w:tc>
          <w:tcPr>
            <w:tcW w:w="1953" w:type="dxa"/>
            <w:tcBorders>
              <w:top w:val="nil"/>
            </w:tcBorders>
            <w:shd w:val="clear" w:color="auto" w:fill="F8D5BE"/>
          </w:tcPr>
          <w:p w14:paraId="2819C17F" w14:textId="77777777" w:rsidR="00F707ED" w:rsidRDefault="00F707ED">
            <w:pPr>
              <w:pStyle w:val="TableParagraph"/>
              <w:rPr>
                <w:sz w:val="20"/>
              </w:rPr>
            </w:pPr>
          </w:p>
        </w:tc>
        <w:tc>
          <w:tcPr>
            <w:tcW w:w="1934" w:type="dxa"/>
            <w:tcBorders>
              <w:top w:val="nil"/>
            </w:tcBorders>
            <w:shd w:val="clear" w:color="auto" w:fill="F7C9AC"/>
          </w:tcPr>
          <w:p w14:paraId="7F20E92B" w14:textId="77777777" w:rsidR="00F707ED" w:rsidRDefault="00F707ED">
            <w:pPr>
              <w:pStyle w:val="TableParagraph"/>
              <w:rPr>
                <w:sz w:val="20"/>
              </w:rPr>
            </w:pPr>
          </w:p>
        </w:tc>
        <w:tc>
          <w:tcPr>
            <w:tcW w:w="1907" w:type="dxa"/>
            <w:tcBorders>
              <w:top w:val="nil"/>
            </w:tcBorders>
            <w:shd w:val="clear" w:color="auto" w:fill="F4AF83"/>
          </w:tcPr>
          <w:p w14:paraId="2C9E1421" w14:textId="77777777" w:rsidR="00F707ED" w:rsidRDefault="00F707ED">
            <w:pPr>
              <w:pStyle w:val="TableParagraph"/>
              <w:rPr>
                <w:sz w:val="20"/>
              </w:rPr>
            </w:pPr>
          </w:p>
        </w:tc>
        <w:tc>
          <w:tcPr>
            <w:tcW w:w="2006" w:type="dxa"/>
            <w:vMerge/>
            <w:tcBorders>
              <w:top w:val="nil"/>
            </w:tcBorders>
            <w:shd w:val="clear" w:color="auto" w:fill="E6A77C"/>
          </w:tcPr>
          <w:p w14:paraId="4776F30E" w14:textId="77777777" w:rsidR="00F707ED" w:rsidRDefault="00F707ED">
            <w:pPr>
              <w:rPr>
                <w:sz w:val="2"/>
                <w:szCs w:val="2"/>
              </w:rPr>
            </w:pPr>
          </w:p>
        </w:tc>
        <w:tc>
          <w:tcPr>
            <w:tcW w:w="1729" w:type="dxa"/>
            <w:vMerge/>
            <w:tcBorders>
              <w:top w:val="nil"/>
            </w:tcBorders>
            <w:shd w:val="clear" w:color="auto" w:fill="D9A481"/>
          </w:tcPr>
          <w:p w14:paraId="39573B59" w14:textId="77777777" w:rsidR="00F707ED" w:rsidRDefault="00F707ED">
            <w:pPr>
              <w:rPr>
                <w:sz w:val="2"/>
                <w:szCs w:val="2"/>
              </w:rPr>
            </w:pPr>
          </w:p>
        </w:tc>
      </w:tr>
      <w:tr w:rsidR="00F707ED" w14:paraId="6D5398A2" w14:textId="77777777">
        <w:trPr>
          <w:trHeight w:val="556"/>
        </w:trPr>
        <w:tc>
          <w:tcPr>
            <w:tcW w:w="5595" w:type="dxa"/>
            <w:tcBorders>
              <w:top w:val="nil"/>
              <w:bottom w:val="nil"/>
            </w:tcBorders>
          </w:tcPr>
          <w:p w14:paraId="4921DCE1" w14:textId="77777777" w:rsidR="00F707ED" w:rsidRDefault="00F707ED">
            <w:pPr>
              <w:pStyle w:val="TableParagraph"/>
              <w:rPr>
                <w:sz w:val="20"/>
              </w:rPr>
            </w:pPr>
          </w:p>
        </w:tc>
        <w:tc>
          <w:tcPr>
            <w:tcW w:w="9529" w:type="dxa"/>
            <w:gridSpan w:val="5"/>
            <w:tcBorders>
              <w:bottom w:val="nil"/>
            </w:tcBorders>
            <w:shd w:val="clear" w:color="auto" w:fill="FAE7D9"/>
          </w:tcPr>
          <w:p w14:paraId="33237915" w14:textId="77777777" w:rsidR="00F707ED" w:rsidRDefault="00F707ED">
            <w:pPr>
              <w:pStyle w:val="TableParagraph"/>
              <w:spacing w:before="5"/>
              <w:rPr>
                <w:b/>
                <w:sz w:val="24"/>
              </w:rPr>
            </w:pPr>
          </w:p>
          <w:p w14:paraId="72E8F032" w14:textId="77777777" w:rsidR="00F707ED" w:rsidRDefault="00000000">
            <w:pPr>
              <w:pStyle w:val="TableParagraph"/>
              <w:ind w:left="276"/>
              <w:rPr>
                <w:b/>
                <w:i/>
                <w:sz w:val="21"/>
              </w:rPr>
            </w:pPr>
            <w:r>
              <w:rPr>
                <w:b/>
                <w:i/>
                <w:sz w:val="21"/>
              </w:rPr>
              <w:t>Örnek</w:t>
            </w:r>
            <w:r>
              <w:rPr>
                <w:b/>
                <w:i/>
                <w:spacing w:val="-5"/>
                <w:sz w:val="21"/>
              </w:rPr>
              <w:t xml:space="preserve"> </w:t>
            </w:r>
            <w:r>
              <w:rPr>
                <w:b/>
                <w:i/>
                <w:spacing w:val="-2"/>
                <w:sz w:val="21"/>
              </w:rPr>
              <w:t>Kanıtlar</w:t>
            </w:r>
          </w:p>
        </w:tc>
      </w:tr>
      <w:tr w:rsidR="00F707ED" w14:paraId="2A598266" w14:textId="77777777">
        <w:trPr>
          <w:trHeight w:val="292"/>
        </w:trPr>
        <w:tc>
          <w:tcPr>
            <w:tcW w:w="5595" w:type="dxa"/>
            <w:tcBorders>
              <w:top w:val="nil"/>
              <w:bottom w:val="nil"/>
            </w:tcBorders>
          </w:tcPr>
          <w:p w14:paraId="3B138366" w14:textId="77777777" w:rsidR="00F707ED" w:rsidRDefault="00F707ED">
            <w:pPr>
              <w:pStyle w:val="TableParagraph"/>
              <w:rPr>
                <w:sz w:val="20"/>
              </w:rPr>
            </w:pPr>
          </w:p>
        </w:tc>
        <w:tc>
          <w:tcPr>
            <w:tcW w:w="9529" w:type="dxa"/>
            <w:gridSpan w:val="5"/>
            <w:tcBorders>
              <w:top w:val="nil"/>
              <w:bottom w:val="nil"/>
            </w:tcBorders>
            <w:shd w:val="clear" w:color="auto" w:fill="FAE7D9"/>
          </w:tcPr>
          <w:p w14:paraId="76A4C654" w14:textId="77777777" w:rsidR="00F707ED" w:rsidRDefault="00000000">
            <w:pPr>
              <w:pStyle w:val="TableParagraph"/>
              <w:numPr>
                <w:ilvl w:val="0"/>
                <w:numId w:val="9"/>
              </w:numPr>
              <w:tabs>
                <w:tab w:val="left" w:pos="890"/>
                <w:tab w:val="left" w:pos="891"/>
              </w:tabs>
              <w:spacing w:before="26" w:line="246" w:lineRule="exact"/>
              <w:ind w:hanging="361"/>
              <w:rPr>
                <w:i/>
                <w:sz w:val="21"/>
              </w:rPr>
            </w:pPr>
            <w:r>
              <w:rPr>
                <w:i/>
                <w:sz w:val="21"/>
              </w:rPr>
              <w:t>Toplumsal</w:t>
            </w:r>
            <w:r>
              <w:rPr>
                <w:i/>
                <w:spacing w:val="-8"/>
                <w:sz w:val="21"/>
              </w:rPr>
              <w:t xml:space="preserve"> </w:t>
            </w:r>
            <w:r>
              <w:rPr>
                <w:i/>
                <w:sz w:val="21"/>
              </w:rPr>
              <w:t>katkı</w:t>
            </w:r>
            <w:r>
              <w:rPr>
                <w:i/>
                <w:spacing w:val="-7"/>
                <w:sz w:val="21"/>
              </w:rPr>
              <w:t xml:space="preserve"> </w:t>
            </w:r>
            <w:r>
              <w:rPr>
                <w:i/>
                <w:sz w:val="21"/>
              </w:rPr>
              <w:t>süreçlerinin</w:t>
            </w:r>
            <w:r>
              <w:rPr>
                <w:i/>
                <w:spacing w:val="-9"/>
                <w:sz w:val="21"/>
              </w:rPr>
              <w:t xml:space="preserve"> </w:t>
            </w:r>
            <w:r>
              <w:rPr>
                <w:i/>
                <w:sz w:val="21"/>
              </w:rPr>
              <w:t>yönetimi</w:t>
            </w:r>
            <w:r>
              <w:rPr>
                <w:i/>
                <w:spacing w:val="-7"/>
                <w:sz w:val="21"/>
              </w:rPr>
              <w:t xml:space="preserve"> </w:t>
            </w:r>
            <w:r>
              <w:rPr>
                <w:i/>
                <w:sz w:val="21"/>
              </w:rPr>
              <w:t>ve</w:t>
            </w:r>
            <w:r>
              <w:rPr>
                <w:i/>
                <w:spacing w:val="-8"/>
                <w:sz w:val="21"/>
              </w:rPr>
              <w:t xml:space="preserve"> </w:t>
            </w:r>
            <w:r>
              <w:rPr>
                <w:i/>
                <w:sz w:val="21"/>
              </w:rPr>
              <w:t>organizasyon</w:t>
            </w:r>
            <w:r>
              <w:rPr>
                <w:i/>
                <w:spacing w:val="-6"/>
                <w:sz w:val="21"/>
              </w:rPr>
              <w:t xml:space="preserve"> </w:t>
            </w:r>
            <w:r>
              <w:rPr>
                <w:i/>
                <w:spacing w:val="-2"/>
                <w:sz w:val="21"/>
              </w:rPr>
              <w:t>yapısı</w:t>
            </w:r>
          </w:p>
        </w:tc>
      </w:tr>
      <w:tr w:rsidR="00F707ED" w14:paraId="3706DCE9" w14:textId="77777777">
        <w:trPr>
          <w:trHeight w:val="271"/>
        </w:trPr>
        <w:tc>
          <w:tcPr>
            <w:tcW w:w="5595" w:type="dxa"/>
            <w:tcBorders>
              <w:top w:val="nil"/>
              <w:bottom w:val="nil"/>
            </w:tcBorders>
          </w:tcPr>
          <w:p w14:paraId="46EC3C86" w14:textId="77777777" w:rsidR="00F707ED" w:rsidRDefault="00F707ED">
            <w:pPr>
              <w:pStyle w:val="TableParagraph"/>
              <w:rPr>
                <w:sz w:val="20"/>
              </w:rPr>
            </w:pPr>
          </w:p>
        </w:tc>
        <w:tc>
          <w:tcPr>
            <w:tcW w:w="9529" w:type="dxa"/>
            <w:gridSpan w:val="5"/>
            <w:tcBorders>
              <w:top w:val="nil"/>
              <w:bottom w:val="nil"/>
            </w:tcBorders>
            <w:shd w:val="clear" w:color="auto" w:fill="FAE7D9"/>
          </w:tcPr>
          <w:p w14:paraId="6FDAC6BB" w14:textId="77777777" w:rsidR="00F707ED" w:rsidRDefault="00000000">
            <w:pPr>
              <w:pStyle w:val="TableParagraph"/>
              <w:numPr>
                <w:ilvl w:val="0"/>
                <w:numId w:val="8"/>
              </w:numPr>
              <w:tabs>
                <w:tab w:val="left" w:pos="890"/>
                <w:tab w:val="left" w:pos="891"/>
              </w:tabs>
              <w:spacing w:before="6" w:line="245" w:lineRule="exact"/>
              <w:ind w:hanging="361"/>
              <w:rPr>
                <w:i/>
                <w:sz w:val="21"/>
              </w:rPr>
            </w:pPr>
            <w:r>
              <w:rPr>
                <w:i/>
                <w:sz w:val="21"/>
              </w:rPr>
              <w:t>Toplumsal</w:t>
            </w:r>
            <w:r>
              <w:rPr>
                <w:i/>
                <w:spacing w:val="-8"/>
                <w:sz w:val="21"/>
              </w:rPr>
              <w:t xml:space="preserve"> </w:t>
            </w:r>
            <w:r>
              <w:rPr>
                <w:i/>
                <w:sz w:val="21"/>
              </w:rPr>
              <w:t>katkı</w:t>
            </w:r>
            <w:r>
              <w:rPr>
                <w:i/>
                <w:spacing w:val="-8"/>
                <w:sz w:val="21"/>
              </w:rPr>
              <w:t xml:space="preserve"> </w:t>
            </w:r>
            <w:r>
              <w:rPr>
                <w:i/>
                <w:sz w:val="21"/>
              </w:rPr>
              <w:t>yönetişim</w:t>
            </w:r>
            <w:r>
              <w:rPr>
                <w:i/>
                <w:spacing w:val="-7"/>
                <w:sz w:val="21"/>
              </w:rPr>
              <w:t xml:space="preserve"> </w:t>
            </w:r>
            <w:r>
              <w:rPr>
                <w:i/>
                <w:spacing w:val="-2"/>
                <w:sz w:val="21"/>
              </w:rPr>
              <w:t>modeli</w:t>
            </w:r>
          </w:p>
        </w:tc>
      </w:tr>
      <w:tr w:rsidR="00F707ED" w14:paraId="24C1A352" w14:textId="77777777">
        <w:trPr>
          <w:trHeight w:val="271"/>
        </w:trPr>
        <w:tc>
          <w:tcPr>
            <w:tcW w:w="5595" w:type="dxa"/>
            <w:tcBorders>
              <w:top w:val="nil"/>
              <w:bottom w:val="nil"/>
            </w:tcBorders>
          </w:tcPr>
          <w:p w14:paraId="1D559C8E" w14:textId="77777777" w:rsidR="00F707ED" w:rsidRDefault="00F707ED">
            <w:pPr>
              <w:pStyle w:val="TableParagraph"/>
              <w:rPr>
                <w:sz w:val="20"/>
              </w:rPr>
            </w:pPr>
          </w:p>
        </w:tc>
        <w:tc>
          <w:tcPr>
            <w:tcW w:w="9529" w:type="dxa"/>
            <w:gridSpan w:val="5"/>
            <w:tcBorders>
              <w:top w:val="nil"/>
              <w:bottom w:val="nil"/>
            </w:tcBorders>
            <w:shd w:val="clear" w:color="auto" w:fill="FAE7D9"/>
          </w:tcPr>
          <w:p w14:paraId="7863B91E" w14:textId="77777777" w:rsidR="00F707ED" w:rsidRDefault="00000000">
            <w:pPr>
              <w:pStyle w:val="TableParagraph"/>
              <w:numPr>
                <w:ilvl w:val="0"/>
                <w:numId w:val="7"/>
              </w:numPr>
              <w:tabs>
                <w:tab w:val="left" w:pos="890"/>
                <w:tab w:val="left" w:pos="891"/>
              </w:tabs>
              <w:spacing w:before="5" w:line="245" w:lineRule="exact"/>
              <w:ind w:hanging="361"/>
              <w:rPr>
                <w:i/>
                <w:sz w:val="21"/>
              </w:rPr>
            </w:pPr>
            <w:r>
              <w:rPr>
                <w:i/>
                <w:sz w:val="21"/>
              </w:rPr>
              <w:t>Toplumsal</w:t>
            </w:r>
            <w:r>
              <w:rPr>
                <w:i/>
                <w:spacing w:val="-10"/>
                <w:sz w:val="21"/>
              </w:rPr>
              <w:t xml:space="preserve"> </w:t>
            </w:r>
            <w:r>
              <w:rPr>
                <w:i/>
                <w:sz w:val="21"/>
              </w:rPr>
              <w:t>katkı</w:t>
            </w:r>
            <w:r>
              <w:rPr>
                <w:i/>
                <w:spacing w:val="-7"/>
                <w:sz w:val="21"/>
              </w:rPr>
              <w:t xml:space="preserve"> </w:t>
            </w:r>
            <w:r>
              <w:rPr>
                <w:i/>
                <w:sz w:val="21"/>
              </w:rPr>
              <w:t>faaliyetlerini</w:t>
            </w:r>
            <w:r>
              <w:rPr>
                <w:i/>
                <w:spacing w:val="-6"/>
                <w:sz w:val="21"/>
              </w:rPr>
              <w:t xml:space="preserve"> </w:t>
            </w:r>
            <w:r>
              <w:rPr>
                <w:i/>
                <w:sz w:val="21"/>
              </w:rPr>
              <w:t>yürüten</w:t>
            </w:r>
            <w:r>
              <w:rPr>
                <w:i/>
                <w:spacing w:val="-6"/>
                <w:sz w:val="21"/>
              </w:rPr>
              <w:t xml:space="preserve"> </w:t>
            </w:r>
            <w:r>
              <w:rPr>
                <w:i/>
                <w:sz w:val="21"/>
              </w:rPr>
              <w:t>birimler</w:t>
            </w:r>
            <w:r>
              <w:rPr>
                <w:i/>
                <w:spacing w:val="-6"/>
                <w:sz w:val="21"/>
              </w:rPr>
              <w:t xml:space="preserve"> </w:t>
            </w:r>
            <w:r>
              <w:rPr>
                <w:i/>
                <w:sz w:val="21"/>
              </w:rPr>
              <w:t>ve</w:t>
            </w:r>
            <w:r>
              <w:rPr>
                <w:i/>
                <w:spacing w:val="-9"/>
                <w:sz w:val="21"/>
              </w:rPr>
              <w:t xml:space="preserve"> </w:t>
            </w:r>
            <w:r>
              <w:rPr>
                <w:i/>
                <w:sz w:val="21"/>
              </w:rPr>
              <w:t>uygulama</w:t>
            </w:r>
            <w:r>
              <w:rPr>
                <w:i/>
                <w:spacing w:val="-5"/>
                <w:sz w:val="21"/>
              </w:rPr>
              <w:t xml:space="preserve"> </w:t>
            </w:r>
            <w:r>
              <w:rPr>
                <w:i/>
                <w:spacing w:val="-2"/>
                <w:sz w:val="21"/>
              </w:rPr>
              <w:t>örnekleri</w:t>
            </w:r>
          </w:p>
        </w:tc>
      </w:tr>
      <w:tr w:rsidR="00F707ED" w14:paraId="48BEAB79" w14:textId="77777777">
        <w:trPr>
          <w:trHeight w:val="776"/>
        </w:trPr>
        <w:tc>
          <w:tcPr>
            <w:tcW w:w="5595" w:type="dxa"/>
            <w:tcBorders>
              <w:top w:val="nil"/>
              <w:bottom w:val="nil"/>
            </w:tcBorders>
          </w:tcPr>
          <w:p w14:paraId="33A3382A" w14:textId="77777777" w:rsidR="00F707ED" w:rsidRDefault="00F707ED">
            <w:pPr>
              <w:pStyle w:val="TableParagraph"/>
              <w:rPr>
                <w:sz w:val="20"/>
              </w:rPr>
            </w:pPr>
          </w:p>
        </w:tc>
        <w:tc>
          <w:tcPr>
            <w:tcW w:w="9529" w:type="dxa"/>
            <w:gridSpan w:val="5"/>
            <w:tcBorders>
              <w:top w:val="nil"/>
              <w:bottom w:val="nil"/>
            </w:tcBorders>
            <w:shd w:val="clear" w:color="auto" w:fill="FAE7D9"/>
          </w:tcPr>
          <w:p w14:paraId="17AE5FA7" w14:textId="77777777" w:rsidR="00F707ED" w:rsidRDefault="00000000">
            <w:pPr>
              <w:pStyle w:val="TableParagraph"/>
              <w:numPr>
                <w:ilvl w:val="0"/>
                <w:numId w:val="6"/>
              </w:numPr>
              <w:tabs>
                <w:tab w:val="left" w:pos="890"/>
                <w:tab w:val="left" w:pos="891"/>
              </w:tabs>
              <w:spacing w:before="5"/>
              <w:ind w:right="40"/>
              <w:rPr>
                <w:i/>
                <w:sz w:val="21"/>
              </w:rPr>
            </w:pPr>
            <w:r>
              <w:rPr>
                <w:i/>
                <w:sz w:val="21"/>
              </w:rPr>
              <w:t>Toplumsal</w:t>
            </w:r>
            <w:r>
              <w:rPr>
                <w:i/>
                <w:spacing w:val="40"/>
                <w:sz w:val="21"/>
              </w:rPr>
              <w:t xml:space="preserve"> </w:t>
            </w:r>
            <w:r>
              <w:rPr>
                <w:i/>
                <w:sz w:val="21"/>
              </w:rPr>
              <w:t>katkı</w:t>
            </w:r>
            <w:r>
              <w:rPr>
                <w:i/>
                <w:spacing w:val="40"/>
                <w:sz w:val="21"/>
              </w:rPr>
              <w:t xml:space="preserve"> </w:t>
            </w:r>
            <w:r>
              <w:rPr>
                <w:i/>
                <w:sz w:val="21"/>
              </w:rPr>
              <w:t>süreçlerinin</w:t>
            </w:r>
            <w:r>
              <w:rPr>
                <w:i/>
                <w:spacing w:val="40"/>
                <w:sz w:val="21"/>
              </w:rPr>
              <w:t xml:space="preserve"> </w:t>
            </w:r>
            <w:r>
              <w:rPr>
                <w:i/>
                <w:sz w:val="21"/>
              </w:rPr>
              <w:t>yönetimi</w:t>
            </w:r>
            <w:r>
              <w:rPr>
                <w:i/>
                <w:spacing w:val="40"/>
                <w:sz w:val="21"/>
              </w:rPr>
              <w:t xml:space="preserve"> </w:t>
            </w:r>
            <w:r>
              <w:rPr>
                <w:i/>
                <w:sz w:val="21"/>
              </w:rPr>
              <w:t>ve</w:t>
            </w:r>
            <w:r>
              <w:rPr>
                <w:i/>
                <w:spacing w:val="40"/>
                <w:sz w:val="21"/>
              </w:rPr>
              <w:t xml:space="preserve"> </w:t>
            </w:r>
            <w:r>
              <w:rPr>
                <w:i/>
                <w:sz w:val="21"/>
              </w:rPr>
              <w:t>organizasyonel</w:t>
            </w:r>
            <w:r>
              <w:rPr>
                <w:i/>
                <w:spacing w:val="40"/>
                <w:sz w:val="21"/>
              </w:rPr>
              <w:t xml:space="preserve"> </w:t>
            </w:r>
            <w:r>
              <w:rPr>
                <w:i/>
                <w:sz w:val="21"/>
              </w:rPr>
              <w:t>yapısının</w:t>
            </w:r>
            <w:r>
              <w:rPr>
                <w:i/>
                <w:spacing w:val="40"/>
                <w:sz w:val="21"/>
              </w:rPr>
              <w:t xml:space="preserve"> </w:t>
            </w:r>
            <w:r>
              <w:rPr>
                <w:i/>
                <w:sz w:val="21"/>
              </w:rPr>
              <w:t>işlerliğine</w:t>
            </w:r>
            <w:r>
              <w:rPr>
                <w:i/>
                <w:spacing w:val="40"/>
                <w:sz w:val="21"/>
              </w:rPr>
              <w:t xml:space="preserve"> </w:t>
            </w:r>
            <w:r>
              <w:rPr>
                <w:i/>
                <w:sz w:val="21"/>
              </w:rPr>
              <w:t>ilişkin</w:t>
            </w:r>
            <w:r>
              <w:rPr>
                <w:i/>
                <w:spacing w:val="40"/>
                <w:sz w:val="21"/>
              </w:rPr>
              <w:t xml:space="preserve"> </w:t>
            </w:r>
            <w:r>
              <w:rPr>
                <w:i/>
                <w:sz w:val="21"/>
              </w:rPr>
              <w:t>izleme</w:t>
            </w:r>
            <w:r>
              <w:rPr>
                <w:i/>
                <w:spacing w:val="40"/>
                <w:sz w:val="21"/>
              </w:rPr>
              <w:t xml:space="preserve"> </w:t>
            </w:r>
            <w:r>
              <w:rPr>
                <w:i/>
                <w:sz w:val="21"/>
              </w:rPr>
              <w:t>ve</w:t>
            </w:r>
            <w:r>
              <w:rPr>
                <w:i/>
                <w:spacing w:val="80"/>
                <w:sz w:val="21"/>
              </w:rPr>
              <w:t xml:space="preserve"> </w:t>
            </w:r>
            <w:r>
              <w:rPr>
                <w:i/>
                <w:sz w:val="21"/>
              </w:rPr>
              <w:t>iyileştirme kanıtları</w:t>
            </w:r>
          </w:p>
          <w:p w14:paraId="17984C95" w14:textId="77777777" w:rsidR="00F707ED" w:rsidRDefault="00000000">
            <w:pPr>
              <w:pStyle w:val="TableParagraph"/>
              <w:numPr>
                <w:ilvl w:val="0"/>
                <w:numId w:val="6"/>
              </w:numPr>
              <w:tabs>
                <w:tab w:val="left" w:pos="890"/>
                <w:tab w:val="left" w:pos="891"/>
              </w:tabs>
              <w:spacing w:before="10" w:line="246" w:lineRule="exact"/>
              <w:ind w:hanging="361"/>
              <w:rPr>
                <w:i/>
                <w:sz w:val="21"/>
              </w:rPr>
            </w:pPr>
            <w:r>
              <w:rPr>
                <w:i/>
                <w:sz w:val="21"/>
              </w:rPr>
              <w:t>Standart</w:t>
            </w:r>
            <w:r>
              <w:rPr>
                <w:i/>
                <w:spacing w:val="22"/>
                <w:sz w:val="21"/>
              </w:rPr>
              <w:t xml:space="preserve"> </w:t>
            </w:r>
            <w:r>
              <w:rPr>
                <w:i/>
                <w:sz w:val="21"/>
              </w:rPr>
              <w:t>uygulamalar</w:t>
            </w:r>
            <w:r>
              <w:rPr>
                <w:i/>
                <w:spacing w:val="24"/>
                <w:sz w:val="21"/>
              </w:rPr>
              <w:t xml:space="preserve"> </w:t>
            </w:r>
            <w:r>
              <w:rPr>
                <w:i/>
                <w:sz w:val="21"/>
              </w:rPr>
              <w:t>ve</w:t>
            </w:r>
            <w:r>
              <w:rPr>
                <w:i/>
                <w:spacing w:val="23"/>
                <w:sz w:val="21"/>
              </w:rPr>
              <w:t xml:space="preserve"> </w:t>
            </w:r>
            <w:r>
              <w:rPr>
                <w:i/>
                <w:sz w:val="21"/>
              </w:rPr>
              <w:t>mevzuatın</w:t>
            </w:r>
            <w:r>
              <w:rPr>
                <w:i/>
                <w:spacing w:val="27"/>
                <w:sz w:val="21"/>
              </w:rPr>
              <w:t xml:space="preserve"> </w:t>
            </w:r>
            <w:r>
              <w:rPr>
                <w:i/>
                <w:sz w:val="21"/>
              </w:rPr>
              <w:t>yanı</w:t>
            </w:r>
            <w:r>
              <w:rPr>
                <w:i/>
                <w:spacing w:val="25"/>
                <w:sz w:val="21"/>
              </w:rPr>
              <w:t xml:space="preserve"> </w:t>
            </w:r>
            <w:r>
              <w:rPr>
                <w:i/>
                <w:sz w:val="21"/>
              </w:rPr>
              <w:t>sıra;</w:t>
            </w:r>
            <w:r>
              <w:rPr>
                <w:i/>
                <w:spacing w:val="24"/>
                <w:sz w:val="21"/>
              </w:rPr>
              <w:t xml:space="preserve"> </w:t>
            </w:r>
            <w:r>
              <w:rPr>
                <w:i/>
                <w:sz w:val="21"/>
              </w:rPr>
              <w:t>birimin</w:t>
            </w:r>
            <w:r>
              <w:rPr>
                <w:i/>
                <w:spacing w:val="22"/>
                <w:sz w:val="21"/>
              </w:rPr>
              <w:t xml:space="preserve"> </w:t>
            </w:r>
            <w:r>
              <w:rPr>
                <w:i/>
                <w:sz w:val="21"/>
              </w:rPr>
              <w:t>ihtiyaçları</w:t>
            </w:r>
            <w:r>
              <w:rPr>
                <w:i/>
                <w:spacing w:val="25"/>
                <w:sz w:val="21"/>
              </w:rPr>
              <w:t xml:space="preserve"> </w:t>
            </w:r>
            <w:r>
              <w:rPr>
                <w:i/>
                <w:sz w:val="21"/>
              </w:rPr>
              <w:t>doğrultusunda</w:t>
            </w:r>
            <w:r>
              <w:rPr>
                <w:i/>
                <w:spacing w:val="26"/>
                <w:sz w:val="21"/>
              </w:rPr>
              <w:t xml:space="preserve"> </w:t>
            </w:r>
            <w:r>
              <w:rPr>
                <w:i/>
                <w:sz w:val="21"/>
              </w:rPr>
              <w:t>geliştirdiği</w:t>
            </w:r>
            <w:r>
              <w:rPr>
                <w:i/>
                <w:spacing w:val="26"/>
                <w:sz w:val="21"/>
              </w:rPr>
              <w:t xml:space="preserve"> </w:t>
            </w:r>
            <w:r>
              <w:rPr>
                <w:i/>
                <w:spacing w:val="-2"/>
                <w:sz w:val="21"/>
              </w:rPr>
              <w:t>özgün</w:t>
            </w:r>
          </w:p>
        </w:tc>
      </w:tr>
      <w:tr w:rsidR="00F707ED" w14:paraId="28C56AEB" w14:textId="77777777">
        <w:trPr>
          <w:trHeight w:val="724"/>
        </w:trPr>
        <w:tc>
          <w:tcPr>
            <w:tcW w:w="5595" w:type="dxa"/>
            <w:tcBorders>
              <w:top w:val="nil"/>
            </w:tcBorders>
          </w:tcPr>
          <w:p w14:paraId="55C51566" w14:textId="77777777" w:rsidR="00F707ED" w:rsidRDefault="00F707ED">
            <w:pPr>
              <w:pStyle w:val="TableParagraph"/>
              <w:rPr>
                <w:sz w:val="20"/>
              </w:rPr>
            </w:pPr>
          </w:p>
        </w:tc>
        <w:tc>
          <w:tcPr>
            <w:tcW w:w="9529" w:type="dxa"/>
            <w:gridSpan w:val="5"/>
            <w:tcBorders>
              <w:top w:val="nil"/>
            </w:tcBorders>
            <w:shd w:val="clear" w:color="auto" w:fill="FAE7D9"/>
          </w:tcPr>
          <w:p w14:paraId="04D2DF19" w14:textId="77777777" w:rsidR="00F707ED" w:rsidRDefault="00000000">
            <w:pPr>
              <w:pStyle w:val="TableParagraph"/>
              <w:spacing w:before="5"/>
              <w:ind w:left="890"/>
              <w:rPr>
                <w:i/>
                <w:sz w:val="21"/>
              </w:rPr>
            </w:pPr>
            <w:proofErr w:type="gramStart"/>
            <w:r>
              <w:rPr>
                <w:i/>
                <w:sz w:val="21"/>
              </w:rPr>
              <w:t>yaklaşım</w:t>
            </w:r>
            <w:proofErr w:type="gramEnd"/>
            <w:r>
              <w:rPr>
                <w:i/>
                <w:spacing w:val="-6"/>
                <w:sz w:val="21"/>
              </w:rPr>
              <w:t xml:space="preserve"> </w:t>
            </w:r>
            <w:r>
              <w:rPr>
                <w:i/>
                <w:sz w:val="21"/>
              </w:rPr>
              <w:t>ve</w:t>
            </w:r>
            <w:r>
              <w:rPr>
                <w:i/>
                <w:spacing w:val="-8"/>
                <w:sz w:val="21"/>
              </w:rPr>
              <w:t xml:space="preserve"> </w:t>
            </w:r>
            <w:r>
              <w:rPr>
                <w:i/>
                <w:sz w:val="21"/>
              </w:rPr>
              <w:t>uygulamalarına</w:t>
            </w:r>
            <w:r>
              <w:rPr>
                <w:i/>
                <w:spacing w:val="-11"/>
                <w:sz w:val="21"/>
              </w:rPr>
              <w:t xml:space="preserve"> </w:t>
            </w:r>
            <w:r>
              <w:rPr>
                <w:i/>
                <w:sz w:val="21"/>
              </w:rPr>
              <w:t>ilişkin</w:t>
            </w:r>
            <w:r>
              <w:rPr>
                <w:i/>
                <w:spacing w:val="-5"/>
                <w:sz w:val="21"/>
              </w:rPr>
              <w:t xml:space="preserve"> </w:t>
            </w:r>
            <w:r>
              <w:rPr>
                <w:i/>
                <w:spacing w:val="-2"/>
                <w:sz w:val="21"/>
              </w:rPr>
              <w:t>kanıtlar</w:t>
            </w:r>
          </w:p>
        </w:tc>
      </w:tr>
      <w:tr w:rsidR="00F707ED" w14:paraId="2A68C29A" w14:textId="77777777">
        <w:trPr>
          <w:trHeight w:val="282"/>
        </w:trPr>
        <w:tc>
          <w:tcPr>
            <w:tcW w:w="5595" w:type="dxa"/>
          </w:tcPr>
          <w:p w14:paraId="38A392FC" w14:textId="77777777" w:rsidR="00F707ED" w:rsidRDefault="00000000">
            <w:pPr>
              <w:pStyle w:val="TableParagraph"/>
              <w:spacing w:before="19"/>
              <w:ind w:left="1728"/>
              <w:rPr>
                <w:b/>
                <w:sz w:val="21"/>
              </w:rPr>
            </w:pPr>
            <w:r>
              <w:rPr>
                <w:b/>
                <w:sz w:val="21"/>
              </w:rPr>
              <w:t>Sorumlu</w:t>
            </w:r>
            <w:r>
              <w:rPr>
                <w:b/>
                <w:spacing w:val="-7"/>
                <w:sz w:val="21"/>
              </w:rPr>
              <w:t xml:space="preserve"> </w:t>
            </w:r>
            <w:r>
              <w:rPr>
                <w:b/>
                <w:spacing w:val="-2"/>
                <w:sz w:val="21"/>
              </w:rPr>
              <w:t>Birim/Birimler</w:t>
            </w:r>
          </w:p>
        </w:tc>
        <w:tc>
          <w:tcPr>
            <w:tcW w:w="9529" w:type="dxa"/>
            <w:gridSpan w:val="5"/>
            <w:shd w:val="clear" w:color="auto" w:fill="FAE7D9"/>
          </w:tcPr>
          <w:p w14:paraId="764AB0AD" w14:textId="77777777" w:rsidR="00F707ED" w:rsidRDefault="00000000">
            <w:pPr>
              <w:pStyle w:val="TableParagraph"/>
              <w:spacing w:before="12"/>
              <w:ind w:left="223"/>
              <w:rPr>
                <w:sz w:val="21"/>
              </w:rPr>
            </w:pPr>
            <w:r>
              <w:rPr>
                <w:sz w:val="21"/>
              </w:rPr>
              <w:t>Tüm</w:t>
            </w:r>
            <w:r>
              <w:rPr>
                <w:spacing w:val="-2"/>
                <w:sz w:val="21"/>
              </w:rPr>
              <w:t xml:space="preserve"> Bölümler/Programlar</w:t>
            </w:r>
          </w:p>
        </w:tc>
      </w:tr>
    </w:tbl>
    <w:p w14:paraId="0FFE5B33" w14:textId="77777777" w:rsidR="00F707ED" w:rsidRDefault="00F707ED">
      <w:pPr>
        <w:rPr>
          <w:sz w:val="21"/>
        </w:rPr>
        <w:sectPr w:rsidR="00F707ED">
          <w:headerReference w:type="default" r:id="rId163"/>
          <w:footerReference w:type="default" r:id="rId164"/>
          <w:pgSz w:w="16840" w:h="11910" w:orient="landscape"/>
          <w:pgMar w:top="840" w:right="620" w:bottom="280" w:left="620" w:header="0" w:footer="0" w:gutter="0"/>
          <w:cols w:space="708"/>
        </w:sectPr>
      </w:pPr>
    </w:p>
    <w:tbl>
      <w:tblPr>
        <w:tblStyle w:val="TableNormal"/>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71"/>
        <w:gridCol w:w="2088"/>
        <w:gridCol w:w="1908"/>
        <w:gridCol w:w="1948"/>
        <w:gridCol w:w="1994"/>
        <w:gridCol w:w="1717"/>
      </w:tblGrid>
      <w:tr w:rsidR="00F707ED" w14:paraId="34F4F10F" w14:textId="77777777">
        <w:trPr>
          <w:trHeight w:val="400"/>
        </w:trPr>
        <w:tc>
          <w:tcPr>
            <w:tcW w:w="15126" w:type="dxa"/>
            <w:gridSpan w:val="6"/>
            <w:shd w:val="clear" w:color="auto" w:fill="FAE7D9"/>
          </w:tcPr>
          <w:p w14:paraId="2BFD716B" w14:textId="77777777" w:rsidR="00F707ED" w:rsidRDefault="00000000">
            <w:pPr>
              <w:pStyle w:val="TableParagraph"/>
              <w:spacing w:before="70"/>
              <w:ind w:right="41"/>
              <w:jc w:val="right"/>
              <w:rPr>
                <w:b/>
                <w:sz w:val="21"/>
              </w:rPr>
            </w:pPr>
            <w:r>
              <w:rPr>
                <w:b/>
                <w:color w:val="C45811"/>
                <w:sz w:val="21"/>
              </w:rPr>
              <w:lastRenderedPageBreak/>
              <w:t>D.</w:t>
            </w:r>
            <w:r>
              <w:rPr>
                <w:b/>
                <w:color w:val="C45811"/>
                <w:spacing w:val="-10"/>
                <w:sz w:val="21"/>
              </w:rPr>
              <w:t xml:space="preserve"> </w:t>
            </w:r>
            <w:r>
              <w:rPr>
                <w:b/>
                <w:color w:val="C45811"/>
                <w:sz w:val="21"/>
              </w:rPr>
              <w:t>TOPLUMSAL</w:t>
            </w:r>
            <w:r>
              <w:rPr>
                <w:b/>
                <w:color w:val="C45811"/>
                <w:spacing w:val="-5"/>
                <w:sz w:val="21"/>
              </w:rPr>
              <w:t xml:space="preserve"> </w:t>
            </w:r>
            <w:r>
              <w:rPr>
                <w:b/>
                <w:color w:val="C45811"/>
                <w:spacing w:val="-4"/>
                <w:sz w:val="21"/>
              </w:rPr>
              <w:t>KATKI</w:t>
            </w:r>
          </w:p>
        </w:tc>
      </w:tr>
      <w:tr w:rsidR="00F707ED" w14:paraId="109BBDCF" w14:textId="77777777">
        <w:trPr>
          <w:trHeight w:val="782"/>
        </w:trPr>
        <w:tc>
          <w:tcPr>
            <w:tcW w:w="15126" w:type="dxa"/>
            <w:gridSpan w:val="6"/>
            <w:shd w:val="clear" w:color="auto" w:fill="FAE7D9"/>
          </w:tcPr>
          <w:p w14:paraId="33D0A876" w14:textId="77777777" w:rsidR="00F707ED" w:rsidRDefault="00F707ED">
            <w:pPr>
              <w:pStyle w:val="TableParagraph"/>
              <w:spacing w:before="9"/>
              <w:rPr>
                <w:b/>
              </w:rPr>
            </w:pPr>
          </w:p>
          <w:p w14:paraId="66DB92CD" w14:textId="77777777" w:rsidR="00F707ED" w:rsidRDefault="00000000">
            <w:pPr>
              <w:pStyle w:val="TableParagraph"/>
              <w:ind w:left="105"/>
              <w:rPr>
                <w:b/>
                <w:sz w:val="21"/>
              </w:rPr>
            </w:pPr>
            <w:r>
              <w:rPr>
                <w:b/>
                <w:sz w:val="21"/>
              </w:rPr>
              <w:t>D.1.</w:t>
            </w:r>
            <w:r>
              <w:rPr>
                <w:b/>
                <w:spacing w:val="-11"/>
                <w:sz w:val="21"/>
              </w:rPr>
              <w:t xml:space="preserve"> </w:t>
            </w:r>
            <w:r>
              <w:rPr>
                <w:b/>
                <w:sz w:val="21"/>
              </w:rPr>
              <w:t>Toplumsal</w:t>
            </w:r>
            <w:r>
              <w:rPr>
                <w:b/>
                <w:spacing w:val="-7"/>
                <w:sz w:val="21"/>
              </w:rPr>
              <w:t xml:space="preserve"> </w:t>
            </w:r>
            <w:r>
              <w:rPr>
                <w:b/>
                <w:sz w:val="21"/>
              </w:rPr>
              <w:t>Katkı</w:t>
            </w:r>
            <w:r>
              <w:rPr>
                <w:b/>
                <w:spacing w:val="-7"/>
                <w:sz w:val="21"/>
              </w:rPr>
              <w:t xml:space="preserve"> </w:t>
            </w:r>
            <w:r>
              <w:rPr>
                <w:b/>
                <w:sz w:val="21"/>
              </w:rPr>
              <w:t>Süreçlerinin</w:t>
            </w:r>
            <w:r>
              <w:rPr>
                <w:b/>
                <w:spacing w:val="-6"/>
                <w:sz w:val="21"/>
              </w:rPr>
              <w:t xml:space="preserve"> </w:t>
            </w:r>
            <w:r>
              <w:rPr>
                <w:b/>
                <w:sz w:val="21"/>
              </w:rPr>
              <w:t>Yönetimi</w:t>
            </w:r>
            <w:r>
              <w:rPr>
                <w:b/>
                <w:spacing w:val="-6"/>
                <w:sz w:val="21"/>
              </w:rPr>
              <w:t xml:space="preserve"> </w:t>
            </w:r>
            <w:r>
              <w:rPr>
                <w:b/>
                <w:sz w:val="21"/>
              </w:rPr>
              <w:t>ve</w:t>
            </w:r>
            <w:r>
              <w:rPr>
                <w:b/>
                <w:spacing w:val="-8"/>
                <w:sz w:val="21"/>
              </w:rPr>
              <w:t xml:space="preserve"> </w:t>
            </w:r>
            <w:r>
              <w:rPr>
                <w:b/>
                <w:sz w:val="21"/>
              </w:rPr>
              <w:t>Toplumsal</w:t>
            </w:r>
            <w:r>
              <w:rPr>
                <w:b/>
                <w:spacing w:val="-8"/>
                <w:sz w:val="21"/>
              </w:rPr>
              <w:t xml:space="preserve"> </w:t>
            </w:r>
            <w:r>
              <w:rPr>
                <w:b/>
                <w:sz w:val="21"/>
              </w:rPr>
              <w:t>Katkı</w:t>
            </w:r>
            <w:r>
              <w:rPr>
                <w:b/>
                <w:spacing w:val="-6"/>
                <w:sz w:val="21"/>
              </w:rPr>
              <w:t xml:space="preserve"> </w:t>
            </w:r>
            <w:r>
              <w:rPr>
                <w:b/>
                <w:spacing w:val="-2"/>
                <w:sz w:val="21"/>
              </w:rPr>
              <w:t>Kaynakları</w:t>
            </w:r>
          </w:p>
        </w:tc>
      </w:tr>
      <w:tr w:rsidR="00F707ED" w14:paraId="479BF0E0" w14:textId="77777777">
        <w:trPr>
          <w:trHeight w:val="374"/>
        </w:trPr>
        <w:tc>
          <w:tcPr>
            <w:tcW w:w="5471" w:type="dxa"/>
            <w:shd w:val="clear" w:color="auto" w:fill="FAE7D9"/>
          </w:tcPr>
          <w:p w14:paraId="41CD60ED" w14:textId="77777777" w:rsidR="00F707ED" w:rsidRDefault="00F707ED">
            <w:pPr>
              <w:pStyle w:val="TableParagraph"/>
              <w:rPr>
                <w:sz w:val="20"/>
              </w:rPr>
            </w:pPr>
          </w:p>
        </w:tc>
        <w:tc>
          <w:tcPr>
            <w:tcW w:w="2088" w:type="dxa"/>
            <w:shd w:val="clear" w:color="auto" w:fill="FAE7D9"/>
          </w:tcPr>
          <w:p w14:paraId="7F0C3CCF" w14:textId="77777777" w:rsidR="00F707ED" w:rsidRDefault="00000000">
            <w:pPr>
              <w:pStyle w:val="TableParagraph"/>
              <w:spacing w:before="58"/>
              <w:ind w:left="4"/>
              <w:jc w:val="center"/>
              <w:rPr>
                <w:sz w:val="21"/>
              </w:rPr>
            </w:pPr>
            <w:r>
              <w:rPr>
                <w:sz w:val="21"/>
              </w:rPr>
              <w:t>1</w:t>
            </w:r>
          </w:p>
        </w:tc>
        <w:tc>
          <w:tcPr>
            <w:tcW w:w="1908" w:type="dxa"/>
            <w:shd w:val="clear" w:color="auto" w:fill="FAE7D9"/>
          </w:tcPr>
          <w:p w14:paraId="1385D3CD" w14:textId="77777777" w:rsidR="00F707ED" w:rsidRDefault="00000000">
            <w:pPr>
              <w:pStyle w:val="TableParagraph"/>
              <w:spacing w:before="58"/>
              <w:ind w:left="7"/>
              <w:jc w:val="center"/>
              <w:rPr>
                <w:sz w:val="21"/>
              </w:rPr>
            </w:pPr>
            <w:r>
              <w:rPr>
                <w:sz w:val="21"/>
              </w:rPr>
              <w:t>2</w:t>
            </w:r>
          </w:p>
        </w:tc>
        <w:tc>
          <w:tcPr>
            <w:tcW w:w="1948" w:type="dxa"/>
            <w:shd w:val="clear" w:color="auto" w:fill="FAE7D9"/>
          </w:tcPr>
          <w:p w14:paraId="101B2A08" w14:textId="77777777" w:rsidR="00F707ED" w:rsidRDefault="00000000">
            <w:pPr>
              <w:pStyle w:val="TableParagraph"/>
              <w:spacing w:before="58"/>
              <w:ind w:left="5"/>
              <w:jc w:val="center"/>
              <w:rPr>
                <w:sz w:val="21"/>
              </w:rPr>
            </w:pPr>
            <w:r>
              <w:rPr>
                <w:sz w:val="21"/>
              </w:rPr>
              <w:t>3</w:t>
            </w:r>
          </w:p>
        </w:tc>
        <w:tc>
          <w:tcPr>
            <w:tcW w:w="1994" w:type="dxa"/>
            <w:shd w:val="clear" w:color="auto" w:fill="FAE7D9"/>
          </w:tcPr>
          <w:p w14:paraId="7D281E1D" w14:textId="77777777" w:rsidR="00F707ED" w:rsidRDefault="00000000">
            <w:pPr>
              <w:pStyle w:val="TableParagraph"/>
              <w:spacing w:before="58"/>
              <w:ind w:left="10"/>
              <w:jc w:val="center"/>
              <w:rPr>
                <w:sz w:val="21"/>
              </w:rPr>
            </w:pPr>
            <w:r>
              <w:rPr>
                <w:sz w:val="21"/>
              </w:rPr>
              <w:t>4</w:t>
            </w:r>
          </w:p>
        </w:tc>
        <w:tc>
          <w:tcPr>
            <w:tcW w:w="1717" w:type="dxa"/>
            <w:shd w:val="clear" w:color="auto" w:fill="FAE7D9"/>
          </w:tcPr>
          <w:p w14:paraId="07183AFF" w14:textId="77777777" w:rsidR="00F707ED" w:rsidRDefault="00000000">
            <w:pPr>
              <w:pStyle w:val="TableParagraph"/>
              <w:spacing w:before="58"/>
              <w:ind w:left="14"/>
              <w:jc w:val="center"/>
              <w:rPr>
                <w:sz w:val="21"/>
              </w:rPr>
            </w:pPr>
            <w:r>
              <w:rPr>
                <w:sz w:val="21"/>
              </w:rPr>
              <w:t>5</w:t>
            </w:r>
          </w:p>
        </w:tc>
      </w:tr>
      <w:tr w:rsidR="00F707ED" w14:paraId="57FF1C3C" w14:textId="77777777">
        <w:trPr>
          <w:trHeight w:val="1815"/>
        </w:trPr>
        <w:tc>
          <w:tcPr>
            <w:tcW w:w="5471" w:type="dxa"/>
            <w:tcBorders>
              <w:bottom w:val="nil"/>
            </w:tcBorders>
          </w:tcPr>
          <w:p w14:paraId="4474899B" w14:textId="77777777" w:rsidR="00F707ED" w:rsidRDefault="00F707ED">
            <w:pPr>
              <w:pStyle w:val="TableParagraph"/>
              <w:spacing w:before="5"/>
              <w:rPr>
                <w:b/>
                <w:sz w:val="24"/>
              </w:rPr>
            </w:pPr>
          </w:p>
          <w:p w14:paraId="45CFDD0B" w14:textId="77777777" w:rsidR="00F707ED" w:rsidRDefault="00000000">
            <w:pPr>
              <w:pStyle w:val="TableParagraph"/>
              <w:ind w:left="105"/>
              <w:jc w:val="both"/>
              <w:rPr>
                <w:b/>
                <w:sz w:val="21"/>
              </w:rPr>
            </w:pPr>
            <w:r>
              <w:rPr>
                <w:b/>
                <w:sz w:val="21"/>
                <w:u w:val="single"/>
              </w:rPr>
              <w:t>D.1.2.</w:t>
            </w:r>
            <w:r>
              <w:rPr>
                <w:b/>
                <w:spacing w:val="-5"/>
                <w:sz w:val="21"/>
                <w:u w:val="single"/>
              </w:rPr>
              <w:t xml:space="preserve"> </w:t>
            </w:r>
            <w:r>
              <w:rPr>
                <w:b/>
                <w:spacing w:val="-2"/>
                <w:sz w:val="21"/>
                <w:u w:val="single"/>
              </w:rPr>
              <w:t>Kaynaklar</w:t>
            </w:r>
          </w:p>
          <w:p w14:paraId="525FD1C0" w14:textId="77777777" w:rsidR="00F707ED" w:rsidRDefault="00F707ED">
            <w:pPr>
              <w:pStyle w:val="TableParagraph"/>
              <w:spacing w:before="5"/>
              <w:rPr>
                <w:b/>
                <w:sz w:val="27"/>
              </w:rPr>
            </w:pPr>
          </w:p>
          <w:p w14:paraId="40FE9C06" w14:textId="77777777" w:rsidR="00F707ED" w:rsidRDefault="00000000">
            <w:pPr>
              <w:pStyle w:val="TableParagraph"/>
              <w:spacing w:line="273" w:lineRule="auto"/>
              <w:ind w:left="105" w:right="92"/>
              <w:jc w:val="both"/>
              <w:rPr>
                <w:sz w:val="21"/>
              </w:rPr>
            </w:pPr>
            <w:r>
              <w:rPr>
                <w:sz w:val="21"/>
              </w:rPr>
              <w:t>Toplumsal</w:t>
            </w:r>
            <w:r>
              <w:rPr>
                <w:spacing w:val="-14"/>
                <w:sz w:val="21"/>
              </w:rPr>
              <w:t xml:space="preserve"> </w:t>
            </w:r>
            <w:r>
              <w:rPr>
                <w:sz w:val="21"/>
              </w:rPr>
              <w:t>katkı</w:t>
            </w:r>
            <w:r>
              <w:rPr>
                <w:spacing w:val="-13"/>
                <w:sz w:val="21"/>
              </w:rPr>
              <w:t xml:space="preserve"> </w:t>
            </w:r>
            <w:r>
              <w:rPr>
                <w:sz w:val="21"/>
              </w:rPr>
              <w:t>etkinliklerine</w:t>
            </w:r>
            <w:r>
              <w:rPr>
                <w:spacing w:val="-13"/>
                <w:sz w:val="21"/>
              </w:rPr>
              <w:t xml:space="preserve"> </w:t>
            </w:r>
            <w:r>
              <w:rPr>
                <w:sz w:val="21"/>
              </w:rPr>
              <w:t>ayrılan</w:t>
            </w:r>
            <w:r>
              <w:rPr>
                <w:spacing w:val="-13"/>
                <w:sz w:val="21"/>
              </w:rPr>
              <w:t xml:space="preserve"> </w:t>
            </w:r>
            <w:r>
              <w:rPr>
                <w:sz w:val="21"/>
              </w:rPr>
              <w:t>kaynaklar</w:t>
            </w:r>
            <w:r>
              <w:rPr>
                <w:spacing w:val="-13"/>
                <w:sz w:val="21"/>
              </w:rPr>
              <w:t xml:space="preserve"> </w:t>
            </w:r>
            <w:r>
              <w:rPr>
                <w:sz w:val="21"/>
              </w:rPr>
              <w:t>(mali,</w:t>
            </w:r>
            <w:r>
              <w:rPr>
                <w:spacing w:val="-13"/>
                <w:sz w:val="21"/>
              </w:rPr>
              <w:t xml:space="preserve"> </w:t>
            </w:r>
            <w:r>
              <w:rPr>
                <w:sz w:val="21"/>
              </w:rPr>
              <w:t>fiziksel, insan gücü) belirlenmiş, paylaşılmış ve kurumsallaşmış olup, bunlar izlenmekte ve değerlendirilmektedir.</w:t>
            </w:r>
          </w:p>
        </w:tc>
        <w:tc>
          <w:tcPr>
            <w:tcW w:w="2088" w:type="dxa"/>
            <w:tcBorders>
              <w:bottom w:val="nil"/>
            </w:tcBorders>
            <w:shd w:val="clear" w:color="auto" w:fill="F8D5BE"/>
          </w:tcPr>
          <w:p w14:paraId="02B473E4" w14:textId="77777777" w:rsidR="00F707ED" w:rsidRDefault="00000000">
            <w:pPr>
              <w:pStyle w:val="TableParagraph"/>
              <w:spacing w:line="259" w:lineRule="auto"/>
              <w:ind w:left="104"/>
              <w:rPr>
                <w:sz w:val="21"/>
              </w:rPr>
            </w:pPr>
            <w:r>
              <w:rPr>
                <w:spacing w:val="-2"/>
                <w:sz w:val="21"/>
              </w:rPr>
              <w:t xml:space="preserve">Bölümün/Programın </w:t>
            </w:r>
            <w:r>
              <w:rPr>
                <w:sz w:val="21"/>
              </w:rPr>
              <w:t xml:space="preserve">toplumsal katkı </w:t>
            </w:r>
            <w:r>
              <w:rPr>
                <w:spacing w:val="-2"/>
                <w:sz w:val="21"/>
              </w:rPr>
              <w:t xml:space="preserve">faaliyetlerini </w:t>
            </w:r>
            <w:r>
              <w:rPr>
                <w:sz w:val="21"/>
              </w:rPr>
              <w:t xml:space="preserve">sürdürebilmesi için yeterli kaynağı </w:t>
            </w:r>
            <w:r>
              <w:rPr>
                <w:spacing w:val="-2"/>
                <w:sz w:val="21"/>
              </w:rPr>
              <w:t>bulunmamaktadır.</w:t>
            </w:r>
          </w:p>
        </w:tc>
        <w:tc>
          <w:tcPr>
            <w:tcW w:w="1908" w:type="dxa"/>
            <w:tcBorders>
              <w:bottom w:val="nil"/>
            </w:tcBorders>
            <w:shd w:val="clear" w:color="auto" w:fill="F7C9AC"/>
          </w:tcPr>
          <w:p w14:paraId="5FCE9FE8" w14:textId="77777777" w:rsidR="00F707ED" w:rsidRDefault="00000000">
            <w:pPr>
              <w:pStyle w:val="TableParagraph"/>
              <w:spacing w:line="259" w:lineRule="auto"/>
              <w:ind w:left="104"/>
              <w:rPr>
                <w:sz w:val="21"/>
              </w:rPr>
            </w:pPr>
            <w:r>
              <w:rPr>
                <w:spacing w:val="-2"/>
                <w:sz w:val="21"/>
              </w:rPr>
              <w:t xml:space="preserve">Bölümün/Programın </w:t>
            </w:r>
            <w:r>
              <w:rPr>
                <w:sz w:val="21"/>
              </w:rPr>
              <w:t xml:space="preserve">toplumsal katkı </w:t>
            </w:r>
            <w:r>
              <w:rPr>
                <w:spacing w:val="-2"/>
                <w:sz w:val="21"/>
              </w:rPr>
              <w:t xml:space="preserve">faaliyetlerini </w:t>
            </w:r>
            <w:r>
              <w:rPr>
                <w:sz w:val="21"/>
              </w:rPr>
              <w:t>sürdürebilmek için uygun nitelik ve nicelikte fiziki,</w:t>
            </w:r>
          </w:p>
          <w:p w14:paraId="14D97C53" w14:textId="77777777" w:rsidR="00F707ED" w:rsidRDefault="00000000">
            <w:pPr>
              <w:pStyle w:val="TableParagraph"/>
              <w:spacing w:before="1" w:line="229" w:lineRule="exact"/>
              <w:ind w:left="104"/>
              <w:rPr>
                <w:sz w:val="21"/>
              </w:rPr>
            </w:pPr>
            <w:proofErr w:type="gramStart"/>
            <w:r>
              <w:rPr>
                <w:sz w:val="21"/>
              </w:rPr>
              <w:t>teknik</w:t>
            </w:r>
            <w:proofErr w:type="gramEnd"/>
            <w:r>
              <w:rPr>
                <w:spacing w:val="-4"/>
                <w:sz w:val="21"/>
              </w:rPr>
              <w:t xml:space="preserve"> </w:t>
            </w:r>
            <w:r>
              <w:rPr>
                <w:sz w:val="21"/>
              </w:rPr>
              <w:t>ve</w:t>
            </w:r>
            <w:r>
              <w:rPr>
                <w:spacing w:val="-2"/>
                <w:sz w:val="21"/>
              </w:rPr>
              <w:t xml:space="preserve"> </w:t>
            </w:r>
            <w:r>
              <w:rPr>
                <w:spacing w:val="-4"/>
                <w:sz w:val="21"/>
              </w:rPr>
              <w:t>mali</w:t>
            </w:r>
          </w:p>
        </w:tc>
        <w:tc>
          <w:tcPr>
            <w:tcW w:w="1948" w:type="dxa"/>
            <w:vMerge w:val="restart"/>
            <w:shd w:val="clear" w:color="auto" w:fill="F4AF83"/>
          </w:tcPr>
          <w:p w14:paraId="76833BFD" w14:textId="77777777" w:rsidR="00F707ED" w:rsidRDefault="00000000">
            <w:pPr>
              <w:pStyle w:val="TableParagraph"/>
              <w:ind w:left="105"/>
              <w:rPr>
                <w:sz w:val="21"/>
              </w:rPr>
            </w:pPr>
            <w:r>
              <w:rPr>
                <w:spacing w:val="-2"/>
                <w:sz w:val="21"/>
              </w:rPr>
              <w:t xml:space="preserve">Bölümün/Programın </w:t>
            </w:r>
            <w:r>
              <w:rPr>
                <w:sz w:val="21"/>
              </w:rPr>
              <w:t xml:space="preserve">toplumsal katkı </w:t>
            </w:r>
            <w:r>
              <w:rPr>
                <w:spacing w:val="-2"/>
                <w:sz w:val="21"/>
              </w:rPr>
              <w:t xml:space="preserve">kaynaklarını </w:t>
            </w:r>
            <w:r>
              <w:rPr>
                <w:sz w:val="21"/>
              </w:rPr>
              <w:t>toplumsal katkı stratejisi</w:t>
            </w:r>
            <w:r>
              <w:rPr>
                <w:spacing w:val="-2"/>
                <w:sz w:val="21"/>
              </w:rPr>
              <w:t xml:space="preserve"> </w:t>
            </w:r>
            <w:r>
              <w:rPr>
                <w:sz w:val="21"/>
              </w:rPr>
              <w:t>ve birimler arası dengeyi</w:t>
            </w:r>
          </w:p>
          <w:p w14:paraId="23A14FD3" w14:textId="77777777" w:rsidR="00F707ED" w:rsidRDefault="00000000">
            <w:pPr>
              <w:pStyle w:val="TableParagraph"/>
              <w:spacing w:line="237" w:lineRule="auto"/>
              <w:ind w:left="105"/>
              <w:rPr>
                <w:sz w:val="21"/>
              </w:rPr>
            </w:pPr>
            <w:proofErr w:type="gramStart"/>
            <w:r>
              <w:rPr>
                <w:spacing w:val="-2"/>
                <w:sz w:val="21"/>
              </w:rPr>
              <w:t>gözeterek</w:t>
            </w:r>
            <w:proofErr w:type="gramEnd"/>
            <w:r>
              <w:rPr>
                <w:spacing w:val="-2"/>
                <w:sz w:val="21"/>
              </w:rPr>
              <w:t xml:space="preserve"> yönetmektedir.</w:t>
            </w:r>
          </w:p>
        </w:tc>
        <w:tc>
          <w:tcPr>
            <w:tcW w:w="1994" w:type="dxa"/>
            <w:tcBorders>
              <w:bottom w:val="nil"/>
            </w:tcBorders>
            <w:shd w:val="clear" w:color="auto" w:fill="E6A77C"/>
          </w:tcPr>
          <w:p w14:paraId="7E800F51" w14:textId="77777777" w:rsidR="00F707ED" w:rsidRDefault="00000000">
            <w:pPr>
              <w:pStyle w:val="TableParagraph"/>
              <w:ind w:left="106"/>
              <w:rPr>
                <w:sz w:val="21"/>
              </w:rPr>
            </w:pPr>
            <w:r>
              <w:rPr>
                <w:spacing w:val="-2"/>
                <w:sz w:val="21"/>
              </w:rPr>
              <w:t xml:space="preserve">Bölümde/Programda </w:t>
            </w:r>
            <w:r>
              <w:rPr>
                <w:sz w:val="21"/>
              </w:rPr>
              <w:t xml:space="preserve">toplumsal katkı </w:t>
            </w:r>
            <w:r>
              <w:rPr>
                <w:spacing w:val="-2"/>
                <w:sz w:val="21"/>
              </w:rPr>
              <w:t>kaynaklarının</w:t>
            </w:r>
          </w:p>
          <w:p w14:paraId="11D88313" w14:textId="77777777" w:rsidR="00F707ED" w:rsidRDefault="00000000">
            <w:pPr>
              <w:pStyle w:val="TableParagraph"/>
              <w:spacing w:line="239" w:lineRule="exact"/>
              <w:ind w:left="106"/>
              <w:rPr>
                <w:sz w:val="21"/>
              </w:rPr>
            </w:pPr>
            <w:proofErr w:type="gramStart"/>
            <w:r>
              <w:rPr>
                <w:sz w:val="21"/>
              </w:rPr>
              <w:t>yeterliliği</w:t>
            </w:r>
            <w:proofErr w:type="gramEnd"/>
            <w:r>
              <w:rPr>
                <w:spacing w:val="-12"/>
                <w:sz w:val="21"/>
              </w:rPr>
              <w:t xml:space="preserve"> </w:t>
            </w:r>
            <w:r>
              <w:rPr>
                <w:spacing w:val="-5"/>
                <w:sz w:val="21"/>
              </w:rPr>
              <w:t>ve</w:t>
            </w:r>
          </w:p>
          <w:p w14:paraId="3A293211" w14:textId="77777777" w:rsidR="00F707ED" w:rsidRDefault="00000000">
            <w:pPr>
              <w:pStyle w:val="TableParagraph"/>
              <w:ind w:left="106" w:right="64"/>
              <w:rPr>
                <w:sz w:val="21"/>
              </w:rPr>
            </w:pPr>
            <w:proofErr w:type="gramStart"/>
            <w:r>
              <w:rPr>
                <w:sz w:val="21"/>
              </w:rPr>
              <w:t>çeşitliliği</w:t>
            </w:r>
            <w:proofErr w:type="gramEnd"/>
            <w:r>
              <w:rPr>
                <w:sz w:val="21"/>
              </w:rPr>
              <w:t xml:space="preserve"> izlenmekte ve</w:t>
            </w:r>
            <w:r>
              <w:rPr>
                <w:spacing w:val="-14"/>
                <w:sz w:val="21"/>
              </w:rPr>
              <w:t xml:space="preserve"> </w:t>
            </w:r>
            <w:r>
              <w:rPr>
                <w:sz w:val="21"/>
              </w:rPr>
              <w:t>iyileştirilmektedir.</w:t>
            </w:r>
          </w:p>
        </w:tc>
        <w:tc>
          <w:tcPr>
            <w:tcW w:w="1717" w:type="dxa"/>
            <w:tcBorders>
              <w:bottom w:val="nil"/>
            </w:tcBorders>
            <w:shd w:val="clear" w:color="auto" w:fill="D9A481"/>
          </w:tcPr>
          <w:p w14:paraId="59727890" w14:textId="77777777" w:rsidR="00F707ED" w:rsidRDefault="00000000">
            <w:pPr>
              <w:pStyle w:val="TableParagraph"/>
              <w:ind w:left="107" w:right="200"/>
              <w:rPr>
                <w:sz w:val="21"/>
              </w:rPr>
            </w:pPr>
            <w:r>
              <w:rPr>
                <w:spacing w:val="-2"/>
                <w:sz w:val="21"/>
              </w:rPr>
              <w:t xml:space="preserve">İçselleştirilmiş, sistematik, </w:t>
            </w:r>
            <w:r>
              <w:rPr>
                <w:sz w:val="21"/>
              </w:rPr>
              <w:t>sürdürülebilir</w:t>
            </w:r>
            <w:r>
              <w:rPr>
                <w:spacing w:val="-14"/>
                <w:sz w:val="21"/>
              </w:rPr>
              <w:t xml:space="preserve"> </w:t>
            </w:r>
            <w:r>
              <w:rPr>
                <w:sz w:val="21"/>
              </w:rPr>
              <w:t xml:space="preserve">ve </w:t>
            </w:r>
            <w:r>
              <w:rPr>
                <w:spacing w:val="-2"/>
                <w:sz w:val="21"/>
              </w:rPr>
              <w:t>örnek</w:t>
            </w:r>
          </w:p>
          <w:p w14:paraId="1788039B" w14:textId="77777777" w:rsidR="00F707ED" w:rsidRDefault="00000000">
            <w:pPr>
              <w:pStyle w:val="TableParagraph"/>
              <w:ind w:left="107" w:right="200"/>
              <w:rPr>
                <w:sz w:val="21"/>
              </w:rPr>
            </w:pPr>
            <w:proofErr w:type="gramStart"/>
            <w:r>
              <w:rPr>
                <w:spacing w:val="-2"/>
                <w:sz w:val="21"/>
              </w:rPr>
              <w:t>gösterilebilir</w:t>
            </w:r>
            <w:proofErr w:type="gramEnd"/>
            <w:r>
              <w:rPr>
                <w:spacing w:val="-2"/>
                <w:sz w:val="21"/>
              </w:rPr>
              <w:t xml:space="preserve"> uygulamalar bulunmaktadır.</w:t>
            </w:r>
          </w:p>
        </w:tc>
      </w:tr>
      <w:tr w:rsidR="00F707ED" w14:paraId="2D41CB91" w14:textId="77777777">
        <w:trPr>
          <w:trHeight w:val="250"/>
        </w:trPr>
        <w:tc>
          <w:tcPr>
            <w:tcW w:w="5471" w:type="dxa"/>
            <w:tcBorders>
              <w:top w:val="nil"/>
              <w:bottom w:val="nil"/>
            </w:tcBorders>
          </w:tcPr>
          <w:p w14:paraId="70EB1C36" w14:textId="77777777" w:rsidR="00F707ED" w:rsidRDefault="00F707ED">
            <w:pPr>
              <w:pStyle w:val="TableParagraph"/>
              <w:rPr>
                <w:sz w:val="18"/>
              </w:rPr>
            </w:pPr>
          </w:p>
        </w:tc>
        <w:tc>
          <w:tcPr>
            <w:tcW w:w="2088" w:type="dxa"/>
            <w:tcBorders>
              <w:top w:val="nil"/>
              <w:bottom w:val="nil"/>
            </w:tcBorders>
            <w:shd w:val="clear" w:color="auto" w:fill="F8D5BE"/>
          </w:tcPr>
          <w:p w14:paraId="06A62B79" w14:textId="77777777" w:rsidR="00F707ED" w:rsidRDefault="00F707ED">
            <w:pPr>
              <w:pStyle w:val="TableParagraph"/>
              <w:rPr>
                <w:sz w:val="18"/>
              </w:rPr>
            </w:pPr>
          </w:p>
        </w:tc>
        <w:tc>
          <w:tcPr>
            <w:tcW w:w="1908" w:type="dxa"/>
            <w:tcBorders>
              <w:top w:val="nil"/>
              <w:bottom w:val="nil"/>
            </w:tcBorders>
            <w:shd w:val="clear" w:color="auto" w:fill="F7C9AC"/>
          </w:tcPr>
          <w:p w14:paraId="2FDE6B25" w14:textId="77777777" w:rsidR="00F707ED" w:rsidRDefault="00000000">
            <w:pPr>
              <w:pStyle w:val="TableParagraph"/>
              <w:spacing w:line="230" w:lineRule="exact"/>
              <w:ind w:left="104"/>
              <w:rPr>
                <w:sz w:val="21"/>
              </w:rPr>
            </w:pPr>
            <w:proofErr w:type="gramStart"/>
            <w:r>
              <w:rPr>
                <w:spacing w:val="-2"/>
                <w:sz w:val="21"/>
              </w:rPr>
              <w:t>kaynakların</w:t>
            </w:r>
            <w:proofErr w:type="gramEnd"/>
          </w:p>
        </w:tc>
        <w:tc>
          <w:tcPr>
            <w:tcW w:w="1948" w:type="dxa"/>
            <w:vMerge/>
            <w:tcBorders>
              <w:top w:val="nil"/>
            </w:tcBorders>
            <w:shd w:val="clear" w:color="auto" w:fill="F4AF83"/>
          </w:tcPr>
          <w:p w14:paraId="02C12809" w14:textId="77777777" w:rsidR="00F707ED" w:rsidRDefault="00F707ED">
            <w:pPr>
              <w:rPr>
                <w:sz w:val="2"/>
                <w:szCs w:val="2"/>
              </w:rPr>
            </w:pPr>
          </w:p>
        </w:tc>
        <w:tc>
          <w:tcPr>
            <w:tcW w:w="1994" w:type="dxa"/>
            <w:tcBorders>
              <w:top w:val="nil"/>
              <w:bottom w:val="nil"/>
            </w:tcBorders>
            <w:shd w:val="clear" w:color="auto" w:fill="E6A77C"/>
          </w:tcPr>
          <w:p w14:paraId="4729A095" w14:textId="77777777" w:rsidR="00F707ED" w:rsidRDefault="00F707ED">
            <w:pPr>
              <w:pStyle w:val="TableParagraph"/>
              <w:rPr>
                <w:sz w:val="18"/>
              </w:rPr>
            </w:pPr>
          </w:p>
        </w:tc>
        <w:tc>
          <w:tcPr>
            <w:tcW w:w="1717" w:type="dxa"/>
            <w:tcBorders>
              <w:top w:val="nil"/>
              <w:bottom w:val="nil"/>
            </w:tcBorders>
            <w:shd w:val="clear" w:color="auto" w:fill="D9A481"/>
          </w:tcPr>
          <w:p w14:paraId="230260A1" w14:textId="77777777" w:rsidR="00F707ED" w:rsidRDefault="00F707ED">
            <w:pPr>
              <w:pStyle w:val="TableParagraph"/>
              <w:rPr>
                <w:sz w:val="18"/>
              </w:rPr>
            </w:pPr>
          </w:p>
        </w:tc>
      </w:tr>
      <w:tr w:rsidR="00F707ED" w14:paraId="3DA6F072" w14:textId="77777777">
        <w:trPr>
          <w:trHeight w:val="251"/>
        </w:trPr>
        <w:tc>
          <w:tcPr>
            <w:tcW w:w="5471" w:type="dxa"/>
            <w:tcBorders>
              <w:top w:val="nil"/>
              <w:bottom w:val="nil"/>
            </w:tcBorders>
          </w:tcPr>
          <w:p w14:paraId="502B53AA" w14:textId="77777777" w:rsidR="00F707ED" w:rsidRDefault="00F707ED">
            <w:pPr>
              <w:pStyle w:val="TableParagraph"/>
              <w:rPr>
                <w:sz w:val="18"/>
              </w:rPr>
            </w:pPr>
          </w:p>
        </w:tc>
        <w:tc>
          <w:tcPr>
            <w:tcW w:w="2088" w:type="dxa"/>
            <w:tcBorders>
              <w:top w:val="nil"/>
              <w:bottom w:val="nil"/>
            </w:tcBorders>
            <w:shd w:val="clear" w:color="auto" w:fill="F8D5BE"/>
          </w:tcPr>
          <w:p w14:paraId="2935805E" w14:textId="77777777" w:rsidR="00F707ED" w:rsidRDefault="00F707ED">
            <w:pPr>
              <w:pStyle w:val="TableParagraph"/>
              <w:rPr>
                <w:sz w:val="18"/>
              </w:rPr>
            </w:pPr>
          </w:p>
        </w:tc>
        <w:tc>
          <w:tcPr>
            <w:tcW w:w="1908" w:type="dxa"/>
            <w:tcBorders>
              <w:top w:val="nil"/>
              <w:bottom w:val="nil"/>
            </w:tcBorders>
            <w:shd w:val="clear" w:color="auto" w:fill="F7C9AC"/>
          </w:tcPr>
          <w:p w14:paraId="048A674D" w14:textId="77777777" w:rsidR="00F707ED" w:rsidRDefault="00000000">
            <w:pPr>
              <w:pStyle w:val="TableParagraph"/>
              <w:spacing w:before="1" w:line="231" w:lineRule="exact"/>
              <w:ind w:left="104"/>
              <w:rPr>
                <w:sz w:val="21"/>
              </w:rPr>
            </w:pPr>
            <w:proofErr w:type="gramStart"/>
            <w:r>
              <w:rPr>
                <w:spacing w:val="-2"/>
                <w:sz w:val="21"/>
              </w:rPr>
              <w:t>oluşturulmasına</w:t>
            </w:r>
            <w:proofErr w:type="gramEnd"/>
          </w:p>
        </w:tc>
        <w:tc>
          <w:tcPr>
            <w:tcW w:w="1948" w:type="dxa"/>
            <w:vMerge/>
            <w:tcBorders>
              <w:top w:val="nil"/>
            </w:tcBorders>
            <w:shd w:val="clear" w:color="auto" w:fill="F4AF83"/>
          </w:tcPr>
          <w:p w14:paraId="4CA99D95" w14:textId="77777777" w:rsidR="00F707ED" w:rsidRDefault="00F707ED">
            <w:pPr>
              <w:rPr>
                <w:sz w:val="2"/>
                <w:szCs w:val="2"/>
              </w:rPr>
            </w:pPr>
          </w:p>
        </w:tc>
        <w:tc>
          <w:tcPr>
            <w:tcW w:w="1994" w:type="dxa"/>
            <w:tcBorders>
              <w:top w:val="nil"/>
              <w:bottom w:val="nil"/>
            </w:tcBorders>
            <w:shd w:val="clear" w:color="auto" w:fill="E6A77C"/>
          </w:tcPr>
          <w:p w14:paraId="220F4834" w14:textId="77777777" w:rsidR="00F707ED" w:rsidRDefault="00F707ED">
            <w:pPr>
              <w:pStyle w:val="TableParagraph"/>
              <w:rPr>
                <w:sz w:val="18"/>
              </w:rPr>
            </w:pPr>
          </w:p>
        </w:tc>
        <w:tc>
          <w:tcPr>
            <w:tcW w:w="1717" w:type="dxa"/>
            <w:tcBorders>
              <w:top w:val="nil"/>
              <w:bottom w:val="nil"/>
            </w:tcBorders>
            <w:shd w:val="clear" w:color="auto" w:fill="D9A481"/>
          </w:tcPr>
          <w:p w14:paraId="3F51BC05" w14:textId="77777777" w:rsidR="00F707ED" w:rsidRDefault="00F707ED">
            <w:pPr>
              <w:pStyle w:val="TableParagraph"/>
              <w:rPr>
                <w:sz w:val="18"/>
              </w:rPr>
            </w:pPr>
          </w:p>
        </w:tc>
      </w:tr>
      <w:tr w:rsidR="00F707ED" w14:paraId="4C978B27" w14:textId="77777777">
        <w:trPr>
          <w:trHeight w:val="250"/>
        </w:trPr>
        <w:tc>
          <w:tcPr>
            <w:tcW w:w="5471" w:type="dxa"/>
            <w:tcBorders>
              <w:top w:val="nil"/>
              <w:bottom w:val="nil"/>
            </w:tcBorders>
          </w:tcPr>
          <w:p w14:paraId="48631D14" w14:textId="77777777" w:rsidR="00F707ED" w:rsidRDefault="00F707ED">
            <w:pPr>
              <w:pStyle w:val="TableParagraph"/>
              <w:rPr>
                <w:sz w:val="18"/>
              </w:rPr>
            </w:pPr>
          </w:p>
        </w:tc>
        <w:tc>
          <w:tcPr>
            <w:tcW w:w="2088" w:type="dxa"/>
            <w:tcBorders>
              <w:top w:val="nil"/>
              <w:bottom w:val="nil"/>
            </w:tcBorders>
            <w:shd w:val="clear" w:color="auto" w:fill="F8D5BE"/>
          </w:tcPr>
          <w:p w14:paraId="1D5F760A" w14:textId="77777777" w:rsidR="00F707ED" w:rsidRDefault="00F707ED">
            <w:pPr>
              <w:pStyle w:val="TableParagraph"/>
              <w:rPr>
                <w:sz w:val="18"/>
              </w:rPr>
            </w:pPr>
          </w:p>
        </w:tc>
        <w:tc>
          <w:tcPr>
            <w:tcW w:w="1908" w:type="dxa"/>
            <w:tcBorders>
              <w:top w:val="nil"/>
              <w:bottom w:val="nil"/>
            </w:tcBorders>
            <w:shd w:val="clear" w:color="auto" w:fill="F7C9AC"/>
          </w:tcPr>
          <w:p w14:paraId="72401514" w14:textId="77777777" w:rsidR="00F707ED" w:rsidRDefault="00000000">
            <w:pPr>
              <w:pStyle w:val="TableParagraph"/>
              <w:spacing w:before="1" w:line="229" w:lineRule="exact"/>
              <w:ind w:left="104"/>
              <w:rPr>
                <w:sz w:val="21"/>
              </w:rPr>
            </w:pPr>
            <w:proofErr w:type="gramStart"/>
            <w:r>
              <w:rPr>
                <w:sz w:val="21"/>
              </w:rPr>
              <w:t>yönelik</w:t>
            </w:r>
            <w:proofErr w:type="gramEnd"/>
            <w:r>
              <w:rPr>
                <w:spacing w:val="-6"/>
                <w:sz w:val="21"/>
              </w:rPr>
              <w:t xml:space="preserve"> </w:t>
            </w:r>
            <w:r>
              <w:rPr>
                <w:spacing w:val="-2"/>
                <w:sz w:val="21"/>
              </w:rPr>
              <w:t>planları</w:t>
            </w:r>
          </w:p>
        </w:tc>
        <w:tc>
          <w:tcPr>
            <w:tcW w:w="1948" w:type="dxa"/>
            <w:vMerge/>
            <w:tcBorders>
              <w:top w:val="nil"/>
            </w:tcBorders>
            <w:shd w:val="clear" w:color="auto" w:fill="F4AF83"/>
          </w:tcPr>
          <w:p w14:paraId="1F7589FE" w14:textId="77777777" w:rsidR="00F707ED" w:rsidRDefault="00F707ED">
            <w:pPr>
              <w:rPr>
                <w:sz w:val="2"/>
                <w:szCs w:val="2"/>
              </w:rPr>
            </w:pPr>
          </w:p>
        </w:tc>
        <w:tc>
          <w:tcPr>
            <w:tcW w:w="1994" w:type="dxa"/>
            <w:tcBorders>
              <w:top w:val="nil"/>
              <w:bottom w:val="nil"/>
            </w:tcBorders>
            <w:shd w:val="clear" w:color="auto" w:fill="E6A77C"/>
          </w:tcPr>
          <w:p w14:paraId="7B3B9423" w14:textId="77777777" w:rsidR="00F707ED" w:rsidRDefault="00F707ED">
            <w:pPr>
              <w:pStyle w:val="TableParagraph"/>
              <w:rPr>
                <w:sz w:val="18"/>
              </w:rPr>
            </w:pPr>
          </w:p>
        </w:tc>
        <w:tc>
          <w:tcPr>
            <w:tcW w:w="1717" w:type="dxa"/>
            <w:tcBorders>
              <w:top w:val="nil"/>
              <w:bottom w:val="nil"/>
            </w:tcBorders>
            <w:shd w:val="clear" w:color="auto" w:fill="D9A481"/>
          </w:tcPr>
          <w:p w14:paraId="37AEEBC4" w14:textId="77777777" w:rsidR="00F707ED" w:rsidRDefault="00F707ED">
            <w:pPr>
              <w:pStyle w:val="TableParagraph"/>
              <w:rPr>
                <w:sz w:val="18"/>
              </w:rPr>
            </w:pPr>
          </w:p>
        </w:tc>
      </w:tr>
      <w:tr w:rsidR="00F707ED" w14:paraId="4E30041B" w14:textId="77777777">
        <w:trPr>
          <w:trHeight w:val="973"/>
        </w:trPr>
        <w:tc>
          <w:tcPr>
            <w:tcW w:w="5471" w:type="dxa"/>
            <w:tcBorders>
              <w:top w:val="nil"/>
              <w:bottom w:val="nil"/>
            </w:tcBorders>
          </w:tcPr>
          <w:p w14:paraId="6CC245E9" w14:textId="77777777" w:rsidR="00F707ED" w:rsidRDefault="00F707ED">
            <w:pPr>
              <w:pStyle w:val="TableParagraph"/>
              <w:rPr>
                <w:sz w:val="20"/>
              </w:rPr>
            </w:pPr>
          </w:p>
        </w:tc>
        <w:tc>
          <w:tcPr>
            <w:tcW w:w="2088" w:type="dxa"/>
            <w:tcBorders>
              <w:top w:val="nil"/>
            </w:tcBorders>
            <w:shd w:val="clear" w:color="auto" w:fill="F8D5BE"/>
          </w:tcPr>
          <w:p w14:paraId="7400E750" w14:textId="77777777" w:rsidR="00F707ED" w:rsidRDefault="00F707ED">
            <w:pPr>
              <w:pStyle w:val="TableParagraph"/>
              <w:rPr>
                <w:sz w:val="20"/>
              </w:rPr>
            </w:pPr>
          </w:p>
        </w:tc>
        <w:tc>
          <w:tcPr>
            <w:tcW w:w="1908" w:type="dxa"/>
            <w:tcBorders>
              <w:top w:val="nil"/>
            </w:tcBorders>
            <w:shd w:val="clear" w:color="auto" w:fill="F7C9AC"/>
          </w:tcPr>
          <w:p w14:paraId="61B6E903" w14:textId="77777777" w:rsidR="00F707ED" w:rsidRDefault="00000000">
            <w:pPr>
              <w:pStyle w:val="TableParagraph"/>
              <w:ind w:left="104"/>
              <w:rPr>
                <w:sz w:val="21"/>
              </w:rPr>
            </w:pPr>
            <w:proofErr w:type="gramStart"/>
            <w:r>
              <w:rPr>
                <w:spacing w:val="-2"/>
                <w:sz w:val="21"/>
              </w:rPr>
              <w:t>bulunmaktadır</w:t>
            </w:r>
            <w:proofErr w:type="gramEnd"/>
            <w:r>
              <w:rPr>
                <w:spacing w:val="-2"/>
                <w:sz w:val="21"/>
              </w:rPr>
              <w:t>.</w:t>
            </w:r>
          </w:p>
        </w:tc>
        <w:tc>
          <w:tcPr>
            <w:tcW w:w="1948" w:type="dxa"/>
            <w:vMerge/>
            <w:tcBorders>
              <w:top w:val="nil"/>
            </w:tcBorders>
            <w:shd w:val="clear" w:color="auto" w:fill="F4AF83"/>
          </w:tcPr>
          <w:p w14:paraId="41160928" w14:textId="77777777" w:rsidR="00F707ED" w:rsidRDefault="00F707ED">
            <w:pPr>
              <w:rPr>
                <w:sz w:val="2"/>
                <w:szCs w:val="2"/>
              </w:rPr>
            </w:pPr>
          </w:p>
        </w:tc>
        <w:tc>
          <w:tcPr>
            <w:tcW w:w="1994" w:type="dxa"/>
            <w:tcBorders>
              <w:top w:val="nil"/>
            </w:tcBorders>
            <w:shd w:val="clear" w:color="auto" w:fill="E6A77C"/>
          </w:tcPr>
          <w:p w14:paraId="056A210C" w14:textId="77777777" w:rsidR="00F707ED" w:rsidRDefault="00F707ED">
            <w:pPr>
              <w:pStyle w:val="TableParagraph"/>
              <w:rPr>
                <w:sz w:val="20"/>
              </w:rPr>
            </w:pPr>
          </w:p>
        </w:tc>
        <w:tc>
          <w:tcPr>
            <w:tcW w:w="1717" w:type="dxa"/>
            <w:tcBorders>
              <w:top w:val="nil"/>
            </w:tcBorders>
            <w:shd w:val="clear" w:color="auto" w:fill="D9A481"/>
          </w:tcPr>
          <w:p w14:paraId="538270D9" w14:textId="77777777" w:rsidR="00F707ED" w:rsidRDefault="00F707ED">
            <w:pPr>
              <w:pStyle w:val="TableParagraph"/>
              <w:rPr>
                <w:sz w:val="20"/>
              </w:rPr>
            </w:pPr>
          </w:p>
        </w:tc>
      </w:tr>
      <w:tr w:rsidR="00F707ED" w14:paraId="15EC4FD5" w14:textId="77777777">
        <w:trPr>
          <w:trHeight w:val="2553"/>
        </w:trPr>
        <w:tc>
          <w:tcPr>
            <w:tcW w:w="5471" w:type="dxa"/>
            <w:tcBorders>
              <w:top w:val="nil"/>
            </w:tcBorders>
          </w:tcPr>
          <w:p w14:paraId="231A6065" w14:textId="77777777" w:rsidR="00F707ED" w:rsidRDefault="00F707ED">
            <w:pPr>
              <w:pStyle w:val="TableParagraph"/>
              <w:rPr>
                <w:sz w:val="20"/>
              </w:rPr>
            </w:pPr>
          </w:p>
        </w:tc>
        <w:tc>
          <w:tcPr>
            <w:tcW w:w="9655" w:type="dxa"/>
            <w:gridSpan w:val="5"/>
            <w:shd w:val="clear" w:color="auto" w:fill="FAE7D9"/>
          </w:tcPr>
          <w:p w14:paraId="45F0BB56" w14:textId="77777777" w:rsidR="00F707ED" w:rsidRDefault="00F707ED">
            <w:pPr>
              <w:pStyle w:val="TableParagraph"/>
              <w:spacing w:before="5"/>
              <w:rPr>
                <w:b/>
                <w:sz w:val="24"/>
              </w:rPr>
            </w:pPr>
          </w:p>
          <w:p w14:paraId="3F4FB85F" w14:textId="77777777" w:rsidR="00F707ED" w:rsidRDefault="00000000">
            <w:pPr>
              <w:pStyle w:val="TableParagraph"/>
              <w:ind w:left="277"/>
              <w:rPr>
                <w:b/>
                <w:i/>
                <w:sz w:val="21"/>
              </w:rPr>
            </w:pPr>
            <w:r>
              <w:rPr>
                <w:b/>
                <w:i/>
                <w:sz w:val="21"/>
              </w:rPr>
              <w:t>Örnek</w:t>
            </w:r>
            <w:r>
              <w:rPr>
                <w:b/>
                <w:i/>
                <w:spacing w:val="-5"/>
                <w:sz w:val="21"/>
              </w:rPr>
              <w:t xml:space="preserve"> </w:t>
            </w:r>
            <w:r>
              <w:rPr>
                <w:b/>
                <w:i/>
                <w:spacing w:val="-2"/>
                <w:sz w:val="21"/>
              </w:rPr>
              <w:t>Kanıtlar</w:t>
            </w:r>
          </w:p>
          <w:p w14:paraId="7060DE17" w14:textId="77777777" w:rsidR="00F707ED" w:rsidRDefault="00000000">
            <w:pPr>
              <w:pStyle w:val="TableParagraph"/>
              <w:numPr>
                <w:ilvl w:val="0"/>
                <w:numId w:val="5"/>
              </w:numPr>
              <w:tabs>
                <w:tab w:val="left" w:pos="1033"/>
                <w:tab w:val="left" w:pos="1034"/>
              </w:tabs>
              <w:spacing w:before="63"/>
              <w:ind w:hanging="361"/>
              <w:rPr>
                <w:i/>
                <w:sz w:val="21"/>
              </w:rPr>
            </w:pPr>
            <w:r>
              <w:rPr>
                <w:i/>
                <w:sz w:val="21"/>
              </w:rPr>
              <w:t>Toplumsal</w:t>
            </w:r>
            <w:r>
              <w:rPr>
                <w:i/>
                <w:spacing w:val="-10"/>
                <w:sz w:val="21"/>
              </w:rPr>
              <w:t xml:space="preserve"> </w:t>
            </w:r>
            <w:r>
              <w:rPr>
                <w:i/>
                <w:sz w:val="21"/>
              </w:rPr>
              <w:t>katkı</w:t>
            </w:r>
            <w:r>
              <w:rPr>
                <w:i/>
                <w:spacing w:val="-6"/>
                <w:sz w:val="21"/>
              </w:rPr>
              <w:t xml:space="preserve"> </w:t>
            </w:r>
            <w:r>
              <w:rPr>
                <w:i/>
                <w:sz w:val="21"/>
              </w:rPr>
              <w:t>faaliyetlerini</w:t>
            </w:r>
            <w:r>
              <w:rPr>
                <w:i/>
                <w:spacing w:val="-6"/>
                <w:sz w:val="21"/>
              </w:rPr>
              <w:t xml:space="preserve"> </w:t>
            </w:r>
            <w:r>
              <w:rPr>
                <w:i/>
                <w:sz w:val="21"/>
              </w:rPr>
              <w:t>yürüten</w:t>
            </w:r>
            <w:r>
              <w:rPr>
                <w:i/>
                <w:spacing w:val="-5"/>
                <w:sz w:val="21"/>
              </w:rPr>
              <w:t xml:space="preserve"> </w:t>
            </w:r>
            <w:r>
              <w:rPr>
                <w:i/>
                <w:sz w:val="21"/>
              </w:rPr>
              <w:t>araştırma</w:t>
            </w:r>
            <w:r>
              <w:rPr>
                <w:i/>
                <w:spacing w:val="-7"/>
                <w:sz w:val="21"/>
              </w:rPr>
              <w:t xml:space="preserve"> </w:t>
            </w:r>
            <w:r>
              <w:rPr>
                <w:i/>
                <w:sz w:val="21"/>
              </w:rPr>
              <w:t>ve</w:t>
            </w:r>
            <w:r>
              <w:rPr>
                <w:i/>
                <w:spacing w:val="-5"/>
                <w:sz w:val="21"/>
              </w:rPr>
              <w:t xml:space="preserve"> </w:t>
            </w:r>
            <w:r>
              <w:rPr>
                <w:i/>
                <w:sz w:val="21"/>
              </w:rPr>
              <w:t>uygulama</w:t>
            </w:r>
            <w:r>
              <w:rPr>
                <w:i/>
                <w:spacing w:val="-8"/>
                <w:sz w:val="21"/>
              </w:rPr>
              <w:t xml:space="preserve"> </w:t>
            </w:r>
            <w:r>
              <w:rPr>
                <w:i/>
                <w:sz w:val="21"/>
              </w:rPr>
              <w:t>merkezleri</w:t>
            </w:r>
            <w:r>
              <w:rPr>
                <w:i/>
                <w:spacing w:val="-6"/>
                <w:sz w:val="21"/>
              </w:rPr>
              <w:t xml:space="preserve"> </w:t>
            </w:r>
            <w:r>
              <w:rPr>
                <w:i/>
                <w:sz w:val="21"/>
              </w:rPr>
              <w:t>ve</w:t>
            </w:r>
            <w:r>
              <w:rPr>
                <w:i/>
                <w:spacing w:val="-5"/>
                <w:sz w:val="21"/>
              </w:rPr>
              <w:t xml:space="preserve"> </w:t>
            </w:r>
            <w:r>
              <w:rPr>
                <w:i/>
                <w:sz w:val="21"/>
              </w:rPr>
              <w:t>diğer</w:t>
            </w:r>
            <w:r>
              <w:rPr>
                <w:i/>
                <w:spacing w:val="-6"/>
                <w:sz w:val="21"/>
              </w:rPr>
              <w:t xml:space="preserve"> </w:t>
            </w:r>
            <w:r>
              <w:rPr>
                <w:i/>
                <w:spacing w:val="-2"/>
                <w:sz w:val="21"/>
              </w:rPr>
              <w:t>birimler</w:t>
            </w:r>
          </w:p>
          <w:p w14:paraId="4F35006E" w14:textId="77777777" w:rsidR="00F707ED" w:rsidRDefault="00000000">
            <w:pPr>
              <w:pStyle w:val="TableParagraph"/>
              <w:numPr>
                <w:ilvl w:val="0"/>
                <w:numId w:val="5"/>
              </w:numPr>
              <w:tabs>
                <w:tab w:val="left" w:pos="1033"/>
                <w:tab w:val="left" w:pos="1034"/>
              </w:tabs>
              <w:spacing w:before="16"/>
              <w:ind w:hanging="361"/>
              <w:rPr>
                <w:i/>
                <w:sz w:val="21"/>
              </w:rPr>
            </w:pPr>
            <w:r>
              <w:rPr>
                <w:i/>
                <w:sz w:val="21"/>
              </w:rPr>
              <w:t>Toplumsal</w:t>
            </w:r>
            <w:r>
              <w:rPr>
                <w:i/>
                <w:spacing w:val="-8"/>
                <w:sz w:val="21"/>
              </w:rPr>
              <w:t xml:space="preserve"> </w:t>
            </w:r>
            <w:r>
              <w:rPr>
                <w:i/>
                <w:sz w:val="21"/>
              </w:rPr>
              <w:t>katkı</w:t>
            </w:r>
            <w:r>
              <w:rPr>
                <w:i/>
                <w:spacing w:val="-6"/>
                <w:sz w:val="21"/>
              </w:rPr>
              <w:t xml:space="preserve"> </w:t>
            </w:r>
            <w:r>
              <w:rPr>
                <w:i/>
                <w:sz w:val="21"/>
              </w:rPr>
              <w:t>çalışmalarına</w:t>
            </w:r>
            <w:r>
              <w:rPr>
                <w:i/>
                <w:spacing w:val="-6"/>
                <w:sz w:val="21"/>
              </w:rPr>
              <w:t xml:space="preserve"> </w:t>
            </w:r>
            <w:r>
              <w:rPr>
                <w:i/>
                <w:sz w:val="21"/>
              </w:rPr>
              <w:t>ayrılan</w:t>
            </w:r>
            <w:r>
              <w:rPr>
                <w:i/>
                <w:spacing w:val="-5"/>
                <w:sz w:val="21"/>
              </w:rPr>
              <w:t xml:space="preserve"> </w:t>
            </w:r>
            <w:r>
              <w:rPr>
                <w:i/>
                <w:sz w:val="21"/>
              </w:rPr>
              <w:t>bütçe</w:t>
            </w:r>
            <w:r>
              <w:rPr>
                <w:i/>
                <w:spacing w:val="-8"/>
                <w:sz w:val="21"/>
              </w:rPr>
              <w:t xml:space="preserve"> </w:t>
            </w:r>
            <w:r>
              <w:rPr>
                <w:i/>
                <w:sz w:val="21"/>
              </w:rPr>
              <w:t>ve</w:t>
            </w:r>
            <w:r>
              <w:rPr>
                <w:i/>
                <w:spacing w:val="-6"/>
                <w:sz w:val="21"/>
              </w:rPr>
              <w:t xml:space="preserve"> </w:t>
            </w:r>
            <w:r>
              <w:rPr>
                <w:i/>
                <w:sz w:val="21"/>
              </w:rPr>
              <w:t>yıllar</w:t>
            </w:r>
            <w:r>
              <w:rPr>
                <w:i/>
                <w:spacing w:val="-5"/>
                <w:sz w:val="21"/>
              </w:rPr>
              <w:t xml:space="preserve"> </w:t>
            </w:r>
            <w:r>
              <w:rPr>
                <w:i/>
                <w:sz w:val="21"/>
              </w:rPr>
              <w:t>içinde</w:t>
            </w:r>
            <w:r>
              <w:rPr>
                <w:i/>
                <w:spacing w:val="-5"/>
                <w:sz w:val="21"/>
              </w:rPr>
              <w:t xml:space="preserve"> </w:t>
            </w:r>
            <w:r>
              <w:rPr>
                <w:i/>
                <w:spacing w:val="-2"/>
                <w:sz w:val="21"/>
              </w:rPr>
              <w:t>değişimi</w:t>
            </w:r>
          </w:p>
          <w:p w14:paraId="3F5E6157" w14:textId="77777777" w:rsidR="00F707ED" w:rsidRDefault="00000000">
            <w:pPr>
              <w:pStyle w:val="TableParagraph"/>
              <w:numPr>
                <w:ilvl w:val="0"/>
                <w:numId w:val="5"/>
              </w:numPr>
              <w:tabs>
                <w:tab w:val="left" w:pos="1033"/>
                <w:tab w:val="left" w:pos="1034"/>
              </w:tabs>
              <w:spacing w:before="9" w:line="248" w:lineRule="exact"/>
              <w:ind w:hanging="361"/>
              <w:rPr>
                <w:i/>
                <w:sz w:val="21"/>
              </w:rPr>
            </w:pPr>
            <w:r>
              <w:rPr>
                <w:i/>
                <w:sz w:val="21"/>
              </w:rPr>
              <w:t>Toplumsal</w:t>
            </w:r>
            <w:r>
              <w:rPr>
                <w:i/>
                <w:spacing w:val="-13"/>
                <w:sz w:val="21"/>
              </w:rPr>
              <w:t xml:space="preserve"> </w:t>
            </w:r>
            <w:r>
              <w:rPr>
                <w:i/>
                <w:sz w:val="21"/>
              </w:rPr>
              <w:t>katkı</w:t>
            </w:r>
            <w:r>
              <w:rPr>
                <w:i/>
                <w:spacing w:val="-10"/>
                <w:sz w:val="21"/>
              </w:rPr>
              <w:t xml:space="preserve"> </w:t>
            </w:r>
            <w:r>
              <w:rPr>
                <w:i/>
                <w:sz w:val="21"/>
              </w:rPr>
              <w:t>kaynaklarının</w:t>
            </w:r>
            <w:r>
              <w:rPr>
                <w:i/>
                <w:spacing w:val="-10"/>
                <w:sz w:val="21"/>
              </w:rPr>
              <w:t xml:space="preserve"> </w:t>
            </w:r>
            <w:r>
              <w:rPr>
                <w:i/>
                <w:sz w:val="21"/>
              </w:rPr>
              <w:t>toplumsal</w:t>
            </w:r>
            <w:r>
              <w:rPr>
                <w:i/>
                <w:spacing w:val="-10"/>
                <w:sz w:val="21"/>
              </w:rPr>
              <w:t xml:space="preserve"> </w:t>
            </w:r>
            <w:r>
              <w:rPr>
                <w:i/>
                <w:sz w:val="21"/>
              </w:rPr>
              <w:t>katkı</w:t>
            </w:r>
            <w:r>
              <w:rPr>
                <w:i/>
                <w:spacing w:val="-11"/>
                <w:sz w:val="21"/>
              </w:rPr>
              <w:t xml:space="preserve"> </w:t>
            </w:r>
            <w:r>
              <w:rPr>
                <w:i/>
                <w:sz w:val="21"/>
              </w:rPr>
              <w:t>stratejisi</w:t>
            </w:r>
            <w:r>
              <w:rPr>
                <w:i/>
                <w:spacing w:val="-10"/>
                <w:sz w:val="21"/>
              </w:rPr>
              <w:t xml:space="preserve"> </w:t>
            </w:r>
            <w:r>
              <w:rPr>
                <w:i/>
                <w:sz w:val="21"/>
              </w:rPr>
              <w:t>doğrultusunda</w:t>
            </w:r>
            <w:r>
              <w:rPr>
                <w:i/>
                <w:spacing w:val="-10"/>
                <w:sz w:val="21"/>
              </w:rPr>
              <w:t xml:space="preserve"> </w:t>
            </w:r>
            <w:r>
              <w:rPr>
                <w:i/>
                <w:sz w:val="21"/>
              </w:rPr>
              <w:t>yönetildiğini</w:t>
            </w:r>
            <w:r>
              <w:rPr>
                <w:i/>
                <w:spacing w:val="-10"/>
                <w:sz w:val="21"/>
              </w:rPr>
              <w:t xml:space="preserve"> </w:t>
            </w:r>
            <w:r>
              <w:rPr>
                <w:i/>
                <w:sz w:val="21"/>
              </w:rPr>
              <w:t>gösteren</w:t>
            </w:r>
            <w:r>
              <w:rPr>
                <w:i/>
                <w:spacing w:val="-9"/>
                <w:sz w:val="21"/>
              </w:rPr>
              <w:t xml:space="preserve"> </w:t>
            </w:r>
            <w:r>
              <w:rPr>
                <w:i/>
                <w:spacing w:val="-2"/>
                <w:sz w:val="21"/>
              </w:rPr>
              <w:t>kanıtlar</w:t>
            </w:r>
          </w:p>
          <w:p w14:paraId="22C9173B" w14:textId="77777777" w:rsidR="00F707ED" w:rsidRDefault="00000000">
            <w:pPr>
              <w:pStyle w:val="TableParagraph"/>
              <w:numPr>
                <w:ilvl w:val="0"/>
                <w:numId w:val="5"/>
              </w:numPr>
              <w:tabs>
                <w:tab w:val="left" w:pos="1033"/>
                <w:tab w:val="left" w:pos="1034"/>
              </w:tabs>
              <w:spacing w:line="247" w:lineRule="exact"/>
              <w:ind w:hanging="361"/>
              <w:rPr>
                <w:i/>
                <w:sz w:val="21"/>
              </w:rPr>
            </w:pPr>
            <w:r>
              <w:rPr>
                <w:i/>
                <w:sz w:val="21"/>
              </w:rPr>
              <w:t>Toplumsal</w:t>
            </w:r>
            <w:r>
              <w:rPr>
                <w:i/>
                <w:spacing w:val="-16"/>
                <w:sz w:val="21"/>
              </w:rPr>
              <w:t xml:space="preserve"> </w:t>
            </w:r>
            <w:r>
              <w:rPr>
                <w:i/>
                <w:sz w:val="21"/>
              </w:rPr>
              <w:t>katkı</w:t>
            </w:r>
            <w:r>
              <w:rPr>
                <w:i/>
                <w:spacing w:val="-13"/>
                <w:sz w:val="21"/>
              </w:rPr>
              <w:t xml:space="preserve"> </w:t>
            </w:r>
            <w:r>
              <w:rPr>
                <w:i/>
                <w:sz w:val="21"/>
              </w:rPr>
              <w:t>kaynaklarının</w:t>
            </w:r>
            <w:r>
              <w:rPr>
                <w:i/>
                <w:spacing w:val="-13"/>
                <w:sz w:val="21"/>
              </w:rPr>
              <w:t xml:space="preserve"> </w:t>
            </w:r>
            <w:r>
              <w:rPr>
                <w:i/>
                <w:sz w:val="21"/>
              </w:rPr>
              <w:t>çeşitliliği</w:t>
            </w:r>
            <w:r>
              <w:rPr>
                <w:i/>
                <w:spacing w:val="-13"/>
                <w:sz w:val="21"/>
              </w:rPr>
              <w:t xml:space="preserve"> </w:t>
            </w:r>
            <w:r>
              <w:rPr>
                <w:i/>
                <w:sz w:val="21"/>
              </w:rPr>
              <w:t>ve</w:t>
            </w:r>
            <w:r>
              <w:rPr>
                <w:i/>
                <w:spacing w:val="-13"/>
                <w:sz w:val="21"/>
              </w:rPr>
              <w:t xml:space="preserve"> </w:t>
            </w:r>
            <w:r>
              <w:rPr>
                <w:i/>
                <w:sz w:val="21"/>
              </w:rPr>
              <w:t>yeterliliğinin</w:t>
            </w:r>
            <w:r>
              <w:rPr>
                <w:i/>
                <w:spacing w:val="-13"/>
                <w:sz w:val="21"/>
              </w:rPr>
              <w:t xml:space="preserve"> </w:t>
            </w:r>
            <w:r>
              <w:rPr>
                <w:i/>
                <w:sz w:val="21"/>
              </w:rPr>
              <w:t>izlendiğine</w:t>
            </w:r>
            <w:r>
              <w:rPr>
                <w:i/>
                <w:spacing w:val="-13"/>
                <w:sz w:val="21"/>
              </w:rPr>
              <w:t xml:space="preserve"> </w:t>
            </w:r>
            <w:r>
              <w:rPr>
                <w:i/>
                <w:sz w:val="21"/>
              </w:rPr>
              <w:t>ve</w:t>
            </w:r>
            <w:r>
              <w:rPr>
                <w:i/>
                <w:spacing w:val="-13"/>
                <w:sz w:val="21"/>
              </w:rPr>
              <w:t xml:space="preserve"> </w:t>
            </w:r>
            <w:r>
              <w:rPr>
                <w:i/>
                <w:sz w:val="21"/>
              </w:rPr>
              <w:t>iyileştirildiğine</w:t>
            </w:r>
            <w:r>
              <w:rPr>
                <w:i/>
                <w:spacing w:val="-14"/>
                <w:sz w:val="21"/>
              </w:rPr>
              <w:t xml:space="preserve"> </w:t>
            </w:r>
            <w:r>
              <w:rPr>
                <w:i/>
                <w:sz w:val="21"/>
              </w:rPr>
              <w:t>ilişkin</w:t>
            </w:r>
            <w:r>
              <w:rPr>
                <w:i/>
                <w:spacing w:val="-12"/>
                <w:sz w:val="21"/>
              </w:rPr>
              <w:t xml:space="preserve"> </w:t>
            </w:r>
            <w:r>
              <w:rPr>
                <w:i/>
                <w:spacing w:val="-2"/>
                <w:sz w:val="21"/>
              </w:rPr>
              <w:t>kanıtlar</w:t>
            </w:r>
          </w:p>
          <w:p w14:paraId="178CF6FF" w14:textId="77777777" w:rsidR="00F707ED" w:rsidRDefault="00000000">
            <w:pPr>
              <w:pStyle w:val="TableParagraph"/>
              <w:numPr>
                <w:ilvl w:val="0"/>
                <w:numId w:val="5"/>
              </w:numPr>
              <w:tabs>
                <w:tab w:val="left" w:pos="1033"/>
                <w:tab w:val="left" w:pos="1034"/>
              </w:tabs>
              <w:spacing w:line="256" w:lineRule="auto"/>
              <w:ind w:right="44"/>
              <w:rPr>
                <w:i/>
                <w:sz w:val="21"/>
              </w:rPr>
            </w:pPr>
            <w:r>
              <w:rPr>
                <w:i/>
                <w:sz w:val="21"/>
              </w:rPr>
              <w:t>Standart</w:t>
            </w:r>
            <w:r>
              <w:rPr>
                <w:i/>
                <w:spacing w:val="27"/>
                <w:sz w:val="21"/>
              </w:rPr>
              <w:t xml:space="preserve"> </w:t>
            </w:r>
            <w:r>
              <w:rPr>
                <w:i/>
                <w:sz w:val="21"/>
              </w:rPr>
              <w:t>uygulamalar</w:t>
            </w:r>
            <w:r>
              <w:rPr>
                <w:i/>
                <w:spacing w:val="28"/>
                <w:sz w:val="21"/>
              </w:rPr>
              <w:t xml:space="preserve"> </w:t>
            </w:r>
            <w:r>
              <w:rPr>
                <w:i/>
                <w:sz w:val="21"/>
              </w:rPr>
              <w:t>ve mevzuatın</w:t>
            </w:r>
            <w:r>
              <w:rPr>
                <w:i/>
                <w:spacing w:val="28"/>
                <w:sz w:val="21"/>
              </w:rPr>
              <w:t xml:space="preserve"> </w:t>
            </w:r>
            <w:r>
              <w:rPr>
                <w:i/>
                <w:sz w:val="21"/>
              </w:rPr>
              <w:t>yanı sıra;</w:t>
            </w:r>
            <w:r>
              <w:rPr>
                <w:i/>
                <w:spacing w:val="27"/>
                <w:sz w:val="21"/>
              </w:rPr>
              <w:t xml:space="preserve"> </w:t>
            </w:r>
            <w:r>
              <w:rPr>
                <w:i/>
                <w:sz w:val="21"/>
              </w:rPr>
              <w:t>birimin ihtiyaçları</w:t>
            </w:r>
            <w:r>
              <w:rPr>
                <w:i/>
                <w:spacing w:val="27"/>
                <w:sz w:val="21"/>
              </w:rPr>
              <w:t xml:space="preserve"> </w:t>
            </w:r>
            <w:r>
              <w:rPr>
                <w:i/>
                <w:sz w:val="21"/>
              </w:rPr>
              <w:t>doğrultusunda geliştirdiği</w:t>
            </w:r>
            <w:r>
              <w:rPr>
                <w:i/>
                <w:spacing w:val="27"/>
                <w:sz w:val="21"/>
              </w:rPr>
              <w:t xml:space="preserve"> </w:t>
            </w:r>
            <w:r>
              <w:rPr>
                <w:i/>
                <w:sz w:val="21"/>
              </w:rPr>
              <w:t>özgün yaklaşım ve uygulamalarına ilişkin kanıtlar</w:t>
            </w:r>
          </w:p>
        </w:tc>
      </w:tr>
      <w:tr w:rsidR="00F707ED" w14:paraId="7BBC910C" w14:textId="77777777">
        <w:trPr>
          <w:trHeight w:val="285"/>
        </w:trPr>
        <w:tc>
          <w:tcPr>
            <w:tcW w:w="5471" w:type="dxa"/>
          </w:tcPr>
          <w:p w14:paraId="25BF64E3" w14:textId="77777777" w:rsidR="00F707ED" w:rsidRDefault="00000000">
            <w:pPr>
              <w:pStyle w:val="TableParagraph"/>
              <w:spacing w:before="22"/>
              <w:ind w:left="1665"/>
              <w:rPr>
                <w:b/>
                <w:sz w:val="21"/>
              </w:rPr>
            </w:pPr>
            <w:r>
              <w:rPr>
                <w:b/>
                <w:sz w:val="21"/>
              </w:rPr>
              <w:t>Sorumlu</w:t>
            </w:r>
            <w:r>
              <w:rPr>
                <w:b/>
                <w:spacing w:val="-7"/>
                <w:sz w:val="21"/>
              </w:rPr>
              <w:t xml:space="preserve"> </w:t>
            </w:r>
            <w:r>
              <w:rPr>
                <w:b/>
                <w:spacing w:val="-2"/>
                <w:sz w:val="21"/>
              </w:rPr>
              <w:t>Birim/Birimler</w:t>
            </w:r>
          </w:p>
        </w:tc>
        <w:tc>
          <w:tcPr>
            <w:tcW w:w="9655" w:type="dxa"/>
            <w:gridSpan w:val="5"/>
            <w:shd w:val="clear" w:color="auto" w:fill="FAE7D9"/>
          </w:tcPr>
          <w:p w14:paraId="3A8E2F62" w14:textId="77777777" w:rsidR="00F707ED" w:rsidRDefault="00000000">
            <w:pPr>
              <w:pStyle w:val="TableParagraph"/>
              <w:spacing w:before="12"/>
              <w:ind w:left="224"/>
              <w:rPr>
                <w:sz w:val="21"/>
              </w:rPr>
            </w:pPr>
            <w:r>
              <w:rPr>
                <w:sz w:val="21"/>
              </w:rPr>
              <w:t>Tüm</w:t>
            </w:r>
            <w:r>
              <w:rPr>
                <w:spacing w:val="-2"/>
                <w:sz w:val="21"/>
              </w:rPr>
              <w:t xml:space="preserve"> Bölümler/Programlar</w:t>
            </w:r>
          </w:p>
        </w:tc>
      </w:tr>
    </w:tbl>
    <w:p w14:paraId="0C158062" w14:textId="77777777" w:rsidR="00F707ED" w:rsidRDefault="00F707ED">
      <w:pPr>
        <w:rPr>
          <w:sz w:val="21"/>
        </w:rPr>
        <w:sectPr w:rsidR="00F707ED">
          <w:headerReference w:type="default" r:id="rId165"/>
          <w:footerReference w:type="default" r:id="rId166"/>
          <w:pgSz w:w="16840" w:h="11910" w:orient="landscape"/>
          <w:pgMar w:top="840" w:right="620" w:bottom="280" w:left="620" w:header="0" w:footer="0" w:gutter="0"/>
          <w:cols w:space="708"/>
        </w:sectPr>
      </w:pPr>
    </w:p>
    <w:tbl>
      <w:tblPr>
        <w:tblStyle w:val="TableNormal"/>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2"/>
        <w:gridCol w:w="1939"/>
        <w:gridCol w:w="2050"/>
        <w:gridCol w:w="1891"/>
        <w:gridCol w:w="1940"/>
        <w:gridCol w:w="1637"/>
      </w:tblGrid>
      <w:tr w:rsidR="00F707ED" w14:paraId="62EDB2BA" w14:textId="77777777">
        <w:trPr>
          <w:trHeight w:val="400"/>
        </w:trPr>
        <w:tc>
          <w:tcPr>
            <w:tcW w:w="15129" w:type="dxa"/>
            <w:gridSpan w:val="6"/>
            <w:shd w:val="clear" w:color="auto" w:fill="FAE7D9"/>
          </w:tcPr>
          <w:p w14:paraId="2FEAEF5E" w14:textId="77777777" w:rsidR="00F707ED" w:rsidRDefault="00000000">
            <w:pPr>
              <w:pStyle w:val="TableParagraph"/>
              <w:spacing w:before="70"/>
              <w:ind w:right="27"/>
              <w:jc w:val="right"/>
              <w:rPr>
                <w:b/>
                <w:sz w:val="21"/>
              </w:rPr>
            </w:pPr>
            <w:r>
              <w:rPr>
                <w:b/>
                <w:color w:val="C45811"/>
                <w:sz w:val="21"/>
              </w:rPr>
              <w:lastRenderedPageBreak/>
              <w:t>D.</w:t>
            </w:r>
            <w:r>
              <w:rPr>
                <w:b/>
                <w:color w:val="C45811"/>
                <w:spacing w:val="-10"/>
                <w:sz w:val="21"/>
              </w:rPr>
              <w:t xml:space="preserve"> </w:t>
            </w:r>
            <w:r>
              <w:rPr>
                <w:b/>
                <w:color w:val="C45811"/>
                <w:sz w:val="21"/>
              </w:rPr>
              <w:t>TOPLUMSAL</w:t>
            </w:r>
            <w:r>
              <w:rPr>
                <w:b/>
                <w:color w:val="C45811"/>
                <w:spacing w:val="-5"/>
                <w:sz w:val="21"/>
              </w:rPr>
              <w:t xml:space="preserve"> </w:t>
            </w:r>
            <w:r>
              <w:rPr>
                <w:b/>
                <w:color w:val="C45811"/>
                <w:spacing w:val="-4"/>
                <w:sz w:val="21"/>
              </w:rPr>
              <w:t>KATKI</w:t>
            </w:r>
          </w:p>
        </w:tc>
      </w:tr>
      <w:tr w:rsidR="00F707ED" w14:paraId="05ADBB41" w14:textId="77777777">
        <w:trPr>
          <w:trHeight w:val="1043"/>
        </w:trPr>
        <w:tc>
          <w:tcPr>
            <w:tcW w:w="15129" w:type="dxa"/>
            <w:gridSpan w:val="6"/>
            <w:shd w:val="clear" w:color="auto" w:fill="FAE7D9"/>
          </w:tcPr>
          <w:p w14:paraId="53EE71A5" w14:textId="77777777" w:rsidR="00F707ED" w:rsidRDefault="00F707ED">
            <w:pPr>
              <w:pStyle w:val="TableParagraph"/>
              <w:spacing w:before="9"/>
              <w:rPr>
                <w:b/>
              </w:rPr>
            </w:pPr>
          </w:p>
          <w:p w14:paraId="7D8AAC3E" w14:textId="77777777" w:rsidR="00F707ED" w:rsidRDefault="00000000">
            <w:pPr>
              <w:pStyle w:val="TableParagraph"/>
              <w:ind w:left="107"/>
              <w:rPr>
                <w:b/>
                <w:sz w:val="21"/>
              </w:rPr>
            </w:pPr>
            <w:r>
              <w:rPr>
                <w:b/>
                <w:sz w:val="21"/>
              </w:rPr>
              <w:t>D.2.</w:t>
            </w:r>
            <w:r>
              <w:rPr>
                <w:b/>
                <w:spacing w:val="-8"/>
                <w:sz w:val="21"/>
              </w:rPr>
              <w:t xml:space="preserve"> </w:t>
            </w:r>
            <w:r>
              <w:rPr>
                <w:b/>
                <w:sz w:val="21"/>
              </w:rPr>
              <w:t>Toplumsal</w:t>
            </w:r>
            <w:r>
              <w:rPr>
                <w:b/>
                <w:spacing w:val="-6"/>
                <w:sz w:val="21"/>
              </w:rPr>
              <w:t xml:space="preserve"> </w:t>
            </w:r>
            <w:r>
              <w:rPr>
                <w:b/>
                <w:sz w:val="21"/>
              </w:rPr>
              <w:t>Katkı</w:t>
            </w:r>
            <w:r>
              <w:rPr>
                <w:b/>
                <w:spacing w:val="-5"/>
                <w:sz w:val="21"/>
              </w:rPr>
              <w:t xml:space="preserve"> </w:t>
            </w:r>
            <w:r>
              <w:rPr>
                <w:b/>
                <w:spacing w:val="-2"/>
                <w:sz w:val="21"/>
              </w:rPr>
              <w:t>Performansı</w:t>
            </w:r>
          </w:p>
          <w:p w14:paraId="4BFEB68A" w14:textId="77777777" w:rsidR="00F707ED" w:rsidRDefault="00000000">
            <w:pPr>
              <w:pStyle w:val="TableParagraph"/>
              <w:spacing w:before="20"/>
              <w:ind w:left="107"/>
              <w:rPr>
                <w:sz w:val="21"/>
              </w:rPr>
            </w:pPr>
            <w:r>
              <w:rPr>
                <w:sz w:val="21"/>
              </w:rPr>
              <w:t>Birim,</w:t>
            </w:r>
            <w:r>
              <w:rPr>
                <w:spacing w:val="-8"/>
                <w:sz w:val="21"/>
              </w:rPr>
              <w:t xml:space="preserve"> </w:t>
            </w:r>
            <w:r>
              <w:rPr>
                <w:sz w:val="21"/>
              </w:rPr>
              <w:t>toplumsal</w:t>
            </w:r>
            <w:r>
              <w:rPr>
                <w:spacing w:val="-7"/>
                <w:sz w:val="21"/>
              </w:rPr>
              <w:t xml:space="preserve"> </w:t>
            </w:r>
            <w:r>
              <w:rPr>
                <w:sz w:val="21"/>
              </w:rPr>
              <w:t>katkı</w:t>
            </w:r>
            <w:r>
              <w:rPr>
                <w:spacing w:val="-6"/>
                <w:sz w:val="21"/>
              </w:rPr>
              <w:t xml:space="preserve"> </w:t>
            </w:r>
            <w:r>
              <w:rPr>
                <w:sz w:val="21"/>
              </w:rPr>
              <w:t>stratejisi</w:t>
            </w:r>
            <w:r>
              <w:rPr>
                <w:spacing w:val="-8"/>
                <w:sz w:val="21"/>
              </w:rPr>
              <w:t xml:space="preserve"> </w:t>
            </w:r>
            <w:r>
              <w:rPr>
                <w:sz w:val="21"/>
              </w:rPr>
              <w:t>ve</w:t>
            </w:r>
            <w:r>
              <w:rPr>
                <w:spacing w:val="-6"/>
                <w:sz w:val="21"/>
              </w:rPr>
              <w:t xml:space="preserve"> </w:t>
            </w:r>
            <w:r>
              <w:rPr>
                <w:sz w:val="21"/>
              </w:rPr>
              <w:t>hedefleri</w:t>
            </w:r>
            <w:r>
              <w:rPr>
                <w:spacing w:val="-6"/>
                <w:sz w:val="21"/>
              </w:rPr>
              <w:t xml:space="preserve"> </w:t>
            </w:r>
            <w:r>
              <w:rPr>
                <w:sz w:val="21"/>
              </w:rPr>
              <w:t>doğrultusunda</w:t>
            </w:r>
            <w:r>
              <w:rPr>
                <w:spacing w:val="-6"/>
                <w:sz w:val="21"/>
              </w:rPr>
              <w:t xml:space="preserve"> </w:t>
            </w:r>
            <w:r>
              <w:rPr>
                <w:sz w:val="21"/>
              </w:rPr>
              <w:t>yürüttüğü</w:t>
            </w:r>
            <w:r>
              <w:rPr>
                <w:spacing w:val="-6"/>
                <w:sz w:val="21"/>
              </w:rPr>
              <w:t xml:space="preserve"> </w:t>
            </w:r>
            <w:r>
              <w:rPr>
                <w:sz w:val="21"/>
              </w:rPr>
              <w:t>faaliyetleri</w:t>
            </w:r>
            <w:r>
              <w:rPr>
                <w:spacing w:val="-6"/>
                <w:sz w:val="21"/>
              </w:rPr>
              <w:t xml:space="preserve"> </w:t>
            </w:r>
            <w:r>
              <w:rPr>
                <w:sz w:val="21"/>
              </w:rPr>
              <w:t>periyodik</w:t>
            </w:r>
            <w:r>
              <w:rPr>
                <w:spacing w:val="-6"/>
                <w:sz w:val="21"/>
              </w:rPr>
              <w:t xml:space="preserve"> </w:t>
            </w:r>
            <w:r>
              <w:rPr>
                <w:sz w:val="21"/>
              </w:rPr>
              <w:t>olarak</w:t>
            </w:r>
            <w:r>
              <w:rPr>
                <w:spacing w:val="-6"/>
                <w:sz w:val="21"/>
              </w:rPr>
              <w:t xml:space="preserve"> </w:t>
            </w:r>
            <w:r>
              <w:rPr>
                <w:sz w:val="21"/>
              </w:rPr>
              <w:t>izlemeli</w:t>
            </w:r>
            <w:r>
              <w:rPr>
                <w:spacing w:val="-6"/>
                <w:sz w:val="21"/>
              </w:rPr>
              <w:t xml:space="preserve"> </w:t>
            </w:r>
            <w:r>
              <w:rPr>
                <w:sz w:val="21"/>
              </w:rPr>
              <w:t>ve</w:t>
            </w:r>
            <w:r>
              <w:rPr>
                <w:spacing w:val="-6"/>
                <w:sz w:val="21"/>
              </w:rPr>
              <w:t xml:space="preserve"> </w:t>
            </w:r>
            <w:r>
              <w:rPr>
                <w:sz w:val="21"/>
              </w:rPr>
              <w:t>sürekli</w:t>
            </w:r>
            <w:r>
              <w:rPr>
                <w:spacing w:val="-6"/>
                <w:sz w:val="21"/>
              </w:rPr>
              <w:t xml:space="preserve"> </w:t>
            </w:r>
            <w:r>
              <w:rPr>
                <w:spacing w:val="-2"/>
                <w:sz w:val="21"/>
              </w:rPr>
              <w:t>iyileştirmelidir.</w:t>
            </w:r>
          </w:p>
        </w:tc>
      </w:tr>
      <w:tr w:rsidR="00F707ED" w14:paraId="10EB4F84" w14:textId="77777777">
        <w:trPr>
          <w:trHeight w:val="364"/>
        </w:trPr>
        <w:tc>
          <w:tcPr>
            <w:tcW w:w="5672" w:type="dxa"/>
            <w:shd w:val="clear" w:color="auto" w:fill="FAE7D9"/>
          </w:tcPr>
          <w:p w14:paraId="74F56E66" w14:textId="77777777" w:rsidR="00F707ED" w:rsidRDefault="00F707ED">
            <w:pPr>
              <w:pStyle w:val="TableParagraph"/>
              <w:rPr>
                <w:sz w:val="20"/>
              </w:rPr>
            </w:pPr>
          </w:p>
        </w:tc>
        <w:tc>
          <w:tcPr>
            <w:tcW w:w="1939" w:type="dxa"/>
            <w:shd w:val="clear" w:color="auto" w:fill="FAE7D9"/>
          </w:tcPr>
          <w:p w14:paraId="06992B54" w14:textId="77777777" w:rsidR="00F707ED" w:rsidRDefault="00000000">
            <w:pPr>
              <w:pStyle w:val="TableParagraph"/>
              <w:ind w:left="10"/>
              <w:jc w:val="center"/>
              <w:rPr>
                <w:sz w:val="21"/>
              </w:rPr>
            </w:pPr>
            <w:r>
              <w:rPr>
                <w:sz w:val="21"/>
              </w:rPr>
              <w:t>1</w:t>
            </w:r>
          </w:p>
        </w:tc>
        <w:tc>
          <w:tcPr>
            <w:tcW w:w="2050" w:type="dxa"/>
            <w:shd w:val="clear" w:color="auto" w:fill="FAE7D9"/>
          </w:tcPr>
          <w:p w14:paraId="3D1FFB20" w14:textId="77777777" w:rsidR="00F707ED" w:rsidRDefault="00000000">
            <w:pPr>
              <w:pStyle w:val="TableParagraph"/>
              <w:ind w:left="6"/>
              <w:jc w:val="center"/>
              <w:rPr>
                <w:sz w:val="21"/>
              </w:rPr>
            </w:pPr>
            <w:r>
              <w:rPr>
                <w:sz w:val="21"/>
              </w:rPr>
              <w:t>2</w:t>
            </w:r>
          </w:p>
        </w:tc>
        <w:tc>
          <w:tcPr>
            <w:tcW w:w="1891" w:type="dxa"/>
            <w:shd w:val="clear" w:color="auto" w:fill="FAE7D9"/>
          </w:tcPr>
          <w:p w14:paraId="0EF1CAA7" w14:textId="77777777" w:rsidR="00F707ED" w:rsidRDefault="00000000">
            <w:pPr>
              <w:pStyle w:val="TableParagraph"/>
              <w:ind w:left="5"/>
              <w:jc w:val="center"/>
              <w:rPr>
                <w:sz w:val="21"/>
              </w:rPr>
            </w:pPr>
            <w:r>
              <w:rPr>
                <w:sz w:val="21"/>
              </w:rPr>
              <w:t>3</w:t>
            </w:r>
          </w:p>
        </w:tc>
        <w:tc>
          <w:tcPr>
            <w:tcW w:w="1940" w:type="dxa"/>
            <w:shd w:val="clear" w:color="auto" w:fill="FAE7D9"/>
          </w:tcPr>
          <w:p w14:paraId="6CF81BD7" w14:textId="77777777" w:rsidR="00F707ED" w:rsidRDefault="00000000">
            <w:pPr>
              <w:pStyle w:val="TableParagraph"/>
              <w:ind w:left="6"/>
              <w:jc w:val="center"/>
              <w:rPr>
                <w:sz w:val="21"/>
              </w:rPr>
            </w:pPr>
            <w:r>
              <w:rPr>
                <w:sz w:val="21"/>
              </w:rPr>
              <w:t>4</w:t>
            </w:r>
          </w:p>
        </w:tc>
        <w:tc>
          <w:tcPr>
            <w:tcW w:w="1637" w:type="dxa"/>
            <w:shd w:val="clear" w:color="auto" w:fill="FAE7D9"/>
          </w:tcPr>
          <w:p w14:paraId="055109A2" w14:textId="77777777" w:rsidR="00F707ED" w:rsidRDefault="00000000">
            <w:pPr>
              <w:pStyle w:val="TableParagraph"/>
              <w:ind w:left="5"/>
              <w:jc w:val="center"/>
              <w:rPr>
                <w:sz w:val="21"/>
              </w:rPr>
            </w:pPr>
            <w:r>
              <w:rPr>
                <w:sz w:val="21"/>
              </w:rPr>
              <w:t>5</w:t>
            </w:r>
          </w:p>
        </w:tc>
      </w:tr>
      <w:tr w:rsidR="00F707ED" w14:paraId="4BA6A761" w14:textId="77777777">
        <w:trPr>
          <w:trHeight w:val="251"/>
        </w:trPr>
        <w:tc>
          <w:tcPr>
            <w:tcW w:w="5672" w:type="dxa"/>
            <w:tcBorders>
              <w:bottom w:val="nil"/>
            </w:tcBorders>
          </w:tcPr>
          <w:p w14:paraId="2E562F41" w14:textId="77777777" w:rsidR="00F707ED" w:rsidRDefault="00F707ED">
            <w:pPr>
              <w:pStyle w:val="TableParagraph"/>
              <w:rPr>
                <w:sz w:val="18"/>
              </w:rPr>
            </w:pPr>
          </w:p>
        </w:tc>
        <w:tc>
          <w:tcPr>
            <w:tcW w:w="1939" w:type="dxa"/>
            <w:vMerge w:val="restart"/>
            <w:shd w:val="clear" w:color="auto" w:fill="F8D5BE"/>
          </w:tcPr>
          <w:p w14:paraId="3B5FA236" w14:textId="77777777" w:rsidR="00F707ED" w:rsidRDefault="00000000">
            <w:pPr>
              <w:pStyle w:val="TableParagraph"/>
              <w:ind w:left="107" w:right="60"/>
              <w:rPr>
                <w:sz w:val="21"/>
              </w:rPr>
            </w:pPr>
            <w:r>
              <w:rPr>
                <w:spacing w:val="-2"/>
                <w:sz w:val="21"/>
              </w:rPr>
              <w:t xml:space="preserve">Bölümde/Programda </w:t>
            </w:r>
            <w:r>
              <w:rPr>
                <w:sz w:val="21"/>
              </w:rPr>
              <w:t xml:space="preserve">toplumsal katkı </w:t>
            </w:r>
            <w:r>
              <w:rPr>
                <w:spacing w:val="-2"/>
                <w:sz w:val="21"/>
              </w:rPr>
              <w:t xml:space="preserve">performansının </w:t>
            </w:r>
            <w:r>
              <w:rPr>
                <w:sz w:val="21"/>
              </w:rPr>
              <w:t xml:space="preserve">izlenmesine ve </w:t>
            </w:r>
            <w:r>
              <w:rPr>
                <w:spacing w:val="-2"/>
                <w:sz w:val="21"/>
              </w:rPr>
              <w:t>değerlendirmesine yönelik mekanizmalar bulunmamaktadır.</w:t>
            </w:r>
          </w:p>
        </w:tc>
        <w:tc>
          <w:tcPr>
            <w:tcW w:w="2050" w:type="dxa"/>
            <w:vMerge w:val="restart"/>
            <w:shd w:val="clear" w:color="auto" w:fill="F7C9AC"/>
          </w:tcPr>
          <w:p w14:paraId="5EDEC409" w14:textId="77777777" w:rsidR="00F707ED" w:rsidRDefault="00000000">
            <w:pPr>
              <w:pStyle w:val="TableParagraph"/>
              <w:ind w:left="108"/>
              <w:rPr>
                <w:sz w:val="21"/>
              </w:rPr>
            </w:pPr>
            <w:r>
              <w:rPr>
                <w:spacing w:val="-2"/>
                <w:sz w:val="21"/>
              </w:rPr>
              <w:t xml:space="preserve">Bölümde/Programda </w:t>
            </w:r>
            <w:r>
              <w:rPr>
                <w:sz w:val="21"/>
              </w:rPr>
              <w:t xml:space="preserve">toplumsal katkı </w:t>
            </w:r>
            <w:r>
              <w:rPr>
                <w:spacing w:val="-2"/>
                <w:sz w:val="21"/>
              </w:rPr>
              <w:t xml:space="preserve">performansının </w:t>
            </w:r>
            <w:r>
              <w:rPr>
                <w:sz w:val="21"/>
              </w:rPr>
              <w:t xml:space="preserve">izlenmesine ve </w:t>
            </w:r>
            <w:r>
              <w:rPr>
                <w:spacing w:val="-2"/>
                <w:sz w:val="21"/>
              </w:rPr>
              <w:t xml:space="preserve">değerlendirmesine </w:t>
            </w:r>
            <w:r>
              <w:rPr>
                <w:sz w:val="21"/>
              </w:rPr>
              <w:t>yönelik</w:t>
            </w:r>
            <w:r>
              <w:rPr>
                <w:spacing w:val="-11"/>
                <w:sz w:val="21"/>
              </w:rPr>
              <w:t xml:space="preserve"> </w:t>
            </w:r>
            <w:r>
              <w:rPr>
                <w:sz w:val="21"/>
              </w:rPr>
              <w:t>ilke,</w:t>
            </w:r>
            <w:r>
              <w:rPr>
                <w:spacing w:val="-11"/>
                <w:sz w:val="21"/>
              </w:rPr>
              <w:t xml:space="preserve"> </w:t>
            </w:r>
            <w:r>
              <w:rPr>
                <w:sz w:val="21"/>
              </w:rPr>
              <w:t>kural</w:t>
            </w:r>
            <w:r>
              <w:rPr>
                <w:spacing w:val="-12"/>
                <w:sz w:val="21"/>
              </w:rPr>
              <w:t xml:space="preserve"> </w:t>
            </w:r>
            <w:r>
              <w:rPr>
                <w:sz w:val="21"/>
              </w:rPr>
              <w:t xml:space="preserve">ve </w:t>
            </w:r>
            <w:r>
              <w:rPr>
                <w:spacing w:val="-2"/>
                <w:sz w:val="21"/>
              </w:rPr>
              <w:t>göstergeler</w:t>
            </w:r>
          </w:p>
          <w:p w14:paraId="231385FB" w14:textId="77777777" w:rsidR="00F707ED" w:rsidRDefault="00000000">
            <w:pPr>
              <w:pStyle w:val="TableParagraph"/>
              <w:spacing w:line="237" w:lineRule="exact"/>
              <w:ind w:left="108"/>
              <w:rPr>
                <w:sz w:val="21"/>
              </w:rPr>
            </w:pPr>
            <w:proofErr w:type="gramStart"/>
            <w:r>
              <w:rPr>
                <w:spacing w:val="-2"/>
                <w:sz w:val="21"/>
              </w:rPr>
              <w:t>bulunmaktadır</w:t>
            </w:r>
            <w:proofErr w:type="gramEnd"/>
            <w:r>
              <w:rPr>
                <w:spacing w:val="-2"/>
                <w:sz w:val="21"/>
              </w:rPr>
              <w:t>.</w:t>
            </w:r>
          </w:p>
        </w:tc>
        <w:tc>
          <w:tcPr>
            <w:tcW w:w="1891" w:type="dxa"/>
            <w:tcBorders>
              <w:bottom w:val="nil"/>
            </w:tcBorders>
            <w:shd w:val="clear" w:color="auto" w:fill="F4AF83"/>
          </w:tcPr>
          <w:p w14:paraId="3F07B990" w14:textId="77777777" w:rsidR="00F707ED" w:rsidRDefault="00000000">
            <w:pPr>
              <w:pStyle w:val="TableParagraph"/>
              <w:spacing w:line="231" w:lineRule="exact"/>
              <w:ind w:left="97" w:right="39"/>
              <w:jc w:val="center"/>
              <w:rPr>
                <w:sz w:val="21"/>
              </w:rPr>
            </w:pPr>
            <w:r>
              <w:rPr>
                <w:spacing w:val="-2"/>
                <w:sz w:val="21"/>
              </w:rPr>
              <w:t>Bölümün/Programın</w:t>
            </w:r>
          </w:p>
        </w:tc>
        <w:tc>
          <w:tcPr>
            <w:tcW w:w="1940" w:type="dxa"/>
            <w:tcBorders>
              <w:bottom w:val="nil"/>
            </w:tcBorders>
            <w:shd w:val="clear" w:color="auto" w:fill="E6A77C"/>
          </w:tcPr>
          <w:p w14:paraId="266698D0" w14:textId="77777777" w:rsidR="00F707ED" w:rsidRDefault="00000000">
            <w:pPr>
              <w:pStyle w:val="TableParagraph"/>
              <w:spacing w:line="231" w:lineRule="exact"/>
              <w:ind w:left="106"/>
              <w:rPr>
                <w:sz w:val="21"/>
              </w:rPr>
            </w:pPr>
            <w:r>
              <w:rPr>
                <w:spacing w:val="-2"/>
                <w:sz w:val="21"/>
              </w:rPr>
              <w:t>Bölümde/Programda</w:t>
            </w:r>
          </w:p>
        </w:tc>
        <w:tc>
          <w:tcPr>
            <w:tcW w:w="1637" w:type="dxa"/>
            <w:vMerge w:val="restart"/>
            <w:shd w:val="clear" w:color="auto" w:fill="D9A481"/>
          </w:tcPr>
          <w:p w14:paraId="490132B0" w14:textId="77777777" w:rsidR="00F707ED" w:rsidRDefault="00000000">
            <w:pPr>
              <w:pStyle w:val="TableParagraph"/>
              <w:ind w:left="105" w:right="122"/>
              <w:rPr>
                <w:sz w:val="21"/>
              </w:rPr>
            </w:pPr>
            <w:r>
              <w:rPr>
                <w:spacing w:val="-2"/>
                <w:sz w:val="21"/>
              </w:rPr>
              <w:t xml:space="preserve">İçselleştirilmiş, sistematik, </w:t>
            </w:r>
            <w:r>
              <w:rPr>
                <w:sz w:val="21"/>
              </w:rPr>
              <w:t>sürdürülebilir</w:t>
            </w:r>
            <w:r>
              <w:rPr>
                <w:spacing w:val="-14"/>
                <w:sz w:val="21"/>
              </w:rPr>
              <w:t xml:space="preserve"> </w:t>
            </w:r>
            <w:r>
              <w:rPr>
                <w:sz w:val="21"/>
              </w:rPr>
              <w:t xml:space="preserve">ve </w:t>
            </w:r>
            <w:r>
              <w:rPr>
                <w:spacing w:val="-2"/>
                <w:sz w:val="21"/>
              </w:rPr>
              <w:t>örnek</w:t>
            </w:r>
          </w:p>
          <w:p w14:paraId="4E025C95" w14:textId="77777777" w:rsidR="00F707ED" w:rsidRDefault="00000000">
            <w:pPr>
              <w:pStyle w:val="TableParagraph"/>
              <w:ind w:left="105" w:right="122"/>
              <w:rPr>
                <w:sz w:val="21"/>
              </w:rPr>
            </w:pPr>
            <w:proofErr w:type="gramStart"/>
            <w:r>
              <w:rPr>
                <w:spacing w:val="-2"/>
                <w:sz w:val="21"/>
              </w:rPr>
              <w:t>gösterilebilir</w:t>
            </w:r>
            <w:proofErr w:type="gramEnd"/>
            <w:r>
              <w:rPr>
                <w:spacing w:val="-2"/>
                <w:sz w:val="21"/>
              </w:rPr>
              <w:t xml:space="preserve"> uygulamalar bulunmaktadır.</w:t>
            </w:r>
          </w:p>
        </w:tc>
      </w:tr>
      <w:tr w:rsidR="00F707ED" w14:paraId="28143FFD" w14:textId="77777777">
        <w:trPr>
          <w:trHeight w:val="259"/>
        </w:trPr>
        <w:tc>
          <w:tcPr>
            <w:tcW w:w="5672" w:type="dxa"/>
            <w:tcBorders>
              <w:top w:val="nil"/>
              <w:bottom w:val="nil"/>
            </w:tcBorders>
          </w:tcPr>
          <w:p w14:paraId="5370199E" w14:textId="77777777" w:rsidR="00F707ED" w:rsidRDefault="00000000">
            <w:pPr>
              <w:pStyle w:val="TableParagraph"/>
              <w:tabs>
                <w:tab w:val="left" w:pos="1873"/>
                <w:tab w:val="left" w:pos="2629"/>
                <w:tab w:val="left" w:pos="4318"/>
                <w:tab w:val="left" w:pos="5434"/>
              </w:tabs>
              <w:spacing w:before="20" w:line="220" w:lineRule="exact"/>
              <w:ind w:left="107"/>
              <w:rPr>
                <w:b/>
                <w:sz w:val="21"/>
              </w:rPr>
            </w:pPr>
            <w:r>
              <w:rPr>
                <w:b/>
                <w:spacing w:val="-2"/>
                <w:sz w:val="21"/>
                <w:u w:val="single"/>
              </w:rPr>
              <w:t>D.2.1.Toplumsal</w:t>
            </w:r>
            <w:r>
              <w:rPr>
                <w:b/>
                <w:sz w:val="21"/>
                <w:u w:val="single"/>
              </w:rPr>
              <w:tab/>
            </w:r>
            <w:r>
              <w:rPr>
                <w:b/>
                <w:spacing w:val="-2"/>
                <w:sz w:val="21"/>
                <w:u w:val="single"/>
              </w:rPr>
              <w:t>katkı</w:t>
            </w:r>
            <w:r>
              <w:rPr>
                <w:b/>
                <w:sz w:val="21"/>
                <w:u w:val="single"/>
              </w:rPr>
              <w:tab/>
            </w:r>
            <w:r>
              <w:rPr>
                <w:b/>
                <w:spacing w:val="-2"/>
                <w:sz w:val="21"/>
                <w:u w:val="single"/>
              </w:rPr>
              <w:t>performansının</w:t>
            </w:r>
            <w:r>
              <w:rPr>
                <w:b/>
                <w:sz w:val="21"/>
                <w:u w:val="single"/>
              </w:rPr>
              <w:tab/>
            </w:r>
            <w:r>
              <w:rPr>
                <w:b/>
                <w:spacing w:val="-2"/>
                <w:sz w:val="21"/>
                <w:u w:val="single"/>
              </w:rPr>
              <w:t>izlenmesi</w:t>
            </w:r>
            <w:r>
              <w:rPr>
                <w:b/>
                <w:sz w:val="21"/>
                <w:u w:val="single"/>
              </w:rPr>
              <w:tab/>
            </w:r>
            <w:r>
              <w:rPr>
                <w:b/>
                <w:spacing w:val="-5"/>
                <w:sz w:val="21"/>
                <w:u w:val="single"/>
              </w:rPr>
              <w:t>ve</w:t>
            </w:r>
          </w:p>
        </w:tc>
        <w:tc>
          <w:tcPr>
            <w:tcW w:w="1939" w:type="dxa"/>
            <w:vMerge/>
            <w:tcBorders>
              <w:top w:val="nil"/>
            </w:tcBorders>
            <w:shd w:val="clear" w:color="auto" w:fill="F8D5BE"/>
          </w:tcPr>
          <w:p w14:paraId="0E939306" w14:textId="77777777" w:rsidR="00F707ED" w:rsidRDefault="00F707ED">
            <w:pPr>
              <w:rPr>
                <w:sz w:val="2"/>
                <w:szCs w:val="2"/>
              </w:rPr>
            </w:pPr>
          </w:p>
        </w:tc>
        <w:tc>
          <w:tcPr>
            <w:tcW w:w="2050" w:type="dxa"/>
            <w:vMerge/>
            <w:tcBorders>
              <w:top w:val="nil"/>
            </w:tcBorders>
            <w:shd w:val="clear" w:color="auto" w:fill="F7C9AC"/>
          </w:tcPr>
          <w:p w14:paraId="4E7C11BD" w14:textId="77777777" w:rsidR="00F707ED" w:rsidRDefault="00F707ED">
            <w:pPr>
              <w:rPr>
                <w:sz w:val="2"/>
                <w:szCs w:val="2"/>
              </w:rPr>
            </w:pPr>
          </w:p>
        </w:tc>
        <w:tc>
          <w:tcPr>
            <w:tcW w:w="1891" w:type="dxa"/>
            <w:tcBorders>
              <w:top w:val="nil"/>
              <w:bottom w:val="nil"/>
            </w:tcBorders>
            <w:shd w:val="clear" w:color="auto" w:fill="F4AF83"/>
          </w:tcPr>
          <w:p w14:paraId="08C16138" w14:textId="77777777" w:rsidR="00F707ED" w:rsidRDefault="00000000">
            <w:pPr>
              <w:pStyle w:val="TableParagraph"/>
              <w:spacing w:before="1" w:line="239" w:lineRule="exact"/>
              <w:ind w:left="75" w:right="45"/>
              <w:jc w:val="center"/>
              <w:rPr>
                <w:sz w:val="21"/>
              </w:rPr>
            </w:pPr>
            <w:proofErr w:type="gramStart"/>
            <w:r>
              <w:rPr>
                <w:sz w:val="21"/>
              </w:rPr>
              <w:t>genelinde</w:t>
            </w:r>
            <w:proofErr w:type="gramEnd"/>
            <w:r>
              <w:rPr>
                <w:spacing w:val="-4"/>
                <w:sz w:val="21"/>
              </w:rPr>
              <w:t xml:space="preserve"> </w:t>
            </w:r>
            <w:r>
              <w:rPr>
                <w:spacing w:val="-2"/>
                <w:sz w:val="21"/>
              </w:rPr>
              <w:t>toplumsal</w:t>
            </w:r>
          </w:p>
        </w:tc>
        <w:tc>
          <w:tcPr>
            <w:tcW w:w="1940" w:type="dxa"/>
            <w:tcBorders>
              <w:top w:val="nil"/>
              <w:bottom w:val="nil"/>
            </w:tcBorders>
            <w:shd w:val="clear" w:color="auto" w:fill="E6A77C"/>
          </w:tcPr>
          <w:p w14:paraId="7DBB67D9" w14:textId="77777777" w:rsidR="00F707ED" w:rsidRDefault="00000000">
            <w:pPr>
              <w:pStyle w:val="TableParagraph"/>
              <w:spacing w:before="1" w:line="239" w:lineRule="exact"/>
              <w:ind w:left="106"/>
              <w:rPr>
                <w:sz w:val="21"/>
              </w:rPr>
            </w:pPr>
            <w:proofErr w:type="gramStart"/>
            <w:r>
              <w:rPr>
                <w:sz w:val="21"/>
              </w:rPr>
              <w:t>toplumsal</w:t>
            </w:r>
            <w:proofErr w:type="gramEnd"/>
            <w:r>
              <w:rPr>
                <w:spacing w:val="-9"/>
                <w:sz w:val="21"/>
              </w:rPr>
              <w:t xml:space="preserve"> </w:t>
            </w:r>
            <w:r>
              <w:rPr>
                <w:spacing w:val="-2"/>
                <w:sz w:val="21"/>
              </w:rPr>
              <w:t>katkı</w:t>
            </w:r>
          </w:p>
        </w:tc>
        <w:tc>
          <w:tcPr>
            <w:tcW w:w="1637" w:type="dxa"/>
            <w:vMerge/>
            <w:tcBorders>
              <w:top w:val="nil"/>
            </w:tcBorders>
            <w:shd w:val="clear" w:color="auto" w:fill="D9A481"/>
          </w:tcPr>
          <w:p w14:paraId="198BED1D" w14:textId="77777777" w:rsidR="00F707ED" w:rsidRDefault="00F707ED">
            <w:pPr>
              <w:rPr>
                <w:sz w:val="2"/>
                <w:szCs w:val="2"/>
              </w:rPr>
            </w:pPr>
          </w:p>
        </w:tc>
      </w:tr>
      <w:tr w:rsidR="00F707ED" w14:paraId="15AD242F" w14:textId="77777777">
        <w:trPr>
          <w:trHeight w:val="501"/>
        </w:trPr>
        <w:tc>
          <w:tcPr>
            <w:tcW w:w="5672" w:type="dxa"/>
            <w:tcBorders>
              <w:top w:val="nil"/>
              <w:bottom w:val="nil"/>
            </w:tcBorders>
          </w:tcPr>
          <w:p w14:paraId="2BE78735" w14:textId="77777777" w:rsidR="00F707ED" w:rsidRDefault="00000000">
            <w:pPr>
              <w:pStyle w:val="TableParagraph"/>
              <w:spacing w:before="26"/>
              <w:ind w:left="107"/>
              <w:rPr>
                <w:b/>
                <w:sz w:val="21"/>
              </w:rPr>
            </w:pPr>
            <w:proofErr w:type="gramStart"/>
            <w:r>
              <w:rPr>
                <w:b/>
                <w:spacing w:val="-2"/>
                <w:sz w:val="21"/>
                <w:u w:val="single"/>
              </w:rPr>
              <w:t>değerlendirilmesi</w:t>
            </w:r>
            <w:proofErr w:type="gramEnd"/>
          </w:p>
        </w:tc>
        <w:tc>
          <w:tcPr>
            <w:tcW w:w="1939" w:type="dxa"/>
            <w:vMerge/>
            <w:tcBorders>
              <w:top w:val="nil"/>
            </w:tcBorders>
            <w:shd w:val="clear" w:color="auto" w:fill="F8D5BE"/>
          </w:tcPr>
          <w:p w14:paraId="6C3ABBDE" w14:textId="77777777" w:rsidR="00F707ED" w:rsidRDefault="00F707ED">
            <w:pPr>
              <w:rPr>
                <w:sz w:val="2"/>
                <w:szCs w:val="2"/>
              </w:rPr>
            </w:pPr>
          </w:p>
        </w:tc>
        <w:tc>
          <w:tcPr>
            <w:tcW w:w="2050" w:type="dxa"/>
            <w:vMerge/>
            <w:tcBorders>
              <w:top w:val="nil"/>
            </w:tcBorders>
            <w:shd w:val="clear" w:color="auto" w:fill="F7C9AC"/>
          </w:tcPr>
          <w:p w14:paraId="244615A8" w14:textId="77777777" w:rsidR="00F707ED" w:rsidRDefault="00F707ED">
            <w:pPr>
              <w:rPr>
                <w:sz w:val="2"/>
                <w:szCs w:val="2"/>
              </w:rPr>
            </w:pPr>
          </w:p>
        </w:tc>
        <w:tc>
          <w:tcPr>
            <w:tcW w:w="1891" w:type="dxa"/>
            <w:tcBorders>
              <w:top w:val="nil"/>
              <w:bottom w:val="nil"/>
            </w:tcBorders>
            <w:shd w:val="clear" w:color="auto" w:fill="F4AF83"/>
          </w:tcPr>
          <w:p w14:paraId="2FB997FD" w14:textId="77777777" w:rsidR="00F707ED" w:rsidRDefault="00000000">
            <w:pPr>
              <w:pStyle w:val="TableParagraph"/>
              <w:spacing w:line="232" w:lineRule="exact"/>
              <w:ind w:left="105"/>
              <w:rPr>
                <w:sz w:val="21"/>
              </w:rPr>
            </w:pPr>
            <w:proofErr w:type="gramStart"/>
            <w:r>
              <w:rPr>
                <w:sz w:val="21"/>
              </w:rPr>
              <w:t>katkı</w:t>
            </w:r>
            <w:proofErr w:type="gramEnd"/>
            <w:r>
              <w:rPr>
                <w:spacing w:val="-3"/>
                <w:sz w:val="21"/>
              </w:rPr>
              <w:t xml:space="preserve"> </w:t>
            </w:r>
            <w:r>
              <w:rPr>
                <w:spacing w:val="-2"/>
                <w:sz w:val="21"/>
              </w:rPr>
              <w:t>performansını</w:t>
            </w:r>
          </w:p>
          <w:p w14:paraId="7E088319" w14:textId="77777777" w:rsidR="00F707ED" w:rsidRDefault="00000000">
            <w:pPr>
              <w:pStyle w:val="TableParagraph"/>
              <w:spacing w:before="20" w:line="230" w:lineRule="exact"/>
              <w:ind w:left="105"/>
              <w:rPr>
                <w:sz w:val="21"/>
              </w:rPr>
            </w:pPr>
            <w:proofErr w:type="gramStart"/>
            <w:r>
              <w:rPr>
                <w:sz w:val="21"/>
              </w:rPr>
              <w:t>izlenmek</w:t>
            </w:r>
            <w:proofErr w:type="gramEnd"/>
            <w:r>
              <w:rPr>
                <w:spacing w:val="-6"/>
                <w:sz w:val="21"/>
              </w:rPr>
              <w:t xml:space="preserve"> </w:t>
            </w:r>
            <w:r>
              <w:rPr>
                <w:spacing w:val="-5"/>
                <w:sz w:val="21"/>
              </w:rPr>
              <w:t>ve</w:t>
            </w:r>
          </w:p>
        </w:tc>
        <w:tc>
          <w:tcPr>
            <w:tcW w:w="1940" w:type="dxa"/>
            <w:tcBorders>
              <w:top w:val="nil"/>
              <w:bottom w:val="nil"/>
            </w:tcBorders>
            <w:shd w:val="clear" w:color="auto" w:fill="E6A77C"/>
          </w:tcPr>
          <w:p w14:paraId="279A4D25" w14:textId="77777777" w:rsidR="00F707ED" w:rsidRDefault="00000000">
            <w:pPr>
              <w:pStyle w:val="TableParagraph"/>
              <w:spacing w:line="232" w:lineRule="exact"/>
              <w:ind w:left="106"/>
              <w:rPr>
                <w:sz w:val="21"/>
              </w:rPr>
            </w:pPr>
            <w:proofErr w:type="gramStart"/>
            <w:r>
              <w:rPr>
                <w:spacing w:val="-2"/>
                <w:sz w:val="21"/>
              </w:rPr>
              <w:t>performansı</w:t>
            </w:r>
            <w:proofErr w:type="gramEnd"/>
          </w:p>
          <w:p w14:paraId="658E500B" w14:textId="77777777" w:rsidR="00F707ED" w:rsidRDefault="00000000">
            <w:pPr>
              <w:pStyle w:val="TableParagraph"/>
              <w:spacing w:before="20" w:line="230" w:lineRule="exact"/>
              <w:ind w:left="106"/>
              <w:rPr>
                <w:sz w:val="21"/>
              </w:rPr>
            </w:pPr>
            <w:proofErr w:type="gramStart"/>
            <w:r>
              <w:rPr>
                <w:sz w:val="21"/>
              </w:rPr>
              <w:t>izlenmekte</w:t>
            </w:r>
            <w:proofErr w:type="gramEnd"/>
            <w:r>
              <w:rPr>
                <w:spacing w:val="-4"/>
                <w:sz w:val="21"/>
              </w:rPr>
              <w:t xml:space="preserve"> </w:t>
            </w:r>
            <w:r>
              <w:rPr>
                <w:sz w:val="21"/>
              </w:rPr>
              <w:t>ve</w:t>
            </w:r>
            <w:r>
              <w:rPr>
                <w:spacing w:val="-4"/>
                <w:sz w:val="21"/>
              </w:rPr>
              <w:t xml:space="preserve"> </w:t>
            </w:r>
            <w:r>
              <w:rPr>
                <w:spacing w:val="-2"/>
                <w:sz w:val="21"/>
              </w:rPr>
              <w:t>ilgili</w:t>
            </w:r>
          </w:p>
        </w:tc>
        <w:tc>
          <w:tcPr>
            <w:tcW w:w="1637" w:type="dxa"/>
            <w:vMerge/>
            <w:tcBorders>
              <w:top w:val="nil"/>
            </w:tcBorders>
            <w:shd w:val="clear" w:color="auto" w:fill="D9A481"/>
          </w:tcPr>
          <w:p w14:paraId="1FA19A67" w14:textId="77777777" w:rsidR="00F707ED" w:rsidRDefault="00F707ED">
            <w:pPr>
              <w:rPr>
                <w:sz w:val="2"/>
                <w:szCs w:val="2"/>
              </w:rPr>
            </w:pPr>
          </w:p>
        </w:tc>
      </w:tr>
      <w:tr w:rsidR="00F707ED" w14:paraId="7A935B80" w14:textId="77777777">
        <w:trPr>
          <w:trHeight w:val="1161"/>
        </w:trPr>
        <w:tc>
          <w:tcPr>
            <w:tcW w:w="5672" w:type="dxa"/>
            <w:tcBorders>
              <w:top w:val="nil"/>
              <w:bottom w:val="nil"/>
            </w:tcBorders>
          </w:tcPr>
          <w:p w14:paraId="2E51CC7B" w14:textId="77777777" w:rsidR="00F707ED" w:rsidRDefault="00000000">
            <w:pPr>
              <w:pStyle w:val="TableParagraph"/>
              <w:spacing w:before="46" w:line="270" w:lineRule="atLeast"/>
              <w:ind w:left="107" w:right="90"/>
              <w:jc w:val="both"/>
              <w:rPr>
                <w:sz w:val="21"/>
              </w:rPr>
            </w:pPr>
            <w:r>
              <w:rPr>
                <w:sz w:val="21"/>
              </w:rPr>
              <w:t>Birim, Sürdürülebilir Kalkınma Amaçları ile uyumlu, dezavantajlı gruplar dahil toplumun ve çevrenin ihtiyaçlarına cevap verebilen ve değer yaratan toplumsal katkı faaliyetlerinde bulunmaktadır.</w:t>
            </w:r>
            <w:r>
              <w:rPr>
                <w:spacing w:val="55"/>
                <w:w w:val="150"/>
                <w:sz w:val="21"/>
              </w:rPr>
              <w:t xml:space="preserve"> </w:t>
            </w:r>
            <w:r>
              <w:rPr>
                <w:sz w:val="21"/>
              </w:rPr>
              <w:t>Ulusal</w:t>
            </w:r>
            <w:r>
              <w:rPr>
                <w:spacing w:val="56"/>
                <w:w w:val="150"/>
                <w:sz w:val="21"/>
              </w:rPr>
              <w:t xml:space="preserve"> </w:t>
            </w:r>
            <w:r>
              <w:rPr>
                <w:sz w:val="21"/>
              </w:rPr>
              <w:t>ve</w:t>
            </w:r>
            <w:r>
              <w:rPr>
                <w:spacing w:val="55"/>
                <w:w w:val="150"/>
                <w:sz w:val="21"/>
              </w:rPr>
              <w:t xml:space="preserve"> </w:t>
            </w:r>
            <w:r>
              <w:rPr>
                <w:sz w:val="21"/>
              </w:rPr>
              <w:t>uluslararası</w:t>
            </w:r>
            <w:r>
              <w:rPr>
                <w:spacing w:val="57"/>
                <w:w w:val="150"/>
                <w:sz w:val="21"/>
              </w:rPr>
              <w:t xml:space="preserve"> </w:t>
            </w:r>
            <w:r>
              <w:rPr>
                <w:sz w:val="21"/>
              </w:rPr>
              <w:t>düzeyde</w:t>
            </w:r>
            <w:r>
              <w:rPr>
                <w:spacing w:val="55"/>
                <w:w w:val="150"/>
                <w:sz w:val="21"/>
              </w:rPr>
              <w:t xml:space="preserve"> </w:t>
            </w:r>
            <w:r>
              <w:rPr>
                <w:sz w:val="21"/>
              </w:rPr>
              <w:t>kurumsal</w:t>
            </w:r>
            <w:r>
              <w:rPr>
                <w:spacing w:val="56"/>
                <w:w w:val="150"/>
                <w:sz w:val="21"/>
              </w:rPr>
              <w:t xml:space="preserve"> </w:t>
            </w:r>
            <w:r>
              <w:rPr>
                <w:spacing w:val="-5"/>
                <w:sz w:val="21"/>
              </w:rPr>
              <w:t>iş</w:t>
            </w:r>
          </w:p>
        </w:tc>
        <w:tc>
          <w:tcPr>
            <w:tcW w:w="1939" w:type="dxa"/>
            <w:vMerge/>
            <w:tcBorders>
              <w:top w:val="nil"/>
            </w:tcBorders>
            <w:shd w:val="clear" w:color="auto" w:fill="F8D5BE"/>
          </w:tcPr>
          <w:p w14:paraId="131E675F" w14:textId="77777777" w:rsidR="00F707ED" w:rsidRDefault="00F707ED">
            <w:pPr>
              <w:rPr>
                <w:sz w:val="2"/>
                <w:szCs w:val="2"/>
              </w:rPr>
            </w:pPr>
          </w:p>
        </w:tc>
        <w:tc>
          <w:tcPr>
            <w:tcW w:w="2050" w:type="dxa"/>
            <w:vMerge/>
            <w:tcBorders>
              <w:top w:val="nil"/>
            </w:tcBorders>
            <w:shd w:val="clear" w:color="auto" w:fill="F7C9AC"/>
          </w:tcPr>
          <w:p w14:paraId="10707571" w14:textId="77777777" w:rsidR="00F707ED" w:rsidRDefault="00F707ED">
            <w:pPr>
              <w:rPr>
                <w:sz w:val="2"/>
                <w:szCs w:val="2"/>
              </w:rPr>
            </w:pPr>
          </w:p>
        </w:tc>
        <w:tc>
          <w:tcPr>
            <w:tcW w:w="1891" w:type="dxa"/>
            <w:tcBorders>
              <w:top w:val="nil"/>
              <w:bottom w:val="nil"/>
            </w:tcBorders>
            <w:shd w:val="clear" w:color="auto" w:fill="F4AF83"/>
          </w:tcPr>
          <w:p w14:paraId="45561FEE" w14:textId="77777777" w:rsidR="00F707ED" w:rsidRDefault="00000000">
            <w:pPr>
              <w:pStyle w:val="TableParagraph"/>
              <w:spacing w:line="259" w:lineRule="auto"/>
              <w:ind w:left="105" w:right="51"/>
              <w:rPr>
                <w:sz w:val="21"/>
              </w:rPr>
            </w:pPr>
            <w:proofErr w:type="gramStart"/>
            <w:r>
              <w:rPr>
                <w:spacing w:val="-2"/>
                <w:sz w:val="21"/>
              </w:rPr>
              <w:t>değerlendirmek</w:t>
            </w:r>
            <w:proofErr w:type="gramEnd"/>
            <w:r>
              <w:rPr>
                <w:spacing w:val="-2"/>
                <w:sz w:val="21"/>
              </w:rPr>
              <w:t xml:space="preserve"> </w:t>
            </w:r>
            <w:r>
              <w:rPr>
                <w:sz w:val="21"/>
              </w:rPr>
              <w:t>üzere</w:t>
            </w:r>
            <w:r>
              <w:rPr>
                <w:spacing w:val="-14"/>
                <w:sz w:val="21"/>
              </w:rPr>
              <w:t xml:space="preserve"> </w:t>
            </w:r>
            <w:r>
              <w:rPr>
                <w:sz w:val="21"/>
              </w:rPr>
              <w:t xml:space="preserve">oluşturulan </w:t>
            </w:r>
            <w:r>
              <w:rPr>
                <w:spacing w:val="-2"/>
                <w:sz w:val="21"/>
              </w:rPr>
              <w:t>mekanizmalar kullanılmaktadır.</w:t>
            </w:r>
          </w:p>
        </w:tc>
        <w:tc>
          <w:tcPr>
            <w:tcW w:w="1940" w:type="dxa"/>
            <w:tcBorders>
              <w:top w:val="nil"/>
              <w:bottom w:val="nil"/>
            </w:tcBorders>
            <w:shd w:val="clear" w:color="auto" w:fill="E6A77C"/>
          </w:tcPr>
          <w:p w14:paraId="1413C9ED" w14:textId="77777777" w:rsidR="00F707ED" w:rsidRDefault="00000000">
            <w:pPr>
              <w:pStyle w:val="TableParagraph"/>
              <w:spacing w:line="259" w:lineRule="auto"/>
              <w:ind w:left="106" w:right="122"/>
              <w:rPr>
                <w:sz w:val="21"/>
              </w:rPr>
            </w:pPr>
            <w:proofErr w:type="gramStart"/>
            <w:r>
              <w:rPr>
                <w:spacing w:val="-2"/>
                <w:sz w:val="21"/>
              </w:rPr>
              <w:t>paydaşlarla</w:t>
            </w:r>
            <w:proofErr w:type="gramEnd"/>
            <w:r>
              <w:rPr>
                <w:spacing w:val="-2"/>
                <w:sz w:val="21"/>
              </w:rPr>
              <w:t xml:space="preserve"> değerlendirilerek iyileştirilmektedir.</w:t>
            </w:r>
          </w:p>
        </w:tc>
        <w:tc>
          <w:tcPr>
            <w:tcW w:w="1637" w:type="dxa"/>
            <w:vMerge/>
            <w:tcBorders>
              <w:top w:val="nil"/>
            </w:tcBorders>
            <w:shd w:val="clear" w:color="auto" w:fill="D9A481"/>
          </w:tcPr>
          <w:p w14:paraId="5636421E" w14:textId="77777777" w:rsidR="00F707ED" w:rsidRDefault="00F707ED">
            <w:pPr>
              <w:rPr>
                <w:sz w:val="2"/>
                <w:szCs w:val="2"/>
              </w:rPr>
            </w:pPr>
          </w:p>
        </w:tc>
      </w:tr>
      <w:tr w:rsidR="00F707ED" w14:paraId="0D22C312" w14:textId="77777777">
        <w:trPr>
          <w:trHeight w:val="258"/>
        </w:trPr>
        <w:tc>
          <w:tcPr>
            <w:tcW w:w="5672" w:type="dxa"/>
            <w:tcBorders>
              <w:top w:val="nil"/>
              <w:bottom w:val="nil"/>
            </w:tcBorders>
          </w:tcPr>
          <w:p w14:paraId="022A3F34" w14:textId="77777777" w:rsidR="00F707ED" w:rsidRDefault="00000000">
            <w:pPr>
              <w:pStyle w:val="TableParagraph"/>
              <w:tabs>
                <w:tab w:val="left" w:pos="1099"/>
                <w:tab w:val="left" w:pos="1807"/>
                <w:tab w:val="left" w:pos="2479"/>
                <w:tab w:val="left" w:pos="3234"/>
                <w:tab w:val="left" w:pos="3637"/>
                <w:tab w:val="left" w:pos="4950"/>
              </w:tabs>
              <w:spacing w:before="9" w:line="229" w:lineRule="exact"/>
              <w:ind w:left="107"/>
              <w:rPr>
                <w:sz w:val="21"/>
              </w:rPr>
            </w:pPr>
            <w:proofErr w:type="gramStart"/>
            <w:r>
              <w:rPr>
                <w:spacing w:val="-2"/>
                <w:sz w:val="21"/>
              </w:rPr>
              <w:t>birlikleri</w:t>
            </w:r>
            <w:proofErr w:type="gramEnd"/>
            <w:r>
              <w:rPr>
                <w:spacing w:val="-2"/>
                <w:sz w:val="21"/>
              </w:rPr>
              <w:t>,</w:t>
            </w:r>
            <w:r>
              <w:rPr>
                <w:sz w:val="21"/>
              </w:rPr>
              <w:tab/>
            </w:r>
            <w:r>
              <w:rPr>
                <w:spacing w:val="-2"/>
                <w:sz w:val="21"/>
              </w:rPr>
              <w:t>çeşitli</w:t>
            </w:r>
            <w:r>
              <w:rPr>
                <w:sz w:val="21"/>
              </w:rPr>
              <w:tab/>
            </w:r>
            <w:r>
              <w:rPr>
                <w:spacing w:val="-4"/>
                <w:sz w:val="21"/>
              </w:rPr>
              <w:t>kamu</w:t>
            </w:r>
            <w:r>
              <w:rPr>
                <w:sz w:val="21"/>
              </w:rPr>
              <w:tab/>
            </w:r>
            <w:r>
              <w:rPr>
                <w:spacing w:val="-2"/>
                <w:sz w:val="21"/>
              </w:rPr>
              <w:t>kurum</w:t>
            </w:r>
            <w:r>
              <w:rPr>
                <w:sz w:val="21"/>
              </w:rPr>
              <w:tab/>
            </w:r>
            <w:r>
              <w:rPr>
                <w:spacing w:val="-5"/>
                <w:sz w:val="21"/>
              </w:rPr>
              <w:t>ve</w:t>
            </w:r>
            <w:r>
              <w:rPr>
                <w:sz w:val="21"/>
              </w:rPr>
              <w:tab/>
            </w:r>
            <w:r>
              <w:rPr>
                <w:spacing w:val="-2"/>
                <w:sz w:val="21"/>
              </w:rPr>
              <w:t>kuruluşlarına</w:t>
            </w:r>
            <w:r>
              <w:rPr>
                <w:sz w:val="21"/>
              </w:rPr>
              <w:tab/>
            </w:r>
            <w:r>
              <w:rPr>
                <w:spacing w:val="-2"/>
                <w:sz w:val="21"/>
              </w:rPr>
              <w:t>yapılan</w:t>
            </w:r>
          </w:p>
        </w:tc>
        <w:tc>
          <w:tcPr>
            <w:tcW w:w="1939" w:type="dxa"/>
            <w:vMerge/>
            <w:tcBorders>
              <w:top w:val="nil"/>
            </w:tcBorders>
            <w:shd w:val="clear" w:color="auto" w:fill="F8D5BE"/>
          </w:tcPr>
          <w:p w14:paraId="29C7718D" w14:textId="77777777" w:rsidR="00F707ED" w:rsidRDefault="00F707ED">
            <w:pPr>
              <w:rPr>
                <w:sz w:val="2"/>
                <w:szCs w:val="2"/>
              </w:rPr>
            </w:pPr>
          </w:p>
        </w:tc>
        <w:tc>
          <w:tcPr>
            <w:tcW w:w="2050" w:type="dxa"/>
            <w:vMerge/>
            <w:tcBorders>
              <w:top w:val="nil"/>
            </w:tcBorders>
            <w:shd w:val="clear" w:color="auto" w:fill="F7C9AC"/>
          </w:tcPr>
          <w:p w14:paraId="635C08E3" w14:textId="77777777" w:rsidR="00F707ED" w:rsidRDefault="00F707ED">
            <w:pPr>
              <w:rPr>
                <w:sz w:val="2"/>
                <w:szCs w:val="2"/>
              </w:rPr>
            </w:pPr>
          </w:p>
        </w:tc>
        <w:tc>
          <w:tcPr>
            <w:tcW w:w="1891" w:type="dxa"/>
            <w:tcBorders>
              <w:top w:val="nil"/>
            </w:tcBorders>
            <w:shd w:val="clear" w:color="auto" w:fill="F4AF83"/>
          </w:tcPr>
          <w:p w14:paraId="5CCDD510" w14:textId="77777777" w:rsidR="00F707ED" w:rsidRDefault="00F707ED">
            <w:pPr>
              <w:pStyle w:val="TableParagraph"/>
              <w:rPr>
                <w:sz w:val="18"/>
              </w:rPr>
            </w:pPr>
          </w:p>
        </w:tc>
        <w:tc>
          <w:tcPr>
            <w:tcW w:w="1940" w:type="dxa"/>
            <w:tcBorders>
              <w:top w:val="nil"/>
            </w:tcBorders>
            <w:shd w:val="clear" w:color="auto" w:fill="E6A77C"/>
          </w:tcPr>
          <w:p w14:paraId="5F73B687" w14:textId="77777777" w:rsidR="00F707ED" w:rsidRDefault="00F707ED">
            <w:pPr>
              <w:pStyle w:val="TableParagraph"/>
              <w:rPr>
                <w:sz w:val="18"/>
              </w:rPr>
            </w:pPr>
          </w:p>
        </w:tc>
        <w:tc>
          <w:tcPr>
            <w:tcW w:w="1637" w:type="dxa"/>
            <w:vMerge/>
            <w:tcBorders>
              <w:top w:val="nil"/>
            </w:tcBorders>
            <w:shd w:val="clear" w:color="auto" w:fill="D9A481"/>
          </w:tcPr>
          <w:p w14:paraId="752E5293" w14:textId="77777777" w:rsidR="00F707ED" w:rsidRDefault="00F707ED">
            <w:pPr>
              <w:rPr>
                <w:sz w:val="2"/>
                <w:szCs w:val="2"/>
              </w:rPr>
            </w:pPr>
          </w:p>
        </w:tc>
      </w:tr>
      <w:tr w:rsidR="00F707ED" w14:paraId="40CF0E2F" w14:textId="77777777">
        <w:trPr>
          <w:trHeight w:val="272"/>
        </w:trPr>
        <w:tc>
          <w:tcPr>
            <w:tcW w:w="5672" w:type="dxa"/>
            <w:tcBorders>
              <w:top w:val="nil"/>
              <w:bottom w:val="nil"/>
            </w:tcBorders>
          </w:tcPr>
          <w:p w14:paraId="09A25226" w14:textId="77777777" w:rsidR="00F707ED" w:rsidRDefault="00000000">
            <w:pPr>
              <w:pStyle w:val="TableParagraph"/>
              <w:spacing w:before="17" w:line="236" w:lineRule="exact"/>
              <w:ind w:left="107"/>
              <w:rPr>
                <w:sz w:val="21"/>
              </w:rPr>
            </w:pPr>
            <w:proofErr w:type="gramStart"/>
            <w:r>
              <w:rPr>
                <w:sz w:val="21"/>
              </w:rPr>
              <w:t>görevlendirmeler</w:t>
            </w:r>
            <w:proofErr w:type="gramEnd"/>
            <w:r>
              <w:rPr>
                <w:spacing w:val="70"/>
                <w:sz w:val="21"/>
              </w:rPr>
              <w:t xml:space="preserve"> </w:t>
            </w:r>
            <w:r>
              <w:rPr>
                <w:sz w:val="21"/>
              </w:rPr>
              <w:t>ile</w:t>
            </w:r>
            <w:r>
              <w:rPr>
                <w:spacing w:val="75"/>
                <w:sz w:val="21"/>
              </w:rPr>
              <w:t xml:space="preserve"> </w:t>
            </w:r>
            <w:r>
              <w:rPr>
                <w:sz w:val="21"/>
              </w:rPr>
              <w:t>kurumun</w:t>
            </w:r>
            <w:r>
              <w:rPr>
                <w:spacing w:val="75"/>
                <w:sz w:val="21"/>
              </w:rPr>
              <w:t xml:space="preserve"> </w:t>
            </w:r>
            <w:r>
              <w:rPr>
                <w:sz w:val="21"/>
              </w:rPr>
              <w:t>bünyesinde</w:t>
            </w:r>
            <w:r>
              <w:rPr>
                <w:spacing w:val="75"/>
                <w:sz w:val="21"/>
              </w:rPr>
              <w:t xml:space="preserve"> </w:t>
            </w:r>
            <w:r>
              <w:rPr>
                <w:sz w:val="21"/>
              </w:rPr>
              <w:t>yer</w:t>
            </w:r>
            <w:r>
              <w:rPr>
                <w:spacing w:val="73"/>
                <w:sz w:val="21"/>
              </w:rPr>
              <w:t xml:space="preserve"> </w:t>
            </w:r>
            <w:r>
              <w:rPr>
                <w:sz w:val="21"/>
              </w:rPr>
              <w:t>alan</w:t>
            </w:r>
            <w:r>
              <w:rPr>
                <w:spacing w:val="72"/>
                <w:sz w:val="21"/>
              </w:rPr>
              <w:t xml:space="preserve"> </w:t>
            </w:r>
            <w:r>
              <w:rPr>
                <w:spacing w:val="-2"/>
                <w:sz w:val="21"/>
              </w:rPr>
              <w:t>birimler</w:t>
            </w:r>
          </w:p>
        </w:tc>
        <w:tc>
          <w:tcPr>
            <w:tcW w:w="9457" w:type="dxa"/>
            <w:gridSpan w:val="5"/>
            <w:tcBorders>
              <w:bottom w:val="nil"/>
            </w:tcBorders>
            <w:shd w:val="clear" w:color="auto" w:fill="FAE7D9"/>
          </w:tcPr>
          <w:p w14:paraId="33362FA8" w14:textId="77777777" w:rsidR="00F707ED" w:rsidRDefault="00F707ED">
            <w:pPr>
              <w:pStyle w:val="TableParagraph"/>
              <w:rPr>
                <w:sz w:val="20"/>
              </w:rPr>
            </w:pPr>
          </w:p>
        </w:tc>
      </w:tr>
      <w:tr w:rsidR="00F707ED" w14:paraId="2ABB1553" w14:textId="77777777">
        <w:trPr>
          <w:trHeight w:val="284"/>
        </w:trPr>
        <w:tc>
          <w:tcPr>
            <w:tcW w:w="5672" w:type="dxa"/>
            <w:tcBorders>
              <w:top w:val="nil"/>
              <w:bottom w:val="nil"/>
            </w:tcBorders>
          </w:tcPr>
          <w:p w14:paraId="625FE5DB" w14:textId="77777777" w:rsidR="00F707ED" w:rsidRDefault="00000000">
            <w:pPr>
              <w:pStyle w:val="TableParagraph"/>
              <w:spacing w:before="20"/>
              <w:ind w:left="107"/>
              <w:rPr>
                <w:sz w:val="21"/>
              </w:rPr>
            </w:pPr>
            <w:proofErr w:type="gramStart"/>
            <w:r>
              <w:rPr>
                <w:sz w:val="21"/>
              </w:rPr>
              <w:t>aracılığıyla</w:t>
            </w:r>
            <w:proofErr w:type="gramEnd"/>
            <w:r>
              <w:rPr>
                <w:spacing w:val="1"/>
                <w:sz w:val="21"/>
              </w:rPr>
              <w:t xml:space="preserve"> </w:t>
            </w:r>
            <w:r>
              <w:rPr>
                <w:sz w:val="21"/>
              </w:rPr>
              <w:t>yürütülen</w:t>
            </w:r>
            <w:r>
              <w:rPr>
                <w:spacing w:val="2"/>
                <w:sz w:val="21"/>
              </w:rPr>
              <w:t xml:space="preserve"> </w:t>
            </w:r>
            <w:r>
              <w:rPr>
                <w:sz w:val="21"/>
              </w:rPr>
              <w:t>eğitim,</w:t>
            </w:r>
            <w:r>
              <w:rPr>
                <w:spacing w:val="1"/>
                <w:sz w:val="21"/>
              </w:rPr>
              <w:t xml:space="preserve"> </w:t>
            </w:r>
            <w:r>
              <w:rPr>
                <w:sz w:val="21"/>
              </w:rPr>
              <w:t>hizmet,</w:t>
            </w:r>
            <w:r>
              <w:rPr>
                <w:spacing w:val="2"/>
                <w:sz w:val="21"/>
              </w:rPr>
              <w:t xml:space="preserve"> </w:t>
            </w:r>
            <w:r>
              <w:rPr>
                <w:sz w:val="21"/>
              </w:rPr>
              <w:t>araştırma,</w:t>
            </w:r>
            <w:r>
              <w:rPr>
                <w:spacing w:val="1"/>
                <w:sz w:val="21"/>
              </w:rPr>
              <w:t xml:space="preserve"> </w:t>
            </w:r>
            <w:r>
              <w:rPr>
                <w:sz w:val="21"/>
              </w:rPr>
              <w:t>danışmanlık</w:t>
            </w:r>
            <w:r>
              <w:rPr>
                <w:spacing w:val="2"/>
                <w:sz w:val="21"/>
              </w:rPr>
              <w:t xml:space="preserve"> </w:t>
            </w:r>
            <w:r>
              <w:rPr>
                <w:spacing w:val="-5"/>
                <w:sz w:val="21"/>
              </w:rPr>
              <w:t>vb.</w:t>
            </w:r>
          </w:p>
        </w:tc>
        <w:tc>
          <w:tcPr>
            <w:tcW w:w="9457" w:type="dxa"/>
            <w:gridSpan w:val="5"/>
            <w:tcBorders>
              <w:top w:val="nil"/>
              <w:bottom w:val="nil"/>
            </w:tcBorders>
            <w:shd w:val="clear" w:color="auto" w:fill="FAE7D9"/>
          </w:tcPr>
          <w:p w14:paraId="1401F906" w14:textId="77777777" w:rsidR="00F707ED" w:rsidRDefault="00000000">
            <w:pPr>
              <w:pStyle w:val="TableParagraph"/>
              <w:spacing w:before="6"/>
              <w:ind w:left="278"/>
              <w:rPr>
                <w:b/>
                <w:i/>
                <w:sz w:val="21"/>
              </w:rPr>
            </w:pPr>
            <w:r>
              <w:rPr>
                <w:b/>
                <w:i/>
                <w:sz w:val="21"/>
              </w:rPr>
              <w:t>Örnek</w:t>
            </w:r>
            <w:r>
              <w:rPr>
                <w:b/>
                <w:i/>
                <w:spacing w:val="-5"/>
                <w:sz w:val="21"/>
              </w:rPr>
              <w:t xml:space="preserve"> </w:t>
            </w:r>
            <w:r>
              <w:rPr>
                <w:b/>
                <w:i/>
                <w:spacing w:val="-2"/>
                <w:sz w:val="21"/>
              </w:rPr>
              <w:t>Kanıtlar</w:t>
            </w:r>
          </w:p>
        </w:tc>
      </w:tr>
      <w:tr w:rsidR="00F707ED" w14:paraId="6947A6ED" w14:textId="77777777">
        <w:trPr>
          <w:trHeight w:val="288"/>
        </w:trPr>
        <w:tc>
          <w:tcPr>
            <w:tcW w:w="5672" w:type="dxa"/>
            <w:tcBorders>
              <w:top w:val="nil"/>
              <w:bottom w:val="nil"/>
            </w:tcBorders>
          </w:tcPr>
          <w:p w14:paraId="662DE931" w14:textId="77777777" w:rsidR="00F707ED" w:rsidRDefault="00000000">
            <w:pPr>
              <w:pStyle w:val="TableParagraph"/>
              <w:spacing w:before="14"/>
              <w:ind w:left="107"/>
              <w:rPr>
                <w:sz w:val="21"/>
              </w:rPr>
            </w:pPr>
            <w:proofErr w:type="gramStart"/>
            <w:r>
              <w:rPr>
                <w:sz w:val="21"/>
              </w:rPr>
              <w:t>toplumsal</w:t>
            </w:r>
            <w:proofErr w:type="gramEnd"/>
            <w:r>
              <w:rPr>
                <w:spacing w:val="-10"/>
                <w:sz w:val="21"/>
              </w:rPr>
              <w:t xml:space="preserve"> </w:t>
            </w:r>
            <w:r>
              <w:rPr>
                <w:sz w:val="21"/>
              </w:rPr>
              <w:t>katkı</w:t>
            </w:r>
            <w:r>
              <w:rPr>
                <w:spacing w:val="-9"/>
                <w:sz w:val="21"/>
              </w:rPr>
              <w:t xml:space="preserve"> </w:t>
            </w:r>
            <w:r>
              <w:rPr>
                <w:sz w:val="21"/>
              </w:rPr>
              <w:t>faaliyetleri</w:t>
            </w:r>
            <w:r>
              <w:rPr>
                <w:spacing w:val="-6"/>
                <w:sz w:val="21"/>
              </w:rPr>
              <w:t xml:space="preserve"> </w:t>
            </w:r>
            <w:r>
              <w:rPr>
                <w:sz w:val="21"/>
              </w:rPr>
              <w:t>izlenmektedir.</w:t>
            </w:r>
            <w:r>
              <w:rPr>
                <w:spacing w:val="36"/>
                <w:sz w:val="21"/>
              </w:rPr>
              <w:t xml:space="preserve"> </w:t>
            </w:r>
            <w:r>
              <w:rPr>
                <w:sz w:val="21"/>
              </w:rPr>
              <w:t>İzleme</w:t>
            </w:r>
            <w:r>
              <w:rPr>
                <w:spacing w:val="-8"/>
                <w:sz w:val="21"/>
              </w:rPr>
              <w:t xml:space="preserve"> </w:t>
            </w:r>
            <w:r>
              <w:rPr>
                <w:sz w:val="21"/>
              </w:rPr>
              <w:t>mekanizma</w:t>
            </w:r>
            <w:r>
              <w:rPr>
                <w:spacing w:val="-8"/>
                <w:sz w:val="21"/>
              </w:rPr>
              <w:t xml:space="preserve"> </w:t>
            </w:r>
            <w:r>
              <w:rPr>
                <w:spacing w:val="-5"/>
                <w:sz w:val="21"/>
              </w:rPr>
              <w:t>ve</w:t>
            </w:r>
          </w:p>
        </w:tc>
        <w:tc>
          <w:tcPr>
            <w:tcW w:w="9457" w:type="dxa"/>
            <w:gridSpan w:val="5"/>
            <w:tcBorders>
              <w:top w:val="nil"/>
              <w:bottom w:val="nil"/>
            </w:tcBorders>
            <w:shd w:val="clear" w:color="auto" w:fill="FAE7D9"/>
          </w:tcPr>
          <w:p w14:paraId="0A57E70D" w14:textId="77777777" w:rsidR="00F707ED" w:rsidRDefault="00000000">
            <w:pPr>
              <w:pStyle w:val="TableParagraph"/>
              <w:numPr>
                <w:ilvl w:val="0"/>
                <w:numId w:val="4"/>
              </w:numPr>
              <w:tabs>
                <w:tab w:val="left" w:pos="892"/>
                <w:tab w:val="left" w:pos="893"/>
              </w:tabs>
              <w:spacing w:before="25" w:line="243" w:lineRule="exact"/>
              <w:ind w:hanging="361"/>
              <w:rPr>
                <w:i/>
                <w:sz w:val="21"/>
              </w:rPr>
            </w:pPr>
            <w:r>
              <w:rPr>
                <w:i/>
                <w:sz w:val="21"/>
              </w:rPr>
              <w:t>Kurumun</w:t>
            </w:r>
            <w:r>
              <w:rPr>
                <w:i/>
                <w:spacing w:val="-9"/>
                <w:sz w:val="21"/>
              </w:rPr>
              <w:t xml:space="preserve"> </w:t>
            </w:r>
            <w:r>
              <w:rPr>
                <w:i/>
                <w:sz w:val="21"/>
              </w:rPr>
              <w:t>hedefleriyle</w:t>
            </w:r>
            <w:r>
              <w:rPr>
                <w:i/>
                <w:spacing w:val="-6"/>
                <w:sz w:val="21"/>
              </w:rPr>
              <w:t xml:space="preserve"> </w:t>
            </w:r>
            <w:r>
              <w:rPr>
                <w:i/>
                <w:sz w:val="21"/>
              </w:rPr>
              <w:t>uyumlu</w:t>
            </w:r>
            <w:r>
              <w:rPr>
                <w:i/>
                <w:spacing w:val="-7"/>
                <w:sz w:val="21"/>
              </w:rPr>
              <w:t xml:space="preserve"> </w:t>
            </w:r>
            <w:r>
              <w:rPr>
                <w:i/>
                <w:sz w:val="21"/>
              </w:rPr>
              <w:t>toplumsal</w:t>
            </w:r>
            <w:r>
              <w:rPr>
                <w:i/>
                <w:spacing w:val="-7"/>
                <w:sz w:val="21"/>
              </w:rPr>
              <w:t xml:space="preserve"> </w:t>
            </w:r>
            <w:r>
              <w:rPr>
                <w:i/>
                <w:sz w:val="21"/>
              </w:rPr>
              <w:t>katkı</w:t>
            </w:r>
            <w:r>
              <w:rPr>
                <w:i/>
                <w:spacing w:val="-7"/>
                <w:sz w:val="21"/>
              </w:rPr>
              <w:t xml:space="preserve"> </w:t>
            </w:r>
            <w:r>
              <w:rPr>
                <w:i/>
                <w:spacing w:val="-2"/>
                <w:sz w:val="21"/>
              </w:rPr>
              <w:t>faaliyetleri</w:t>
            </w:r>
          </w:p>
        </w:tc>
      </w:tr>
      <w:tr w:rsidR="00F707ED" w14:paraId="1B7EC47A" w14:textId="77777777">
        <w:trPr>
          <w:trHeight w:val="273"/>
        </w:trPr>
        <w:tc>
          <w:tcPr>
            <w:tcW w:w="5672" w:type="dxa"/>
            <w:tcBorders>
              <w:top w:val="nil"/>
              <w:bottom w:val="nil"/>
            </w:tcBorders>
          </w:tcPr>
          <w:p w14:paraId="7CDBBDB1" w14:textId="77777777" w:rsidR="00F707ED" w:rsidRDefault="00000000">
            <w:pPr>
              <w:pStyle w:val="TableParagraph"/>
              <w:spacing w:before="2"/>
              <w:ind w:left="107"/>
              <w:rPr>
                <w:sz w:val="21"/>
              </w:rPr>
            </w:pPr>
            <w:proofErr w:type="gramStart"/>
            <w:r>
              <w:rPr>
                <w:sz w:val="21"/>
              </w:rPr>
              <w:t>süreçleri</w:t>
            </w:r>
            <w:proofErr w:type="gramEnd"/>
            <w:r>
              <w:rPr>
                <w:spacing w:val="50"/>
                <w:sz w:val="21"/>
              </w:rPr>
              <w:t xml:space="preserve"> </w:t>
            </w:r>
            <w:r>
              <w:rPr>
                <w:sz w:val="21"/>
              </w:rPr>
              <w:t>yerleşik</w:t>
            </w:r>
            <w:r>
              <w:rPr>
                <w:spacing w:val="52"/>
                <w:sz w:val="21"/>
              </w:rPr>
              <w:t xml:space="preserve"> </w:t>
            </w:r>
            <w:r>
              <w:rPr>
                <w:sz w:val="21"/>
              </w:rPr>
              <w:t>ve</w:t>
            </w:r>
            <w:r>
              <w:rPr>
                <w:spacing w:val="51"/>
                <w:sz w:val="21"/>
              </w:rPr>
              <w:t xml:space="preserve"> </w:t>
            </w:r>
            <w:r>
              <w:rPr>
                <w:sz w:val="21"/>
              </w:rPr>
              <w:t>sürdürülebilirdir.</w:t>
            </w:r>
            <w:r>
              <w:rPr>
                <w:spacing w:val="52"/>
                <w:sz w:val="21"/>
              </w:rPr>
              <w:t xml:space="preserve"> </w:t>
            </w:r>
            <w:r>
              <w:rPr>
                <w:sz w:val="21"/>
              </w:rPr>
              <w:t>İyileştirme</w:t>
            </w:r>
            <w:r>
              <w:rPr>
                <w:spacing w:val="52"/>
                <w:sz w:val="21"/>
              </w:rPr>
              <w:t xml:space="preserve"> </w:t>
            </w:r>
            <w:r>
              <w:rPr>
                <w:spacing w:val="-2"/>
                <w:sz w:val="21"/>
              </w:rPr>
              <w:t>adımlarının</w:t>
            </w:r>
          </w:p>
        </w:tc>
        <w:tc>
          <w:tcPr>
            <w:tcW w:w="9457" w:type="dxa"/>
            <w:gridSpan w:val="5"/>
            <w:tcBorders>
              <w:top w:val="nil"/>
              <w:bottom w:val="nil"/>
            </w:tcBorders>
            <w:shd w:val="clear" w:color="auto" w:fill="FAE7D9"/>
          </w:tcPr>
          <w:p w14:paraId="15092936" w14:textId="77777777" w:rsidR="00F707ED" w:rsidRDefault="00000000">
            <w:pPr>
              <w:pStyle w:val="TableParagraph"/>
              <w:numPr>
                <w:ilvl w:val="0"/>
                <w:numId w:val="3"/>
              </w:numPr>
              <w:tabs>
                <w:tab w:val="left" w:pos="892"/>
                <w:tab w:val="left" w:pos="893"/>
              </w:tabs>
              <w:spacing w:before="8" w:line="245" w:lineRule="exact"/>
              <w:ind w:hanging="361"/>
              <w:rPr>
                <w:i/>
                <w:sz w:val="21"/>
              </w:rPr>
            </w:pPr>
            <w:r>
              <w:rPr>
                <w:i/>
                <w:sz w:val="21"/>
              </w:rPr>
              <w:t>Toplumsal</w:t>
            </w:r>
            <w:r>
              <w:rPr>
                <w:i/>
                <w:spacing w:val="-10"/>
                <w:sz w:val="21"/>
              </w:rPr>
              <w:t xml:space="preserve"> </w:t>
            </w:r>
            <w:r>
              <w:rPr>
                <w:i/>
                <w:sz w:val="21"/>
              </w:rPr>
              <w:t>katkı</w:t>
            </w:r>
            <w:r>
              <w:rPr>
                <w:i/>
                <w:spacing w:val="-6"/>
                <w:sz w:val="21"/>
              </w:rPr>
              <w:t xml:space="preserve"> </w:t>
            </w:r>
            <w:r>
              <w:rPr>
                <w:i/>
                <w:sz w:val="21"/>
              </w:rPr>
              <w:t>performansını</w:t>
            </w:r>
            <w:r>
              <w:rPr>
                <w:i/>
                <w:spacing w:val="-6"/>
                <w:sz w:val="21"/>
              </w:rPr>
              <w:t xml:space="preserve"> </w:t>
            </w:r>
            <w:r>
              <w:rPr>
                <w:i/>
                <w:sz w:val="21"/>
              </w:rPr>
              <w:t>izlemek</w:t>
            </w:r>
            <w:r>
              <w:rPr>
                <w:i/>
                <w:spacing w:val="-5"/>
                <w:sz w:val="21"/>
              </w:rPr>
              <w:t xml:space="preserve"> </w:t>
            </w:r>
            <w:r>
              <w:rPr>
                <w:i/>
                <w:sz w:val="21"/>
              </w:rPr>
              <w:t>üzere</w:t>
            </w:r>
            <w:r>
              <w:rPr>
                <w:i/>
                <w:spacing w:val="-8"/>
                <w:sz w:val="21"/>
              </w:rPr>
              <w:t xml:space="preserve"> </w:t>
            </w:r>
            <w:r>
              <w:rPr>
                <w:i/>
                <w:sz w:val="21"/>
              </w:rPr>
              <w:t>geçerli</w:t>
            </w:r>
            <w:r>
              <w:rPr>
                <w:i/>
                <w:spacing w:val="-6"/>
                <w:sz w:val="21"/>
              </w:rPr>
              <w:t xml:space="preserve"> </w:t>
            </w:r>
            <w:r>
              <w:rPr>
                <w:i/>
                <w:sz w:val="21"/>
              </w:rPr>
              <w:t>olan</w:t>
            </w:r>
            <w:r>
              <w:rPr>
                <w:i/>
                <w:spacing w:val="-8"/>
                <w:sz w:val="21"/>
              </w:rPr>
              <w:t xml:space="preserve"> </w:t>
            </w:r>
            <w:r>
              <w:rPr>
                <w:i/>
                <w:sz w:val="21"/>
              </w:rPr>
              <w:t>tanımlı</w:t>
            </w:r>
            <w:r>
              <w:rPr>
                <w:i/>
                <w:spacing w:val="-6"/>
                <w:sz w:val="21"/>
              </w:rPr>
              <w:t xml:space="preserve"> </w:t>
            </w:r>
            <w:r>
              <w:rPr>
                <w:i/>
                <w:spacing w:val="-2"/>
                <w:sz w:val="21"/>
              </w:rPr>
              <w:t>süreçler</w:t>
            </w:r>
          </w:p>
        </w:tc>
      </w:tr>
      <w:tr w:rsidR="00F707ED" w14:paraId="0FEDB1C7" w14:textId="77777777">
        <w:trPr>
          <w:trHeight w:val="777"/>
        </w:trPr>
        <w:tc>
          <w:tcPr>
            <w:tcW w:w="5672" w:type="dxa"/>
            <w:tcBorders>
              <w:top w:val="nil"/>
              <w:bottom w:val="nil"/>
            </w:tcBorders>
          </w:tcPr>
          <w:p w14:paraId="69443736" w14:textId="77777777" w:rsidR="00F707ED" w:rsidRDefault="00000000">
            <w:pPr>
              <w:pStyle w:val="TableParagraph"/>
              <w:spacing w:before="4"/>
              <w:ind w:left="107"/>
              <w:rPr>
                <w:sz w:val="21"/>
              </w:rPr>
            </w:pPr>
            <w:proofErr w:type="gramStart"/>
            <w:r>
              <w:rPr>
                <w:sz w:val="21"/>
              </w:rPr>
              <w:t>kanıtları</w:t>
            </w:r>
            <w:proofErr w:type="gramEnd"/>
            <w:r>
              <w:rPr>
                <w:spacing w:val="-10"/>
                <w:sz w:val="21"/>
              </w:rPr>
              <w:t xml:space="preserve"> </w:t>
            </w:r>
            <w:r>
              <w:rPr>
                <w:spacing w:val="-2"/>
                <w:sz w:val="21"/>
              </w:rPr>
              <w:t>vardır.</w:t>
            </w:r>
          </w:p>
        </w:tc>
        <w:tc>
          <w:tcPr>
            <w:tcW w:w="9457" w:type="dxa"/>
            <w:gridSpan w:val="5"/>
            <w:tcBorders>
              <w:top w:val="nil"/>
              <w:bottom w:val="nil"/>
            </w:tcBorders>
            <w:shd w:val="clear" w:color="auto" w:fill="FAE7D9"/>
          </w:tcPr>
          <w:p w14:paraId="790709FA" w14:textId="77777777" w:rsidR="00F707ED" w:rsidRDefault="00000000">
            <w:pPr>
              <w:pStyle w:val="TableParagraph"/>
              <w:numPr>
                <w:ilvl w:val="0"/>
                <w:numId w:val="2"/>
              </w:numPr>
              <w:tabs>
                <w:tab w:val="left" w:pos="892"/>
                <w:tab w:val="left" w:pos="893"/>
              </w:tabs>
              <w:spacing w:before="6" w:line="252" w:lineRule="exact"/>
              <w:ind w:hanging="361"/>
              <w:rPr>
                <w:i/>
                <w:sz w:val="21"/>
              </w:rPr>
            </w:pPr>
            <w:r>
              <w:rPr>
                <w:i/>
                <w:sz w:val="21"/>
              </w:rPr>
              <w:t>Toplumsal</w:t>
            </w:r>
            <w:r>
              <w:rPr>
                <w:i/>
                <w:spacing w:val="-9"/>
                <w:sz w:val="21"/>
              </w:rPr>
              <w:t xml:space="preserve"> </w:t>
            </w:r>
            <w:r>
              <w:rPr>
                <w:i/>
                <w:sz w:val="21"/>
              </w:rPr>
              <w:t>katkı</w:t>
            </w:r>
            <w:r>
              <w:rPr>
                <w:i/>
                <w:spacing w:val="-7"/>
                <w:sz w:val="21"/>
              </w:rPr>
              <w:t xml:space="preserve"> </w:t>
            </w:r>
            <w:r>
              <w:rPr>
                <w:i/>
                <w:sz w:val="21"/>
              </w:rPr>
              <w:t>hedeflerine</w:t>
            </w:r>
            <w:r>
              <w:rPr>
                <w:i/>
                <w:spacing w:val="-9"/>
                <w:sz w:val="21"/>
              </w:rPr>
              <w:t xml:space="preserve"> </w:t>
            </w:r>
            <w:r>
              <w:rPr>
                <w:i/>
                <w:sz w:val="21"/>
              </w:rPr>
              <w:t>ulaşılıp</w:t>
            </w:r>
            <w:r>
              <w:rPr>
                <w:i/>
                <w:spacing w:val="-6"/>
                <w:sz w:val="21"/>
              </w:rPr>
              <w:t xml:space="preserve"> </w:t>
            </w:r>
            <w:r>
              <w:rPr>
                <w:i/>
                <w:sz w:val="21"/>
              </w:rPr>
              <w:t>ulaşılmadığını</w:t>
            </w:r>
            <w:r>
              <w:rPr>
                <w:i/>
                <w:spacing w:val="-7"/>
                <w:sz w:val="21"/>
              </w:rPr>
              <w:t xml:space="preserve"> </w:t>
            </w:r>
            <w:r>
              <w:rPr>
                <w:i/>
                <w:sz w:val="21"/>
              </w:rPr>
              <w:t>izlemek</w:t>
            </w:r>
            <w:r>
              <w:rPr>
                <w:i/>
                <w:spacing w:val="-6"/>
                <w:sz w:val="21"/>
              </w:rPr>
              <w:t xml:space="preserve"> </w:t>
            </w:r>
            <w:r>
              <w:rPr>
                <w:i/>
                <w:sz w:val="21"/>
              </w:rPr>
              <w:t>üzere</w:t>
            </w:r>
            <w:r>
              <w:rPr>
                <w:i/>
                <w:spacing w:val="-7"/>
                <w:sz w:val="21"/>
              </w:rPr>
              <w:t xml:space="preserve"> </w:t>
            </w:r>
            <w:r>
              <w:rPr>
                <w:i/>
                <w:sz w:val="21"/>
              </w:rPr>
              <w:t>oluşturulan</w:t>
            </w:r>
            <w:r>
              <w:rPr>
                <w:i/>
                <w:spacing w:val="-8"/>
                <w:sz w:val="21"/>
              </w:rPr>
              <w:t xml:space="preserve"> </w:t>
            </w:r>
            <w:r>
              <w:rPr>
                <w:i/>
                <w:spacing w:val="-2"/>
                <w:sz w:val="21"/>
              </w:rPr>
              <w:t>mekanizmalar</w:t>
            </w:r>
          </w:p>
          <w:p w14:paraId="1E16A339" w14:textId="77777777" w:rsidR="00F707ED" w:rsidRDefault="00000000">
            <w:pPr>
              <w:pStyle w:val="TableParagraph"/>
              <w:numPr>
                <w:ilvl w:val="0"/>
                <w:numId w:val="2"/>
              </w:numPr>
              <w:tabs>
                <w:tab w:val="left" w:pos="892"/>
                <w:tab w:val="left" w:pos="893"/>
              </w:tabs>
              <w:spacing w:line="252" w:lineRule="exact"/>
              <w:ind w:hanging="361"/>
              <w:rPr>
                <w:i/>
                <w:sz w:val="21"/>
              </w:rPr>
            </w:pPr>
            <w:r>
              <w:rPr>
                <w:i/>
                <w:sz w:val="21"/>
              </w:rPr>
              <w:t>Paydaş</w:t>
            </w:r>
            <w:r>
              <w:rPr>
                <w:i/>
                <w:spacing w:val="-4"/>
                <w:sz w:val="21"/>
              </w:rPr>
              <w:t xml:space="preserve"> </w:t>
            </w:r>
            <w:r>
              <w:rPr>
                <w:i/>
                <w:sz w:val="21"/>
              </w:rPr>
              <w:t>geri</w:t>
            </w:r>
            <w:r>
              <w:rPr>
                <w:i/>
                <w:spacing w:val="-1"/>
                <w:sz w:val="21"/>
              </w:rPr>
              <w:t xml:space="preserve"> </w:t>
            </w:r>
            <w:r>
              <w:rPr>
                <w:i/>
                <w:spacing w:val="-2"/>
                <w:sz w:val="21"/>
              </w:rPr>
              <w:t>bildirimleri</w:t>
            </w:r>
          </w:p>
          <w:p w14:paraId="65808EA8" w14:textId="77777777" w:rsidR="00F707ED" w:rsidRDefault="00000000">
            <w:pPr>
              <w:pStyle w:val="TableParagraph"/>
              <w:numPr>
                <w:ilvl w:val="0"/>
                <w:numId w:val="2"/>
              </w:numPr>
              <w:tabs>
                <w:tab w:val="left" w:pos="892"/>
                <w:tab w:val="left" w:pos="893"/>
              </w:tabs>
              <w:spacing w:before="1" w:line="245" w:lineRule="exact"/>
              <w:ind w:hanging="361"/>
              <w:rPr>
                <w:i/>
                <w:sz w:val="21"/>
              </w:rPr>
            </w:pPr>
            <w:r>
              <w:rPr>
                <w:i/>
                <w:sz w:val="21"/>
              </w:rPr>
              <w:t>Toplumsal</w:t>
            </w:r>
            <w:r>
              <w:rPr>
                <w:i/>
                <w:spacing w:val="-13"/>
                <w:sz w:val="21"/>
              </w:rPr>
              <w:t xml:space="preserve"> </w:t>
            </w:r>
            <w:r>
              <w:rPr>
                <w:i/>
                <w:sz w:val="21"/>
              </w:rPr>
              <w:t>katkı</w:t>
            </w:r>
            <w:r>
              <w:rPr>
                <w:i/>
                <w:spacing w:val="-9"/>
                <w:sz w:val="21"/>
              </w:rPr>
              <w:t xml:space="preserve"> </w:t>
            </w:r>
            <w:r>
              <w:rPr>
                <w:i/>
                <w:sz w:val="21"/>
              </w:rPr>
              <w:t>performansının</w:t>
            </w:r>
            <w:r>
              <w:rPr>
                <w:i/>
                <w:spacing w:val="-8"/>
                <w:sz w:val="21"/>
              </w:rPr>
              <w:t xml:space="preserve"> </w:t>
            </w:r>
            <w:r>
              <w:rPr>
                <w:i/>
                <w:sz w:val="21"/>
              </w:rPr>
              <w:t>izlenmesine</w:t>
            </w:r>
            <w:r>
              <w:rPr>
                <w:i/>
                <w:spacing w:val="-9"/>
                <w:sz w:val="21"/>
              </w:rPr>
              <w:t xml:space="preserve"> </w:t>
            </w:r>
            <w:r>
              <w:rPr>
                <w:i/>
                <w:sz w:val="21"/>
              </w:rPr>
              <w:t>ve</w:t>
            </w:r>
            <w:r>
              <w:rPr>
                <w:i/>
                <w:spacing w:val="-11"/>
                <w:sz w:val="21"/>
              </w:rPr>
              <w:t xml:space="preserve"> </w:t>
            </w:r>
            <w:r>
              <w:rPr>
                <w:i/>
                <w:sz w:val="21"/>
              </w:rPr>
              <w:t>iyileştirilmesine</w:t>
            </w:r>
            <w:r>
              <w:rPr>
                <w:i/>
                <w:spacing w:val="-8"/>
                <w:sz w:val="21"/>
              </w:rPr>
              <w:t xml:space="preserve"> </w:t>
            </w:r>
            <w:r>
              <w:rPr>
                <w:i/>
                <w:sz w:val="21"/>
              </w:rPr>
              <w:t>ilişkin</w:t>
            </w:r>
            <w:r>
              <w:rPr>
                <w:i/>
                <w:spacing w:val="-8"/>
                <w:sz w:val="21"/>
              </w:rPr>
              <w:t xml:space="preserve"> </w:t>
            </w:r>
            <w:r>
              <w:rPr>
                <w:i/>
                <w:spacing w:val="-2"/>
                <w:sz w:val="21"/>
              </w:rPr>
              <w:t>kanıtlar</w:t>
            </w:r>
          </w:p>
        </w:tc>
      </w:tr>
      <w:tr w:rsidR="00F707ED" w14:paraId="2057EC88" w14:textId="77777777">
        <w:trPr>
          <w:trHeight w:val="272"/>
        </w:trPr>
        <w:tc>
          <w:tcPr>
            <w:tcW w:w="5672" w:type="dxa"/>
            <w:tcBorders>
              <w:top w:val="nil"/>
              <w:bottom w:val="nil"/>
            </w:tcBorders>
          </w:tcPr>
          <w:p w14:paraId="2CC9E49A" w14:textId="77777777" w:rsidR="00F707ED" w:rsidRDefault="00F707ED">
            <w:pPr>
              <w:pStyle w:val="TableParagraph"/>
              <w:rPr>
                <w:sz w:val="20"/>
              </w:rPr>
            </w:pPr>
          </w:p>
        </w:tc>
        <w:tc>
          <w:tcPr>
            <w:tcW w:w="9457" w:type="dxa"/>
            <w:gridSpan w:val="5"/>
            <w:tcBorders>
              <w:top w:val="nil"/>
              <w:bottom w:val="nil"/>
            </w:tcBorders>
            <w:shd w:val="clear" w:color="auto" w:fill="FAE7D9"/>
          </w:tcPr>
          <w:p w14:paraId="5853C275" w14:textId="77777777" w:rsidR="00F707ED" w:rsidRDefault="00000000">
            <w:pPr>
              <w:pStyle w:val="TableParagraph"/>
              <w:numPr>
                <w:ilvl w:val="0"/>
                <w:numId w:val="1"/>
              </w:numPr>
              <w:tabs>
                <w:tab w:val="left" w:pos="892"/>
                <w:tab w:val="left" w:pos="893"/>
              </w:tabs>
              <w:spacing w:before="5" w:line="246" w:lineRule="exact"/>
              <w:ind w:hanging="361"/>
              <w:rPr>
                <w:i/>
                <w:sz w:val="21"/>
              </w:rPr>
            </w:pPr>
            <w:r>
              <w:rPr>
                <w:i/>
                <w:sz w:val="21"/>
              </w:rPr>
              <w:t>Standart</w:t>
            </w:r>
            <w:r>
              <w:rPr>
                <w:i/>
                <w:spacing w:val="16"/>
                <w:sz w:val="21"/>
              </w:rPr>
              <w:t xml:space="preserve"> </w:t>
            </w:r>
            <w:r>
              <w:rPr>
                <w:i/>
                <w:sz w:val="21"/>
              </w:rPr>
              <w:t>uygulamalar</w:t>
            </w:r>
            <w:r>
              <w:rPr>
                <w:i/>
                <w:spacing w:val="19"/>
                <w:sz w:val="21"/>
              </w:rPr>
              <w:t xml:space="preserve"> </w:t>
            </w:r>
            <w:r>
              <w:rPr>
                <w:i/>
                <w:sz w:val="21"/>
              </w:rPr>
              <w:t>ve</w:t>
            </w:r>
            <w:r>
              <w:rPr>
                <w:i/>
                <w:spacing w:val="17"/>
                <w:sz w:val="21"/>
              </w:rPr>
              <w:t xml:space="preserve"> </w:t>
            </w:r>
            <w:r>
              <w:rPr>
                <w:i/>
                <w:sz w:val="21"/>
              </w:rPr>
              <w:t>mevzuatın</w:t>
            </w:r>
            <w:r>
              <w:rPr>
                <w:i/>
                <w:spacing w:val="19"/>
                <w:sz w:val="21"/>
              </w:rPr>
              <w:t xml:space="preserve"> </w:t>
            </w:r>
            <w:r>
              <w:rPr>
                <w:i/>
                <w:sz w:val="21"/>
              </w:rPr>
              <w:t>yanı</w:t>
            </w:r>
            <w:r>
              <w:rPr>
                <w:i/>
                <w:spacing w:val="19"/>
                <w:sz w:val="21"/>
              </w:rPr>
              <w:t xml:space="preserve"> </w:t>
            </w:r>
            <w:r>
              <w:rPr>
                <w:i/>
                <w:sz w:val="21"/>
              </w:rPr>
              <w:t>sıra;</w:t>
            </w:r>
            <w:r>
              <w:rPr>
                <w:i/>
                <w:spacing w:val="19"/>
                <w:sz w:val="21"/>
              </w:rPr>
              <w:t xml:space="preserve"> </w:t>
            </w:r>
            <w:r>
              <w:rPr>
                <w:i/>
                <w:sz w:val="21"/>
              </w:rPr>
              <w:t>birimin</w:t>
            </w:r>
            <w:r>
              <w:rPr>
                <w:i/>
                <w:spacing w:val="19"/>
                <w:sz w:val="21"/>
              </w:rPr>
              <w:t xml:space="preserve"> </w:t>
            </w:r>
            <w:r>
              <w:rPr>
                <w:i/>
                <w:sz w:val="21"/>
              </w:rPr>
              <w:t>ihtiyaçları</w:t>
            </w:r>
            <w:r>
              <w:rPr>
                <w:i/>
                <w:spacing w:val="18"/>
                <w:sz w:val="21"/>
              </w:rPr>
              <w:t xml:space="preserve"> </w:t>
            </w:r>
            <w:r>
              <w:rPr>
                <w:i/>
                <w:sz w:val="21"/>
              </w:rPr>
              <w:t>doğrultusunda</w:t>
            </w:r>
            <w:r>
              <w:rPr>
                <w:i/>
                <w:spacing w:val="17"/>
                <w:sz w:val="21"/>
              </w:rPr>
              <w:t xml:space="preserve"> </w:t>
            </w:r>
            <w:r>
              <w:rPr>
                <w:i/>
                <w:sz w:val="21"/>
              </w:rPr>
              <w:t>geliştirdiği</w:t>
            </w:r>
            <w:r>
              <w:rPr>
                <w:i/>
                <w:spacing w:val="20"/>
                <w:sz w:val="21"/>
              </w:rPr>
              <w:t xml:space="preserve"> </w:t>
            </w:r>
            <w:r>
              <w:rPr>
                <w:i/>
                <w:spacing w:val="-2"/>
                <w:sz w:val="21"/>
              </w:rPr>
              <w:t>özgün</w:t>
            </w:r>
          </w:p>
        </w:tc>
      </w:tr>
      <w:tr w:rsidR="00F707ED" w14:paraId="20F4F51E" w14:textId="77777777">
        <w:trPr>
          <w:trHeight w:val="508"/>
        </w:trPr>
        <w:tc>
          <w:tcPr>
            <w:tcW w:w="5672" w:type="dxa"/>
            <w:tcBorders>
              <w:top w:val="nil"/>
            </w:tcBorders>
          </w:tcPr>
          <w:p w14:paraId="6819D1B4" w14:textId="77777777" w:rsidR="00F707ED" w:rsidRDefault="00F707ED">
            <w:pPr>
              <w:pStyle w:val="TableParagraph"/>
              <w:rPr>
                <w:sz w:val="20"/>
              </w:rPr>
            </w:pPr>
          </w:p>
        </w:tc>
        <w:tc>
          <w:tcPr>
            <w:tcW w:w="9457" w:type="dxa"/>
            <w:gridSpan w:val="5"/>
            <w:tcBorders>
              <w:top w:val="nil"/>
            </w:tcBorders>
            <w:shd w:val="clear" w:color="auto" w:fill="FAE7D9"/>
          </w:tcPr>
          <w:p w14:paraId="418EDE5A" w14:textId="77777777" w:rsidR="00F707ED" w:rsidRDefault="00000000">
            <w:pPr>
              <w:pStyle w:val="TableParagraph"/>
              <w:spacing w:before="5"/>
              <w:ind w:left="892"/>
              <w:rPr>
                <w:i/>
                <w:sz w:val="21"/>
              </w:rPr>
            </w:pPr>
            <w:proofErr w:type="gramStart"/>
            <w:r>
              <w:rPr>
                <w:i/>
                <w:sz w:val="21"/>
              </w:rPr>
              <w:t>yaklaşım</w:t>
            </w:r>
            <w:proofErr w:type="gramEnd"/>
            <w:r>
              <w:rPr>
                <w:i/>
                <w:spacing w:val="-6"/>
                <w:sz w:val="21"/>
              </w:rPr>
              <w:t xml:space="preserve"> </w:t>
            </w:r>
            <w:r>
              <w:rPr>
                <w:i/>
                <w:sz w:val="21"/>
              </w:rPr>
              <w:t>ve</w:t>
            </w:r>
            <w:r>
              <w:rPr>
                <w:i/>
                <w:spacing w:val="-8"/>
                <w:sz w:val="21"/>
              </w:rPr>
              <w:t xml:space="preserve"> </w:t>
            </w:r>
            <w:r>
              <w:rPr>
                <w:i/>
                <w:sz w:val="21"/>
              </w:rPr>
              <w:t>uygulamalarına</w:t>
            </w:r>
            <w:r>
              <w:rPr>
                <w:i/>
                <w:spacing w:val="-11"/>
                <w:sz w:val="21"/>
              </w:rPr>
              <w:t xml:space="preserve"> </w:t>
            </w:r>
            <w:r>
              <w:rPr>
                <w:i/>
                <w:sz w:val="21"/>
              </w:rPr>
              <w:t>ilişkin</w:t>
            </w:r>
            <w:r>
              <w:rPr>
                <w:i/>
                <w:spacing w:val="-5"/>
                <w:sz w:val="21"/>
              </w:rPr>
              <w:t xml:space="preserve"> </w:t>
            </w:r>
            <w:r>
              <w:rPr>
                <w:i/>
                <w:spacing w:val="-2"/>
                <w:sz w:val="21"/>
              </w:rPr>
              <w:t>kanıtlar</w:t>
            </w:r>
          </w:p>
        </w:tc>
      </w:tr>
      <w:tr w:rsidR="00F707ED" w14:paraId="2AA92E5B" w14:textId="77777777">
        <w:trPr>
          <w:trHeight w:val="261"/>
        </w:trPr>
        <w:tc>
          <w:tcPr>
            <w:tcW w:w="5672" w:type="dxa"/>
          </w:tcPr>
          <w:p w14:paraId="706C523E" w14:textId="77777777" w:rsidR="00F707ED" w:rsidRDefault="00000000">
            <w:pPr>
              <w:pStyle w:val="TableParagraph"/>
              <w:spacing w:before="10" w:line="231" w:lineRule="exact"/>
              <w:ind w:left="1776"/>
              <w:rPr>
                <w:b/>
                <w:sz w:val="21"/>
              </w:rPr>
            </w:pPr>
            <w:r>
              <w:rPr>
                <w:b/>
                <w:sz w:val="21"/>
              </w:rPr>
              <w:t>Sorumlu</w:t>
            </w:r>
            <w:r>
              <w:rPr>
                <w:b/>
                <w:spacing w:val="-7"/>
                <w:sz w:val="21"/>
              </w:rPr>
              <w:t xml:space="preserve"> </w:t>
            </w:r>
            <w:r>
              <w:rPr>
                <w:b/>
                <w:spacing w:val="-2"/>
                <w:sz w:val="21"/>
              </w:rPr>
              <w:t>Birim/Birimler</w:t>
            </w:r>
          </w:p>
        </w:tc>
        <w:tc>
          <w:tcPr>
            <w:tcW w:w="9457" w:type="dxa"/>
            <w:gridSpan w:val="5"/>
            <w:shd w:val="clear" w:color="auto" w:fill="FAE7D9"/>
          </w:tcPr>
          <w:p w14:paraId="069C0645" w14:textId="77777777" w:rsidR="00F707ED" w:rsidRDefault="00000000">
            <w:pPr>
              <w:pStyle w:val="TableParagraph"/>
              <w:spacing w:line="241" w:lineRule="exact"/>
              <w:ind w:left="225"/>
              <w:rPr>
                <w:sz w:val="21"/>
              </w:rPr>
            </w:pPr>
            <w:r>
              <w:rPr>
                <w:sz w:val="21"/>
              </w:rPr>
              <w:t>Tüm</w:t>
            </w:r>
            <w:r>
              <w:rPr>
                <w:spacing w:val="-3"/>
                <w:sz w:val="21"/>
              </w:rPr>
              <w:t xml:space="preserve"> </w:t>
            </w:r>
            <w:r>
              <w:rPr>
                <w:spacing w:val="-2"/>
                <w:sz w:val="21"/>
              </w:rPr>
              <w:t>Bölümler/Programlar</w:t>
            </w:r>
          </w:p>
        </w:tc>
      </w:tr>
    </w:tbl>
    <w:p w14:paraId="37640FC2" w14:textId="77777777" w:rsidR="009112D5" w:rsidRDefault="009112D5"/>
    <w:sectPr w:rsidR="009112D5">
      <w:headerReference w:type="default" r:id="rId167"/>
      <w:footerReference w:type="default" r:id="rId168"/>
      <w:pgSz w:w="16840" w:h="11910" w:orient="landscape"/>
      <w:pgMar w:top="840" w:right="620" w:bottom="280" w:left="620"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CF089" w14:textId="77777777" w:rsidR="00657367" w:rsidRDefault="00657367">
      <w:r>
        <w:separator/>
      </w:r>
    </w:p>
  </w:endnote>
  <w:endnote w:type="continuationSeparator" w:id="0">
    <w:p w14:paraId="27CEBC00" w14:textId="77777777" w:rsidR="00657367" w:rsidRDefault="00657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C5221" w14:textId="29749275" w:rsidR="00F707ED" w:rsidRDefault="00D646AE">
    <w:pPr>
      <w:pStyle w:val="GvdeMetni"/>
      <w:spacing w:line="14" w:lineRule="auto"/>
      <w:rPr>
        <w:sz w:val="20"/>
      </w:rPr>
    </w:pPr>
    <w:r>
      <w:rPr>
        <w:noProof/>
      </w:rPr>
      <mc:AlternateContent>
        <mc:Choice Requires="wps">
          <w:drawing>
            <wp:anchor distT="0" distB="0" distL="114300" distR="114300" simplePos="0" relativeHeight="481534464" behindDoc="1" locked="0" layoutInCell="1" allowOverlap="1" wp14:anchorId="26EC7B11" wp14:editId="522325F9">
              <wp:simplePos x="0" y="0"/>
              <wp:positionH relativeFrom="page">
                <wp:posOffset>6662420</wp:posOffset>
              </wp:positionH>
              <wp:positionV relativeFrom="page">
                <wp:posOffset>9970770</wp:posOffset>
              </wp:positionV>
              <wp:extent cx="232410" cy="165735"/>
              <wp:effectExtent l="0" t="0" r="0" b="0"/>
              <wp:wrapNone/>
              <wp:docPr id="1408508463" name="docshape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E8F592" w14:textId="77777777" w:rsidR="00F707ED" w:rsidRDefault="00000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36</w:t>
                          </w:r>
                          <w:r>
                            <w:rPr>
                              <w:rFonts w:ascii="Calibri"/>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EC7B11" id="_x0000_t202" coordsize="21600,21600" o:spt="202" path="m,l,21600r21600,l21600,xe">
              <v:stroke joinstyle="miter"/>
              <v:path gradientshapeok="t" o:connecttype="rect"/>
            </v:shapetype>
            <v:shape id="docshape15" o:spid="_x0000_s1036" type="#_x0000_t202" style="position:absolute;margin-left:524.6pt;margin-top:785.1pt;width:18.3pt;height:13.05pt;z-index:-21782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" filled="f" stroked="f">
              <v:textbox inset="0,0,0,0">
                <w:txbxContent>
                  <w:p w14:paraId="62E8F592" w14:textId="77777777" w:rsidR="00F707ED" w:rsidRDefault="00000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36</w:t>
                    </w:r>
                    <w:r>
                      <w:rPr>
                        <w:rFonts w:ascii="Calibri"/>
                        <w:spacing w:val="-5"/>
                      </w:rP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87719" w14:textId="77777777" w:rsidR="00F707ED" w:rsidRDefault="00F707ED">
    <w:pPr>
      <w:pStyle w:val="GvdeMetni"/>
      <w:spacing w:line="14" w:lineRule="auto"/>
      <w:rPr>
        <w:sz w:val="2"/>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B2CED" w14:textId="77777777" w:rsidR="00F707ED" w:rsidRDefault="00F707ED">
    <w:pPr>
      <w:pStyle w:val="GvdeMetni"/>
      <w:spacing w:line="14" w:lineRule="auto"/>
      <w:rPr>
        <w:sz w:val="2"/>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465C0" w14:textId="77777777" w:rsidR="00F707ED" w:rsidRDefault="00F707ED">
    <w:pPr>
      <w:pStyle w:val="GvdeMetni"/>
      <w:spacing w:line="14" w:lineRule="auto"/>
      <w:rPr>
        <w:sz w:val="2"/>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AE63D" w14:textId="77777777" w:rsidR="00F707ED" w:rsidRDefault="00F707ED">
    <w:pPr>
      <w:pStyle w:val="GvdeMetni"/>
      <w:spacing w:line="14" w:lineRule="auto"/>
      <w:rPr>
        <w:sz w:val="2"/>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4A0EA" w14:textId="77777777" w:rsidR="00F707ED" w:rsidRDefault="00F707ED">
    <w:pPr>
      <w:pStyle w:val="GvdeMetni"/>
      <w:spacing w:line="14" w:lineRule="auto"/>
      <w:rPr>
        <w:sz w:val="2"/>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55EF1" w14:textId="77777777" w:rsidR="00F707ED" w:rsidRDefault="00F707ED">
    <w:pPr>
      <w:pStyle w:val="GvdeMetni"/>
      <w:spacing w:line="14" w:lineRule="auto"/>
      <w:rPr>
        <w:sz w:val="2"/>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E53E1" w14:textId="77777777" w:rsidR="00F707ED" w:rsidRDefault="00F707ED">
    <w:pPr>
      <w:pStyle w:val="GvdeMetni"/>
      <w:spacing w:line="14" w:lineRule="auto"/>
      <w:rPr>
        <w:sz w:val="2"/>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36996" w14:textId="77777777" w:rsidR="00F707ED" w:rsidRDefault="00F707ED">
    <w:pPr>
      <w:pStyle w:val="GvdeMetni"/>
      <w:spacing w:line="14" w:lineRule="auto"/>
      <w:rPr>
        <w:sz w:val="2"/>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DA010" w14:textId="77777777" w:rsidR="00F707ED" w:rsidRDefault="00F707ED">
    <w:pPr>
      <w:pStyle w:val="GvdeMetni"/>
      <w:spacing w:line="14" w:lineRule="auto"/>
      <w:rPr>
        <w:sz w:val="2"/>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B1FDA" w14:textId="77777777" w:rsidR="00F707ED" w:rsidRDefault="00F707ED">
    <w:pPr>
      <w:pStyle w:val="GvdeMetni"/>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988C2" w14:textId="77777777" w:rsidR="00F707ED" w:rsidRDefault="00F707ED">
    <w:pPr>
      <w:pStyle w:val="GvdeMetni"/>
      <w:spacing w:line="14" w:lineRule="auto"/>
      <w:rPr>
        <w:sz w:val="2"/>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74C39" w14:textId="77777777" w:rsidR="00F707ED" w:rsidRDefault="00F707ED">
    <w:pPr>
      <w:pStyle w:val="GvdeMetni"/>
      <w:spacing w:line="14" w:lineRule="auto"/>
      <w:rPr>
        <w:sz w:val="2"/>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4D0F2" w14:textId="77777777" w:rsidR="00F707ED" w:rsidRDefault="00F707ED">
    <w:pPr>
      <w:pStyle w:val="GvdeMetni"/>
      <w:spacing w:line="14" w:lineRule="auto"/>
      <w:rPr>
        <w:sz w:val="2"/>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19F74" w14:textId="77777777" w:rsidR="00F707ED" w:rsidRDefault="00F707ED">
    <w:pPr>
      <w:pStyle w:val="GvdeMetni"/>
      <w:spacing w:line="14" w:lineRule="auto"/>
      <w:rPr>
        <w:sz w:val="2"/>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5882A" w14:textId="77777777" w:rsidR="00F707ED" w:rsidRDefault="00F707ED">
    <w:pPr>
      <w:pStyle w:val="GvdeMetni"/>
      <w:spacing w:line="14" w:lineRule="auto"/>
      <w:rPr>
        <w:sz w:val="2"/>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C61E2" w14:textId="77777777" w:rsidR="00F707ED" w:rsidRDefault="00F707ED">
    <w:pPr>
      <w:pStyle w:val="GvdeMetni"/>
      <w:spacing w:line="14" w:lineRule="auto"/>
      <w:rPr>
        <w:sz w:val="2"/>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A664B" w14:textId="77777777" w:rsidR="00F707ED" w:rsidRDefault="00F707ED">
    <w:pPr>
      <w:pStyle w:val="GvdeMetni"/>
      <w:spacing w:line="14" w:lineRule="auto"/>
      <w:rPr>
        <w:sz w:val="2"/>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71421" w14:textId="77777777" w:rsidR="00F707ED" w:rsidRDefault="00F707ED">
    <w:pPr>
      <w:pStyle w:val="GvdeMetni"/>
      <w:spacing w:line="14" w:lineRule="auto"/>
      <w:rPr>
        <w:sz w:val="2"/>
      </w:rP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BCF25" w14:textId="13C4BC10" w:rsidR="00F707ED" w:rsidRDefault="00D646AE">
    <w:pPr>
      <w:pStyle w:val="GvdeMetni"/>
      <w:spacing w:line="14" w:lineRule="auto"/>
      <w:rPr>
        <w:sz w:val="20"/>
      </w:rPr>
    </w:pPr>
    <w:r>
      <w:rPr>
        <w:noProof/>
      </w:rPr>
      <mc:AlternateContent>
        <mc:Choice Requires="wpg">
          <w:drawing>
            <wp:anchor distT="0" distB="0" distL="114300" distR="114300" simplePos="0" relativeHeight="481534976" behindDoc="1" locked="0" layoutInCell="1" allowOverlap="1" wp14:anchorId="593A1337" wp14:editId="482D7A97">
              <wp:simplePos x="0" y="0"/>
              <wp:positionH relativeFrom="page">
                <wp:posOffset>541020</wp:posOffset>
              </wp:positionH>
              <wp:positionV relativeFrom="page">
                <wp:posOffset>6738620</wp:posOffset>
              </wp:positionV>
              <wp:extent cx="9613265" cy="266700"/>
              <wp:effectExtent l="0" t="0" r="0" b="0"/>
              <wp:wrapNone/>
              <wp:docPr id="1383695872" name="docshapegroup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613265" cy="266700"/>
                        <a:chOff x="852" y="10612"/>
                        <a:chExt cx="15139" cy="420"/>
                      </a:xfrm>
                    </wpg:grpSpPr>
                    <wps:wsp>
                      <wps:cNvPr id="1819885300" name="docshape54"/>
                      <wps:cNvSpPr>
                        <a:spLocks noChangeArrowheads="1"/>
                      </wps:cNvSpPr>
                      <wps:spPr bwMode="auto">
                        <a:xfrm>
                          <a:off x="861" y="10621"/>
                          <a:ext cx="15118" cy="401"/>
                        </a:xfrm>
                        <a:prstGeom prst="rect">
                          <a:avLst/>
                        </a:prstGeom>
                        <a:solidFill>
                          <a:srgbClr val="A4D2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8181510" name="docshape55"/>
                      <wps:cNvSpPr>
                        <a:spLocks/>
                      </wps:cNvSpPr>
                      <wps:spPr bwMode="auto">
                        <a:xfrm>
                          <a:off x="852" y="10612"/>
                          <a:ext cx="15139" cy="420"/>
                        </a:xfrm>
                        <a:custGeom>
                          <a:avLst/>
                          <a:gdLst>
                            <a:gd name="T0" fmla="+- 0 15991 852"/>
                            <a:gd name="T1" fmla="*/ T0 w 15139"/>
                            <a:gd name="T2" fmla="+- 0 10622 10612"/>
                            <a:gd name="T3" fmla="*/ 10622 h 420"/>
                            <a:gd name="T4" fmla="+- 0 15981 852"/>
                            <a:gd name="T5" fmla="*/ T4 w 15139"/>
                            <a:gd name="T6" fmla="+- 0 10622 10612"/>
                            <a:gd name="T7" fmla="*/ 10622 h 420"/>
                            <a:gd name="T8" fmla="+- 0 15981 852"/>
                            <a:gd name="T9" fmla="*/ T8 w 15139"/>
                            <a:gd name="T10" fmla="+- 0 11023 10612"/>
                            <a:gd name="T11" fmla="*/ 11023 h 420"/>
                            <a:gd name="T12" fmla="+- 0 862 852"/>
                            <a:gd name="T13" fmla="*/ T12 w 15139"/>
                            <a:gd name="T14" fmla="+- 0 11023 10612"/>
                            <a:gd name="T15" fmla="*/ 11023 h 420"/>
                            <a:gd name="T16" fmla="+- 0 862 852"/>
                            <a:gd name="T17" fmla="*/ T16 w 15139"/>
                            <a:gd name="T18" fmla="+- 0 10622 10612"/>
                            <a:gd name="T19" fmla="*/ 10622 h 420"/>
                            <a:gd name="T20" fmla="+- 0 852 852"/>
                            <a:gd name="T21" fmla="*/ T20 w 15139"/>
                            <a:gd name="T22" fmla="+- 0 10622 10612"/>
                            <a:gd name="T23" fmla="*/ 10622 h 420"/>
                            <a:gd name="T24" fmla="+- 0 852 852"/>
                            <a:gd name="T25" fmla="*/ T24 w 15139"/>
                            <a:gd name="T26" fmla="+- 0 11023 10612"/>
                            <a:gd name="T27" fmla="*/ 11023 h 420"/>
                            <a:gd name="T28" fmla="+- 0 852 852"/>
                            <a:gd name="T29" fmla="*/ T28 w 15139"/>
                            <a:gd name="T30" fmla="+- 0 11032 10612"/>
                            <a:gd name="T31" fmla="*/ 11032 h 420"/>
                            <a:gd name="T32" fmla="+- 0 862 852"/>
                            <a:gd name="T33" fmla="*/ T32 w 15139"/>
                            <a:gd name="T34" fmla="+- 0 11032 10612"/>
                            <a:gd name="T35" fmla="*/ 11032 h 420"/>
                            <a:gd name="T36" fmla="+- 0 15981 852"/>
                            <a:gd name="T37" fmla="*/ T36 w 15139"/>
                            <a:gd name="T38" fmla="+- 0 11032 10612"/>
                            <a:gd name="T39" fmla="*/ 11032 h 420"/>
                            <a:gd name="T40" fmla="+- 0 15991 852"/>
                            <a:gd name="T41" fmla="*/ T40 w 15139"/>
                            <a:gd name="T42" fmla="+- 0 11032 10612"/>
                            <a:gd name="T43" fmla="*/ 11032 h 420"/>
                            <a:gd name="T44" fmla="+- 0 15991 852"/>
                            <a:gd name="T45" fmla="*/ T44 w 15139"/>
                            <a:gd name="T46" fmla="+- 0 11023 10612"/>
                            <a:gd name="T47" fmla="*/ 11023 h 420"/>
                            <a:gd name="T48" fmla="+- 0 15991 852"/>
                            <a:gd name="T49" fmla="*/ T48 w 15139"/>
                            <a:gd name="T50" fmla="+- 0 10622 10612"/>
                            <a:gd name="T51" fmla="*/ 10622 h 420"/>
                            <a:gd name="T52" fmla="+- 0 15991 852"/>
                            <a:gd name="T53" fmla="*/ T52 w 15139"/>
                            <a:gd name="T54" fmla="+- 0 10612 10612"/>
                            <a:gd name="T55" fmla="*/ 10612 h 420"/>
                            <a:gd name="T56" fmla="+- 0 15981 852"/>
                            <a:gd name="T57" fmla="*/ T56 w 15139"/>
                            <a:gd name="T58" fmla="+- 0 10612 10612"/>
                            <a:gd name="T59" fmla="*/ 10612 h 420"/>
                            <a:gd name="T60" fmla="+- 0 862 852"/>
                            <a:gd name="T61" fmla="*/ T60 w 15139"/>
                            <a:gd name="T62" fmla="+- 0 10612 10612"/>
                            <a:gd name="T63" fmla="*/ 10612 h 420"/>
                            <a:gd name="T64" fmla="+- 0 852 852"/>
                            <a:gd name="T65" fmla="*/ T64 w 15139"/>
                            <a:gd name="T66" fmla="+- 0 10612 10612"/>
                            <a:gd name="T67" fmla="*/ 10612 h 420"/>
                            <a:gd name="T68" fmla="+- 0 852 852"/>
                            <a:gd name="T69" fmla="*/ T68 w 15139"/>
                            <a:gd name="T70" fmla="+- 0 10622 10612"/>
                            <a:gd name="T71" fmla="*/ 10622 h 420"/>
                            <a:gd name="T72" fmla="+- 0 862 852"/>
                            <a:gd name="T73" fmla="*/ T72 w 15139"/>
                            <a:gd name="T74" fmla="+- 0 10622 10612"/>
                            <a:gd name="T75" fmla="*/ 10622 h 420"/>
                            <a:gd name="T76" fmla="+- 0 15981 852"/>
                            <a:gd name="T77" fmla="*/ T76 w 15139"/>
                            <a:gd name="T78" fmla="+- 0 10622 10612"/>
                            <a:gd name="T79" fmla="*/ 10622 h 420"/>
                            <a:gd name="T80" fmla="+- 0 15991 852"/>
                            <a:gd name="T81" fmla="*/ T80 w 15139"/>
                            <a:gd name="T82" fmla="+- 0 10622 10612"/>
                            <a:gd name="T83" fmla="*/ 10622 h 420"/>
                            <a:gd name="T84" fmla="+- 0 15991 852"/>
                            <a:gd name="T85" fmla="*/ T84 w 15139"/>
                            <a:gd name="T86" fmla="+- 0 10612 10612"/>
                            <a:gd name="T87" fmla="*/ 10612 h 4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5139" h="420">
                              <a:moveTo>
                                <a:pt x="15139" y="10"/>
                              </a:moveTo>
                              <a:lnTo>
                                <a:pt x="15129" y="10"/>
                              </a:lnTo>
                              <a:lnTo>
                                <a:pt x="15129" y="411"/>
                              </a:lnTo>
                              <a:lnTo>
                                <a:pt x="10" y="411"/>
                              </a:lnTo>
                              <a:lnTo>
                                <a:pt x="10" y="10"/>
                              </a:lnTo>
                              <a:lnTo>
                                <a:pt x="0" y="10"/>
                              </a:lnTo>
                              <a:lnTo>
                                <a:pt x="0" y="411"/>
                              </a:lnTo>
                              <a:lnTo>
                                <a:pt x="0" y="420"/>
                              </a:lnTo>
                              <a:lnTo>
                                <a:pt x="10" y="420"/>
                              </a:lnTo>
                              <a:lnTo>
                                <a:pt x="15129" y="420"/>
                              </a:lnTo>
                              <a:lnTo>
                                <a:pt x="15139" y="420"/>
                              </a:lnTo>
                              <a:lnTo>
                                <a:pt x="15139" y="411"/>
                              </a:lnTo>
                              <a:lnTo>
                                <a:pt x="15139" y="10"/>
                              </a:lnTo>
                              <a:close/>
                              <a:moveTo>
                                <a:pt x="15139" y="0"/>
                              </a:moveTo>
                              <a:lnTo>
                                <a:pt x="15129" y="0"/>
                              </a:lnTo>
                              <a:lnTo>
                                <a:pt x="10" y="0"/>
                              </a:lnTo>
                              <a:lnTo>
                                <a:pt x="0" y="0"/>
                              </a:lnTo>
                              <a:lnTo>
                                <a:pt x="0" y="10"/>
                              </a:lnTo>
                              <a:lnTo>
                                <a:pt x="10" y="10"/>
                              </a:lnTo>
                              <a:lnTo>
                                <a:pt x="15129" y="10"/>
                              </a:lnTo>
                              <a:lnTo>
                                <a:pt x="15139" y="10"/>
                              </a:lnTo>
                              <a:lnTo>
                                <a:pt x="1513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30CFB5" id="docshapegroup53" o:spid="_x0000_s1026" style="position:absolute;margin-left:42.6pt;margin-top:530.6pt;width:756.95pt;height:21pt;z-index:-21781504;mso-position-horizontal-relative:page;mso-position-vertical-relative:page" coordorigin="852,10612" coordsize="15139,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">
              <v:rect id="docshape54" o:spid="_x0000_s1027" style="position:absolute;left:861;top:10621;width:15118;height:4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" fillcolor="#a4d2ec" stroked="f"/>
              <v:shape id="docshape55" o:spid="_x0000_s1028" style="position:absolute;left:852;top:10612;width:15139;height:420;visibility:visible;mso-wrap-style:square;v-text-anchor:top" coordsize="15139,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" path="m15139,10r-10,l15129,411,10,411,10,10,,10,,411r,9l10,420r15119,l15139,420r,-9l15139,10xm15139,r-10,l10,,,,,10r10,l15129,10r10,l15139,xe" fillcolor="black" stroked="f">
                <v:path arrowok="t" o:connecttype="custom" o:connectlocs="15139,10622;15129,10622;15129,11023;10,11023;10,10622;0,10622;0,11023;0,11032;10,11032;15129,11032;15139,11032;15139,11023;15139,10622;15139,10612;15129,10612;10,10612;0,10612;0,10622;10,10622;15129,10622;15139,10622;15139,10612" o:connectangles="0,0,0,0,0,0,0,0,0,0,0,0,0,0,0,0,0,0,0,0,0,0"/>
              </v:shape>
              <w10:wrap anchorx="page" anchory="page"/>
            </v:group>
          </w:pict>
        </mc:Fallback>
      </mc:AlternateContent>
    </w:r>
    <w:r>
      <w:rPr>
        <w:noProof/>
      </w:rPr>
      <mc:AlternateContent>
        <mc:Choice Requires="wps">
          <w:drawing>
            <wp:anchor distT="0" distB="0" distL="114300" distR="114300" simplePos="0" relativeHeight="481535488" behindDoc="1" locked="0" layoutInCell="1" allowOverlap="1" wp14:anchorId="24000F3B" wp14:editId="55AE08A0">
              <wp:simplePos x="0" y="0"/>
              <wp:positionH relativeFrom="page">
                <wp:posOffset>8582660</wp:posOffset>
              </wp:positionH>
              <wp:positionV relativeFrom="page">
                <wp:posOffset>6781800</wp:posOffset>
              </wp:positionV>
              <wp:extent cx="1546225" cy="173990"/>
              <wp:effectExtent l="0" t="0" r="0" b="0"/>
              <wp:wrapNone/>
              <wp:docPr id="2136894485" name="docshape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6225" cy="17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D782DF" w14:textId="77777777" w:rsidR="00F707ED" w:rsidRDefault="00000000">
                          <w:pPr>
                            <w:spacing w:before="12"/>
                            <w:ind w:left="20"/>
                            <w:rPr>
                              <w:b/>
                              <w:sz w:val="21"/>
                            </w:rPr>
                          </w:pPr>
                          <w:r>
                            <w:rPr>
                              <w:b/>
                              <w:color w:val="1F3863"/>
                              <w:sz w:val="21"/>
                            </w:rPr>
                            <w:t>B.</w:t>
                          </w:r>
                          <w:r>
                            <w:rPr>
                              <w:b/>
                              <w:color w:val="1F3863"/>
                              <w:spacing w:val="-4"/>
                              <w:sz w:val="21"/>
                            </w:rPr>
                            <w:t xml:space="preserve"> </w:t>
                          </w:r>
                          <w:r>
                            <w:rPr>
                              <w:b/>
                              <w:color w:val="1F3863"/>
                              <w:sz w:val="21"/>
                            </w:rPr>
                            <w:t>EĞİTİM</w:t>
                          </w:r>
                          <w:r>
                            <w:rPr>
                              <w:b/>
                              <w:color w:val="1F3863"/>
                              <w:spacing w:val="-4"/>
                              <w:sz w:val="21"/>
                            </w:rPr>
                            <w:t xml:space="preserve"> </w:t>
                          </w:r>
                          <w:r>
                            <w:rPr>
                              <w:b/>
                              <w:color w:val="1F3863"/>
                              <w:sz w:val="21"/>
                            </w:rPr>
                            <w:t>ve</w:t>
                          </w:r>
                          <w:r>
                            <w:rPr>
                              <w:b/>
                              <w:color w:val="1F3863"/>
                              <w:spacing w:val="-1"/>
                              <w:sz w:val="21"/>
                            </w:rPr>
                            <w:t xml:space="preserve"> </w:t>
                          </w:r>
                          <w:r>
                            <w:rPr>
                              <w:b/>
                              <w:color w:val="1F3863"/>
                              <w:spacing w:val="-2"/>
                              <w:sz w:val="21"/>
                            </w:rPr>
                            <w:t>ÖĞRETİM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000F3B" id="_x0000_t202" coordsize="21600,21600" o:spt="202" path="m,l,21600r21600,l21600,xe">
              <v:stroke joinstyle="miter"/>
              <v:path gradientshapeok="t" o:connecttype="rect"/>
            </v:shapetype>
            <v:shape id="docshape56" o:spid="_x0000_s1037" type="#_x0000_t202" style="position:absolute;margin-left:675.8pt;margin-top:534pt;width:121.75pt;height:13.7pt;z-index:-21780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" filled="f" stroked="f">
              <v:textbox inset="0,0,0,0">
                <w:txbxContent>
                  <w:p w14:paraId="13D782DF" w14:textId="77777777" w:rsidR="00F707ED" w:rsidRDefault="00000000">
                    <w:pPr>
                      <w:spacing w:before="12"/>
                      <w:ind w:left="20"/>
                      <w:rPr>
                        <w:b/>
                        <w:sz w:val="21"/>
                      </w:rPr>
                    </w:pPr>
                    <w:r>
                      <w:rPr>
                        <w:b/>
                        <w:color w:val="1F3863"/>
                        <w:sz w:val="21"/>
                      </w:rPr>
                      <w:t>B.</w:t>
                    </w:r>
                    <w:r>
                      <w:rPr>
                        <w:b/>
                        <w:color w:val="1F3863"/>
                        <w:spacing w:val="-4"/>
                        <w:sz w:val="21"/>
                      </w:rPr>
                      <w:t xml:space="preserve"> </w:t>
                    </w:r>
                    <w:r>
                      <w:rPr>
                        <w:b/>
                        <w:color w:val="1F3863"/>
                        <w:sz w:val="21"/>
                      </w:rPr>
                      <w:t>EĞİTİM</w:t>
                    </w:r>
                    <w:r>
                      <w:rPr>
                        <w:b/>
                        <w:color w:val="1F3863"/>
                        <w:spacing w:val="-4"/>
                        <w:sz w:val="21"/>
                      </w:rPr>
                      <w:t xml:space="preserve"> </w:t>
                    </w:r>
                    <w:r>
                      <w:rPr>
                        <w:b/>
                        <w:color w:val="1F3863"/>
                        <w:sz w:val="21"/>
                      </w:rPr>
                      <w:t>ve</w:t>
                    </w:r>
                    <w:r>
                      <w:rPr>
                        <w:b/>
                        <w:color w:val="1F3863"/>
                        <w:spacing w:val="-1"/>
                        <w:sz w:val="21"/>
                      </w:rPr>
                      <w:t xml:space="preserve"> </w:t>
                    </w:r>
                    <w:r>
                      <w:rPr>
                        <w:b/>
                        <w:color w:val="1F3863"/>
                        <w:spacing w:val="-2"/>
                        <w:sz w:val="21"/>
                      </w:rPr>
                      <w:t>ÖĞRETİM</w:t>
                    </w:r>
                  </w:p>
                </w:txbxContent>
              </v:textbox>
              <w10:wrap anchorx="page" anchory="page"/>
            </v:shape>
          </w:pict>
        </mc:Fallback>
      </mc:AlternateConten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5AB54" w14:textId="059A4556" w:rsidR="00F707ED" w:rsidRDefault="00D646AE">
    <w:pPr>
      <w:pStyle w:val="GvdeMetni"/>
      <w:spacing w:line="14" w:lineRule="auto"/>
      <w:rPr>
        <w:sz w:val="20"/>
      </w:rPr>
    </w:pPr>
    <w:r>
      <w:rPr>
        <w:noProof/>
      </w:rPr>
      <mc:AlternateContent>
        <mc:Choice Requires="wpg">
          <w:drawing>
            <wp:anchor distT="0" distB="0" distL="114300" distR="114300" simplePos="0" relativeHeight="481536000" behindDoc="1" locked="0" layoutInCell="1" allowOverlap="1" wp14:anchorId="315513A4" wp14:editId="33274BF8">
              <wp:simplePos x="0" y="0"/>
              <wp:positionH relativeFrom="page">
                <wp:posOffset>541020</wp:posOffset>
              </wp:positionH>
              <wp:positionV relativeFrom="page">
                <wp:posOffset>6684010</wp:posOffset>
              </wp:positionV>
              <wp:extent cx="9613265" cy="280670"/>
              <wp:effectExtent l="0" t="0" r="0" b="0"/>
              <wp:wrapNone/>
              <wp:docPr id="1736188143" name="docshapegroup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613265" cy="280670"/>
                        <a:chOff x="852" y="10526"/>
                        <a:chExt cx="15139" cy="442"/>
                      </a:xfrm>
                    </wpg:grpSpPr>
                    <wps:wsp>
                      <wps:cNvPr id="1589557908" name="docshape58"/>
                      <wps:cNvSpPr>
                        <a:spLocks/>
                      </wps:cNvSpPr>
                      <wps:spPr bwMode="auto">
                        <a:xfrm>
                          <a:off x="861" y="10537"/>
                          <a:ext cx="15118" cy="420"/>
                        </a:xfrm>
                        <a:custGeom>
                          <a:avLst/>
                          <a:gdLst>
                            <a:gd name="T0" fmla="+- 0 6459 862"/>
                            <a:gd name="T1" fmla="*/ T0 w 15118"/>
                            <a:gd name="T2" fmla="+- 0 10538 10538"/>
                            <a:gd name="T3" fmla="*/ 10538 h 420"/>
                            <a:gd name="T4" fmla="+- 0 862 862"/>
                            <a:gd name="T5" fmla="*/ T4 w 15118"/>
                            <a:gd name="T6" fmla="+- 0 10538 10538"/>
                            <a:gd name="T7" fmla="*/ 10538 h 420"/>
                            <a:gd name="T8" fmla="+- 0 862 862"/>
                            <a:gd name="T9" fmla="*/ T8 w 15118"/>
                            <a:gd name="T10" fmla="+- 0 10958 10538"/>
                            <a:gd name="T11" fmla="*/ 10958 h 420"/>
                            <a:gd name="T12" fmla="+- 0 6459 862"/>
                            <a:gd name="T13" fmla="*/ T12 w 15118"/>
                            <a:gd name="T14" fmla="+- 0 10958 10538"/>
                            <a:gd name="T15" fmla="*/ 10958 h 420"/>
                            <a:gd name="T16" fmla="+- 0 6459 862"/>
                            <a:gd name="T17" fmla="*/ T16 w 15118"/>
                            <a:gd name="T18" fmla="+- 0 10538 10538"/>
                            <a:gd name="T19" fmla="*/ 10538 h 420"/>
                            <a:gd name="T20" fmla="+- 0 15979 862"/>
                            <a:gd name="T21" fmla="*/ T20 w 15118"/>
                            <a:gd name="T22" fmla="+- 0 10538 10538"/>
                            <a:gd name="T23" fmla="*/ 10538 h 420"/>
                            <a:gd name="T24" fmla="+- 0 6459 862"/>
                            <a:gd name="T25" fmla="*/ T24 w 15118"/>
                            <a:gd name="T26" fmla="+- 0 10538 10538"/>
                            <a:gd name="T27" fmla="*/ 10538 h 420"/>
                            <a:gd name="T28" fmla="+- 0 6459 862"/>
                            <a:gd name="T29" fmla="*/ T28 w 15118"/>
                            <a:gd name="T30" fmla="+- 0 10958 10538"/>
                            <a:gd name="T31" fmla="*/ 10958 h 420"/>
                            <a:gd name="T32" fmla="+- 0 15979 862"/>
                            <a:gd name="T33" fmla="*/ T32 w 15118"/>
                            <a:gd name="T34" fmla="+- 0 10958 10538"/>
                            <a:gd name="T35" fmla="*/ 10958 h 420"/>
                            <a:gd name="T36" fmla="+- 0 15979 862"/>
                            <a:gd name="T37" fmla="*/ T36 w 15118"/>
                            <a:gd name="T38" fmla="+- 0 10538 10538"/>
                            <a:gd name="T39" fmla="*/ 10538 h 4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5118" h="420">
                              <a:moveTo>
                                <a:pt x="5597" y="0"/>
                              </a:moveTo>
                              <a:lnTo>
                                <a:pt x="0" y="0"/>
                              </a:lnTo>
                              <a:lnTo>
                                <a:pt x="0" y="420"/>
                              </a:lnTo>
                              <a:lnTo>
                                <a:pt x="5597" y="420"/>
                              </a:lnTo>
                              <a:lnTo>
                                <a:pt x="5597" y="0"/>
                              </a:lnTo>
                              <a:close/>
                              <a:moveTo>
                                <a:pt x="15117" y="0"/>
                              </a:moveTo>
                              <a:lnTo>
                                <a:pt x="5597" y="0"/>
                              </a:lnTo>
                              <a:lnTo>
                                <a:pt x="5597" y="420"/>
                              </a:lnTo>
                              <a:lnTo>
                                <a:pt x="15117" y="420"/>
                              </a:lnTo>
                              <a:lnTo>
                                <a:pt x="15117" y="0"/>
                              </a:lnTo>
                              <a:close/>
                            </a:path>
                          </a:pathLst>
                        </a:custGeom>
                        <a:solidFill>
                          <a:srgbClr val="A4D2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87806165" name="docshape59"/>
                      <wps:cNvSpPr>
                        <a:spLocks/>
                      </wps:cNvSpPr>
                      <wps:spPr bwMode="auto">
                        <a:xfrm>
                          <a:off x="852" y="10525"/>
                          <a:ext cx="15139" cy="442"/>
                        </a:xfrm>
                        <a:custGeom>
                          <a:avLst/>
                          <a:gdLst>
                            <a:gd name="T0" fmla="+- 0 6471 852"/>
                            <a:gd name="T1" fmla="*/ T0 w 15139"/>
                            <a:gd name="T2" fmla="+- 0 10526 10526"/>
                            <a:gd name="T3" fmla="*/ 10526 h 442"/>
                            <a:gd name="T4" fmla="+- 0 6462 852"/>
                            <a:gd name="T5" fmla="*/ T4 w 15139"/>
                            <a:gd name="T6" fmla="+- 0 10526 10526"/>
                            <a:gd name="T7" fmla="*/ 10526 h 442"/>
                            <a:gd name="T8" fmla="+- 0 862 852"/>
                            <a:gd name="T9" fmla="*/ T8 w 15139"/>
                            <a:gd name="T10" fmla="+- 0 10526 10526"/>
                            <a:gd name="T11" fmla="*/ 10526 h 442"/>
                            <a:gd name="T12" fmla="+- 0 852 852"/>
                            <a:gd name="T13" fmla="*/ T12 w 15139"/>
                            <a:gd name="T14" fmla="+- 0 10526 10526"/>
                            <a:gd name="T15" fmla="*/ 10526 h 442"/>
                            <a:gd name="T16" fmla="+- 0 852 852"/>
                            <a:gd name="T17" fmla="*/ T16 w 15139"/>
                            <a:gd name="T18" fmla="+- 0 10536 10526"/>
                            <a:gd name="T19" fmla="*/ 10536 h 442"/>
                            <a:gd name="T20" fmla="+- 0 852 852"/>
                            <a:gd name="T21" fmla="*/ T20 w 15139"/>
                            <a:gd name="T22" fmla="+- 0 10958 10526"/>
                            <a:gd name="T23" fmla="*/ 10958 h 442"/>
                            <a:gd name="T24" fmla="+- 0 862 852"/>
                            <a:gd name="T25" fmla="*/ T24 w 15139"/>
                            <a:gd name="T26" fmla="+- 0 10958 10526"/>
                            <a:gd name="T27" fmla="*/ 10958 h 442"/>
                            <a:gd name="T28" fmla="+- 0 862 852"/>
                            <a:gd name="T29" fmla="*/ T28 w 15139"/>
                            <a:gd name="T30" fmla="+- 0 10536 10526"/>
                            <a:gd name="T31" fmla="*/ 10536 h 442"/>
                            <a:gd name="T32" fmla="+- 0 6462 852"/>
                            <a:gd name="T33" fmla="*/ T32 w 15139"/>
                            <a:gd name="T34" fmla="+- 0 10536 10526"/>
                            <a:gd name="T35" fmla="*/ 10536 h 442"/>
                            <a:gd name="T36" fmla="+- 0 6471 852"/>
                            <a:gd name="T37" fmla="*/ T36 w 15139"/>
                            <a:gd name="T38" fmla="+- 0 10536 10526"/>
                            <a:gd name="T39" fmla="*/ 10536 h 442"/>
                            <a:gd name="T40" fmla="+- 0 6471 852"/>
                            <a:gd name="T41" fmla="*/ T40 w 15139"/>
                            <a:gd name="T42" fmla="+- 0 10526 10526"/>
                            <a:gd name="T43" fmla="*/ 10526 h 442"/>
                            <a:gd name="T44" fmla="+- 0 15991 852"/>
                            <a:gd name="T45" fmla="*/ T44 w 15139"/>
                            <a:gd name="T46" fmla="+- 0 10958 10526"/>
                            <a:gd name="T47" fmla="*/ 10958 h 442"/>
                            <a:gd name="T48" fmla="+- 0 15981 852"/>
                            <a:gd name="T49" fmla="*/ T48 w 15139"/>
                            <a:gd name="T50" fmla="+- 0 10958 10526"/>
                            <a:gd name="T51" fmla="*/ 10958 h 442"/>
                            <a:gd name="T52" fmla="+- 0 6462 852"/>
                            <a:gd name="T53" fmla="*/ T52 w 15139"/>
                            <a:gd name="T54" fmla="+- 0 10958 10526"/>
                            <a:gd name="T55" fmla="*/ 10958 h 442"/>
                            <a:gd name="T56" fmla="+- 0 6457 852"/>
                            <a:gd name="T57" fmla="*/ T56 w 15139"/>
                            <a:gd name="T58" fmla="+- 0 10958 10526"/>
                            <a:gd name="T59" fmla="*/ 10958 h 442"/>
                            <a:gd name="T60" fmla="+- 0 6457 852"/>
                            <a:gd name="T61" fmla="*/ T60 w 15139"/>
                            <a:gd name="T62" fmla="+- 0 10958 10526"/>
                            <a:gd name="T63" fmla="*/ 10958 h 442"/>
                            <a:gd name="T64" fmla="+- 0 6447 852"/>
                            <a:gd name="T65" fmla="*/ T64 w 15139"/>
                            <a:gd name="T66" fmla="+- 0 10958 10526"/>
                            <a:gd name="T67" fmla="*/ 10958 h 442"/>
                            <a:gd name="T68" fmla="+- 0 862 852"/>
                            <a:gd name="T69" fmla="*/ T68 w 15139"/>
                            <a:gd name="T70" fmla="+- 0 10958 10526"/>
                            <a:gd name="T71" fmla="*/ 10958 h 442"/>
                            <a:gd name="T72" fmla="+- 0 852 852"/>
                            <a:gd name="T73" fmla="*/ T72 w 15139"/>
                            <a:gd name="T74" fmla="+- 0 10958 10526"/>
                            <a:gd name="T75" fmla="*/ 10958 h 442"/>
                            <a:gd name="T76" fmla="+- 0 852 852"/>
                            <a:gd name="T77" fmla="*/ T76 w 15139"/>
                            <a:gd name="T78" fmla="+- 0 10968 10526"/>
                            <a:gd name="T79" fmla="*/ 10968 h 442"/>
                            <a:gd name="T80" fmla="+- 0 862 852"/>
                            <a:gd name="T81" fmla="*/ T80 w 15139"/>
                            <a:gd name="T82" fmla="+- 0 10968 10526"/>
                            <a:gd name="T83" fmla="*/ 10968 h 442"/>
                            <a:gd name="T84" fmla="+- 0 6447 852"/>
                            <a:gd name="T85" fmla="*/ T84 w 15139"/>
                            <a:gd name="T86" fmla="+- 0 10968 10526"/>
                            <a:gd name="T87" fmla="*/ 10968 h 442"/>
                            <a:gd name="T88" fmla="+- 0 6457 852"/>
                            <a:gd name="T89" fmla="*/ T88 w 15139"/>
                            <a:gd name="T90" fmla="+- 0 10968 10526"/>
                            <a:gd name="T91" fmla="*/ 10968 h 442"/>
                            <a:gd name="T92" fmla="+- 0 6457 852"/>
                            <a:gd name="T93" fmla="*/ T92 w 15139"/>
                            <a:gd name="T94" fmla="+- 0 10968 10526"/>
                            <a:gd name="T95" fmla="*/ 10968 h 442"/>
                            <a:gd name="T96" fmla="+- 0 6462 852"/>
                            <a:gd name="T97" fmla="*/ T96 w 15139"/>
                            <a:gd name="T98" fmla="+- 0 10968 10526"/>
                            <a:gd name="T99" fmla="*/ 10968 h 442"/>
                            <a:gd name="T100" fmla="+- 0 15981 852"/>
                            <a:gd name="T101" fmla="*/ T100 w 15139"/>
                            <a:gd name="T102" fmla="+- 0 10968 10526"/>
                            <a:gd name="T103" fmla="*/ 10968 h 442"/>
                            <a:gd name="T104" fmla="+- 0 15991 852"/>
                            <a:gd name="T105" fmla="*/ T104 w 15139"/>
                            <a:gd name="T106" fmla="+- 0 10968 10526"/>
                            <a:gd name="T107" fmla="*/ 10968 h 442"/>
                            <a:gd name="T108" fmla="+- 0 15991 852"/>
                            <a:gd name="T109" fmla="*/ T108 w 15139"/>
                            <a:gd name="T110" fmla="+- 0 10958 10526"/>
                            <a:gd name="T111" fmla="*/ 10958 h 442"/>
                            <a:gd name="T112" fmla="+- 0 15991 852"/>
                            <a:gd name="T113" fmla="*/ T112 w 15139"/>
                            <a:gd name="T114" fmla="+- 0 10526 10526"/>
                            <a:gd name="T115" fmla="*/ 10526 h 442"/>
                            <a:gd name="T116" fmla="+- 0 15981 852"/>
                            <a:gd name="T117" fmla="*/ T116 w 15139"/>
                            <a:gd name="T118" fmla="+- 0 10526 10526"/>
                            <a:gd name="T119" fmla="*/ 10526 h 442"/>
                            <a:gd name="T120" fmla="+- 0 6471 852"/>
                            <a:gd name="T121" fmla="*/ T120 w 15139"/>
                            <a:gd name="T122" fmla="+- 0 10526 10526"/>
                            <a:gd name="T123" fmla="*/ 10526 h 442"/>
                            <a:gd name="T124" fmla="+- 0 6471 852"/>
                            <a:gd name="T125" fmla="*/ T124 w 15139"/>
                            <a:gd name="T126" fmla="+- 0 10536 10526"/>
                            <a:gd name="T127" fmla="*/ 10536 h 442"/>
                            <a:gd name="T128" fmla="+- 0 15981 852"/>
                            <a:gd name="T129" fmla="*/ T128 w 15139"/>
                            <a:gd name="T130" fmla="+- 0 10536 10526"/>
                            <a:gd name="T131" fmla="*/ 10536 h 442"/>
                            <a:gd name="T132" fmla="+- 0 15981 852"/>
                            <a:gd name="T133" fmla="*/ T132 w 15139"/>
                            <a:gd name="T134" fmla="+- 0 10958 10526"/>
                            <a:gd name="T135" fmla="*/ 10958 h 442"/>
                            <a:gd name="T136" fmla="+- 0 15991 852"/>
                            <a:gd name="T137" fmla="*/ T136 w 15139"/>
                            <a:gd name="T138" fmla="+- 0 10958 10526"/>
                            <a:gd name="T139" fmla="*/ 10958 h 442"/>
                            <a:gd name="T140" fmla="+- 0 15991 852"/>
                            <a:gd name="T141" fmla="*/ T140 w 15139"/>
                            <a:gd name="T142" fmla="+- 0 10536 10526"/>
                            <a:gd name="T143" fmla="*/ 10536 h 442"/>
                            <a:gd name="T144" fmla="+- 0 15991 852"/>
                            <a:gd name="T145" fmla="*/ T144 w 15139"/>
                            <a:gd name="T146" fmla="+- 0 10526 10526"/>
                            <a:gd name="T147" fmla="*/ 10526 h 44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15139" h="442">
                              <a:moveTo>
                                <a:pt x="5619" y="0"/>
                              </a:moveTo>
                              <a:lnTo>
                                <a:pt x="5610" y="0"/>
                              </a:lnTo>
                              <a:lnTo>
                                <a:pt x="10" y="0"/>
                              </a:lnTo>
                              <a:lnTo>
                                <a:pt x="0" y="0"/>
                              </a:lnTo>
                              <a:lnTo>
                                <a:pt x="0" y="10"/>
                              </a:lnTo>
                              <a:lnTo>
                                <a:pt x="0" y="432"/>
                              </a:lnTo>
                              <a:lnTo>
                                <a:pt x="10" y="432"/>
                              </a:lnTo>
                              <a:lnTo>
                                <a:pt x="10" y="10"/>
                              </a:lnTo>
                              <a:lnTo>
                                <a:pt x="5610" y="10"/>
                              </a:lnTo>
                              <a:lnTo>
                                <a:pt x="5619" y="10"/>
                              </a:lnTo>
                              <a:lnTo>
                                <a:pt x="5619" y="0"/>
                              </a:lnTo>
                              <a:close/>
                              <a:moveTo>
                                <a:pt x="15139" y="432"/>
                              </a:moveTo>
                              <a:lnTo>
                                <a:pt x="15129" y="432"/>
                              </a:lnTo>
                              <a:lnTo>
                                <a:pt x="5610" y="432"/>
                              </a:lnTo>
                              <a:lnTo>
                                <a:pt x="5605" y="432"/>
                              </a:lnTo>
                              <a:lnTo>
                                <a:pt x="5595" y="432"/>
                              </a:lnTo>
                              <a:lnTo>
                                <a:pt x="10" y="432"/>
                              </a:lnTo>
                              <a:lnTo>
                                <a:pt x="0" y="432"/>
                              </a:lnTo>
                              <a:lnTo>
                                <a:pt x="0" y="442"/>
                              </a:lnTo>
                              <a:lnTo>
                                <a:pt x="10" y="442"/>
                              </a:lnTo>
                              <a:lnTo>
                                <a:pt x="5595" y="442"/>
                              </a:lnTo>
                              <a:lnTo>
                                <a:pt x="5605" y="442"/>
                              </a:lnTo>
                              <a:lnTo>
                                <a:pt x="5610" y="442"/>
                              </a:lnTo>
                              <a:lnTo>
                                <a:pt x="15129" y="442"/>
                              </a:lnTo>
                              <a:lnTo>
                                <a:pt x="15139" y="442"/>
                              </a:lnTo>
                              <a:lnTo>
                                <a:pt x="15139" y="432"/>
                              </a:lnTo>
                              <a:close/>
                              <a:moveTo>
                                <a:pt x="15139" y="0"/>
                              </a:moveTo>
                              <a:lnTo>
                                <a:pt x="15129" y="0"/>
                              </a:lnTo>
                              <a:lnTo>
                                <a:pt x="5619" y="0"/>
                              </a:lnTo>
                              <a:lnTo>
                                <a:pt x="5619" y="10"/>
                              </a:lnTo>
                              <a:lnTo>
                                <a:pt x="15129" y="10"/>
                              </a:lnTo>
                              <a:lnTo>
                                <a:pt x="15129" y="432"/>
                              </a:lnTo>
                              <a:lnTo>
                                <a:pt x="15139" y="432"/>
                              </a:lnTo>
                              <a:lnTo>
                                <a:pt x="15139" y="10"/>
                              </a:lnTo>
                              <a:lnTo>
                                <a:pt x="1513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1864FA" id="docshapegroup57" o:spid="_x0000_s1026" style="position:absolute;margin-left:42.6pt;margin-top:526.3pt;width:756.95pt;height:22.1pt;z-index:-21780480;mso-position-horizontal-relative:page;mso-position-vertical-relative:page" coordorigin="852,10526" coordsize="15139,4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">
              <v:shape id="docshape58" o:spid="_x0000_s1027" style="position:absolute;left:861;top:10537;width:15118;height:420;visibility:visible;mso-wrap-style:square;v-text-anchor:top" coordsize="15118,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" path="m5597,l,,,420r5597,l5597,xm15117,l5597,r,420l15117,420r,-420xe" fillcolor="#a4d2ec" stroked="f">
                <v:path arrowok="t" o:connecttype="custom" o:connectlocs="5597,10538;0,10538;0,10958;5597,10958;5597,10538;15117,10538;5597,10538;5597,10958;15117,10958;15117,10538" o:connectangles="0,0,0,0,0,0,0,0,0,0"/>
              </v:shape>
              <v:shape id="docshape59" o:spid="_x0000_s1028" style="position:absolute;left:852;top:10525;width:15139;height:442;visibility:visible;mso-wrap-style:square;v-text-anchor:top" coordsize="15139,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" path="m5619,r-9,l10,,,,,10,,432r10,l10,10r5600,l5619,10r,-10xm15139,432r-10,l5610,432r-5,l5595,432,10,432,,432r,10l10,442r5585,l5605,442r5,l15129,442r10,l15139,432xm15139,r-10,l5619,r,10l15129,10r,422l15139,432r,-422l15139,xe" fillcolor="black" stroked="f">
                <v:path arrowok="t" o:connecttype="custom" o:connectlocs="5619,10526;5610,10526;10,10526;0,10526;0,10536;0,10958;10,10958;10,10536;5610,10536;5619,10536;5619,10526;15139,10958;15129,10958;5610,10958;5605,10958;5605,10958;5595,10958;10,10958;0,10958;0,10968;10,10968;5595,10968;5605,10968;5605,10968;5610,10968;15129,10968;15139,10968;15139,10958;15139,10526;15129,10526;5619,10526;5619,10536;15129,10536;15129,10958;15139,10958;15139,10536;15139,10526" o:connectangles="0,0,0,0,0,0,0,0,0,0,0,0,0,0,0,0,0,0,0,0,0,0,0,0,0,0,0,0,0,0,0,0,0,0,0,0,0"/>
              </v:shape>
              <w10:wrap anchorx="page" anchory="page"/>
            </v:group>
          </w:pict>
        </mc:Fallback>
      </mc:AlternateContent>
    </w:r>
    <w:r>
      <w:rPr>
        <w:noProof/>
      </w:rPr>
      <mc:AlternateContent>
        <mc:Choice Requires="wps">
          <w:drawing>
            <wp:anchor distT="0" distB="0" distL="114300" distR="114300" simplePos="0" relativeHeight="481536512" behindDoc="1" locked="0" layoutInCell="1" allowOverlap="1" wp14:anchorId="27DF3FD0" wp14:editId="1DC9C412">
              <wp:simplePos x="0" y="0"/>
              <wp:positionH relativeFrom="page">
                <wp:posOffset>8590280</wp:posOffset>
              </wp:positionH>
              <wp:positionV relativeFrom="page">
                <wp:posOffset>6734810</wp:posOffset>
              </wp:positionV>
              <wp:extent cx="1546225" cy="173990"/>
              <wp:effectExtent l="0" t="0" r="0" b="0"/>
              <wp:wrapNone/>
              <wp:docPr id="561114171" name="docshape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6225" cy="17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7A62F2" w14:textId="77777777" w:rsidR="00F707ED" w:rsidRDefault="00000000">
                          <w:pPr>
                            <w:spacing w:before="12"/>
                            <w:ind w:left="20"/>
                            <w:rPr>
                              <w:b/>
                              <w:sz w:val="21"/>
                            </w:rPr>
                          </w:pPr>
                          <w:r>
                            <w:rPr>
                              <w:b/>
                              <w:color w:val="1F3863"/>
                              <w:sz w:val="21"/>
                            </w:rPr>
                            <w:t>B.</w:t>
                          </w:r>
                          <w:r>
                            <w:rPr>
                              <w:b/>
                              <w:color w:val="1F3863"/>
                              <w:spacing w:val="-4"/>
                              <w:sz w:val="21"/>
                            </w:rPr>
                            <w:t xml:space="preserve"> </w:t>
                          </w:r>
                          <w:r>
                            <w:rPr>
                              <w:b/>
                              <w:color w:val="1F3863"/>
                              <w:sz w:val="21"/>
                            </w:rPr>
                            <w:t>EĞİTİM</w:t>
                          </w:r>
                          <w:r>
                            <w:rPr>
                              <w:b/>
                              <w:color w:val="1F3863"/>
                              <w:spacing w:val="-4"/>
                              <w:sz w:val="21"/>
                            </w:rPr>
                            <w:t xml:space="preserve"> </w:t>
                          </w:r>
                          <w:r>
                            <w:rPr>
                              <w:b/>
                              <w:color w:val="1F3863"/>
                              <w:sz w:val="21"/>
                            </w:rPr>
                            <w:t>ve</w:t>
                          </w:r>
                          <w:r>
                            <w:rPr>
                              <w:b/>
                              <w:color w:val="1F3863"/>
                              <w:spacing w:val="-1"/>
                              <w:sz w:val="21"/>
                            </w:rPr>
                            <w:t xml:space="preserve"> </w:t>
                          </w:r>
                          <w:r>
                            <w:rPr>
                              <w:b/>
                              <w:color w:val="1F3863"/>
                              <w:spacing w:val="-2"/>
                              <w:sz w:val="21"/>
                            </w:rPr>
                            <w:t>ÖĞRETİM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DF3FD0" id="_x0000_t202" coordsize="21600,21600" o:spt="202" path="m,l,21600r21600,l21600,xe">
              <v:stroke joinstyle="miter"/>
              <v:path gradientshapeok="t" o:connecttype="rect"/>
            </v:shapetype>
            <v:shape id="docshape60" o:spid="_x0000_s1038" type="#_x0000_t202" style="position:absolute;margin-left:676.4pt;margin-top:530.3pt;width:121.75pt;height:13.7pt;z-index:-21779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" filled="f" stroked="f">
              <v:textbox inset="0,0,0,0">
                <w:txbxContent>
                  <w:p w14:paraId="037A62F2" w14:textId="77777777" w:rsidR="00F707ED" w:rsidRDefault="00000000">
                    <w:pPr>
                      <w:spacing w:before="12"/>
                      <w:ind w:left="20"/>
                      <w:rPr>
                        <w:b/>
                        <w:sz w:val="21"/>
                      </w:rPr>
                    </w:pPr>
                    <w:r>
                      <w:rPr>
                        <w:b/>
                        <w:color w:val="1F3863"/>
                        <w:sz w:val="21"/>
                      </w:rPr>
                      <w:t>B.</w:t>
                    </w:r>
                    <w:r>
                      <w:rPr>
                        <w:b/>
                        <w:color w:val="1F3863"/>
                        <w:spacing w:val="-4"/>
                        <w:sz w:val="21"/>
                      </w:rPr>
                      <w:t xml:space="preserve"> </w:t>
                    </w:r>
                    <w:r>
                      <w:rPr>
                        <w:b/>
                        <w:color w:val="1F3863"/>
                        <w:sz w:val="21"/>
                      </w:rPr>
                      <w:t>EĞİTİM</w:t>
                    </w:r>
                    <w:r>
                      <w:rPr>
                        <w:b/>
                        <w:color w:val="1F3863"/>
                        <w:spacing w:val="-4"/>
                        <w:sz w:val="21"/>
                      </w:rPr>
                      <w:t xml:space="preserve"> </w:t>
                    </w:r>
                    <w:r>
                      <w:rPr>
                        <w:b/>
                        <w:color w:val="1F3863"/>
                        <w:sz w:val="21"/>
                      </w:rPr>
                      <w:t>ve</w:t>
                    </w:r>
                    <w:r>
                      <w:rPr>
                        <w:b/>
                        <w:color w:val="1F3863"/>
                        <w:spacing w:val="-1"/>
                        <w:sz w:val="21"/>
                      </w:rPr>
                      <w:t xml:space="preserve"> </w:t>
                    </w:r>
                    <w:r>
                      <w:rPr>
                        <w:b/>
                        <w:color w:val="1F3863"/>
                        <w:spacing w:val="-2"/>
                        <w:sz w:val="21"/>
                      </w:rPr>
                      <w:t>ÖĞRETİM</w:t>
                    </w:r>
                  </w:p>
                </w:txbxContent>
              </v:textbox>
              <w10:wrap anchorx="page" anchory="page"/>
            </v:shape>
          </w:pict>
        </mc:Fallback>
      </mc:AlternateConten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625EC" w14:textId="77777777" w:rsidR="00F707ED" w:rsidRDefault="00F707ED">
    <w:pPr>
      <w:pStyle w:val="GvdeMetni"/>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F1481" w14:textId="77777777" w:rsidR="00F707ED" w:rsidRDefault="00F707ED">
    <w:pPr>
      <w:pStyle w:val="GvdeMetni"/>
      <w:spacing w:line="14" w:lineRule="auto"/>
      <w:rPr>
        <w:sz w:val="2"/>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D1644" w14:textId="77777777" w:rsidR="00F707ED" w:rsidRDefault="00F707ED">
    <w:pPr>
      <w:pStyle w:val="GvdeMetni"/>
      <w:spacing w:line="14" w:lineRule="auto"/>
      <w:rPr>
        <w:sz w:val="2"/>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D88EA" w14:textId="77777777" w:rsidR="00F707ED" w:rsidRDefault="00F707ED">
    <w:pPr>
      <w:pStyle w:val="GvdeMetni"/>
      <w:spacing w:line="14" w:lineRule="auto"/>
      <w:rPr>
        <w:sz w:val="2"/>
      </w:rP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1FC95" w14:textId="77777777" w:rsidR="00F707ED" w:rsidRDefault="00F707ED">
    <w:pPr>
      <w:pStyle w:val="GvdeMetni"/>
      <w:spacing w:line="14" w:lineRule="auto"/>
      <w:rPr>
        <w:sz w:val="2"/>
      </w:rP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8BD48" w14:textId="77777777" w:rsidR="00F707ED" w:rsidRDefault="00F707ED">
    <w:pPr>
      <w:pStyle w:val="GvdeMetni"/>
      <w:spacing w:line="14" w:lineRule="auto"/>
      <w:rPr>
        <w:sz w:val="2"/>
      </w:rP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41C45" w14:textId="77777777" w:rsidR="00F707ED" w:rsidRDefault="00F707ED">
    <w:pPr>
      <w:pStyle w:val="GvdeMetni"/>
      <w:spacing w:line="14" w:lineRule="auto"/>
      <w:rPr>
        <w:sz w:val="2"/>
      </w:rP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07D79" w14:textId="77777777" w:rsidR="00F707ED" w:rsidRDefault="00F707ED">
    <w:pPr>
      <w:pStyle w:val="GvdeMetni"/>
      <w:spacing w:line="14" w:lineRule="auto"/>
      <w:rPr>
        <w:sz w:val="2"/>
      </w:rP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57EFA" w14:textId="77777777" w:rsidR="00F707ED" w:rsidRDefault="00F707ED">
    <w:pPr>
      <w:pStyle w:val="GvdeMetni"/>
      <w:spacing w:line="14" w:lineRule="auto"/>
      <w:rPr>
        <w:sz w:val="2"/>
      </w:rP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91227" w14:textId="77777777" w:rsidR="00F707ED" w:rsidRDefault="00F707ED">
    <w:pPr>
      <w:pStyle w:val="GvdeMetni"/>
      <w:spacing w:line="14" w:lineRule="auto"/>
      <w:rPr>
        <w:sz w:val="2"/>
      </w:rP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D8BF9" w14:textId="77777777" w:rsidR="00F707ED" w:rsidRDefault="00F707ED">
    <w:pPr>
      <w:pStyle w:val="GvdeMetni"/>
      <w:spacing w:line="14" w:lineRule="auto"/>
      <w:rPr>
        <w:sz w:val="2"/>
      </w:rP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E5AA8" w14:textId="77777777" w:rsidR="00F707ED" w:rsidRDefault="00F707ED">
    <w:pPr>
      <w:pStyle w:val="GvdeMetni"/>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64F5D" w14:textId="77777777" w:rsidR="00F707ED" w:rsidRDefault="00F707ED">
    <w:pPr>
      <w:pStyle w:val="GvdeMetni"/>
      <w:spacing w:line="14" w:lineRule="auto"/>
      <w:rPr>
        <w:sz w:val="2"/>
      </w:rP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621D7" w14:textId="77777777" w:rsidR="00F707ED" w:rsidRDefault="00F707ED">
    <w:pPr>
      <w:pStyle w:val="GvdeMetni"/>
      <w:spacing w:line="14" w:lineRule="auto"/>
      <w:rPr>
        <w:sz w:val="2"/>
      </w:rP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BB773" w14:textId="77777777" w:rsidR="00F707ED" w:rsidRDefault="00F707ED">
    <w:pPr>
      <w:pStyle w:val="GvdeMetni"/>
      <w:spacing w:line="14" w:lineRule="auto"/>
      <w:rPr>
        <w:sz w:val="2"/>
      </w:rP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D522C" w14:textId="77777777" w:rsidR="00F707ED" w:rsidRDefault="00F707ED">
    <w:pPr>
      <w:pStyle w:val="GvdeMetni"/>
      <w:spacing w:line="14" w:lineRule="auto"/>
      <w:rPr>
        <w:sz w:val="2"/>
      </w:rP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3E1C7" w14:textId="77777777" w:rsidR="00F707ED" w:rsidRDefault="00F707ED">
    <w:pPr>
      <w:pStyle w:val="GvdeMetni"/>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EA923" w14:textId="77777777" w:rsidR="00F707ED" w:rsidRDefault="00F707ED">
    <w:pPr>
      <w:pStyle w:val="GvdeMetni"/>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082E3" w14:textId="77777777" w:rsidR="00F707ED" w:rsidRDefault="00F707ED">
    <w:pPr>
      <w:pStyle w:val="GvdeMetni"/>
      <w:spacing w:line="14"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59C39" w14:textId="77777777" w:rsidR="00F707ED" w:rsidRDefault="00F707ED">
    <w:pPr>
      <w:pStyle w:val="GvdeMetni"/>
      <w:spacing w:line="14" w:lineRule="auto"/>
      <w:rPr>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8E21D" w14:textId="77777777" w:rsidR="00F707ED" w:rsidRDefault="00F707ED">
    <w:pPr>
      <w:pStyle w:val="GvdeMetni"/>
      <w:spacing w:line="14" w:lineRule="auto"/>
      <w:rPr>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22EAC" w14:textId="77777777" w:rsidR="00F707ED" w:rsidRDefault="00F707ED">
    <w:pPr>
      <w:pStyle w:val="GvdeMetni"/>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25BBF" w14:textId="77777777" w:rsidR="00657367" w:rsidRDefault="00657367">
      <w:r>
        <w:separator/>
      </w:r>
    </w:p>
  </w:footnote>
  <w:footnote w:type="continuationSeparator" w:id="0">
    <w:p w14:paraId="0342BF11" w14:textId="77777777" w:rsidR="00657367" w:rsidRDefault="006573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384DC" w14:textId="4A7C673B" w:rsidR="00F707ED" w:rsidRDefault="00000000">
    <w:pPr>
      <w:pStyle w:val="GvdeMetni"/>
      <w:spacing w:line="14" w:lineRule="auto"/>
      <w:rPr>
        <w:sz w:val="20"/>
      </w:rPr>
    </w:pPr>
    <w:r>
      <w:rPr>
        <w:noProof/>
      </w:rPr>
      <w:drawing>
        <wp:anchor distT="0" distB="0" distL="0" distR="0" simplePos="0" relativeHeight="251658240" behindDoc="1" locked="0" layoutInCell="1" allowOverlap="1" wp14:anchorId="3CDDA8F2" wp14:editId="1EA7247B">
          <wp:simplePos x="0" y="0"/>
          <wp:positionH relativeFrom="page">
            <wp:posOffset>3611245</wp:posOffset>
          </wp:positionH>
          <wp:positionV relativeFrom="page">
            <wp:posOffset>108267</wp:posOffset>
          </wp:positionV>
          <wp:extent cx="518160" cy="612457"/>
          <wp:effectExtent l="0" t="0" r="0" b="0"/>
          <wp:wrapNone/>
          <wp:docPr id="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jpeg"/>
                  <pic:cNvPicPr/>
                </pic:nvPicPr>
                <pic:blipFill>
                  <a:blip r:embed="rId1" cstate="print"/>
                  <a:stretch>
                    <a:fillRect/>
                  </a:stretch>
                </pic:blipFill>
                <pic:spPr>
                  <a:xfrm>
                    <a:off x="0" y="0"/>
                    <a:ext cx="518160" cy="612457"/>
                  </a:xfrm>
                  <a:prstGeom prst="rect">
                    <a:avLst/>
                  </a:prstGeom>
                </pic:spPr>
              </pic:pic>
            </a:graphicData>
          </a:graphic>
        </wp:anchor>
      </w:drawing>
    </w:r>
    <w:r w:rsidR="00D646AE">
      <w:rPr>
        <w:noProof/>
      </w:rPr>
      <mc:AlternateContent>
        <mc:Choice Requires="wps">
          <w:drawing>
            <wp:anchor distT="0" distB="0" distL="114300" distR="114300" simplePos="0" relativeHeight="481532928" behindDoc="1" locked="0" layoutInCell="1" allowOverlap="1" wp14:anchorId="0D2F50FD" wp14:editId="75B20BD2">
              <wp:simplePos x="0" y="0"/>
              <wp:positionH relativeFrom="page">
                <wp:posOffset>0</wp:posOffset>
              </wp:positionH>
              <wp:positionV relativeFrom="page">
                <wp:posOffset>770255</wp:posOffset>
              </wp:positionV>
              <wp:extent cx="7560310" cy="6350"/>
              <wp:effectExtent l="0" t="0" r="0" b="0"/>
              <wp:wrapNone/>
              <wp:docPr id="113788116" name="docshape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6350"/>
                      </a:xfrm>
                      <a:prstGeom prst="rect">
                        <a:avLst/>
                      </a:prstGeom>
                      <a:solidFill>
                        <a:srgbClr val="4471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B5A2C6" id="docshape12" o:spid="_x0000_s1026" style="position:absolute;margin-left:0;margin-top:60.65pt;width:595.3pt;height:.5pt;z-index:-21783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" fillcolor="#4471c4" stroked="f">
              <w10:wrap anchorx="page" anchory="page"/>
            </v:rect>
          </w:pict>
        </mc:Fallback>
      </mc:AlternateContent>
    </w:r>
    <w:r w:rsidR="00D646AE">
      <w:rPr>
        <w:noProof/>
      </w:rPr>
      <mc:AlternateContent>
        <mc:Choice Requires="wps">
          <w:drawing>
            <wp:anchor distT="0" distB="0" distL="114300" distR="114300" simplePos="0" relativeHeight="481533440" behindDoc="1" locked="0" layoutInCell="1" allowOverlap="1" wp14:anchorId="6B42A644" wp14:editId="04624627">
              <wp:simplePos x="0" y="0"/>
              <wp:positionH relativeFrom="page">
                <wp:posOffset>0</wp:posOffset>
              </wp:positionH>
              <wp:positionV relativeFrom="page">
                <wp:posOffset>793115</wp:posOffset>
              </wp:positionV>
              <wp:extent cx="7560310" cy="6350"/>
              <wp:effectExtent l="0" t="0" r="0" b="0"/>
              <wp:wrapNone/>
              <wp:docPr id="2129205962" name="docshape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6350"/>
                      </a:xfrm>
                      <a:prstGeom prst="rect">
                        <a:avLst/>
                      </a:prstGeom>
                      <a:solidFill>
                        <a:srgbClr val="4471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3D3BA5" id="docshape13" o:spid="_x0000_s1026" style="position:absolute;margin-left:0;margin-top:62.45pt;width:595.3pt;height:.5pt;z-index:-21783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" fillcolor="#4471c4" stroked="f">
              <w10:wrap anchorx="page" anchory="page"/>
            </v:rect>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73327" w14:textId="77777777" w:rsidR="00F707ED" w:rsidRDefault="00F707ED">
    <w:pPr>
      <w:pStyle w:val="GvdeMetni"/>
      <w:spacing w:line="14" w:lineRule="auto"/>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187AC" w14:textId="77777777" w:rsidR="00F707ED" w:rsidRDefault="00F707ED">
    <w:pPr>
      <w:pStyle w:val="GvdeMetni"/>
      <w:spacing w:line="14" w:lineRule="auto"/>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19715" w14:textId="77777777" w:rsidR="00F707ED" w:rsidRDefault="00F707ED">
    <w:pPr>
      <w:pStyle w:val="GvdeMetni"/>
      <w:spacing w:line="14" w:lineRule="auto"/>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1816F" w14:textId="77777777" w:rsidR="00F707ED" w:rsidRDefault="00F707ED">
    <w:pPr>
      <w:pStyle w:val="GvdeMetni"/>
      <w:spacing w:line="14" w:lineRule="auto"/>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BD1F1" w14:textId="77777777" w:rsidR="00F707ED" w:rsidRDefault="00F707ED">
    <w:pPr>
      <w:pStyle w:val="GvdeMetni"/>
      <w:spacing w:line="14" w:lineRule="auto"/>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1F118" w14:textId="77777777" w:rsidR="00F707ED" w:rsidRDefault="00F707ED">
    <w:pPr>
      <w:pStyle w:val="GvdeMetni"/>
      <w:spacing w:line="14" w:lineRule="auto"/>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054FE" w14:textId="77777777" w:rsidR="00F707ED" w:rsidRDefault="00F707ED">
    <w:pPr>
      <w:pStyle w:val="GvdeMetni"/>
      <w:spacing w:line="14" w:lineRule="auto"/>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E36D9" w14:textId="77777777" w:rsidR="00F707ED" w:rsidRDefault="00F707ED">
    <w:pPr>
      <w:pStyle w:val="GvdeMetni"/>
      <w:spacing w:line="14" w:lineRule="auto"/>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96286" w14:textId="77777777" w:rsidR="00F707ED" w:rsidRDefault="00F707ED">
    <w:pPr>
      <w:pStyle w:val="GvdeMetni"/>
      <w:spacing w:line="14" w:lineRule="auto"/>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E741D" w14:textId="77777777" w:rsidR="00F707ED" w:rsidRDefault="00F707ED">
    <w:pPr>
      <w:pStyle w:val="GvdeMetni"/>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ECD79" w14:textId="77777777" w:rsidR="00F707ED" w:rsidRDefault="00F707ED">
    <w:pPr>
      <w:pStyle w:val="GvdeMetni"/>
      <w:spacing w:line="14" w:lineRule="auto"/>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3671D" w14:textId="77777777" w:rsidR="00F707ED" w:rsidRDefault="00F707ED">
    <w:pPr>
      <w:pStyle w:val="GvdeMetni"/>
      <w:spacing w:line="14" w:lineRule="auto"/>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C7CD3" w14:textId="77777777" w:rsidR="00F707ED" w:rsidRDefault="00F707ED">
    <w:pPr>
      <w:pStyle w:val="GvdeMetni"/>
      <w:spacing w:line="14" w:lineRule="auto"/>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BC557" w14:textId="77777777" w:rsidR="00F707ED" w:rsidRDefault="00F707ED">
    <w:pPr>
      <w:pStyle w:val="GvdeMetni"/>
      <w:spacing w:line="14" w:lineRule="auto"/>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CE041" w14:textId="77777777" w:rsidR="00F707ED" w:rsidRDefault="00F707ED">
    <w:pPr>
      <w:pStyle w:val="GvdeMetni"/>
      <w:spacing w:line="14" w:lineRule="auto"/>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808DE" w14:textId="77777777" w:rsidR="00F707ED" w:rsidRDefault="00F707ED">
    <w:pPr>
      <w:pStyle w:val="GvdeMetni"/>
      <w:spacing w:line="14" w:lineRule="auto"/>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50737" w14:textId="77777777" w:rsidR="00F707ED" w:rsidRDefault="00F707ED">
    <w:pPr>
      <w:pStyle w:val="GvdeMetni"/>
      <w:spacing w:line="14" w:lineRule="auto"/>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6B202" w14:textId="77777777" w:rsidR="00F707ED" w:rsidRDefault="00F707ED">
    <w:pPr>
      <w:pStyle w:val="GvdeMetni"/>
      <w:spacing w:line="14" w:lineRule="auto"/>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E057E" w14:textId="77777777" w:rsidR="00F707ED" w:rsidRDefault="00F707ED">
    <w:pPr>
      <w:pStyle w:val="GvdeMetni"/>
      <w:spacing w:line="14" w:lineRule="auto"/>
      <w:rPr>
        <w:sz w:val="2"/>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C1B64" w14:textId="77777777" w:rsidR="00F707ED" w:rsidRDefault="00F707ED">
    <w:pPr>
      <w:pStyle w:val="GvdeMetni"/>
      <w:spacing w:line="14" w:lineRule="auto"/>
      <w:rPr>
        <w:sz w:val="2"/>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DAD59" w14:textId="77777777" w:rsidR="00F707ED" w:rsidRDefault="00F707ED">
    <w:pPr>
      <w:pStyle w:val="GvdeMetni"/>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00008" w14:textId="77777777" w:rsidR="00F707ED" w:rsidRDefault="00F707ED">
    <w:pPr>
      <w:pStyle w:val="GvdeMetni"/>
      <w:spacing w:line="14" w:lineRule="auto"/>
      <w:rPr>
        <w:sz w:val="2"/>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27955" w14:textId="77777777" w:rsidR="00F707ED" w:rsidRDefault="00F707ED">
    <w:pPr>
      <w:pStyle w:val="GvdeMetni"/>
      <w:spacing w:line="14" w:lineRule="auto"/>
      <w:rPr>
        <w:sz w:val="2"/>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F48CB" w14:textId="77777777" w:rsidR="00F707ED" w:rsidRDefault="00F707ED">
    <w:pPr>
      <w:pStyle w:val="GvdeMetni"/>
      <w:spacing w:line="14" w:lineRule="auto"/>
      <w:rPr>
        <w:sz w:val="2"/>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179A7" w14:textId="77777777" w:rsidR="00F707ED" w:rsidRDefault="00F707ED">
    <w:pPr>
      <w:pStyle w:val="GvdeMetni"/>
      <w:spacing w:line="14" w:lineRule="auto"/>
      <w:rPr>
        <w:sz w:val="2"/>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BDDF0" w14:textId="77777777" w:rsidR="00F707ED" w:rsidRDefault="00F707ED">
    <w:pPr>
      <w:pStyle w:val="GvdeMetni"/>
      <w:spacing w:line="14" w:lineRule="auto"/>
      <w:rPr>
        <w:sz w:val="2"/>
      </w:rP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AC99C" w14:textId="77777777" w:rsidR="00F707ED" w:rsidRDefault="00F707ED">
    <w:pPr>
      <w:pStyle w:val="GvdeMetni"/>
      <w:spacing w:line="14" w:lineRule="auto"/>
      <w:rPr>
        <w:sz w:val="2"/>
      </w:rP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9C9EA" w14:textId="77777777" w:rsidR="00F707ED" w:rsidRDefault="00F707ED">
    <w:pPr>
      <w:pStyle w:val="GvdeMetni"/>
      <w:spacing w:line="14" w:lineRule="auto"/>
      <w:rPr>
        <w:sz w:val="2"/>
      </w:rP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695D9" w14:textId="77777777" w:rsidR="00F707ED" w:rsidRDefault="00F707ED">
    <w:pPr>
      <w:pStyle w:val="GvdeMetni"/>
      <w:spacing w:line="14" w:lineRule="auto"/>
      <w:rPr>
        <w:sz w:val="2"/>
      </w:rP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A51CB" w14:textId="77777777" w:rsidR="00F707ED" w:rsidRDefault="00F707ED">
    <w:pPr>
      <w:pStyle w:val="GvdeMetni"/>
      <w:spacing w:line="14" w:lineRule="auto"/>
      <w:rPr>
        <w:sz w:val="2"/>
      </w:rP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59ED1" w14:textId="77777777" w:rsidR="00F707ED" w:rsidRDefault="00F707ED">
    <w:pPr>
      <w:pStyle w:val="GvdeMetni"/>
      <w:spacing w:line="14" w:lineRule="auto"/>
      <w:rPr>
        <w:sz w:val="2"/>
      </w:rP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10E54" w14:textId="77777777" w:rsidR="00F707ED" w:rsidRDefault="00F707ED">
    <w:pPr>
      <w:pStyle w:val="GvdeMetni"/>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A257E" w14:textId="77777777" w:rsidR="00F707ED" w:rsidRDefault="00F707ED">
    <w:pPr>
      <w:pStyle w:val="GvdeMetni"/>
      <w:spacing w:line="14" w:lineRule="auto"/>
      <w:rPr>
        <w:sz w:val="2"/>
      </w:rP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FDDBC" w14:textId="77777777" w:rsidR="00F707ED" w:rsidRDefault="00F707ED">
    <w:pPr>
      <w:pStyle w:val="GvdeMetni"/>
      <w:spacing w:line="14" w:lineRule="auto"/>
      <w:rPr>
        <w:sz w:val="2"/>
      </w:rP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4FDE5" w14:textId="77777777" w:rsidR="00F707ED" w:rsidRDefault="00F707ED">
    <w:pPr>
      <w:pStyle w:val="GvdeMetni"/>
      <w:spacing w:line="14" w:lineRule="auto"/>
      <w:rPr>
        <w:sz w:val="2"/>
      </w:rP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4D870" w14:textId="77777777" w:rsidR="00F707ED" w:rsidRDefault="00F707ED">
    <w:pPr>
      <w:pStyle w:val="GvdeMetni"/>
      <w:spacing w:line="14" w:lineRule="auto"/>
      <w:rPr>
        <w:sz w:val="2"/>
      </w:rP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69BE8" w14:textId="77777777" w:rsidR="00F707ED" w:rsidRDefault="00F707ED">
    <w:pPr>
      <w:pStyle w:val="GvdeMetni"/>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C0466" w14:textId="77777777" w:rsidR="00F707ED" w:rsidRDefault="00F707ED">
    <w:pPr>
      <w:pStyle w:val="GvdeMetni"/>
      <w:spacing w:line="14" w:lineRule="auto"/>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3092D" w14:textId="77777777" w:rsidR="00F707ED" w:rsidRDefault="00F707ED">
    <w:pPr>
      <w:pStyle w:val="GvdeMetni"/>
      <w:spacing w:line="14" w:lineRule="auto"/>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7D57B" w14:textId="77777777" w:rsidR="00F707ED" w:rsidRDefault="00F707ED">
    <w:pPr>
      <w:pStyle w:val="GvdeMetni"/>
      <w:spacing w:line="14" w:lineRule="auto"/>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CE2F1" w14:textId="77777777" w:rsidR="00F707ED" w:rsidRDefault="00F707ED">
    <w:pPr>
      <w:pStyle w:val="GvdeMetni"/>
      <w:spacing w:line="14" w:lineRule="auto"/>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45746" w14:textId="77777777" w:rsidR="00F707ED" w:rsidRDefault="00F707ED">
    <w:pPr>
      <w:pStyle w:val="GvdeMetni"/>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0950"/>
    <w:multiLevelType w:val="hybridMultilevel"/>
    <w:tmpl w:val="D17AD956"/>
    <w:lvl w:ilvl="0" w:tplc="75188B0E">
      <w:numFmt w:val="bullet"/>
      <w:lvlText w:val="•"/>
      <w:lvlJc w:val="left"/>
      <w:pPr>
        <w:ind w:left="895" w:hanging="360"/>
      </w:pPr>
      <w:rPr>
        <w:rFonts w:ascii="Arial" w:eastAsia="Arial" w:hAnsi="Arial" w:cs="Arial" w:hint="default"/>
        <w:b w:val="0"/>
        <w:bCs w:val="0"/>
        <w:i w:val="0"/>
        <w:iCs w:val="0"/>
        <w:w w:val="100"/>
        <w:sz w:val="22"/>
        <w:szCs w:val="22"/>
        <w:lang w:val="tr-TR" w:eastAsia="en-US" w:bidi="ar-SA"/>
      </w:rPr>
    </w:lvl>
    <w:lvl w:ilvl="1" w:tplc="F9668578">
      <w:numFmt w:val="bullet"/>
      <w:lvlText w:val="•"/>
      <w:lvlJc w:val="left"/>
      <w:pPr>
        <w:ind w:left="1770" w:hanging="360"/>
      </w:pPr>
      <w:rPr>
        <w:rFonts w:hint="default"/>
        <w:lang w:val="tr-TR" w:eastAsia="en-US" w:bidi="ar-SA"/>
      </w:rPr>
    </w:lvl>
    <w:lvl w:ilvl="2" w:tplc="E1BA42DC">
      <w:numFmt w:val="bullet"/>
      <w:lvlText w:val="•"/>
      <w:lvlJc w:val="left"/>
      <w:pPr>
        <w:ind w:left="2640" w:hanging="360"/>
      </w:pPr>
      <w:rPr>
        <w:rFonts w:hint="default"/>
        <w:lang w:val="tr-TR" w:eastAsia="en-US" w:bidi="ar-SA"/>
      </w:rPr>
    </w:lvl>
    <w:lvl w:ilvl="3" w:tplc="7B086ABC">
      <w:numFmt w:val="bullet"/>
      <w:lvlText w:val="•"/>
      <w:lvlJc w:val="left"/>
      <w:pPr>
        <w:ind w:left="3510" w:hanging="360"/>
      </w:pPr>
      <w:rPr>
        <w:rFonts w:hint="default"/>
        <w:lang w:val="tr-TR" w:eastAsia="en-US" w:bidi="ar-SA"/>
      </w:rPr>
    </w:lvl>
    <w:lvl w:ilvl="4" w:tplc="0EB8EFEC">
      <w:numFmt w:val="bullet"/>
      <w:lvlText w:val="•"/>
      <w:lvlJc w:val="left"/>
      <w:pPr>
        <w:ind w:left="4380" w:hanging="360"/>
      </w:pPr>
      <w:rPr>
        <w:rFonts w:hint="default"/>
        <w:lang w:val="tr-TR" w:eastAsia="en-US" w:bidi="ar-SA"/>
      </w:rPr>
    </w:lvl>
    <w:lvl w:ilvl="5" w:tplc="EE2CD26E">
      <w:numFmt w:val="bullet"/>
      <w:lvlText w:val="•"/>
      <w:lvlJc w:val="left"/>
      <w:pPr>
        <w:ind w:left="5250" w:hanging="360"/>
      </w:pPr>
      <w:rPr>
        <w:rFonts w:hint="default"/>
        <w:lang w:val="tr-TR" w:eastAsia="en-US" w:bidi="ar-SA"/>
      </w:rPr>
    </w:lvl>
    <w:lvl w:ilvl="6" w:tplc="48542F22">
      <w:numFmt w:val="bullet"/>
      <w:lvlText w:val="•"/>
      <w:lvlJc w:val="left"/>
      <w:pPr>
        <w:ind w:left="6120" w:hanging="360"/>
      </w:pPr>
      <w:rPr>
        <w:rFonts w:hint="default"/>
        <w:lang w:val="tr-TR" w:eastAsia="en-US" w:bidi="ar-SA"/>
      </w:rPr>
    </w:lvl>
    <w:lvl w:ilvl="7" w:tplc="B8263952">
      <w:numFmt w:val="bullet"/>
      <w:lvlText w:val="•"/>
      <w:lvlJc w:val="left"/>
      <w:pPr>
        <w:ind w:left="6990" w:hanging="360"/>
      </w:pPr>
      <w:rPr>
        <w:rFonts w:hint="default"/>
        <w:lang w:val="tr-TR" w:eastAsia="en-US" w:bidi="ar-SA"/>
      </w:rPr>
    </w:lvl>
    <w:lvl w:ilvl="8" w:tplc="48F42F70">
      <w:numFmt w:val="bullet"/>
      <w:lvlText w:val="•"/>
      <w:lvlJc w:val="left"/>
      <w:pPr>
        <w:ind w:left="7860" w:hanging="360"/>
      </w:pPr>
      <w:rPr>
        <w:rFonts w:hint="default"/>
        <w:lang w:val="tr-TR" w:eastAsia="en-US" w:bidi="ar-SA"/>
      </w:rPr>
    </w:lvl>
  </w:abstractNum>
  <w:abstractNum w:abstractNumId="1" w15:restartNumberingAfterBreak="0">
    <w:nsid w:val="01071884"/>
    <w:multiLevelType w:val="multilevel"/>
    <w:tmpl w:val="58228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F543D0"/>
    <w:multiLevelType w:val="hybridMultilevel"/>
    <w:tmpl w:val="898C40B6"/>
    <w:lvl w:ilvl="0" w:tplc="D77C4062">
      <w:numFmt w:val="bullet"/>
      <w:lvlText w:val="•"/>
      <w:lvlJc w:val="left"/>
      <w:pPr>
        <w:ind w:left="892" w:hanging="360"/>
      </w:pPr>
      <w:rPr>
        <w:rFonts w:ascii="Arial" w:eastAsia="Arial" w:hAnsi="Arial" w:cs="Arial" w:hint="default"/>
        <w:b w:val="0"/>
        <w:bCs w:val="0"/>
        <w:i w:val="0"/>
        <w:iCs w:val="0"/>
        <w:w w:val="100"/>
        <w:sz w:val="22"/>
        <w:szCs w:val="22"/>
        <w:lang w:val="tr-TR" w:eastAsia="en-US" w:bidi="ar-SA"/>
      </w:rPr>
    </w:lvl>
    <w:lvl w:ilvl="1" w:tplc="7136A130">
      <w:numFmt w:val="bullet"/>
      <w:lvlText w:val="•"/>
      <w:lvlJc w:val="left"/>
      <w:pPr>
        <w:ind w:left="1772" w:hanging="360"/>
      </w:pPr>
      <w:rPr>
        <w:rFonts w:hint="default"/>
        <w:lang w:val="tr-TR" w:eastAsia="en-US" w:bidi="ar-SA"/>
      </w:rPr>
    </w:lvl>
    <w:lvl w:ilvl="2" w:tplc="33C6A0DA">
      <w:numFmt w:val="bullet"/>
      <w:lvlText w:val="•"/>
      <w:lvlJc w:val="left"/>
      <w:pPr>
        <w:ind w:left="2644" w:hanging="360"/>
      </w:pPr>
      <w:rPr>
        <w:rFonts w:hint="default"/>
        <w:lang w:val="tr-TR" w:eastAsia="en-US" w:bidi="ar-SA"/>
      </w:rPr>
    </w:lvl>
    <w:lvl w:ilvl="3" w:tplc="3FA2B442">
      <w:numFmt w:val="bullet"/>
      <w:lvlText w:val="•"/>
      <w:lvlJc w:val="left"/>
      <w:pPr>
        <w:ind w:left="3516" w:hanging="360"/>
      </w:pPr>
      <w:rPr>
        <w:rFonts w:hint="default"/>
        <w:lang w:val="tr-TR" w:eastAsia="en-US" w:bidi="ar-SA"/>
      </w:rPr>
    </w:lvl>
    <w:lvl w:ilvl="4" w:tplc="DDF2189C">
      <w:numFmt w:val="bullet"/>
      <w:lvlText w:val="•"/>
      <w:lvlJc w:val="left"/>
      <w:pPr>
        <w:ind w:left="4388" w:hanging="360"/>
      </w:pPr>
      <w:rPr>
        <w:rFonts w:hint="default"/>
        <w:lang w:val="tr-TR" w:eastAsia="en-US" w:bidi="ar-SA"/>
      </w:rPr>
    </w:lvl>
    <w:lvl w:ilvl="5" w:tplc="9B64F546">
      <w:numFmt w:val="bullet"/>
      <w:lvlText w:val="•"/>
      <w:lvlJc w:val="left"/>
      <w:pPr>
        <w:ind w:left="5261" w:hanging="360"/>
      </w:pPr>
      <w:rPr>
        <w:rFonts w:hint="default"/>
        <w:lang w:val="tr-TR" w:eastAsia="en-US" w:bidi="ar-SA"/>
      </w:rPr>
    </w:lvl>
    <w:lvl w:ilvl="6" w:tplc="34B4508E">
      <w:numFmt w:val="bullet"/>
      <w:lvlText w:val="•"/>
      <w:lvlJc w:val="left"/>
      <w:pPr>
        <w:ind w:left="6133" w:hanging="360"/>
      </w:pPr>
      <w:rPr>
        <w:rFonts w:hint="default"/>
        <w:lang w:val="tr-TR" w:eastAsia="en-US" w:bidi="ar-SA"/>
      </w:rPr>
    </w:lvl>
    <w:lvl w:ilvl="7" w:tplc="CBD8CD2C">
      <w:numFmt w:val="bullet"/>
      <w:lvlText w:val="•"/>
      <w:lvlJc w:val="left"/>
      <w:pPr>
        <w:ind w:left="7005" w:hanging="360"/>
      </w:pPr>
      <w:rPr>
        <w:rFonts w:hint="default"/>
        <w:lang w:val="tr-TR" w:eastAsia="en-US" w:bidi="ar-SA"/>
      </w:rPr>
    </w:lvl>
    <w:lvl w:ilvl="8" w:tplc="A5B8FC72">
      <w:numFmt w:val="bullet"/>
      <w:lvlText w:val="•"/>
      <w:lvlJc w:val="left"/>
      <w:pPr>
        <w:ind w:left="7877" w:hanging="360"/>
      </w:pPr>
      <w:rPr>
        <w:rFonts w:hint="default"/>
        <w:lang w:val="tr-TR" w:eastAsia="en-US" w:bidi="ar-SA"/>
      </w:rPr>
    </w:lvl>
  </w:abstractNum>
  <w:abstractNum w:abstractNumId="3" w15:restartNumberingAfterBreak="0">
    <w:nsid w:val="02BD42B8"/>
    <w:multiLevelType w:val="hybridMultilevel"/>
    <w:tmpl w:val="9B988F84"/>
    <w:lvl w:ilvl="0" w:tplc="3C82A40C">
      <w:numFmt w:val="bullet"/>
      <w:lvlText w:val="•"/>
      <w:lvlJc w:val="left"/>
      <w:pPr>
        <w:ind w:left="943" w:hanging="360"/>
      </w:pPr>
      <w:rPr>
        <w:rFonts w:ascii="Arial" w:eastAsia="Arial" w:hAnsi="Arial" w:cs="Arial" w:hint="default"/>
        <w:b w:val="0"/>
        <w:bCs w:val="0"/>
        <w:i w:val="0"/>
        <w:iCs w:val="0"/>
        <w:w w:val="100"/>
        <w:sz w:val="22"/>
        <w:szCs w:val="22"/>
        <w:lang w:val="tr-TR" w:eastAsia="en-US" w:bidi="ar-SA"/>
      </w:rPr>
    </w:lvl>
    <w:lvl w:ilvl="1" w:tplc="E93C3FEC">
      <w:numFmt w:val="bullet"/>
      <w:lvlText w:val="•"/>
      <w:lvlJc w:val="left"/>
      <w:pPr>
        <w:ind w:left="1831" w:hanging="360"/>
      </w:pPr>
      <w:rPr>
        <w:rFonts w:hint="default"/>
        <w:lang w:val="tr-TR" w:eastAsia="en-US" w:bidi="ar-SA"/>
      </w:rPr>
    </w:lvl>
    <w:lvl w:ilvl="2" w:tplc="CD20E204">
      <w:numFmt w:val="bullet"/>
      <w:lvlText w:val="•"/>
      <w:lvlJc w:val="left"/>
      <w:pPr>
        <w:ind w:left="2723" w:hanging="360"/>
      </w:pPr>
      <w:rPr>
        <w:rFonts w:hint="default"/>
        <w:lang w:val="tr-TR" w:eastAsia="en-US" w:bidi="ar-SA"/>
      </w:rPr>
    </w:lvl>
    <w:lvl w:ilvl="3" w:tplc="4364A2F6">
      <w:numFmt w:val="bullet"/>
      <w:lvlText w:val="•"/>
      <w:lvlJc w:val="left"/>
      <w:pPr>
        <w:ind w:left="3614" w:hanging="360"/>
      </w:pPr>
      <w:rPr>
        <w:rFonts w:hint="default"/>
        <w:lang w:val="tr-TR" w:eastAsia="en-US" w:bidi="ar-SA"/>
      </w:rPr>
    </w:lvl>
    <w:lvl w:ilvl="4" w:tplc="3F72789E">
      <w:numFmt w:val="bullet"/>
      <w:lvlText w:val="•"/>
      <w:lvlJc w:val="left"/>
      <w:pPr>
        <w:ind w:left="4506" w:hanging="360"/>
      </w:pPr>
      <w:rPr>
        <w:rFonts w:hint="default"/>
        <w:lang w:val="tr-TR" w:eastAsia="en-US" w:bidi="ar-SA"/>
      </w:rPr>
    </w:lvl>
    <w:lvl w:ilvl="5" w:tplc="EAE28C78">
      <w:numFmt w:val="bullet"/>
      <w:lvlText w:val="•"/>
      <w:lvlJc w:val="left"/>
      <w:pPr>
        <w:ind w:left="5397" w:hanging="360"/>
      </w:pPr>
      <w:rPr>
        <w:rFonts w:hint="default"/>
        <w:lang w:val="tr-TR" w:eastAsia="en-US" w:bidi="ar-SA"/>
      </w:rPr>
    </w:lvl>
    <w:lvl w:ilvl="6" w:tplc="38D241EA">
      <w:numFmt w:val="bullet"/>
      <w:lvlText w:val="•"/>
      <w:lvlJc w:val="left"/>
      <w:pPr>
        <w:ind w:left="6289" w:hanging="360"/>
      </w:pPr>
      <w:rPr>
        <w:rFonts w:hint="default"/>
        <w:lang w:val="tr-TR" w:eastAsia="en-US" w:bidi="ar-SA"/>
      </w:rPr>
    </w:lvl>
    <w:lvl w:ilvl="7" w:tplc="0CBE4202">
      <w:numFmt w:val="bullet"/>
      <w:lvlText w:val="•"/>
      <w:lvlJc w:val="left"/>
      <w:pPr>
        <w:ind w:left="7180" w:hanging="360"/>
      </w:pPr>
      <w:rPr>
        <w:rFonts w:hint="default"/>
        <w:lang w:val="tr-TR" w:eastAsia="en-US" w:bidi="ar-SA"/>
      </w:rPr>
    </w:lvl>
    <w:lvl w:ilvl="8" w:tplc="C7BE41E4">
      <w:numFmt w:val="bullet"/>
      <w:lvlText w:val="•"/>
      <w:lvlJc w:val="left"/>
      <w:pPr>
        <w:ind w:left="8072" w:hanging="360"/>
      </w:pPr>
      <w:rPr>
        <w:rFonts w:hint="default"/>
        <w:lang w:val="tr-TR" w:eastAsia="en-US" w:bidi="ar-SA"/>
      </w:rPr>
    </w:lvl>
  </w:abstractNum>
  <w:abstractNum w:abstractNumId="4" w15:restartNumberingAfterBreak="0">
    <w:nsid w:val="03173792"/>
    <w:multiLevelType w:val="hybridMultilevel"/>
    <w:tmpl w:val="2396920C"/>
    <w:lvl w:ilvl="0" w:tplc="041F0001">
      <w:start w:val="1"/>
      <w:numFmt w:val="bullet"/>
      <w:lvlText w:val=""/>
      <w:lvlJc w:val="left"/>
      <w:pPr>
        <w:ind w:left="837" w:hanging="360"/>
      </w:pPr>
      <w:rPr>
        <w:rFonts w:ascii="Symbol" w:hAnsi="Symbol" w:hint="default"/>
      </w:rPr>
    </w:lvl>
    <w:lvl w:ilvl="1" w:tplc="041F0003" w:tentative="1">
      <w:start w:val="1"/>
      <w:numFmt w:val="bullet"/>
      <w:lvlText w:val="o"/>
      <w:lvlJc w:val="left"/>
      <w:pPr>
        <w:ind w:left="1557" w:hanging="360"/>
      </w:pPr>
      <w:rPr>
        <w:rFonts w:ascii="Courier New" w:hAnsi="Courier New" w:cs="Courier New" w:hint="default"/>
      </w:rPr>
    </w:lvl>
    <w:lvl w:ilvl="2" w:tplc="041F0005" w:tentative="1">
      <w:start w:val="1"/>
      <w:numFmt w:val="bullet"/>
      <w:lvlText w:val=""/>
      <w:lvlJc w:val="left"/>
      <w:pPr>
        <w:ind w:left="2277" w:hanging="360"/>
      </w:pPr>
      <w:rPr>
        <w:rFonts w:ascii="Wingdings" w:hAnsi="Wingdings" w:hint="default"/>
      </w:rPr>
    </w:lvl>
    <w:lvl w:ilvl="3" w:tplc="041F0001" w:tentative="1">
      <w:start w:val="1"/>
      <w:numFmt w:val="bullet"/>
      <w:lvlText w:val=""/>
      <w:lvlJc w:val="left"/>
      <w:pPr>
        <w:ind w:left="2997" w:hanging="360"/>
      </w:pPr>
      <w:rPr>
        <w:rFonts w:ascii="Symbol" w:hAnsi="Symbol" w:hint="default"/>
      </w:rPr>
    </w:lvl>
    <w:lvl w:ilvl="4" w:tplc="041F0003" w:tentative="1">
      <w:start w:val="1"/>
      <w:numFmt w:val="bullet"/>
      <w:lvlText w:val="o"/>
      <w:lvlJc w:val="left"/>
      <w:pPr>
        <w:ind w:left="3717" w:hanging="360"/>
      </w:pPr>
      <w:rPr>
        <w:rFonts w:ascii="Courier New" w:hAnsi="Courier New" w:cs="Courier New" w:hint="default"/>
      </w:rPr>
    </w:lvl>
    <w:lvl w:ilvl="5" w:tplc="041F0005" w:tentative="1">
      <w:start w:val="1"/>
      <w:numFmt w:val="bullet"/>
      <w:lvlText w:val=""/>
      <w:lvlJc w:val="left"/>
      <w:pPr>
        <w:ind w:left="4437" w:hanging="360"/>
      </w:pPr>
      <w:rPr>
        <w:rFonts w:ascii="Wingdings" w:hAnsi="Wingdings" w:hint="default"/>
      </w:rPr>
    </w:lvl>
    <w:lvl w:ilvl="6" w:tplc="041F0001" w:tentative="1">
      <w:start w:val="1"/>
      <w:numFmt w:val="bullet"/>
      <w:lvlText w:val=""/>
      <w:lvlJc w:val="left"/>
      <w:pPr>
        <w:ind w:left="5157" w:hanging="360"/>
      </w:pPr>
      <w:rPr>
        <w:rFonts w:ascii="Symbol" w:hAnsi="Symbol" w:hint="default"/>
      </w:rPr>
    </w:lvl>
    <w:lvl w:ilvl="7" w:tplc="041F0003" w:tentative="1">
      <w:start w:val="1"/>
      <w:numFmt w:val="bullet"/>
      <w:lvlText w:val="o"/>
      <w:lvlJc w:val="left"/>
      <w:pPr>
        <w:ind w:left="5877" w:hanging="360"/>
      </w:pPr>
      <w:rPr>
        <w:rFonts w:ascii="Courier New" w:hAnsi="Courier New" w:cs="Courier New" w:hint="default"/>
      </w:rPr>
    </w:lvl>
    <w:lvl w:ilvl="8" w:tplc="041F0005" w:tentative="1">
      <w:start w:val="1"/>
      <w:numFmt w:val="bullet"/>
      <w:lvlText w:val=""/>
      <w:lvlJc w:val="left"/>
      <w:pPr>
        <w:ind w:left="6597" w:hanging="360"/>
      </w:pPr>
      <w:rPr>
        <w:rFonts w:ascii="Wingdings" w:hAnsi="Wingdings" w:hint="default"/>
      </w:rPr>
    </w:lvl>
  </w:abstractNum>
  <w:abstractNum w:abstractNumId="5" w15:restartNumberingAfterBreak="0">
    <w:nsid w:val="04376184"/>
    <w:multiLevelType w:val="hybridMultilevel"/>
    <w:tmpl w:val="AA3647AA"/>
    <w:lvl w:ilvl="0" w:tplc="C1BCF59C">
      <w:numFmt w:val="bullet"/>
      <w:lvlText w:val="•"/>
      <w:lvlJc w:val="left"/>
      <w:pPr>
        <w:ind w:left="892" w:hanging="360"/>
      </w:pPr>
      <w:rPr>
        <w:rFonts w:ascii="Arial" w:eastAsia="Arial" w:hAnsi="Arial" w:cs="Arial" w:hint="default"/>
        <w:b w:val="0"/>
        <w:bCs w:val="0"/>
        <w:i w:val="0"/>
        <w:iCs w:val="0"/>
        <w:w w:val="100"/>
        <w:sz w:val="22"/>
        <w:szCs w:val="22"/>
        <w:lang w:val="tr-TR" w:eastAsia="en-US" w:bidi="ar-SA"/>
      </w:rPr>
    </w:lvl>
    <w:lvl w:ilvl="1" w:tplc="F5AC7796">
      <w:numFmt w:val="bullet"/>
      <w:lvlText w:val="•"/>
      <w:lvlJc w:val="left"/>
      <w:pPr>
        <w:ind w:left="1774" w:hanging="360"/>
      </w:pPr>
      <w:rPr>
        <w:rFonts w:hint="default"/>
        <w:lang w:val="tr-TR" w:eastAsia="en-US" w:bidi="ar-SA"/>
      </w:rPr>
    </w:lvl>
    <w:lvl w:ilvl="2" w:tplc="5588B8BA">
      <w:numFmt w:val="bullet"/>
      <w:lvlText w:val="•"/>
      <w:lvlJc w:val="left"/>
      <w:pPr>
        <w:ind w:left="2648" w:hanging="360"/>
      </w:pPr>
      <w:rPr>
        <w:rFonts w:hint="default"/>
        <w:lang w:val="tr-TR" w:eastAsia="en-US" w:bidi="ar-SA"/>
      </w:rPr>
    </w:lvl>
    <w:lvl w:ilvl="3" w:tplc="3462DA3E">
      <w:numFmt w:val="bullet"/>
      <w:lvlText w:val="•"/>
      <w:lvlJc w:val="left"/>
      <w:pPr>
        <w:ind w:left="3523" w:hanging="360"/>
      </w:pPr>
      <w:rPr>
        <w:rFonts w:hint="default"/>
        <w:lang w:val="tr-TR" w:eastAsia="en-US" w:bidi="ar-SA"/>
      </w:rPr>
    </w:lvl>
    <w:lvl w:ilvl="4" w:tplc="1312DA14">
      <w:numFmt w:val="bullet"/>
      <w:lvlText w:val="•"/>
      <w:lvlJc w:val="left"/>
      <w:pPr>
        <w:ind w:left="4397" w:hanging="360"/>
      </w:pPr>
      <w:rPr>
        <w:rFonts w:hint="default"/>
        <w:lang w:val="tr-TR" w:eastAsia="en-US" w:bidi="ar-SA"/>
      </w:rPr>
    </w:lvl>
    <w:lvl w:ilvl="5" w:tplc="EB047916">
      <w:numFmt w:val="bullet"/>
      <w:lvlText w:val="•"/>
      <w:lvlJc w:val="left"/>
      <w:pPr>
        <w:ind w:left="5272" w:hanging="360"/>
      </w:pPr>
      <w:rPr>
        <w:rFonts w:hint="default"/>
        <w:lang w:val="tr-TR" w:eastAsia="en-US" w:bidi="ar-SA"/>
      </w:rPr>
    </w:lvl>
    <w:lvl w:ilvl="6" w:tplc="C8B8F99C">
      <w:numFmt w:val="bullet"/>
      <w:lvlText w:val="•"/>
      <w:lvlJc w:val="left"/>
      <w:pPr>
        <w:ind w:left="6146" w:hanging="360"/>
      </w:pPr>
      <w:rPr>
        <w:rFonts w:hint="default"/>
        <w:lang w:val="tr-TR" w:eastAsia="en-US" w:bidi="ar-SA"/>
      </w:rPr>
    </w:lvl>
    <w:lvl w:ilvl="7" w:tplc="98E28402">
      <w:numFmt w:val="bullet"/>
      <w:lvlText w:val="•"/>
      <w:lvlJc w:val="left"/>
      <w:pPr>
        <w:ind w:left="7020" w:hanging="360"/>
      </w:pPr>
      <w:rPr>
        <w:rFonts w:hint="default"/>
        <w:lang w:val="tr-TR" w:eastAsia="en-US" w:bidi="ar-SA"/>
      </w:rPr>
    </w:lvl>
    <w:lvl w:ilvl="8" w:tplc="AB045A48">
      <w:numFmt w:val="bullet"/>
      <w:lvlText w:val="•"/>
      <w:lvlJc w:val="left"/>
      <w:pPr>
        <w:ind w:left="7895" w:hanging="360"/>
      </w:pPr>
      <w:rPr>
        <w:rFonts w:hint="default"/>
        <w:lang w:val="tr-TR" w:eastAsia="en-US" w:bidi="ar-SA"/>
      </w:rPr>
    </w:lvl>
  </w:abstractNum>
  <w:abstractNum w:abstractNumId="6" w15:restartNumberingAfterBreak="0">
    <w:nsid w:val="04D75A90"/>
    <w:multiLevelType w:val="hybridMultilevel"/>
    <w:tmpl w:val="1ED8A472"/>
    <w:lvl w:ilvl="0" w:tplc="1F94C0B4">
      <w:numFmt w:val="bullet"/>
      <w:lvlText w:val="•"/>
      <w:lvlJc w:val="left"/>
      <w:pPr>
        <w:ind w:left="887" w:hanging="360"/>
      </w:pPr>
      <w:rPr>
        <w:rFonts w:ascii="Arial" w:eastAsia="Arial" w:hAnsi="Arial" w:cs="Arial" w:hint="default"/>
        <w:b w:val="0"/>
        <w:bCs w:val="0"/>
        <w:i w:val="0"/>
        <w:iCs w:val="0"/>
        <w:w w:val="100"/>
        <w:sz w:val="22"/>
        <w:szCs w:val="22"/>
        <w:lang w:val="tr-TR" w:eastAsia="en-US" w:bidi="ar-SA"/>
      </w:rPr>
    </w:lvl>
    <w:lvl w:ilvl="1" w:tplc="3BD47F86">
      <w:numFmt w:val="bullet"/>
      <w:lvlText w:val="•"/>
      <w:lvlJc w:val="left"/>
      <w:pPr>
        <w:ind w:left="1160" w:hanging="360"/>
      </w:pPr>
      <w:rPr>
        <w:rFonts w:hint="default"/>
        <w:lang w:val="tr-TR" w:eastAsia="en-US" w:bidi="ar-SA"/>
      </w:rPr>
    </w:lvl>
    <w:lvl w:ilvl="2" w:tplc="D1F8A406">
      <w:numFmt w:val="bullet"/>
      <w:lvlText w:val="•"/>
      <w:lvlJc w:val="left"/>
      <w:pPr>
        <w:ind w:left="2125" w:hanging="360"/>
      </w:pPr>
      <w:rPr>
        <w:rFonts w:hint="default"/>
        <w:lang w:val="tr-TR" w:eastAsia="en-US" w:bidi="ar-SA"/>
      </w:rPr>
    </w:lvl>
    <w:lvl w:ilvl="3" w:tplc="0640325A">
      <w:numFmt w:val="bullet"/>
      <w:lvlText w:val="•"/>
      <w:lvlJc w:val="left"/>
      <w:pPr>
        <w:ind w:left="3091" w:hanging="360"/>
      </w:pPr>
      <w:rPr>
        <w:rFonts w:hint="default"/>
        <w:lang w:val="tr-TR" w:eastAsia="en-US" w:bidi="ar-SA"/>
      </w:rPr>
    </w:lvl>
    <w:lvl w:ilvl="4" w:tplc="21B20A6A">
      <w:numFmt w:val="bullet"/>
      <w:lvlText w:val="•"/>
      <w:lvlJc w:val="left"/>
      <w:pPr>
        <w:ind w:left="4056" w:hanging="360"/>
      </w:pPr>
      <w:rPr>
        <w:rFonts w:hint="default"/>
        <w:lang w:val="tr-TR" w:eastAsia="en-US" w:bidi="ar-SA"/>
      </w:rPr>
    </w:lvl>
    <w:lvl w:ilvl="5" w:tplc="D2D030C2">
      <w:numFmt w:val="bullet"/>
      <w:lvlText w:val="•"/>
      <w:lvlJc w:val="left"/>
      <w:pPr>
        <w:ind w:left="5022" w:hanging="360"/>
      </w:pPr>
      <w:rPr>
        <w:rFonts w:hint="default"/>
        <w:lang w:val="tr-TR" w:eastAsia="en-US" w:bidi="ar-SA"/>
      </w:rPr>
    </w:lvl>
    <w:lvl w:ilvl="6" w:tplc="DDCEC50C">
      <w:numFmt w:val="bullet"/>
      <w:lvlText w:val="•"/>
      <w:lvlJc w:val="left"/>
      <w:pPr>
        <w:ind w:left="5987" w:hanging="360"/>
      </w:pPr>
      <w:rPr>
        <w:rFonts w:hint="default"/>
        <w:lang w:val="tr-TR" w:eastAsia="en-US" w:bidi="ar-SA"/>
      </w:rPr>
    </w:lvl>
    <w:lvl w:ilvl="7" w:tplc="1402E644">
      <w:numFmt w:val="bullet"/>
      <w:lvlText w:val="•"/>
      <w:lvlJc w:val="left"/>
      <w:pPr>
        <w:ind w:left="6953" w:hanging="360"/>
      </w:pPr>
      <w:rPr>
        <w:rFonts w:hint="default"/>
        <w:lang w:val="tr-TR" w:eastAsia="en-US" w:bidi="ar-SA"/>
      </w:rPr>
    </w:lvl>
    <w:lvl w:ilvl="8" w:tplc="84ECDB80">
      <w:numFmt w:val="bullet"/>
      <w:lvlText w:val="•"/>
      <w:lvlJc w:val="left"/>
      <w:pPr>
        <w:ind w:left="7919" w:hanging="360"/>
      </w:pPr>
      <w:rPr>
        <w:rFonts w:hint="default"/>
        <w:lang w:val="tr-TR" w:eastAsia="en-US" w:bidi="ar-SA"/>
      </w:rPr>
    </w:lvl>
  </w:abstractNum>
  <w:abstractNum w:abstractNumId="7" w15:restartNumberingAfterBreak="0">
    <w:nsid w:val="06C13971"/>
    <w:multiLevelType w:val="hybridMultilevel"/>
    <w:tmpl w:val="C29A35EA"/>
    <w:lvl w:ilvl="0" w:tplc="AB92ADB0">
      <w:numFmt w:val="bullet"/>
      <w:lvlText w:val="•"/>
      <w:lvlJc w:val="left"/>
      <w:pPr>
        <w:ind w:left="1034" w:hanging="360"/>
      </w:pPr>
      <w:rPr>
        <w:rFonts w:ascii="Arial" w:eastAsia="Arial" w:hAnsi="Arial" w:cs="Arial" w:hint="default"/>
        <w:b w:val="0"/>
        <w:bCs w:val="0"/>
        <w:i w:val="0"/>
        <w:iCs w:val="0"/>
        <w:w w:val="100"/>
        <w:sz w:val="22"/>
        <w:szCs w:val="22"/>
        <w:lang w:val="tr-TR" w:eastAsia="en-US" w:bidi="ar-SA"/>
      </w:rPr>
    </w:lvl>
    <w:lvl w:ilvl="1" w:tplc="B29C7D2E">
      <w:numFmt w:val="bullet"/>
      <w:lvlText w:val="•"/>
      <w:lvlJc w:val="left"/>
      <w:pPr>
        <w:ind w:left="1888" w:hanging="360"/>
      </w:pPr>
      <w:rPr>
        <w:rFonts w:hint="default"/>
        <w:lang w:val="tr-TR" w:eastAsia="en-US" w:bidi="ar-SA"/>
      </w:rPr>
    </w:lvl>
    <w:lvl w:ilvl="2" w:tplc="D9C4AFFE">
      <w:numFmt w:val="bullet"/>
      <w:lvlText w:val="•"/>
      <w:lvlJc w:val="left"/>
      <w:pPr>
        <w:ind w:left="2736" w:hanging="360"/>
      </w:pPr>
      <w:rPr>
        <w:rFonts w:hint="default"/>
        <w:lang w:val="tr-TR" w:eastAsia="en-US" w:bidi="ar-SA"/>
      </w:rPr>
    </w:lvl>
    <w:lvl w:ilvl="3" w:tplc="445E362A">
      <w:numFmt w:val="bullet"/>
      <w:lvlText w:val="•"/>
      <w:lvlJc w:val="left"/>
      <w:pPr>
        <w:ind w:left="3584" w:hanging="360"/>
      </w:pPr>
      <w:rPr>
        <w:rFonts w:hint="default"/>
        <w:lang w:val="tr-TR" w:eastAsia="en-US" w:bidi="ar-SA"/>
      </w:rPr>
    </w:lvl>
    <w:lvl w:ilvl="4" w:tplc="3D987046">
      <w:numFmt w:val="bullet"/>
      <w:lvlText w:val="•"/>
      <w:lvlJc w:val="left"/>
      <w:pPr>
        <w:ind w:left="4432" w:hanging="360"/>
      </w:pPr>
      <w:rPr>
        <w:rFonts w:hint="default"/>
        <w:lang w:val="tr-TR" w:eastAsia="en-US" w:bidi="ar-SA"/>
      </w:rPr>
    </w:lvl>
    <w:lvl w:ilvl="5" w:tplc="915ABABA">
      <w:numFmt w:val="bullet"/>
      <w:lvlText w:val="•"/>
      <w:lvlJc w:val="left"/>
      <w:pPr>
        <w:ind w:left="5280" w:hanging="360"/>
      </w:pPr>
      <w:rPr>
        <w:rFonts w:hint="default"/>
        <w:lang w:val="tr-TR" w:eastAsia="en-US" w:bidi="ar-SA"/>
      </w:rPr>
    </w:lvl>
    <w:lvl w:ilvl="6" w:tplc="22C8B778">
      <w:numFmt w:val="bullet"/>
      <w:lvlText w:val="•"/>
      <w:lvlJc w:val="left"/>
      <w:pPr>
        <w:ind w:left="6128" w:hanging="360"/>
      </w:pPr>
      <w:rPr>
        <w:rFonts w:hint="default"/>
        <w:lang w:val="tr-TR" w:eastAsia="en-US" w:bidi="ar-SA"/>
      </w:rPr>
    </w:lvl>
    <w:lvl w:ilvl="7" w:tplc="FF60A784">
      <w:numFmt w:val="bullet"/>
      <w:lvlText w:val="•"/>
      <w:lvlJc w:val="left"/>
      <w:pPr>
        <w:ind w:left="6976" w:hanging="360"/>
      </w:pPr>
      <w:rPr>
        <w:rFonts w:hint="default"/>
        <w:lang w:val="tr-TR" w:eastAsia="en-US" w:bidi="ar-SA"/>
      </w:rPr>
    </w:lvl>
    <w:lvl w:ilvl="8" w:tplc="1AFEF990">
      <w:numFmt w:val="bullet"/>
      <w:lvlText w:val="•"/>
      <w:lvlJc w:val="left"/>
      <w:pPr>
        <w:ind w:left="7824" w:hanging="360"/>
      </w:pPr>
      <w:rPr>
        <w:rFonts w:hint="default"/>
        <w:lang w:val="tr-TR" w:eastAsia="en-US" w:bidi="ar-SA"/>
      </w:rPr>
    </w:lvl>
  </w:abstractNum>
  <w:abstractNum w:abstractNumId="8" w15:restartNumberingAfterBreak="0">
    <w:nsid w:val="06F473E7"/>
    <w:multiLevelType w:val="hybridMultilevel"/>
    <w:tmpl w:val="8DE4C92E"/>
    <w:lvl w:ilvl="0" w:tplc="69DCBCB0">
      <w:numFmt w:val="bullet"/>
      <w:lvlText w:val="•"/>
      <w:lvlJc w:val="left"/>
      <w:pPr>
        <w:ind w:left="945" w:hanging="360"/>
      </w:pPr>
      <w:rPr>
        <w:rFonts w:ascii="Arial" w:eastAsia="Arial" w:hAnsi="Arial" w:cs="Arial" w:hint="default"/>
        <w:b w:val="0"/>
        <w:bCs w:val="0"/>
        <w:i w:val="0"/>
        <w:iCs w:val="0"/>
        <w:w w:val="100"/>
        <w:sz w:val="22"/>
        <w:szCs w:val="22"/>
        <w:lang w:val="tr-TR" w:eastAsia="en-US" w:bidi="ar-SA"/>
      </w:rPr>
    </w:lvl>
    <w:lvl w:ilvl="1" w:tplc="3884829C">
      <w:numFmt w:val="bullet"/>
      <w:lvlText w:val="•"/>
      <w:lvlJc w:val="left"/>
      <w:pPr>
        <w:ind w:left="1817" w:hanging="360"/>
      </w:pPr>
      <w:rPr>
        <w:rFonts w:hint="default"/>
        <w:lang w:val="tr-TR" w:eastAsia="en-US" w:bidi="ar-SA"/>
      </w:rPr>
    </w:lvl>
    <w:lvl w:ilvl="2" w:tplc="2C52C4EE">
      <w:numFmt w:val="bullet"/>
      <w:lvlText w:val="•"/>
      <w:lvlJc w:val="left"/>
      <w:pPr>
        <w:ind w:left="2695" w:hanging="360"/>
      </w:pPr>
      <w:rPr>
        <w:rFonts w:hint="default"/>
        <w:lang w:val="tr-TR" w:eastAsia="en-US" w:bidi="ar-SA"/>
      </w:rPr>
    </w:lvl>
    <w:lvl w:ilvl="3" w:tplc="6B60B7A0">
      <w:numFmt w:val="bullet"/>
      <w:lvlText w:val="•"/>
      <w:lvlJc w:val="left"/>
      <w:pPr>
        <w:ind w:left="3572" w:hanging="360"/>
      </w:pPr>
      <w:rPr>
        <w:rFonts w:hint="default"/>
        <w:lang w:val="tr-TR" w:eastAsia="en-US" w:bidi="ar-SA"/>
      </w:rPr>
    </w:lvl>
    <w:lvl w:ilvl="4" w:tplc="FB78CA16">
      <w:numFmt w:val="bullet"/>
      <w:lvlText w:val="•"/>
      <w:lvlJc w:val="left"/>
      <w:pPr>
        <w:ind w:left="4450" w:hanging="360"/>
      </w:pPr>
      <w:rPr>
        <w:rFonts w:hint="default"/>
        <w:lang w:val="tr-TR" w:eastAsia="en-US" w:bidi="ar-SA"/>
      </w:rPr>
    </w:lvl>
    <w:lvl w:ilvl="5" w:tplc="50F648DA">
      <w:numFmt w:val="bullet"/>
      <w:lvlText w:val="•"/>
      <w:lvlJc w:val="left"/>
      <w:pPr>
        <w:ind w:left="5327" w:hanging="360"/>
      </w:pPr>
      <w:rPr>
        <w:rFonts w:hint="default"/>
        <w:lang w:val="tr-TR" w:eastAsia="en-US" w:bidi="ar-SA"/>
      </w:rPr>
    </w:lvl>
    <w:lvl w:ilvl="6" w:tplc="31BC778E">
      <w:numFmt w:val="bullet"/>
      <w:lvlText w:val="•"/>
      <w:lvlJc w:val="left"/>
      <w:pPr>
        <w:ind w:left="6205" w:hanging="360"/>
      </w:pPr>
      <w:rPr>
        <w:rFonts w:hint="default"/>
        <w:lang w:val="tr-TR" w:eastAsia="en-US" w:bidi="ar-SA"/>
      </w:rPr>
    </w:lvl>
    <w:lvl w:ilvl="7" w:tplc="DE1C7616">
      <w:numFmt w:val="bullet"/>
      <w:lvlText w:val="•"/>
      <w:lvlJc w:val="left"/>
      <w:pPr>
        <w:ind w:left="7082" w:hanging="360"/>
      </w:pPr>
      <w:rPr>
        <w:rFonts w:hint="default"/>
        <w:lang w:val="tr-TR" w:eastAsia="en-US" w:bidi="ar-SA"/>
      </w:rPr>
    </w:lvl>
    <w:lvl w:ilvl="8" w:tplc="9A646990">
      <w:numFmt w:val="bullet"/>
      <w:lvlText w:val="•"/>
      <w:lvlJc w:val="left"/>
      <w:pPr>
        <w:ind w:left="7960" w:hanging="360"/>
      </w:pPr>
      <w:rPr>
        <w:rFonts w:hint="default"/>
        <w:lang w:val="tr-TR" w:eastAsia="en-US" w:bidi="ar-SA"/>
      </w:rPr>
    </w:lvl>
  </w:abstractNum>
  <w:abstractNum w:abstractNumId="9" w15:restartNumberingAfterBreak="0">
    <w:nsid w:val="07C3012D"/>
    <w:multiLevelType w:val="hybridMultilevel"/>
    <w:tmpl w:val="9B5A4EDE"/>
    <w:lvl w:ilvl="0" w:tplc="0DF84634">
      <w:numFmt w:val="bullet"/>
      <w:lvlText w:val="•"/>
      <w:lvlJc w:val="left"/>
      <w:pPr>
        <w:ind w:left="892" w:hanging="360"/>
      </w:pPr>
      <w:rPr>
        <w:rFonts w:ascii="Arial" w:eastAsia="Arial" w:hAnsi="Arial" w:cs="Arial" w:hint="default"/>
        <w:b w:val="0"/>
        <w:bCs w:val="0"/>
        <w:i w:val="0"/>
        <w:iCs w:val="0"/>
        <w:w w:val="100"/>
        <w:sz w:val="22"/>
        <w:szCs w:val="22"/>
        <w:lang w:val="tr-TR" w:eastAsia="en-US" w:bidi="ar-SA"/>
      </w:rPr>
    </w:lvl>
    <w:lvl w:ilvl="1" w:tplc="9198E3E2">
      <w:numFmt w:val="bullet"/>
      <w:lvlText w:val="•"/>
      <w:lvlJc w:val="left"/>
      <w:pPr>
        <w:ind w:left="1774" w:hanging="360"/>
      </w:pPr>
      <w:rPr>
        <w:rFonts w:hint="default"/>
        <w:lang w:val="tr-TR" w:eastAsia="en-US" w:bidi="ar-SA"/>
      </w:rPr>
    </w:lvl>
    <w:lvl w:ilvl="2" w:tplc="F56CC388">
      <w:numFmt w:val="bullet"/>
      <w:lvlText w:val="•"/>
      <w:lvlJc w:val="left"/>
      <w:pPr>
        <w:ind w:left="2648" w:hanging="360"/>
      </w:pPr>
      <w:rPr>
        <w:rFonts w:hint="default"/>
        <w:lang w:val="tr-TR" w:eastAsia="en-US" w:bidi="ar-SA"/>
      </w:rPr>
    </w:lvl>
    <w:lvl w:ilvl="3" w:tplc="C5862912">
      <w:numFmt w:val="bullet"/>
      <w:lvlText w:val="•"/>
      <w:lvlJc w:val="left"/>
      <w:pPr>
        <w:ind w:left="3523" w:hanging="360"/>
      </w:pPr>
      <w:rPr>
        <w:rFonts w:hint="default"/>
        <w:lang w:val="tr-TR" w:eastAsia="en-US" w:bidi="ar-SA"/>
      </w:rPr>
    </w:lvl>
    <w:lvl w:ilvl="4" w:tplc="19762122">
      <w:numFmt w:val="bullet"/>
      <w:lvlText w:val="•"/>
      <w:lvlJc w:val="left"/>
      <w:pPr>
        <w:ind w:left="4397" w:hanging="360"/>
      </w:pPr>
      <w:rPr>
        <w:rFonts w:hint="default"/>
        <w:lang w:val="tr-TR" w:eastAsia="en-US" w:bidi="ar-SA"/>
      </w:rPr>
    </w:lvl>
    <w:lvl w:ilvl="5" w:tplc="941ED430">
      <w:numFmt w:val="bullet"/>
      <w:lvlText w:val="•"/>
      <w:lvlJc w:val="left"/>
      <w:pPr>
        <w:ind w:left="5272" w:hanging="360"/>
      </w:pPr>
      <w:rPr>
        <w:rFonts w:hint="default"/>
        <w:lang w:val="tr-TR" w:eastAsia="en-US" w:bidi="ar-SA"/>
      </w:rPr>
    </w:lvl>
    <w:lvl w:ilvl="6" w:tplc="AB24F2EC">
      <w:numFmt w:val="bullet"/>
      <w:lvlText w:val="•"/>
      <w:lvlJc w:val="left"/>
      <w:pPr>
        <w:ind w:left="6146" w:hanging="360"/>
      </w:pPr>
      <w:rPr>
        <w:rFonts w:hint="default"/>
        <w:lang w:val="tr-TR" w:eastAsia="en-US" w:bidi="ar-SA"/>
      </w:rPr>
    </w:lvl>
    <w:lvl w:ilvl="7" w:tplc="F18E6918">
      <w:numFmt w:val="bullet"/>
      <w:lvlText w:val="•"/>
      <w:lvlJc w:val="left"/>
      <w:pPr>
        <w:ind w:left="7020" w:hanging="360"/>
      </w:pPr>
      <w:rPr>
        <w:rFonts w:hint="default"/>
        <w:lang w:val="tr-TR" w:eastAsia="en-US" w:bidi="ar-SA"/>
      </w:rPr>
    </w:lvl>
    <w:lvl w:ilvl="8" w:tplc="574C909C">
      <w:numFmt w:val="bullet"/>
      <w:lvlText w:val="•"/>
      <w:lvlJc w:val="left"/>
      <w:pPr>
        <w:ind w:left="7895" w:hanging="360"/>
      </w:pPr>
      <w:rPr>
        <w:rFonts w:hint="default"/>
        <w:lang w:val="tr-TR" w:eastAsia="en-US" w:bidi="ar-SA"/>
      </w:rPr>
    </w:lvl>
  </w:abstractNum>
  <w:abstractNum w:abstractNumId="10" w15:restartNumberingAfterBreak="0">
    <w:nsid w:val="08DE5C35"/>
    <w:multiLevelType w:val="multilevel"/>
    <w:tmpl w:val="544EC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94674BE"/>
    <w:multiLevelType w:val="hybridMultilevel"/>
    <w:tmpl w:val="DD443E30"/>
    <w:lvl w:ilvl="0" w:tplc="3EC469A6">
      <w:numFmt w:val="bullet"/>
      <w:lvlText w:val="•"/>
      <w:lvlJc w:val="left"/>
      <w:pPr>
        <w:ind w:left="1036" w:hanging="360"/>
      </w:pPr>
      <w:rPr>
        <w:rFonts w:ascii="Arial" w:eastAsia="Arial" w:hAnsi="Arial" w:cs="Arial" w:hint="default"/>
        <w:b w:val="0"/>
        <w:bCs w:val="0"/>
        <w:i w:val="0"/>
        <w:iCs w:val="0"/>
        <w:w w:val="100"/>
        <w:sz w:val="22"/>
        <w:szCs w:val="22"/>
        <w:lang w:val="tr-TR" w:eastAsia="en-US" w:bidi="ar-SA"/>
      </w:rPr>
    </w:lvl>
    <w:lvl w:ilvl="1" w:tplc="6F5A4244">
      <w:numFmt w:val="bullet"/>
      <w:lvlText w:val="•"/>
      <w:lvlJc w:val="left"/>
      <w:pPr>
        <w:ind w:left="1899" w:hanging="360"/>
      </w:pPr>
      <w:rPr>
        <w:rFonts w:hint="default"/>
        <w:lang w:val="tr-TR" w:eastAsia="en-US" w:bidi="ar-SA"/>
      </w:rPr>
    </w:lvl>
    <w:lvl w:ilvl="2" w:tplc="A2C039A0">
      <w:numFmt w:val="bullet"/>
      <w:lvlText w:val="•"/>
      <w:lvlJc w:val="left"/>
      <w:pPr>
        <w:ind w:left="2759" w:hanging="360"/>
      </w:pPr>
      <w:rPr>
        <w:rFonts w:hint="default"/>
        <w:lang w:val="tr-TR" w:eastAsia="en-US" w:bidi="ar-SA"/>
      </w:rPr>
    </w:lvl>
    <w:lvl w:ilvl="3" w:tplc="1E24BC58">
      <w:numFmt w:val="bullet"/>
      <w:lvlText w:val="•"/>
      <w:lvlJc w:val="left"/>
      <w:pPr>
        <w:ind w:left="3619" w:hanging="360"/>
      </w:pPr>
      <w:rPr>
        <w:rFonts w:hint="default"/>
        <w:lang w:val="tr-TR" w:eastAsia="en-US" w:bidi="ar-SA"/>
      </w:rPr>
    </w:lvl>
    <w:lvl w:ilvl="4" w:tplc="311C687A">
      <w:numFmt w:val="bullet"/>
      <w:lvlText w:val="•"/>
      <w:lvlJc w:val="left"/>
      <w:pPr>
        <w:ind w:left="4479" w:hanging="360"/>
      </w:pPr>
      <w:rPr>
        <w:rFonts w:hint="default"/>
        <w:lang w:val="tr-TR" w:eastAsia="en-US" w:bidi="ar-SA"/>
      </w:rPr>
    </w:lvl>
    <w:lvl w:ilvl="5" w:tplc="970E8A20">
      <w:numFmt w:val="bullet"/>
      <w:lvlText w:val="•"/>
      <w:lvlJc w:val="left"/>
      <w:pPr>
        <w:ind w:left="5339" w:hanging="360"/>
      </w:pPr>
      <w:rPr>
        <w:rFonts w:hint="default"/>
        <w:lang w:val="tr-TR" w:eastAsia="en-US" w:bidi="ar-SA"/>
      </w:rPr>
    </w:lvl>
    <w:lvl w:ilvl="6" w:tplc="8052343E">
      <w:numFmt w:val="bullet"/>
      <w:lvlText w:val="•"/>
      <w:lvlJc w:val="left"/>
      <w:pPr>
        <w:ind w:left="6198" w:hanging="360"/>
      </w:pPr>
      <w:rPr>
        <w:rFonts w:hint="default"/>
        <w:lang w:val="tr-TR" w:eastAsia="en-US" w:bidi="ar-SA"/>
      </w:rPr>
    </w:lvl>
    <w:lvl w:ilvl="7" w:tplc="8646B4DC">
      <w:numFmt w:val="bullet"/>
      <w:lvlText w:val="•"/>
      <w:lvlJc w:val="left"/>
      <w:pPr>
        <w:ind w:left="7058" w:hanging="360"/>
      </w:pPr>
      <w:rPr>
        <w:rFonts w:hint="default"/>
        <w:lang w:val="tr-TR" w:eastAsia="en-US" w:bidi="ar-SA"/>
      </w:rPr>
    </w:lvl>
    <w:lvl w:ilvl="8" w:tplc="E8709978">
      <w:numFmt w:val="bullet"/>
      <w:lvlText w:val="•"/>
      <w:lvlJc w:val="left"/>
      <w:pPr>
        <w:ind w:left="7918" w:hanging="360"/>
      </w:pPr>
      <w:rPr>
        <w:rFonts w:hint="default"/>
        <w:lang w:val="tr-TR" w:eastAsia="en-US" w:bidi="ar-SA"/>
      </w:rPr>
    </w:lvl>
  </w:abstractNum>
  <w:abstractNum w:abstractNumId="12" w15:restartNumberingAfterBreak="0">
    <w:nsid w:val="0A771F93"/>
    <w:multiLevelType w:val="hybridMultilevel"/>
    <w:tmpl w:val="06E61174"/>
    <w:lvl w:ilvl="0" w:tplc="CDA6D9D0">
      <w:numFmt w:val="bullet"/>
      <w:lvlText w:val="•"/>
      <w:lvlJc w:val="left"/>
      <w:pPr>
        <w:ind w:left="892" w:hanging="360"/>
      </w:pPr>
      <w:rPr>
        <w:rFonts w:ascii="Arial" w:eastAsia="Arial" w:hAnsi="Arial" w:cs="Arial" w:hint="default"/>
        <w:b w:val="0"/>
        <w:bCs w:val="0"/>
        <w:i w:val="0"/>
        <w:iCs w:val="0"/>
        <w:w w:val="100"/>
        <w:sz w:val="22"/>
        <w:szCs w:val="22"/>
        <w:lang w:val="tr-TR" w:eastAsia="en-US" w:bidi="ar-SA"/>
      </w:rPr>
    </w:lvl>
    <w:lvl w:ilvl="1" w:tplc="8E5A832A">
      <w:numFmt w:val="bullet"/>
      <w:lvlText w:val="•"/>
      <w:lvlJc w:val="left"/>
      <w:pPr>
        <w:ind w:left="1772" w:hanging="360"/>
      </w:pPr>
      <w:rPr>
        <w:rFonts w:hint="default"/>
        <w:lang w:val="tr-TR" w:eastAsia="en-US" w:bidi="ar-SA"/>
      </w:rPr>
    </w:lvl>
    <w:lvl w:ilvl="2" w:tplc="59DE2DF8">
      <w:numFmt w:val="bullet"/>
      <w:lvlText w:val="•"/>
      <w:lvlJc w:val="left"/>
      <w:pPr>
        <w:ind w:left="2644" w:hanging="360"/>
      </w:pPr>
      <w:rPr>
        <w:rFonts w:hint="default"/>
        <w:lang w:val="tr-TR" w:eastAsia="en-US" w:bidi="ar-SA"/>
      </w:rPr>
    </w:lvl>
    <w:lvl w:ilvl="3" w:tplc="EADE0262">
      <w:numFmt w:val="bullet"/>
      <w:lvlText w:val="•"/>
      <w:lvlJc w:val="left"/>
      <w:pPr>
        <w:ind w:left="3516" w:hanging="360"/>
      </w:pPr>
      <w:rPr>
        <w:rFonts w:hint="default"/>
        <w:lang w:val="tr-TR" w:eastAsia="en-US" w:bidi="ar-SA"/>
      </w:rPr>
    </w:lvl>
    <w:lvl w:ilvl="4" w:tplc="A7A4B0DE">
      <w:numFmt w:val="bullet"/>
      <w:lvlText w:val="•"/>
      <w:lvlJc w:val="left"/>
      <w:pPr>
        <w:ind w:left="4388" w:hanging="360"/>
      </w:pPr>
      <w:rPr>
        <w:rFonts w:hint="default"/>
        <w:lang w:val="tr-TR" w:eastAsia="en-US" w:bidi="ar-SA"/>
      </w:rPr>
    </w:lvl>
    <w:lvl w:ilvl="5" w:tplc="E924A964">
      <w:numFmt w:val="bullet"/>
      <w:lvlText w:val="•"/>
      <w:lvlJc w:val="left"/>
      <w:pPr>
        <w:ind w:left="5261" w:hanging="360"/>
      </w:pPr>
      <w:rPr>
        <w:rFonts w:hint="default"/>
        <w:lang w:val="tr-TR" w:eastAsia="en-US" w:bidi="ar-SA"/>
      </w:rPr>
    </w:lvl>
    <w:lvl w:ilvl="6" w:tplc="CE9244E2">
      <w:numFmt w:val="bullet"/>
      <w:lvlText w:val="•"/>
      <w:lvlJc w:val="left"/>
      <w:pPr>
        <w:ind w:left="6133" w:hanging="360"/>
      </w:pPr>
      <w:rPr>
        <w:rFonts w:hint="default"/>
        <w:lang w:val="tr-TR" w:eastAsia="en-US" w:bidi="ar-SA"/>
      </w:rPr>
    </w:lvl>
    <w:lvl w:ilvl="7" w:tplc="06A8B214">
      <w:numFmt w:val="bullet"/>
      <w:lvlText w:val="•"/>
      <w:lvlJc w:val="left"/>
      <w:pPr>
        <w:ind w:left="7005" w:hanging="360"/>
      </w:pPr>
      <w:rPr>
        <w:rFonts w:hint="default"/>
        <w:lang w:val="tr-TR" w:eastAsia="en-US" w:bidi="ar-SA"/>
      </w:rPr>
    </w:lvl>
    <w:lvl w:ilvl="8" w:tplc="406CCE2A">
      <w:numFmt w:val="bullet"/>
      <w:lvlText w:val="•"/>
      <w:lvlJc w:val="left"/>
      <w:pPr>
        <w:ind w:left="7877" w:hanging="360"/>
      </w:pPr>
      <w:rPr>
        <w:rFonts w:hint="default"/>
        <w:lang w:val="tr-TR" w:eastAsia="en-US" w:bidi="ar-SA"/>
      </w:rPr>
    </w:lvl>
  </w:abstractNum>
  <w:abstractNum w:abstractNumId="13" w15:restartNumberingAfterBreak="0">
    <w:nsid w:val="0B113788"/>
    <w:multiLevelType w:val="hybridMultilevel"/>
    <w:tmpl w:val="4F54CA32"/>
    <w:lvl w:ilvl="0" w:tplc="622EFC10">
      <w:numFmt w:val="bullet"/>
      <w:lvlText w:val=""/>
      <w:lvlJc w:val="left"/>
      <w:pPr>
        <w:ind w:left="478" w:hanging="360"/>
      </w:pPr>
      <w:rPr>
        <w:rFonts w:ascii="Symbol" w:eastAsia="Symbol" w:hAnsi="Symbol" w:cs="Symbol" w:hint="default"/>
        <w:b w:val="0"/>
        <w:bCs w:val="0"/>
        <w:i w:val="0"/>
        <w:iCs w:val="0"/>
        <w:w w:val="100"/>
        <w:sz w:val="24"/>
        <w:szCs w:val="24"/>
        <w:lang w:val="tr-TR" w:eastAsia="en-US" w:bidi="ar-SA"/>
      </w:rPr>
    </w:lvl>
    <w:lvl w:ilvl="1" w:tplc="75AA76C8">
      <w:numFmt w:val="bullet"/>
      <w:lvlText w:val=""/>
      <w:lvlJc w:val="left"/>
      <w:pPr>
        <w:ind w:left="838" w:hanging="360"/>
      </w:pPr>
      <w:rPr>
        <w:rFonts w:ascii="Symbol" w:eastAsia="Symbol" w:hAnsi="Symbol" w:cs="Symbol" w:hint="default"/>
        <w:b w:val="0"/>
        <w:bCs w:val="0"/>
        <w:i w:val="0"/>
        <w:iCs w:val="0"/>
        <w:w w:val="100"/>
        <w:sz w:val="24"/>
        <w:szCs w:val="24"/>
        <w:lang w:val="tr-TR" w:eastAsia="en-US" w:bidi="ar-SA"/>
      </w:rPr>
    </w:lvl>
    <w:lvl w:ilvl="2" w:tplc="67A6B40A">
      <w:numFmt w:val="bullet"/>
      <w:lvlText w:val=""/>
      <w:lvlJc w:val="left"/>
      <w:pPr>
        <w:ind w:left="1558" w:hanging="360"/>
      </w:pPr>
      <w:rPr>
        <w:rFonts w:ascii="Wingdings" w:eastAsia="Wingdings" w:hAnsi="Wingdings" w:cs="Wingdings" w:hint="default"/>
        <w:b w:val="0"/>
        <w:bCs w:val="0"/>
        <w:i w:val="0"/>
        <w:iCs w:val="0"/>
        <w:color w:val="4470C4"/>
        <w:w w:val="100"/>
        <w:sz w:val="24"/>
        <w:szCs w:val="24"/>
        <w:lang w:val="tr-TR" w:eastAsia="en-US" w:bidi="ar-SA"/>
      </w:rPr>
    </w:lvl>
    <w:lvl w:ilvl="3" w:tplc="95F43F6A">
      <w:numFmt w:val="bullet"/>
      <w:lvlText w:val="•"/>
      <w:lvlJc w:val="left"/>
      <w:pPr>
        <w:ind w:left="2563" w:hanging="360"/>
      </w:pPr>
      <w:rPr>
        <w:rFonts w:hint="default"/>
        <w:lang w:val="tr-TR" w:eastAsia="en-US" w:bidi="ar-SA"/>
      </w:rPr>
    </w:lvl>
    <w:lvl w:ilvl="4" w:tplc="1D5E20BC">
      <w:numFmt w:val="bullet"/>
      <w:lvlText w:val="•"/>
      <w:lvlJc w:val="left"/>
      <w:pPr>
        <w:ind w:left="3566" w:hanging="360"/>
      </w:pPr>
      <w:rPr>
        <w:rFonts w:hint="default"/>
        <w:lang w:val="tr-TR" w:eastAsia="en-US" w:bidi="ar-SA"/>
      </w:rPr>
    </w:lvl>
    <w:lvl w:ilvl="5" w:tplc="3D02E3A4">
      <w:numFmt w:val="bullet"/>
      <w:lvlText w:val="•"/>
      <w:lvlJc w:val="left"/>
      <w:pPr>
        <w:ind w:left="4569" w:hanging="360"/>
      </w:pPr>
      <w:rPr>
        <w:rFonts w:hint="default"/>
        <w:lang w:val="tr-TR" w:eastAsia="en-US" w:bidi="ar-SA"/>
      </w:rPr>
    </w:lvl>
    <w:lvl w:ilvl="6" w:tplc="B8C4C596">
      <w:numFmt w:val="bullet"/>
      <w:lvlText w:val="•"/>
      <w:lvlJc w:val="left"/>
      <w:pPr>
        <w:ind w:left="5573" w:hanging="360"/>
      </w:pPr>
      <w:rPr>
        <w:rFonts w:hint="default"/>
        <w:lang w:val="tr-TR" w:eastAsia="en-US" w:bidi="ar-SA"/>
      </w:rPr>
    </w:lvl>
    <w:lvl w:ilvl="7" w:tplc="C624F35A">
      <w:numFmt w:val="bullet"/>
      <w:lvlText w:val="•"/>
      <w:lvlJc w:val="left"/>
      <w:pPr>
        <w:ind w:left="6576" w:hanging="360"/>
      </w:pPr>
      <w:rPr>
        <w:rFonts w:hint="default"/>
        <w:lang w:val="tr-TR" w:eastAsia="en-US" w:bidi="ar-SA"/>
      </w:rPr>
    </w:lvl>
    <w:lvl w:ilvl="8" w:tplc="4F2CB42A">
      <w:numFmt w:val="bullet"/>
      <w:lvlText w:val="•"/>
      <w:lvlJc w:val="left"/>
      <w:pPr>
        <w:ind w:left="7579" w:hanging="360"/>
      </w:pPr>
      <w:rPr>
        <w:rFonts w:hint="default"/>
        <w:lang w:val="tr-TR" w:eastAsia="en-US" w:bidi="ar-SA"/>
      </w:rPr>
    </w:lvl>
  </w:abstractNum>
  <w:abstractNum w:abstractNumId="14" w15:restartNumberingAfterBreak="0">
    <w:nsid w:val="0BCD6268"/>
    <w:multiLevelType w:val="hybridMultilevel"/>
    <w:tmpl w:val="DB200F8E"/>
    <w:lvl w:ilvl="0" w:tplc="4208C100">
      <w:numFmt w:val="bullet"/>
      <w:lvlText w:val="•"/>
      <w:lvlJc w:val="left"/>
      <w:pPr>
        <w:ind w:left="1033" w:hanging="360"/>
      </w:pPr>
      <w:rPr>
        <w:rFonts w:ascii="Arial" w:eastAsia="Arial" w:hAnsi="Arial" w:cs="Arial" w:hint="default"/>
        <w:b w:val="0"/>
        <w:bCs w:val="0"/>
        <w:i w:val="0"/>
        <w:iCs w:val="0"/>
        <w:w w:val="100"/>
        <w:sz w:val="22"/>
        <w:szCs w:val="22"/>
        <w:lang w:val="tr-TR" w:eastAsia="en-US" w:bidi="ar-SA"/>
      </w:rPr>
    </w:lvl>
    <w:lvl w:ilvl="1" w:tplc="AE047816">
      <w:numFmt w:val="bullet"/>
      <w:lvlText w:val="•"/>
      <w:lvlJc w:val="left"/>
      <w:pPr>
        <w:ind w:left="1895" w:hanging="360"/>
      </w:pPr>
      <w:rPr>
        <w:rFonts w:hint="default"/>
        <w:lang w:val="tr-TR" w:eastAsia="en-US" w:bidi="ar-SA"/>
      </w:rPr>
    </w:lvl>
    <w:lvl w:ilvl="2" w:tplc="70B2C856">
      <w:numFmt w:val="bullet"/>
      <w:lvlText w:val="•"/>
      <w:lvlJc w:val="left"/>
      <w:pPr>
        <w:ind w:left="2750" w:hanging="360"/>
      </w:pPr>
      <w:rPr>
        <w:rFonts w:hint="default"/>
        <w:lang w:val="tr-TR" w:eastAsia="en-US" w:bidi="ar-SA"/>
      </w:rPr>
    </w:lvl>
    <w:lvl w:ilvl="3" w:tplc="0E08AE04">
      <w:numFmt w:val="bullet"/>
      <w:lvlText w:val="•"/>
      <w:lvlJc w:val="left"/>
      <w:pPr>
        <w:ind w:left="3606" w:hanging="360"/>
      </w:pPr>
      <w:rPr>
        <w:rFonts w:hint="default"/>
        <w:lang w:val="tr-TR" w:eastAsia="en-US" w:bidi="ar-SA"/>
      </w:rPr>
    </w:lvl>
    <w:lvl w:ilvl="4" w:tplc="607CEE8A">
      <w:numFmt w:val="bullet"/>
      <w:lvlText w:val="•"/>
      <w:lvlJc w:val="left"/>
      <w:pPr>
        <w:ind w:left="4461" w:hanging="360"/>
      </w:pPr>
      <w:rPr>
        <w:rFonts w:hint="default"/>
        <w:lang w:val="tr-TR" w:eastAsia="en-US" w:bidi="ar-SA"/>
      </w:rPr>
    </w:lvl>
    <w:lvl w:ilvl="5" w:tplc="A5FADF00">
      <w:numFmt w:val="bullet"/>
      <w:lvlText w:val="•"/>
      <w:lvlJc w:val="left"/>
      <w:pPr>
        <w:ind w:left="5317" w:hanging="360"/>
      </w:pPr>
      <w:rPr>
        <w:rFonts w:hint="default"/>
        <w:lang w:val="tr-TR" w:eastAsia="en-US" w:bidi="ar-SA"/>
      </w:rPr>
    </w:lvl>
    <w:lvl w:ilvl="6" w:tplc="8F5E9608">
      <w:numFmt w:val="bullet"/>
      <w:lvlText w:val="•"/>
      <w:lvlJc w:val="left"/>
      <w:pPr>
        <w:ind w:left="6172" w:hanging="360"/>
      </w:pPr>
      <w:rPr>
        <w:rFonts w:hint="default"/>
        <w:lang w:val="tr-TR" w:eastAsia="en-US" w:bidi="ar-SA"/>
      </w:rPr>
    </w:lvl>
    <w:lvl w:ilvl="7" w:tplc="27E83C2A">
      <w:numFmt w:val="bullet"/>
      <w:lvlText w:val="•"/>
      <w:lvlJc w:val="left"/>
      <w:pPr>
        <w:ind w:left="7027" w:hanging="360"/>
      </w:pPr>
      <w:rPr>
        <w:rFonts w:hint="default"/>
        <w:lang w:val="tr-TR" w:eastAsia="en-US" w:bidi="ar-SA"/>
      </w:rPr>
    </w:lvl>
    <w:lvl w:ilvl="8" w:tplc="6AAE2770">
      <w:numFmt w:val="bullet"/>
      <w:lvlText w:val="•"/>
      <w:lvlJc w:val="left"/>
      <w:pPr>
        <w:ind w:left="7883" w:hanging="360"/>
      </w:pPr>
      <w:rPr>
        <w:rFonts w:hint="default"/>
        <w:lang w:val="tr-TR" w:eastAsia="en-US" w:bidi="ar-SA"/>
      </w:rPr>
    </w:lvl>
  </w:abstractNum>
  <w:abstractNum w:abstractNumId="15" w15:restartNumberingAfterBreak="0">
    <w:nsid w:val="0BFC7C23"/>
    <w:multiLevelType w:val="hybridMultilevel"/>
    <w:tmpl w:val="1ADE3936"/>
    <w:lvl w:ilvl="0" w:tplc="52307EF0">
      <w:numFmt w:val="bullet"/>
      <w:lvlText w:val="•"/>
      <w:lvlJc w:val="left"/>
      <w:pPr>
        <w:ind w:left="945" w:hanging="360"/>
      </w:pPr>
      <w:rPr>
        <w:rFonts w:ascii="Arial" w:eastAsia="Arial" w:hAnsi="Arial" w:cs="Arial" w:hint="default"/>
        <w:b w:val="0"/>
        <w:bCs w:val="0"/>
        <w:i w:val="0"/>
        <w:iCs w:val="0"/>
        <w:w w:val="100"/>
        <w:sz w:val="22"/>
        <w:szCs w:val="22"/>
        <w:lang w:val="tr-TR" w:eastAsia="en-US" w:bidi="ar-SA"/>
      </w:rPr>
    </w:lvl>
    <w:lvl w:ilvl="1" w:tplc="4D3AFF2A">
      <w:numFmt w:val="bullet"/>
      <w:lvlText w:val="•"/>
      <w:lvlJc w:val="left"/>
      <w:pPr>
        <w:ind w:left="1792" w:hanging="360"/>
      </w:pPr>
      <w:rPr>
        <w:rFonts w:hint="default"/>
        <w:lang w:val="tr-TR" w:eastAsia="en-US" w:bidi="ar-SA"/>
      </w:rPr>
    </w:lvl>
    <w:lvl w:ilvl="2" w:tplc="7B3E6054">
      <w:numFmt w:val="bullet"/>
      <w:lvlText w:val="•"/>
      <w:lvlJc w:val="left"/>
      <w:pPr>
        <w:ind w:left="2645" w:hanging="360"/>
      </w:pPr>
      <w:rPr>
        <w:rFonts w:hint="default"/>
        <w:lang w:val="tr-TR" w:eastAsia="en-US" w:bidi="ar-SA"/>
      </w:rPr>
    </w:lvl>
    <w:lvl w:ilvl="3" w:tplc="14185A2E">
      <w:numFmt w:val="bullet"/>
      <w:lvlText w:val="•"/>
      <w:lvlJc w:val="left"/>
      <w:pPr>
        <w:ind w:left="3497" w:hanging="360"/>
      </w:pPr>
      <w:rPr>
        <w:rFonts w:hint="default"/>
        <w:lang w:val="tr-TR" w:eastAsia="en-US" w:bidi="ar-SA"/>
      </w:rPr>
    </w:lvl>
    <w:lvl w:ilvl="4" w:tplc="326EF5CE">
      <w:numFmt w:val="bullet"/>
      <w:lvlText w:val="•"/>
      <w:lvlJc w:val="left"/>
      <w:pPr>
        <w:ind w:left="4350" w:hanging="360"/>
      </w:pPr>
      <w:rPr>
        <w:rFonts w:hint="default"/>
        <w:lang w:val="tr-TR" w:eastAsia="en-US" w:bidi="ar-SA"/>
      </w:rPr>
    </w:lvl>
    <w:lvl w:ilvl="5" w:tplc="A6BE593E">
      <w:numFmt w:val="bullet"/>
      <w:lvlText w:val="•"/>
      <w:lvlJc w:val="left"/>
      <w:pPr>
        <w:ind w:left="5202" w:hanging="360"/>
      </w:pPr>
      <w:rPr>
        <w:rFonts w:hint="default"/>
        <w:lang w:val="tr-TR" w:eastAsia="en-US" w:bidi="ar-SA"/>
      </w:rPr>
    </w:lvl>
    <w:lvl w:ilvl="6" w:tplc="164CBA04">
      <w:numFmt w:val="bullet"/>
      <w:lvlText w:val="•"/>
      <w:lvlJc w:val="left"/>
      <w:pPr>
        <w:ind w:left="6055" w:hanging="360"/>
      </w:pPr>
      <w:rPr>
        <w:rFonts w:hint="default"/>
        <w:lang w:val="tr-TR" w:eastAsia="en-US" w:bidi="ar-SA"/>
      </w:rPr>
    </w:lvl>
    <w:lvl w:ilvl="7" w:tplc="BBD68284">
      <w:numFmt w:val="bullet"/>
      <w:lvlText w:val="•"/>
      <w:lvlJc w:val="left"/>
      <w:pPr>
        <w:ind w:left="6907" w:hanging="360"/>
      </w:pPr>
      <w:rPr>
        <w:rFonts w:hint="default"/>
        <w:lang w:val="tr-TR" w:eastAsia="en-US" w:bidi="ar-SA"/>
      </w:rPr>
    </w:lvl>
    <w:lvl w:ilvl="8" w:tplc="92DC647A">
      <w:numFmt w:val="bullet"/>
      <w:lvlText w:val="•"/>
      <w:lvlJc w:val="left"/>
      <w:pPr>
        <w:ind w:left="7760" w:hanging="360"/>
      </w:pPr>
      <w:rPr>
        <w:rFonts w:hint="default"/>
        <w:lang w:val="tr-TR" w:eastAsia="en-US" w:bidi="ar-SA"/>
      </w:rPr>
    </w:lvl>
  </w:abstractNum>
  <w:abstractNum w:abstractNumId="16" w15:restartNumberingAfterBreak="0">
    <w:nsid w:val="0C802C56"/>
    <w:multiLevelType w:val="hybridMultilevel"/>
    <w:tmpl w:val="157A54AA"/>
    <w:lvl w:ilvl="0" w:tplc="7EA4D486">
      <w:numFmt w:val="bullet"/>
      <w:lvlText w:val="•"/>
      <w:lvlJc w:val="left"/>
      <w:pPr>
        <w:ind w:left="895" w:hanging="360"/>
      </w:pPr>
      <w:rPr>
        <w:rFonts w:ascii="Arial" w:eastAsia="Arial" w:hAnsi="Arial" w:cs="Arial" w:hint="default"/>
        <w:b w:val="0"/>
        <w:bCs w:val="0"/>
        <w:i w:val="0"/>
        <w:iCs w:val="0"/>
        <w:w w:val="100"/>
        <w:sz w:val="22"/>
        <w:szCs w:val="22"/>
        <w:lang w:val="tr-TR" w:eastAsia="en-US" w:bidi="ar-SA"/>
      </w:rPr>
    </w:lvl>
    <w:lvl w:ilvl="1" w:tplc="C8842E80">
      <w:numFmt w:val="bullet"/>
      <w:lvlText w:val="•"/>
      <w:lvlJc w:val="left"/>
      <w:pPr>
        <w:ind w:left="1741" w:hanging="360"/>
      </w:pPr>
      <w:rPr>
        <w:rFonts w:hint="default"/>
        <w:lang w:val="tr-TR" w:eastAsia="en-US" w:bidi="ar-SA"/>
      </w:rPr>
    </w:lvl>
    <w:lvl w:ilvl="2" w:tplc="476EDABE">
      <w:numFmt w:val="bullet"/>
      <w:lvlText w:val="•"/>
      <w:lvlJc w:val="left"/>
      <w:pPr>
        <w:ind w:left="2582" w:hanging="360"/>
      </w:pPr>
      <w:rPr>
        <w:rFonts w:hint="default"/>
        <w:lang w:val="tr-TR" w:eastAsia="en-US" w:bidi="ar-SA"/>
      </w:rPr>
    </w:lvl>
    <w:lvl w:ilvl="3" w:tplc="2D6840A8">
      <w:numFmt w:val="bullet"/>
      <w:lvlText w:val="•"/>
      <w:lvlJc w:val="left"/>
      <w:pPr>
        <w:ind w:left="3423" w:hanging="360"/>
      </w:pPr>
      <w:rPr>
        <w:rFonts w:hint="default"/>
        <w:lang w:val="tr-TR" w:eastAsia="en-US" w:bidi="ar-SA"/>
      </w:rPr>
    </w:lvl>
    <w:lvl w:ilvl="4" w:tplc="BF84D8CC">
      <w:numFmt w:val="bullet"/>
      <w:lvlText w:val="•"/>
      <w:lvlJc w:val="left"/>
      <w:pPr>
        <w:ind w:left="4264" w:hanging="360"/>
      </w:pPr>
      <w:rPr>
        <w:rFonts w:hint="default"/>
        <w:lang w:val="tr-TR" w:eastAsia="en-US" w:bidi="ar-SA"/>
      </w:rPr>
    </w:lvl>
    <w:lvl w:ilvl="5" w:tplc="B38699C8">
      <w:numFmt w:val="bullet"/>
      <w:lvlText w:val="•"/>
      <w:lvlJc w:val="left"/>
      <w:pPr>
        <w:ind w:left="5106" w:hanging="360"/>
      </w:pPr>
      <w:rPr>
        <w:rFonts w:hint="default"/>
        <w:lang w:val="tr-TR" w:eastAsia="en-US" w:bidi="ar-SA"/>
      </w:rPr>
    </w:lvl>
    <w:lvl w:ilvl="6" w:tplc="1E120CA8">
      <w:numFmt w:val="bullet"/>
      <w:lvlText w:val="•"/>
      <w:lvlJc w:val="left"/>
      <w:pPr>
        <w:ind w:left="5947" w:hanging="360"/>
      </w:pPr>
      <w:rPr>
        <w:rFonts w:hint="default"/>
        <w:lang w:val="tr-TR" w:eastAsia="en-US" w:bidi="ar-SA"/>
      </w:rPr>
    </w:lvl>
    <w:lvl w:ilvl="7" w:tplc="D8F864A4">
      <w:numFmt w:val="bullet"/>
      <w:lvlText w:val="•"/>
      <w:lvlJc w:val="left"/>
      <w:pPr>
        <w:ind w:left="6788" w:hanging="360"/>
      </w:pPr>
      <w:rPr>
        <w:rFonts w:hint="default"/>
        <w:lang w:val="tr-TR" w:eastAsia="en-US" w:bidi="ar-SA"/>
      </w:rPr>
    </w:lvl>
    <w:lvl w:ilvl="8" w:tplc="6778FB76">
      <w:numFmt w:val="bullet"/>
      <w:lvlText w:val="•"/>
      <w:lvlJc w:val="left"/>
      <w:pPr>
        <w:ind w:left="7629" w:hanging="360"/>
      </w:pPr>
      <w:rPr>
        <w:rFonts w:hint="default"/>
        <w:lang w:val="tr-TR" w:eastAsia="en-US" w:bidi="ar-SA"/>
      </w:rPr>
    </w:lvl>
  </w:abstractNum>
  <w:abstractNum w:abstractNumId="17" w15:restartNumberingAfterBreak="0">
    <w:nsid w:val="0DF22C6A"/>
    <w:multiLevelType w:val="hybridMultilevel"/>
    <w:tmpl w:val="2946D698"/>
    <w:lvl w:ilvl="0" w:tplc="1A9C4EC6">
      <w:numFmt w:val="bullet"/>
      <w:lvlText w:val="•"/>
      <w:lvlJc w:val="left"/>
      <w:pPr>
        <w:ind w:left="1034" w:hanging="360"/>
      </w:pPr>
      <w:rPr>
        <w:rFonts w:ascii="Arial" w:eastAsia="Arial" w:hAnsi="Arial" w:cs="Arial" w:hint="default"/>
        <w:b w:val="0"/>
        <w:bCs w:val="0"/>
        <w:i w:val="0"/>
        <w:iCs w:val="0"/>
        <w:w w:val="100"/>
        <w:sz w:val="22"/>
        <w:szCs w:val="22"/>
        <w:lang w:val="tr-TR" w:eastAsia="en-US" w:bidi="ar-SA"/>
      </w:rPr>
    </w:lvl>
    <w:lvl w:ilvl="1" w:tplc="5A6C37A4">
      <w:numFmt w:val="bullet"/>
      <w:lvlText w:val="•"/>
      <w:lvlJc w:val="left"/>
      <w:pPr>
        <w:ind w:left="1888" w:hanging="360"/>
      </w:pPr>
      <w:rPr>
        <w:rFonts w:hint="default"/>
        <w:lang w:val="tr-TR" w:eastAsia="en-US" w:bidi="ar-SA"/>
      </w:rPr>
    </w:lvl>
    <w:lvl w:ilvl="2" w:tplc="1F2E9DF8">
      <w:numFmt w:val="bullet"/>
      <w:lvlText w:val="•"/>
      <w:lvlJc w:val="left"/>
      <w:pPr>
        <w:ind w:left="2736" w:hanging="360"/>
      </w:pPr>
      <w:rPr>
        <w:rFonts w:hint="default"/>
        <w:lang w:val="tr-TR" w:eastAsia="en-US" w:bidi="ar-SA"/>
      </w:rPr>
    </w:lvl>
    <w:lvl w:ilvl="3" w:tplc="BEB80D80">
      <w:numFmt w:val="bullet"/>
      <w:lvlText w:val="•"/>
      <w:lvlJc w:val="left"/>
      <w:pPr>
        <w:ind w:left="3584" w:hanging="360"/>
      </w:pPr>
      <w:rPr>
        <w:rFonts w:hint="default"/>
        <w:lang w:val="tr-TR" w:eastAsia="en-US" w:bidi="ar-SA"/>
      </w:rPr>
    </w:lvl>
    <w:lvl w:ilvl="4" w:tplc="39363834">
      <w:numFmt w:val="bullet"/>
      <w:lvlText w:val="•"/>
      <w:lvlJc w:val="left"/>
      <w:pPr>
        <w:ind w:left="4432" w:hanging="360"/>
      </w:pPr>
      <w:rPr>
        <w:rFonts w:hint="default"/>
        <w:lang w:val="tr-TR" w:eastAsia="en-US" w:bidi="ar-SA"/>
      </w:rPr>
    </w:lvl>
    <w:lvl w:ilvl="5" w:tplc="AEB26716">
      <w:numFmt w:val="bullet"/>
      <w:lvlText w:val="•"/>
      <w:lvlJc w:val="left"/>
      <w:pPr>
        <w:ind w:left="5280" w:hanging="360"/>
      </w:pPr>
      <w:rPr>
        <w:rFonts w:hint="default"/>
        <w:lang w:val="tr-TR" w:eastAsia="en-US" w:bidi="ar-SA"/>
      </w:rPr>
    </w:lvl>
    <w:lvl w:ilvl="6" w:tplc="2B082420">
      <w:numFmt w:val="bullet"/>
      <w:lvlText w:val="•"/>
      <w:lvlJc w:val="left"/>
      <w:pPr>
        <w:ind w:left="6128" w:hanging="360"/>
      </w:pPr>
      <w:rPr>
        <w:rFonts w:hint="default"/>
        <w:lang w:val="tr-TR" w:eastAsia="en-US" w:bidi="ar-SA"/>
      </w:rPr>
    </w:lvl>
    <w:lvl w:ilvl="7" w:tplc="2258E444">
      <w:numFmt w:val="bullet"/>
      <w:lvlText w:val="•"/>
      <w:lvlJc w:val="left"/>
      <w:pPr>
        <w:ind w:left="6976" w:hanging="360"/>
      </w:pPr>
      <w:rPr>
        <w:rFonts w:hint="default"/>
        <w:lang w:val="tr-TR" w:eastAsia="en-US" w:bidi="ar-SA"/>
      </w:rPr>
    </w:lvl>
    <w:lvl w:ilvl="8" w:tplc="83002958">
      <w:numFmt w:val="bullet"/>
      <w:lvlText w:val="•"/>
      <w:lvlJc w:val="left"/>
      <w:pPr>
        <w:ind w:left="7824" w:hanging="360"/>
      </w:pPr>
      <w:rPr>
        <w:rFonts w:hint="default"/>
        <w:lang w:val="tr-TR" w:eastAsia="en-US" w:bidi="ar-SA"/>
      </w:rPr>
    </w:lvl>
  </w:abstractNum>
  <w:abstractNum w:abstractNumId="18" w15:restartNumberingAfterBreak="0">
    <w:nsid w:val="0FB25BA0"/>
    <w:multiLevelType w:val="hybridMultilevel"/>
    <w:tmpl w:val="81A05ED8"/>
    <w:lvl w:ilvl="0" w:tplc="D7BAA280">
      <w:numFmt w:val="bullet"/>
      <w:lvlText w:val="•"/>
      <w:lvlJc w:val="left"/>
      <w:pPr>
        <w:ind w:left="895" w:hanging="360"/>
      </w:pPr>
      <w:rPr>
        <w:rFonts w:ascii="Arial" w:eastAsia="Arial" w:hAnsi="Arial" w:cs="Arial" w:hint="default"/>
        <w:b w:val="0"/>
        <w:bCs w:val="0"/>
        <w:i w:val="0"/>
        <w:iCs w:val="0"/>
        <w:w w:val="100"/>
        <w:sz w:val="22"/>
        <w:szCs w:val="22"/>
        <w:lang w:val="tr-TR" w:eastAsia="en-US" w:bidi="ar-SA"/>
      </w:rPr>
    </w:lvl>
    <w:lvl w:ilvl="1" w:tplc="9F7615DC">
      <w:numFmt w:val="bullet"/>
      <w:lvlText w:val="•"/>
      <w:lvlJc w:val="left"/>
      <w:pPr>
        <w:ind w:left="1771" w:hanging="360"/>
      </w:pPr>
      <w:rPr>
        <w:rFonts w:hint="default"/>
        <w:lang w:val="tr-TR" w:eastAsia="en-US" w:bidi="ar-SA"/>
      </w:rPr>
    </w:lvl>
    <w:lvl w:ilvl="2" w:tplc="F57087D8">
      <w:numFmt w:val="bullet"/>
      <w:lvlText w:val="•"/>
      <w:lvlJc w:val="left"/>
      <w:pPr>
        <w:ind w:left="2642" w:hanging="360"/>
      </w:pPr>
      <w:rPr>
        <w:rFonts w:hint="default"/>
        <w:lang w:val="tr-TR" w:eastAsia="en-US" w:bidi="ar-SA"/>
      </w:rPr>
    </w:lvl>
    <w:lvl w:ilvl="3" w:tplc="DF7C484A">
      <w:numFmt w:val="bullet"/>
      <w:lvlText w:val="•"/>
      <w:lvlJc w:val="left"/>
      <w:pPr>
        <w:ind w:left="3514" w:hanging="360"/>
      </w:pPr>
      <w:rPr>
        <w:rFonts w:hint="default"/>
        <w:lang w:val="tr-TR" w:eastAsia="en-US" w:bidi="ar-SA"/>
      </w:rPr>
    </w:lvl>
    <w:lvl w:ilvl="4" w:tplc="C1820C2E">
      <w:numFmt w:val="bullet"/>
      <w:lvlText w:val="•"/>
      <w:lvlJc w:val="left"/>
      <w:pPr>
        <w:ind w:left="4385" w:hanging="360"/>
      </w:pPr>
      <w:rPr>
        <w:rFonts w:hint="default"/>
        <w:lang w:val="tr-TR" w:eastAsia="en-US" w:bidi="ar-SA"/>
      </w:rPr>
    </w:lvl>
    <w:lvl w:ilvl="5" w:tplc="7E46E23E">
      <w:numFmt w:val="bullet"/>
      <w:lvlText w:val="•"/>
      <w:lvlJc w:val="left"/>
      <w:pPr>
        <w:ind w:left="5257" w:hanging="360"/>
      </w:pPr>
      <w:rPr>
        <w:rFonts w:hint="default"/>
        <w:lang w:val="tr-TR" w:eastAsia="en-US" w:bidi="ar-SA"/>
      </w:rPr>
    </w:lvl>
    <w:lvl w:ilvl="6" w:tplc="1BA4C46E">
      <w:numFmt w:val="bullet"/>
      <w:lvlText w:val="•"/>
      <w:lvlJc w:val="left"/>
      <w:pPr>
        <w:ind w:left="6128" w:hanging="360"/>
      </w:pPr>
      <w:rPr>
        <w:rFonts w:hint="default"/>
        <w:lang w:val="tr-TR" w:eastAsia="en-US" w:bidi="ar-SA"/>
      </w:rPr>
    </w:lvl>
    <w:lvl w:ilvl="7" w:tplc="3606CCB6">
      <w:numFmt w:val="bullet"/>
      <w:lvlText w:val="•"/>
      <w:lvlJc w:val="left"/>
      <w:pPr>
        <w:ind w:left="6999" w:hanging="360"/>
      </w:pPr>
      <w:rPr>
        <w:rFonts w:hint="default"/>
        <w:lang w:val="tr-TR" w:eastAsia="en-US" w:bidi="ar-SA"/>
      </w:rPr>
    </w:lvl>
    <w:lvl w:ilvl="8" w:tplc="F8F6A36A">
      <w:numFmt w:val="bullet"/>
      <w:lvlText w:val="•"/>
      <w:lvlJc w:val="left"/>
      <w:pPr>
        <w:ind w:left="7871" w:hanging="360"/>
      </w:pPr>
      <w:rPr>
        <w:rFonts w:hint="default"/>
        <w:lang w:val="tr-TR" w:eastAsia="en-US" w:bidi="ar-SA"/>
      </w:rPr>
    </w:lvl>
  </w:abstractNum>
  <w:abstractNum w:abstractNumId="19" w15:restartNumberingAfterBreak="0">
    <w:nsid w:val="102C0E5B"/>
    <w:multiLevelType w:val="hybridMultilevel"/>
    <w:tmpl w:val="C7AA7EE2"/>
    <w:lvl w:ilvl="0" w:tplc="1E3A18F2">
      <w:numFmt w:val="bullet"/>
      <w:lvlText w:val="•"/>
      <w:lvlJc w:val="left"/>
      <w:pPr>
        <w:ind w:left="892" w:hanging="360"/>
      </w:pPr>
      <w:rPr>
        <w:rFonts w:ascii="Arial" w:eastAsia="Arial" w:hAnsi="Arial" w:cs="Arial" w:hint="default"/>
        <w:b w:val="0"/>
        <w:bCs w:val="0"/>
        <w:i w:val="0"/>
        <w:iCs w:val="0"/>
        <w:w w:val="100"/>
        <w:sz w:val="22"/>
        <w:szCs w:val="22"/>
        <w:lang w:val="tr-TR" w:eastAsia="en-US" w:bidi="ar-SA"/>
      </w:rPr>
    </w:lvl>
    <w:lvl w:ilvl="1" w:tplc="6EC629EC">
      <w:numFmt w:val="bullet"/>
      <w:lvlText w:val="•"/>
      <w:lvlJc w:val="left"/>
      <w:pPr>
        <w:ind w:left="1754" w:hanging="360"/>
      </w:pPr>
      <w:rPr>
        <w:rFonts w:hint="default"/>
        <w:lang w:val="tr-TR" w:eastAsia="en-US" w:bidi="ar-SA"/>
      </w:rPr>
    </w:lvl>
    <w:lvl w:ilvl="2" w:tplc="A5564242">
      <w:numFmt w:val="bullet"/>
      <w:lvlText w:val="•"/>
      <w:lvlJc w:val="left"/>
      <w:pPr>
        <w:ind w:left="2609" w:hanging="360"/>
      </w:pPr>
      <w:rPr>
        <w:rFonts w:hint="default"/>
        <w:lang w:val="tr-TR" w:eastAsia="en-US" w:bidi="ar-SA"/>
      </w:rPr>
    </w:lvl>
    <w:lvl w:ilvl="3" w:tplc="4A983A74">
      <w:numFmt w:val="bullet"/>
      <w:lvlText w:val="•"/>
      <w:lvlJc w:val="left"/>
      <w:pPr>
        <w:ind w:left="3464" w:hanging="360"/>
      </w:pPr>
      <w:rPr>
        <w:rFonts w:hint="default"/>
        <w:lang w:val="tr-TR" w:eastAsia="en-US" w:bidi="ar-SA"/>
      </w:rPr>
    </w:lvl>
    <w:lvl w:ilvl="4" w:tplc="F28807DC">
      <w:numFmt w:val="bullet"/>
      <w:lvlText w:val="•"/>
      <w:lvlJc w:val="left"/>
      <w:pPr>
        <w:ind w:left="4318" w:hanging="360"/>
      </w:pPr>
      <w:rPr>
        <w:rFonts w:hint="default"/>
        <w:lang w:val="tr-TR" w:eastAsia="en-US" w:bidi="ar-SA"/>
      </w:rPr>
    </w:lvl>
    <w:lvl w:ilvl="5" w:tplc="BF3A862C">
      <w:numFmt w:val="bullet"/>
      <w:lvlText w:val="•"/>
      <w:lvlJc w:val="left"/>
      <w:pPr>
        <w:ind w:left="5173" w:hanging="360"/>
      </w:pPr>
      <w:rPr>
        <w:rFonts w:hint="default"/>
        <w:lang w:val="tr-TR" w:eastAsia="en-US" w:bidi="ar-SA"/>
      </w:rPr>
    </w:lvl>
    <w:lvl w:ilvl="6" w:tplc="A8068C42">
      <w:numFmt w:val="bullet"/>
      <w:lvlText w:val="•"/>
      <w:lvlJc w:val="left"/>
      <w:pPr>
        <w:ind w:left="6028" w:hanging="360"/>
      </w:pPr>
      <w:rPr>
        <w:rFonts w:hint="default"/>
        <w:lang w:val="tr-TR" w:eastAsia="en-US" w:bidi="ar-SA"/>
      </w:rPr>
    </w:lvl>
    <w:lvl w:ilvl="7" w:tplc="319E06F2">
      <w:numFmt w:val="bullet"/>
      <w:lvlText w:val="•"/>
      <w:lvlJc w:val="left"/>
      <w:pPr>
        <w:ind w:left="6882" w:hanging="360"/>
      </w:pPr>
      <w:rPr>
        <w:rFonts w:hint="default"/>
        <w:lang w:val="tr-TR" w:eastAsia="en-US" w:bidi="ar-SA"/>
      </w:rPr>
    </w:lvl>
    <w:lvl w:ilvl="8" w:tplc="B04A963E">
      <w:numFmt w:val="bullet"/>
      <w:lvlText w:val="•"/>
      <w:lvlJc w:val="left"/>
      <w:pPr>
        <w:ind w:left="7737" w:hanging="360"/>
      </w:pPr>
      <w:rPr>
        <w:rFonts w:hint="default"/>
        <w:lang w:val="tr-TR" w:eastAsia="en-US" w:bidi="ar-SA"/>
      </w:rPr>
    </w:lvl>
  </w:abstractNum>
  <w:abstractNum w:abstractNumId="20" w15:restartNumberingAfterBreak="0">
    <w:nsid w:val="105532D6"/>
    <w:multiLevelType w:val="hybridMultilevel"/>
    <w:tmpl w:val="0FC688D2"/>
    <w:lvl w:ilvl="0" w:tplc="64269B14">
      <w:numFmt w:val="bullet"/>
      <w:lvlText w:val="•"/>
      <w:lvlJc w:val="left"/>
      <w:pPr>
        <w:ind w:left="1034" w:hanging="360"/>
      </w:pPr>
      <w:rPr>
        <w:rFonts w:ascii="Arial" w:eastAsia="Arial" w:hAnsi="Arial" w:cs="Arial" w:hint="default"/>
        <w:b w:val="0"/>
        <w:bCs w:val="0"/>
        <w:i w:val="0"/>
        <w:iCs w:val="0"/>
        <w:w w:val="100"/>
        <w:sz w:val="22"/>
        <w:szCs w:val="22"/>
        <w:lang w:val="tr-TR" w:eastAsia="en-US" w:bidi="ar-SA"/>
      </w:rPr>
    </w:lvl>
    <w:lvl w:ilvl="1" w:tplc="E572D136">
      <w:numFmt w:val="bullet"/>
      <w:lvlText w:val="•"/>
      <w:lvlJc w:val="left"/>
      <w:pPr>
        <w:ind w:left="1899" w:hanging="360"/>
      </w:pPr>
      <w:rPr>
        <w:rFonts w:hint="default"/>
        <w:lang w:val="tr-TR" w:eastAsia="en-US" w:bidi="ar-SA"/>
      </w:rPr>
    </w:lvl>
    <w:lvl w:ilvl="2" w:tplc="7D0E0D02">
      <w:numFmt w:val="bullet"/>
      <w:lvlText w:val="•"/>
      <w:lvlJc w:val="left"/>
      <w:pPr>
        <w:ind w:left="2759" w:hanging="360"/>
      </w:pPr>
      <w:rPr>
        <w:rFonts w:hint="default"/>
        <w:lang w:val="tr-TR" w:eastAsia="en-US" w:bidi="ar-SA"/>
      </w:rPr>
    </w:lvl>
    <w:lvl w:ilvl="3" w:tplc="5132514A">
      <w:numFmt w:val="bullet"/>
      <w:lvlText w:val="•"/>
      <w:lvlJc w:val="left"/>
      <w:pPr>
        <w:ind w:left="3619" w:hanging="360"/>
      </w:pPr>
      <w:rPr>
        <w:rFonts w:hint="default"/>
        <w:lang w:val="tr-TR" w:eastAsia="en-US" w:bidi="ar-SA"/>
      </w:rPr>
    </w:lvl>
    <w:lvl w:ilvl="4" w:tplc="EE8E48FE">
      <w:numFmt w:val="bullet"/>
      <w:lvlText w:val="•"/>
      <w:lvlJc w:val="left"/>
      <w:pPr>
        <w:ind w:left="4478" w:hanging="360"/>
      </w:pPr>
      <w:rPr>
        <w:rFonts w:hint="default"/>
        <w:lang w:val="tr-TR" w:eastAsia="en-US" w:bidi="ar-SA"/>
      </w:rPr>
    </w:lvl>
    <w:lvl w:ilvl="5" w:tplc="B8E47F72">
      <w:numFmt w:val="bullet"/>
      <w:lvlText w:val="•"/>
      <w:lvlJc w:val="left"/>
      <w:pPr>
        <w:ind w:left="5338" w:hanging="360"/>
      </w:pPr>
      <w:rPr>
        <w:rFonts w:hint="default"/>
        <w:lang w:val="tr-TR" w:eastAsia="en-US" w:bidi="ar-SA"/>
      </w:rPr>
    </w:lvl>
    <w:lvl w:ilvl="6" w:tplc="E04A3A80">
      <w:numFmt w:val="bullet"/>
      <w:lvlText w:val="•"/>
      <w:lvlJc w:val="left"/>
      <w:pPr>
        <w:ind w:left="6198" w:hanging="360"/>
      </w:pPr>
      <w:rPr>
        <w:rFonts w:hint="default"/>
        <w:lang w:val="tr-TR" w:eastAsia="en-US" w:bidi="ar-SA"/>
      </w:rPr>
    </w:lvl>
    <w:lvl w:ilvl="7" w:tplc="9DB00CB2">
      <w:numFmt w:val="bullet"/>
      <w:lvlText w:val="•"/>
      <w:lvlJc w:val="left"/>
      <w:pPr>
        <w:ind w:left="7057" w:hanging="360"/>
      </w:pPr>
      <w:rPr>
        <w:rFonts w:hint="default"/>
        <w:lang w:val="tr-TR" w:eastAsia="en-US" w:bidi="ar-SA"/>
      </w:rPr>
    </w:lvl>
    <w:lvl w:ilvl="8" w:tplc="6478C48E">
      <w:numFmt w:val="bullet"/>
      <w:lvlText w:val="•"/>
      <w:lvlJc w:val="left"/>
      <w:pPr>
        <w:ind w:left="7917" w:hanging="360"/>
      </w:pPr>
      <w:rPr>
        <w:rFonts w:hint="default"/>
        <w:lang w:val="tr-TR" w:eastAsia="en-US" w:bidi="ar-SA"/>
      </w:rPr>
    </w:lvl>
  </w:abstractNum>
  <w:abstractNum w:abstractNumId="21" w15:restartNumberingAfterBreak="0">
    <w:nsid w:val="136303AF"/>
    <w:multiLevelType w:val="hybridMultilevel"/>
    <w:tmpl w:val="F2DEE84E"/>
    <w:lvl w:ilvl="0" w:tplc="7BEA52EC">
      <w:numFmt w:val="bullet"/>
      <w:lvlText w:val="•"/>
      <w:lvlJc w:val="left"/>
      <w:pPr>
        <w:ind w:left="1034" w:hanging="360"/>
      </w:pPr>
      <w:rPr>
        <w:rFonts w:ascii="Arial" w:eastAsia="Arial" w:hAnsi="Arial" w:cs="Arial" w:hint="default"/>
        <w:b w:val="0"/>
        <w:bCs w:val="0"/>
        <w:i w:val="0"/>
        <w:iCs w:val="0"/>
        <w:w w:val="100"/>
        <w:sz w:val="22"/>
        <w:szCs w:val="22"/>
        <w:lang w:val="tr-TR" w:eastAsia="en-US" w:bidi="ar-SA"/>
      </w:rPr>
    </w:lvl>
    <w:lvl w:ilvl="1" w:tplc="77209A48">
      <w:numFmt w:val="bullet"/>
      <w:lvlText w:val="•"/>
      <w:lvlJc w:val="left"/>
      <w:pPr>
        <w:ind w:left="1888" w:hanging="360"/>
      </w:pPr>
      <w:rPr>
        <w:rFonts w:hint="default"/>
        <w:lang w:val="tr-TR" w:eastAsia="en-US" w:bidi="ar-SA"/>
      </w:rPr>
    </w:lvl>
    <w:lvl w:ilvl="2" w:tplc="459A904A">
      <w:numFmt w:val="bullet"/>
      <w:lvlText w:val="•"/>
      <w:lvlJc w:val="left"/>
      <w:pPr>
        <w:ind w:left="2736" w:hanging="360"/>
      </w:pPr>
      <w:rPr>
        <w:rFonts w:hint="default"/>
        <w:lang w:val="tr-TR" w:eastAsia="en-US" w:bidi="ar-SA"/>
      </w:rPr>
    </w:lvl>
    <w:lvl w:ilvl="3" w:tplc="DFE26012">
      <w:numFmt w:val="bullet"/>
      <w:lvlText w:val="•"/>
      <w:lvlJc w:val="left"/>
      <w:pPr>
        <w:ind w:left="3584" w:hanging="360"/>
      </w:pPr>
      <w:rPr>
        <w:rFonts w:hint="default"/>
        <w:lang w:val="tr-TR" w:eastAsia="en-US" w:bidi="ar-SA"/>
      </w:rPr>
    </w:lvl>
    <w:lvl w:ilvl="4" w:tplc="E7600F18">
      <w:numFmt w:val="bullet"/>
      <w:lvlText w:val="•"/>
      <w:lvlJc w:val="left"/>
      <w:pPr>
        <w:ind w:left="4432" w:hanging="360"/>
      </w:pPr>
      <w:rPr>
        <w:rFonts w:hint="default"/>
        <w:lang w:val="tr-TR" w:eastAsia="en-US" w:bidi="ar-SA"/>
      </w:rPr>
    </w:lvl>
    <w:lvl w:ilvl="5" w:tplc="4EB03110">
      <w:numFmt w:val="bullet"/>
      <w:lvlText w:val="•"/>
      <w:lvlJc w:val="left"/>
      <w:pPr>
        <w:ind w:left="5280" w:hanging="360"/>
      </w:pPr>
      <w:rPr>
        <w:rFonts w:hint="default"/>
        <w:lang w:val="tr-TR" w:eastAsia="en-US" w:bidi="ar-SA"/>
      </w:rPr>
    </w:lvl>
    <w:lvl w:ilvl="6" w:tplc="A9CC8256">
      <w:numFmt w:val="bullet"/>
      <w:lvlText w:val="•"/>
      <w:lvlJc w:val="left"/>
      <w:pPr>
        <w:ind w:left="6128" w:hanging="360"/>
      </w:pPr>
      <w:rPr>
        <w:rFonts w:hint="default"/>
        <w:lang w:val="tr-TR" w:eastAsia="en-US" w:bidi="ar-SA"/>
      </w:rPr>
    </w:lvl>
    <w:lvl w:ilvl="7" w:tplc="7E0E6832">
      <w:numFmt w:val="bullet"/>
      <w:lvlText w:val="•"/>
      <w:lvlJc w:val="left"/>
      <w:pPr>
        <w:ind w:left="6976" w:hanging="360"/>
      </w:pPr>
      <w:rPr>
        <w:rFonts w:hint="default"/>
        <w:lang w:val="tr-TR" w:eastAsia="en-US" w:bidi="ar-SA"/>
      </w:rPr>
    </w:lvl>
    <w:lvl w:ilvl="8" w:tplc="B4327A6A">
      <w:numFmt w:val="bullet"/>
      <w:lvlText w:val="•"/>
      <w:lvlJc w:val="left"/>
      <w:pPr>
        <w:ind w:left="7824" w:hanging="360"/>
      </w:pPr>
      <w:rPr>
        <w:rFonts w:hint="default"/>
        <w:lang w:val="tr-TR" w:eastAsia="en-US" w:bidi="ar-SA"/>
      </w:rPr>
    </w:lvl>
  </w:abstractNum>
  <w:abstractNum w:abstractNumId="22" w15:restartNumberingAfterBreak="0">
    <w:nsid w:val="138E6020"/>
    <w:multiLevelType w:val="hybridMultilevel"/>
    <w:tmpl w:val="11FE790C"/>
    <w:lvl w:ilvl="0" w:tplc="5094D67A">
      <w:numFmt w:val="bullet"/>
      <w:lvlText w:val="•"/>
      <w:lvlJc w:val="left"/>
      <w:pPr>
        <w:ind w:left="895" w:hanging="360"/>
      </w:pPr>
      <w:rPr>
        <w:rFonts w:ascii="Arial" w:eastAsia="Arial" w:hAnsi="Arial" w:cs="Arial" w:hint="default"/>
        <w:b w:val="0"/>
        <w:bCs w:val="0"/>
        <w:i w:val="0"/>
        <w:iCs w:val="0"/>
        <w:w w:val="100"/>
        <w:sz w:val="22"/>
        <w:szCs w:val="22"/>
        <w:lang w:val="tr-TR" w:eastAsia="en-US" w:bidi="ar-SA"/>
      </w:rPr>
    </w:lvl>
    <w:lvl w:ilvl="1" w:tplc="A34AE6A0">
      <w:numFmt w:val="bullet"/>
      <w:lvlText w:val="•"/>
      <w:lvlJc w:val="left"/>
      <w:pPr>
        <w:ind w:left="1741" w:hanging="360"/>
      </w:pPr>
      <w:rPr>
        <w:rFonts w:hint="default"/>
        <w:lang w:val="tr-TR" w:eastAsia="en-US" w:bidi="ar-SA"/>
      </w:rPr>
    </w:lvl>
    <w:lvl w:ilvl="2" w:tplc="24F41EA4">
      <w:numFmt w:val="bullet"/>
      <w:lvlText w:val="•"/>
      <w:lvlJc w:val="left"/>
      <w:pPr>
        <w:ind w:left="2582" w:hanging="360"/>
      </w:pPr>
      <w:rPr>
        <w:rFonts w:hint="default"/>
        <w:lang w:val="tr-TR" w:eastAsia="en-US" w:bidi="ar-SA"/>
      </w:rPr>
    </w:lvl>
    <w:lvl w:ilvl="3" w:tplc="DD98B5E8">
      <w:numFmt w:val="bullet"/>
      <w:lvlText w:val="•"/>
      <w:lvlJc w:val="left"/>
      <w:pPr>
        <w:ind w:left="3423" w:hanging="360"/>
      </w:pPr>
      <w:rPr>
        <w:rFonts w:hint="default"/>
        <w:lang w:val="tr-TR" w:eastAsia="en-US" w:bidi="ar-SA"/>
      </w:rPr>
    </w:lvl>
    <w:lvl w:ilvl="4" w:tplc="3288FE3C">
      <w:numFmt w:val="bullet"/>
      <w:lvlText w:val="•"/>
      <w:lvlJc w:val="left"/>
      <w:pPr>
        <w:ind w:left="4264" w:hanging="360"/>
      </w:pPr>
      <w:rPr>
        <w:rFonts w:hint="default"/>
        <w:lang w:val="tr-TR" w:eastAsia="en-US" w:bidi="ar-SA"/>
      </w:rPr>
    </w:lvl>
    <w:lvl w:ilvl="5" w:tplc="07385718">
      <w:numFmt w:val="bullet"/>
      <w:lvlText w:val="•"/>
      <w:lvlJc w:val="left"/>
      <w:pPr>
        <w:ind w:left="5106" w:hanging="360"/>
      </w:pPr>
      <w:rPr>
        <w:rFonts w:hint="default"/>
        <w:lang w:val="tr-TR" w:eastAsia="en-US" w:bidi="ar-SA"/>
      </w:rPr>
    </w:lvl>
    <w:lvl w:ilvl="6" w:tplc="8DA45796">
      <w:numFmt w:val="bullet"/>
      <w:lvlText w:val="•"/>
      <w:lvlJc w:val="left"/>
      <w:pPr>
        <w:ind w:left="5947" w:hanging="360"/>
      </w:pPr>
      <w:rPr>
        <w:rFonts w:hint="default"/>
        <w:lang w:val="tr-TR" w:eastAsia="en-US" w:bidi="ar-SA"/>
      </w:rPr>
    </w:lvl>
    <w:lvl w:ilvl="7" w:tplc="7CA2E09A">
      <w:numFmt w:val="bullet"/>
      <w:lvlText w:val="•"/>
      <w:lvlJc w:val="left"/>
      <w:pPr>
        <w:ind w:left="6788" w:hanging="360"/>
      </w:pPr>
      <w:rPr>
        <w:rFonts w:hint="default"/>
        <w:lang w:val="tr-TR" w:eastAsia="en-US" w:bidi="ar-SA"/>
      </w:rPr>
    </w:lvl>
    <w:lvl w:ilvl="8" w:tplc="F26CC5B8">
      <w:numFmt w:val="bullet"/>
      <w:lvlText w:val="•"/>
      <w:lvlJc w:val="left"/>
      <w:pPr>
        <w:ind w:left="7629" w:hanging="360"/>
      </w:pPr>
      <w:rPr>
        <w:rFonts w:hint="default"/>
        <w:lang w:val="tr-TR" w:eastAsia="en-US" w:bidi="ar-SA"/>
      </w:rPr>
    </w:lvl>
  </w:abstractNum>
  <w:abstractNum w:abstractNumId="23" w15:restartNumberingAfterBreak="0">
    <w:nsid w:val="15B02D37"/>
    <w:multiLevelType w:val="hybridMultilevel"/>
    <w:tmpl w:val="AEC0784C"/>
    <w:lvl w:ilvl="0" w:tplc="92962E56">
      <w:numFmt w:val="bullet"/>
      <w:lvlText w:val="•"/>
      <w:lvlJc w:val="left"/>
      <w:pPr>
        <w:ind w:left="945" w:hanging="360"/>
      </w:pPr>
      <w:rPr>
        <w:rFonts w:ascii="Arial" w:eastAsia="Arial" w:hAnsi="Arial" w:cs="Arial" w:hint="default"/>
        <w:b w:val="0"/>
        <w:bCs w:val="0"/>
        <w:i w:val="0"/>
        <w:iCs w:val="0"/>
        <w:w w:val="100"/>
        <w:sz w:val="22"/>
        <w:szCs w:val="22"/>
        <w:lang w:val="tr-TR" w:eastAsia="en-US" w:bidi="ar-SA"/>
      </w:rPr>
    </w:lvl>
    <w:lvl w:ilvl="1" w:tplc="28E2F0D0">
      <w:numFmt w:val="bullet"/>
      <w:lvlText w:val="•"/>
      <w:lvlJc w:val="left"/>
      <w:pPr>
        <w:ind w:left="1817" w:hanging="360"/>
      </w:pPr>
      <w:rPr>
        <w:rFonts w:hint="default"/>
        <w:lang w:val="tr-TR" w:eastAsia="en-US" w:bidi="ar-SA"/>
      </w:rPr>
    </w:lvl>
    <w:lvl w:ilvl="2" w:tplc="F7786CAE">
      <w:numFmt w:val="bullet"/>
      <w:lvlText w:val="•"/>
      <w:lvlJc w:val="left"/>
      <w:pPr>
        <w:ind w:left="2695" w:hanging="360"/>
      </w:pPr>
      <w:rPr>
        <w:rFonts w:hint="default"/>
        <w:lang w:val="tr-TR" w:eastAsia="en-US" w:bidi="ar-SA"/>
      </w:rPr>
    </w:lvl>
    <w:lvl w:ilvl="3" w:tplc="E8327992">
      <w:numFmt w:val="bullet"/>
      <w:lvlText w:val="•"/>
      <w:lvlJc w:val="left"/>
      <w:pPr>
        <w:ind w:left="3572" w:hanging="360"/>
      </w:pPr>
      <w:rPr>
        <w:rFonts w:hint="default"/>
        <w:lang w:val="tr-TR" w:eastAsia="en-US" w:bidi="ar-SA"/>
      </w:rPr>
    </w:lvl>
    <w:lvl w:ilvl="4" w:tplc="4EFC75B0">
      <w:numFmt w:val="bullet"/>
      <w:lvlText w:val="•"/>
      <w:lvlJc w:val="left"/>
      <w:pPr>
        <w:ind w:left="4450" w:hanging="360"/>
      </w:pPr>
      <w:rPr>
        <w:rFonts w:hint="default"/>
        <w:lang w:val="tr-TR" w:eastAsia="en-US" w:bidi="ar-SA"/>
      </w:rPr>
    </w:lvl>
    <w:lvl w:ilvl="5" w:tplc="483A497C">
      <w:numFmt w:val="bullet"/>
      <w:lvlText w:val="•"/>
      <w:lvlJc w:val="left"/>
      <w:pPr>
        <w:ind w:left="5327" w:hanging="360"/>
      </w:pPr>
      <w:rPr>
        <w:rFonts w:hint="default"/>
        <w:lang w:val="tr-TR" w:eastAsia="en-US" w:bidi="ar-SA"/>
      </w:rPr>
    </w:lvl>
    <w:lvl w:ilvl="6" w:tplc="84A8C87A">
      <w:numFmt w:val="bullet"/>
      <w:lvlText w:val="•"/>
      <w:lvlJc w:val="left"/>
      <w:pPr>
        <w:ind w:left="6205" w:hanging="360"/>
      </w:pPr>
      <w:rPr>
        <w:rFonts w:hint="default"/>
        <w:lang w:val="tr-TR" w:eastAsia="en-US" w:bidi="ar-SA"/>
      </w:rPr>
    </w:lvl>
    <w:lvl w:ilvl="7" w:tplc="A4E42702">
      <w:numFmt w:val="bullet"/>
      <w:lvlText w:val="•"/>
      <w:lvlJc w:val="left"/>
      <w:pPr>
        <w:ind w:left="7082" w:hanging="360"/>
      </w:pPr>
      <w:rPr>
        <w:rFonts w:hint="default"/>
        <w:lang w:val="tr-TR" w:eastAsia="en-US" w:bidi="ar-SA"/>
      </w:rPr>
    </w:lvl>
    <w:lvl w:ilvl="8" w:tplc="ED0C633E">
      <w:numFmt w:val="bullet"/>
      <w:lvlText w:val="•"/>
      <w:lvlJc w:val="left"/>
      <w:pPr>
        <w:ind w:left="7960" w:hanging="360"/>
      </w:pPr>
      <w:rPr>
        <w:rFonts w:hint="default"/>
        <w:lang w:val="tr-TR" w:eastAsia="en-US" w:bidi="ar-SA"/>
      </w:rPr>
    </w:lvl>
  </w:abstractNum>
  <w:abstractNum w:abstractNumId="24" w15:restartNumberingAfterBreak="0">
    <w:nsid w:val="168779FE"/>
    <w:multiLevelType w:val="hybridMultilevel"/>
    <w:tmpl w:val="BB30BFFE"/>
    <w:lvl w:ilvl="0" w:tplc="099AC5C4">
      <w:numFmt w:val="bullet"/>
      <w:lvlText w:val="•"/>
      <w:lvlJc w:val="left"/>
      <w:pPr>
        <w:ind w:left="1034" w:hanging="360"/>
      </w:pPr>
      <w:rPr>
        <w:rFonts w:ascii="Arial" w:eastAsia="Arial" w:hAnsi="Arial" w:cs="Arial" w:hint="default"/>
        <w:b w:val="0"/>
        <w:bCs w:val="0"/>
        <w:i w:val="0"/>
        <w:iCs w:val="0"/>
        <w:w w:val="100"/>
        <w:sz w:val="22"/>
        <w:szCs w:val="22"/>
        <w:lang w:val="tr-TR" w:eastAsia="en-US" w:bidi="ar-SA"/>
      </w:rPr>
    </w:lvl>
    <w:lvl w:ilvl="1" w:tplc="A69C4CC0">
      <w:numFmt w:val="bullet"/>
      <w:lvlText w:val="•"/>
      <w:lvlJc w:val="left"/>
      <w:pPr>
        <w:ind w:left="1879" w:hanging="360"/>
      </w:pPr>
      <w:rPr>
        <w:rFonts w:hint="default"/>
        <w:lang w:val="tr-TR" w:eastAsia="en-US" w:bidi="ar-SA"/>
      </w:rPr>
    </w:lvl>
    <w:lvl w:ilvl="2" w:tplc="B4D4A72C">
      <w:numFmt w:val="bullet"/>
      <w:lvlText w:val="•"/>
      <w:lvlJc w:val="left"/>
      <w:pPr>
        <w:ind w:left="2718" w:hanging="360"/>
      </w:pPr>
      <w:rPr>
        <w:rFonts w:hint="default"/>
        <w:lang w:val="tr-TR" w:eastAsia="en-US" w:bidi="ar-SA"/>
      </w:rPr>
    </w:lvl>
    <w:lvl w:ilvl="3" w:tplc="D152F4E8">
      <w:numFmt w:val="bullet"/>
      <w:lvlText w:val="•"/>
      <w:lvlJc w:val="left"/>
      <w:pPr>
        <w:ind w:left="3557" w:hanging="360"/>
      </w:pPr>
      <w:rPr>
        <w:rFonts w:hint="default"/>
        <w:lang w:val="tr-TR" w:eastAsia="en-US" w:bidi="ar-SA"/>
      </w:rPr>
    </w:lvl>
    <w:lvl w:ilvl="4" w:tplc="27789270">
      <w:numFmt w:val="bullet"/>
      <w:lvlText w:val="•"/>
      <w:lvlJc w:val="left"/>
      <w:pPr>
        <w:ind w:left="4397" w:hanging="360"/>
      </w:pPr>
      <w:rPr>
        <w:rFonts w:hint="default"/>
        <w:lang w:val="tr-TR" w:eastAsia="en-US" w:bidi="ar-SA"/>
      </w:rPr>
    </w:lvl>
    <w:lvl w:ilvl="5" w:tplc="417C9F0C">
      <w:numFmt w:val="bullet"/>
      <w:lvlText w:val="•"/>
      <w:lvlJc w:val="left"/>
      <w:pPr>
        <w:ind w:left="5236" w:hanging="360"/>
      </w:pPr>
      <w:rPr>
        <w:rFonts w:hint="default"/>
        <w:lang w:val="tr-TR" w:eastAsia="en-US" w:bidi="ar-SA"/>
      </w:rPr>
    </w:lvl>
    <w:lvl w:ilvl="6" w:tplc="0EB6C3C4">
      <w:numFmt w:val="bullet"/>
      <w:lvlText w:val="•"/>
      <w:lvlJc w:val="left"/>
      <w:pPr>
        <w:ind w:left="6075" w:hanging="360"/>
      </w:pPr>
      <w:rPr>
        <w:rFonts w:hint="default"/>
        <w:lang w:val="tr-TR" w:eastAsia="en-US" w:bidi="ar-SA"/>
      </w:rPr>
    </w:lvl>
    <w:lvl w:ilvl="7" w:tplc="DADCA244">
      <w:numFmt w:val="bullet"/>
      <w:lvlText w:val="•"/>
      <w:lvlJc w:val="left"/>
      <w:pPr>
        <w:ind w:left="6915" w:hanging="360"/>
      </w:pPr>
      <w:rPr>
        <w:rFonts w:hint="default"/>
        <w:lang w:val="tr-TR" w:eastAsia="en-US" w:bidi="ar-SA"/>
      </w:rPr>
    </w:lvl>
    <w:lvl w:ilvl="8" w:tplc="9BEEAA38">
      <w:numFmt w:val="bullet"/>
      <w:lvlText w:val="•"/>
      <w:lvlJc w:val="left"/>
      <w:pPr>
        <w:ind w:left="7754" w:hanging="360"/>
      </w:pPr>
      <w:rPr>
        <w:rFonts w:hint="default"/>
        <w:lang w:val="tr-TR" w:eastAsia="en-US" w:bidi="ar-SA"/>
      </w:rPr>
    </w:lvl>
  </w:abstractNum>
  <w:abstractNum w:abstractNumId="25" w15:restartNumberingAfterBreak="0">
    <w:nsid w:val="16A84E4C"/>
    <w:multiLevelType w:val="hybridMultilevel"/>
    <w:tmpl w:val="F828CEC0"/>
    <w:lvl w:ilvl="0" w:tplc="3E8E5758">
      <w:numFmt w:val="bullet"/>
      <w:lvlText w:val="•"/>
      <w:lvlJc w:val="left"/>
      <w:pPr>
        <w:ind w:left="892" w:hanging="360"/>
      </w:pPr>
      <w:rPr>
        <w:rFonts w:ascii="Arial" w:eastAsia="Arial" w:hAnsi="Arial" w:cs="Arial" w:hint="default"/>
        <w:b w:val="0"/>
        <w:bCs w:val="0"/>
        <w:i w:val="0"/>
        <w:iCs w:val="0"/>
        <w:w w:val="100"/>
        <w:sz w:val="22"/>
        <w:szCs w:val="22"/>
        <w:lang w:val="tr-TR" w:eastAsia="en-US" w:bidi="ar-SA"/>
      </w:rPr>
    </w:lvl>
    <w:lvl w:ilvl="1" w:tplc="393C1086">
      <w:numFmt w:val="bullet"/>
      <w:lvlText w:val="•"/>
      <w:lvlJc w:val="left"/>
      <w:pPr>
        <w:ind w:left="1767" w:hanging="360"/>
      </w:pPr>
      <w:rPr>
        <w:rFonts w:hint="default"/>
        <w:lang w:val="tr-TR" w:eastAsia="en-US" w:bidi="ar-SA"/>
      </w:rPr>
    </w:lvl>
    <w:lvl w:ilvl="2" w:tplc="57780FC6">
      <w:numFmt w:val="bullet"/>
      <w:lvlText w:val="•"/>
      <w:lvlJc w:val="left"/>
      <w:pPr>
        <w:ind w:left="2635" w:hanging="360"/>
      </w:pPr>
      <w:rPr>
        <w:rFonts w:hint="default"/>
        <w:lang w:val="tr-TR" w:eastAsia="en-US" w:bidi="ar-SA"/>
      </w:rPr>
    </w:lvl>
    <w:lvl w:ilvl="3" w:tplc="80EEA21C">
      <w:numFmt w:val="bullet"/>
      <w:lvlText w:val="•"/>
      <w:lvlJc w:val="left"/>
      <w:pPr>
        <w:ind w:left="3503" w:hanging="360"/>
      </w:pPr>
      <w:rPr>
        <w:rFonts w:hint="default"/>
        <w:lang w:val="tr-TR" w:eastAsia="en-US" w:bidi="ar-SA"/>
      </w:rPr>
    </w:lvl>
    <w:lvl w:ilvl="4" w:tplc="B6EC12BC">
      <w:numFmt w:val="bullet"/>
      <w:lvlText w:val="•"/>
      <w:lvlJc w:val="left"/>
      <w:pPr>
        <w:ind w:left="4371" w:hanging="360"/>
      </w:pPr>
      <w:rPr>
        <w:rFonts w:hint="default"/>
        <w:lang w:val="tr-TR" w:eastAsia="en-US" w:bidi="ar-SA"/>
      </w:rPr>
    </w:lvl>
    <w:lvl w:ilvl="5" w:tplc="F3D6DF70">
      <w:numFmt w:val="bullet"/>
      <w:lvlText w:val="•"/>
      <w:lvlJc w:val="left"/>
      <w:pPr>
        <w:ind w:left="5239" w:hanging="360"/>
      </w:pPr>
      <w:rPr>
        <w:rFonts w:hint="default"/>
        <w:lang w:val="tr-TR" w:eastAsia="en-US" w:bidi="ar-SA"/>
      </w:rPr>
    </w:lvl>
    <w:lvl w:ilvl="6" w:tplc="47027904">
      <w:numFmt w:val="bullet"/>
      <w:lvlText w:val="•"/>
      <w:lvlJc w:val="left"/>
      <w:pPr>
        <w:ind w:left="6106" w:hanging="360"/>
      </w:pPr>
      <w:rPr>
        <w:rFonts w:hint="default"/>
        <w:lang w:val="tr-TR" w:eastAsia="en-US" w:bidi="ar-SA"/>
      </w:rPr>
    </w:lvl>
    <w:lvl w:ilvl="7" w:tplc="2A0EB9A4">
      <w:numFmt w:val="bullet"/>
      <w:lvlText w:val="•"/>
      <w:lvlJc w:val="left"/>
      <w:pPr>
        <w:ind w:left="6974" w:hanging="360"/>
      </w:pPr>
      <w:rPr>
        <w:rFonts w:hint="default"/>
        <w:lang w:val="tr-TR" w:eastAsia="en-US" w:bidi="ar-SA"/>
      </w:rPr>
    </w:lvl>
    <w:lvl w:ilvl="8" w:tplc="80D6FFEE">
      <w:numFmt w:val="bullet"/>
      <w:lvlText w:val="•"/>
      <w:lvlJc w:val="left"/>
      <w:pPr>
        <w:ind w:left="7842" w:hanging="360"/>
      </w:pPr>
      <w:rPr>
        <w:rFonts w:hint="default"/>
        <w:lang w:val="tr-TR" w:eastAsia="en-US" w:bidi="ar-SA"/>
      </w:rPr>
    </w:lvl>
  </w:abstractNum>
  <w:abstractNum w:abstractNumId="26" w15:restartNumberingAfterBreak="0">
    <w:nsid w:val="177E0087"/>
    <w:multiLevelType w:val="multilevel"/>
    <w:tmpl w:val="C9765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7D201C0"/>
    <w:multiLevelType w:val="hybridMultilevel"/>
    <w:tmpl w:val="B9404F78"/>
    <w:lvl w:ilvl="0" w:tplc="2B9440E2">
      <w:numFmt w:val="bullet"/>
      <w:lvlText w:val="•"/>
      <w:lvlJc w:val="left"/>
      <w:pPr>
        <w:ind w:left="1034" w:hanging="360"/>
      </w:pPr>
      <w:rPr>
        <w:rFonts w:ascii="Arial" w:eastAsia="Arial" w:hAnsi="Arial" w:cs="Arial" w:hint="default"/>
        <w:b w:val="0"/>
        <w:bCs w:val="0"/>
        <w:i w:val="0"/>
        <w:iCs w:val="0"/>
        <w:w w:val="100"/>
        <w:sz w:val="22"/>
        <w:szCs w:val="22"/>
        <w:lang w:val="tr-TR" w:eastAsia="en-US" w:bidi="ar-SA"/>
      </w:rPr>
    </w:lvl>
    <w:lvl w:ilvl="1" w:tplc="7B8045B2">
      <w:numFmt w:val="bullet"/>
      <w:lvlText w:val="•"/>
      <w:lvlJc w:val="left"/>
      <w:pPr>
        <w:ind w:left="1879" w:hanging="360"/>
      </w:pPr>
      <w:rPr>
        <w:rFonts w:hint="default"/>
        <w:lang w:val="tr-TR" w:eastAsia="en-US" w:bidi="ar-SA"/>
      </w:rPr>
    </w:lvl>
    <w:lvl w:ilvl="2" w:tplc="2BBAF97A">
      <w:numFmt w:val="bullet"/>
      <w:lvlText w:val="•"/>
      <w:lvlJc w:val="left"/>
      <w:pPr>
        <w:ind w:left="2718" w:hanging="360"/>
      </w:pPr>
      <w:rPr>
        <w:rFonts w:hint="default"/>
        <w:lang w:val="tr-TR" w:eastAsia="en-US" w:bidi="ar-SA"/>
      </w:rPr>
    </w:lvl>
    <w:lvl w:ilvl="3" w:tplc="674E7AE2">
      <w:numFmt w:val="bullet"/>
      <w:lvlText w:val="•"/>
      <w:lvlJc w:val="left"/>
      <w:pPr>
        <w:ind w:left="3557" w:hanging="360"/>
      </w:pPr>
      <w:rPr>
        <w:rFonts w:hint="default"/>
        <w:lang w:val="tr-TR" w:eastAsia="en-US" w:bidi="ar-SA"/>
      </w:rPr>
    </w:lvl>
    <w:lvl w:ilvl="4" w:tplc="8BF6FAAA">
      <w:numFmt w:val="bullet"/>
      <w:lvlText w:val="•"/>
      <w:lvlJc w:val="left"/>
      <w:pPr>
        <w:ind w:left="4397" w:hanging="360"/>
      </w:pPr>
      <w:rPr>
        <w:rFonts w:hint="default"/>
        <w:lang w:val="tr-TR" w:eastAsia="en-US" w:bidi="ar-SA"/>
      </w:rPr>
    </w:lvl>
    <w:lvl w:ilvl="5" w:tplc="DABACF00">
      <w:numFmt w:val="bullet"/>
      <w:lvlText w:val="•"/>
      <w:lvlJc w:val="left"/>
      <w:pPr>
        <w:ind w:left="5236" w:hanging="360"/>
      </w:pPr>
      <w:rPr>
        <w:rFonts w:hint="default"/>
        <w:lang w:val="tr-TR" w:eastAsia="en-US" w:bidi="ar-SA"/>
      </w:rPr>
    </w:lvl>
    <w:lvl w:ilvl="6" w:tplc="EF1A5A8C">
      <w:numFmt w:val="bullet"/>
      <w:lvlText w:val="•"/>
      <w:lvlJc w:val="left"/>
      <w:pPr>
        <w:ind w:left="6075" w:hanging="360"/>
      </w:pPr>
      <w:rPr>
        <w:rFonts w:hint="default"/>
        <w:lang w:val="tr-TR" w:eastAsia="en-US" w:bidi="ar-SA"/>
      </w:rPr>
    </w:lvl>
    <w:lvl w:ilvl="7" w:tplc="28E65C76">
      <w:numFmt w:val="bullet"/>
      <w:lvlText w:val="•"/>
      <w:lvlJc w:val="left"/>
      <w:pPr>
        <w:ind w:left="6915" w:hanging="360"/>
      </w:pPr>
      <w:rPr>
        <w:rFonts w:hint="default"/>
        <w:lang w:val="tr-TR" w:eastAsia="en-US" w:bidi="ar-SA"/>
      </w:rPr>
    </w:lvl>
    <w:lvl w:ilvl="8" w:tplc="A7A4AFB2">
      <w:numFmt w:val="bullet"/>
      <w:lvlText w:val="•"/>
      <w:lvlJc w:val="left"/>
      <w:pPr>
        <w:ind w:left="7754" w:hanging="360"/>
      </w:pPr>
      <w:rPr>
        <w:rFonts w:hint="default"/>
        <w:lang w:val="tr-TR" w:eastAsia="en-US" w:bidi="ar-SA"/>
      </w:rPr>
    </w:lvl>
  </w:abstractNum>
  <w:abstractNum w:abstractNumId="28" w15:restartNumberingAfterBreak="0">
    <w:nsid w:val="19B30EE1"/>
    <w:multiLevelType w:val="hybridMultilevel"/>
    <w:tmpl w:val="F2CE5F7C"/>
    <w:lvl w:ilvl="0" w:tplc="7706B4BA">
      <w:numFmt w:val="bullet"/>
      <w:lvlText w:val="•"/>
      <w:lvlJc w:val="left"/>
      <w:pPr>
        <w:ind w:left="892" w:hanging="360"/>
      </w:pPr>
      <w:rPr>
        <w:rFonts w:ascii="Arial" w:eastAsia="Arial" w:hAnsi="Arial" w:cs="Arial" w:hint="default"/>
        <w:b w:val="0"/>
        <w:bCs w:val="0"/>
        <w:i w:val="0"/>
        <w:iCs w:val="0"/>
        <w:w w:val="100"/>
        <w:sz w:val="22"/>
        <w:szCs w:val="22"/>
        <w:lang w:val="tr-TR" w:eastAsia="en-US" w:bidi="ar-SA"/>
      </w:rPr>
    </w:lvl>
    <w:lvl w:ilvl="1" w:tplc="F4A86E06">
      <w:numFmt w:val="bullet"/>
      <w:lvlText w:val="•"/>
      <w:lvlJc w:val="left"/>
      <w:pPr>
        <w:ind w:left="1767" w:hanging="360"/>
      </w:pPr>
      <w:rPr>
        <w:rFonts w:hint="default"/>
        <w:lang w:val="tr-TR" w:eastAsia="en-US" w:bidi="ar-SA"/>
      </w:rPr>
    </w:lvl>
    <w:lvl w:ilvl="2" w:tplc="59A0AD78">
      <w:numFmt w:val="bullet"/>
      <w:lvlText w:val="•"/>
      <w:lvlJc w:val="left"/>
      <w:pPr>
        <w:ind w:left="2635" w:hanging="360"/>
      </w:pPr>
      <w:rPr>
        <w:rFonts w:hint="default"/>
        <w:lang w:val="tr-TR" w:eastAsia="en-US" w:bidi="ar-SA"/>
      </w:rPr>
    </w:lvl>
    <w:lvl w:ilvl="3" w:tplc="512458D2">
      <w:numFmt w:val="bullet"/>
      <w:lvlText w:val="•"/>
      <w:lvlJc w:val="left"/>
      <w:pPr>
        <w:ind w:left="3503" w:hanging="360"/>
      </w:pPr>
      <w:rPr>
        <w:rFonts w:hint="default"/>
        <w:lang w:val="tr-TR" w:eastAsia="en-US" w:bidi="ar-SA"/>
      </w:rPr>
    </w:lvl>
    <w:lvl w:ilvl="4" w:tplc="0636840E">
      <w:numFmt w:val="bullet"/>
      <w:lvlText w:val="•"/>
      <w:lvlJc w:val="left"/>
      <w:pPr>
        <w:ind w:left="4371" w:hanging="360"/>
      </w:pPr>
      <w:rPr>
        <w:rFonts w:hint="default"/>
        <w:lang w:val="tr-TR" w:eastAsia="en-US" w:bidi="ar-SA"/>
      </w:rPr>
    </w:lvl>
    <w:lvl w:ilvl="5" w:tplc="70A865D4">
      <w:numFmt w:val="bullet"/>
      <w:lvlText w:val="•"/>
      <w:lvlJc w:val="left"/>
      <w:pPr>
        <w:ind w:left="5239" w:hanging="360"/>
      </w:pPr>
      <w:rPr>
        <w:rFonts w:hint="default"/>
        <w:lang w:val="tr-TR" w:eastAsia="en-US" w:bidi="ar-SA"/>
      </w:rPr>
    </w:lvl>
    <w:lvl w:ilvl="6" w:tplc="E976DC3C">
      <w:numFmt w:val="bullet"/>
      <w:lvlText w:val="•"/>
      <w:lvlJc w:val="left"/>
      <w:pPr>
        <w:ind w:left="6106" w:hanging="360"/>
      </w:pPr>
      <w:rPr>
        <w:rFonts w:hint="default"/>
        <w:lang w:val="tr-TR" w:eastAsia="en-US" w:bidi="ar-SA"/>
      </w:rPr>
    </w:lvl>
    <w:lvl w:ilvl="7" w:tplc="8926E792">
      <w:numFmt w:val="bullet"/>
      <w:lvlText w:val="•"/>
      <w:lvlJc w:val="left"/>
      <w:pPr>
        <w:ind w:left="6974" w:hanging="360"/>
      </w:pPr>
      <w:rPr>
        <w:rFonts w:hint="default"/>
        <w:lang w:val="tr-TR" w:eastAsia="en-US" w:bidi="ar-SA"/>
      </w:rPr>
    </w:lvl>
    <w:lvl w:ilvl="8" w:tplc="70305BB2">
      <w:numFmt w:val="bullet"/>
      <w:lvlText w:val="•"/>
      <w:lvlJc w:val="left"/>
      <w:pPr>
        <w:ind w:left="7842" w:hanging="360"/>
      </w:pPr>
      <w:rPr>
        <w:rFonts w:hint="default"/>
        <w:lang w:val="tr-TR" w:eastAsia="en-US" w:bidi="ar-SA"/>
      </w:rPr>
    </w:lvl>
  </w:abstractNum>
  <w:abstractNum w:abstractNumId="29" w15:restartNumberingAfterBreak="0">
    <w:nsid w:val="19C009EC"/>
    <w:multiLevelType w:val="hybridMultilevel"/>
    <w:tmpl w:val="A956C9A0"/>
    <w:lvl w:ilvl="0" w:tplc="B4DCCF74">
      <w:numFmt w:val="bullet"/>
      <w:lvlText w:val="•"/>
      <w:lvlJc w:val="left"/>
      <w:pPr>
        <w:ind w:left="825" w:hanging="360"/>
      </w:pPr>
      <w:rPr>
        <w:rFonts w:ascii="Arial" w:eastAsia="Arial" w:hAnsi="Arial" w:cs="Arial" w:hint="default"/>
        <w:b w:val="0"/>
        <w:bCs w:val="0"/>
        <w:i w:val="0"/>
        <w:iCs w:val="0"/>
        <w:w w:val="100"/>
        <w:sz w:val="22"/>
        <w:szCs w:val="22"/>
        <w:lang w:val="tr-TR" w:eastAsia="en-US" w:bidi="ar-SA"/>
      </w:rPr>
    </w:lvl>
    <w:lvl w:ilvl="1" w:tplc="1986A10A">
      <w:numFmt w:val="bullet"/>
      <w:lvlText w:val="•"/>
      <w:lvlJc w:val="left"/>
      <w:pPr>
        <w:ind w:left="1728" w:hanging="360"/>
      </w:pPr>
      <w:rPr>
        <w:rFonts w:hint="default"/>
        <w:lang w:val="tr-TR" w:eastAsia="en-US" w:bidi="ar-SA"/>
      </w:rPr>
    </w:lvl>
    <w:lvl w:ilvl="2" w:tplc="6FDA941E">
      <w:numFmt w:val="bullet"/>
      <w:lvlText w:val="•"/>
      <w:lvlJc w:val="left"/>
      <w:pPr>
        <w:ind w:left="2637" w:hanging="360"/>
      </w:pPr>
      <w:rPr>
        <w:rFonts w:hint="default"/>
        <w:lang w:val="tr-TR" w:eastAsia="en-US" w:bidi="ar-SA"/>
      </w:rPr>
    </w:lvl>
    <w:lvl w:ilvl="3" w:tplc="BBD08C4A">
      <w:numFmt w:val="bullet"/>
      <w:lvlText w:val="•"/>
      <w:lvlJc w:val="left"/>
      <w:pPr>
        <w:ind w:left="3546" w:hanging="360"/>
      </w:pPr>
      <w:rPr>
        <w:rFonts w:hint="default"/>
        <w:lang w:val="tr-TR" w:eastAsia="en-US" w:bidi="ar-SA"/>
      </w:rPr>
    </w:lvl>
    <w:lvl w:ilvl="4" w:tplc="83DCED16">
      <w:numFmt w:val="bullet"/>
      <w:lvlText w:val="•"/>
      <w:lvlJc w:val="left"/>
      <w:pPr>
        <w:ind w:left="4455" w:hanging="360"/>
      </w:pPr>
      <w:rPr>
        <w:rFonts w:hint="default"/>
        <w:lang w:val="tr-TR" w:eastAsia="en-US" w:bidi="ar-SA"/>
      </w:rPr>
    </w:lvl>
    <w:lvl w:ilvl="5" w:tplc="FF82E9EA">
      <w:numFmt w:val="bullet"/>
      <w:lvlText w:val="•"/>
      <w:lvlJc w:val="left"/>
      <w:pPr>
        <w:ind w:left="5364" w:hanging="360"/>
      </w:pPr>
      <w:rPr>
        <w:rFonts w:hint="default"/>
        <w:lang w:val="tr-TR" w:eastAsia="en-US" w:bidi="ar-SA"/>
      </w:rPr>
    </w:lvl>
    <w:lvl w:ilvl="6" w:tplc="44C24844">
      <w:numFmt w:val="bullet"/>
      <w:lvlText w:val="•"/>
      <w:lvlJc w:val="left"/>
      <w:pPr>
        <w:ind w:left="6272" w:hanging="360"/>
      </w:pPr>
      <w:rPr>
        <w:rFonts w:hint="default"/>
        <w:lang w:val="tr-TR" w:eastAsia="en-US" w:bidi="ar-SA"/>
      </w:rPr>
    </w:lvl>
    <w:lvl w:ilvl="7" w:tplc="B85AE994">
      <w:numFmt w:val="bullet"/>
      <w:lvlText w:val="•"/>
      <w:lvlJc w:val="left"/>
      <w:pPr>
        <w:ind w:left="7181" w:hanging="360"/>
      </w:pPr>
      <w:rPr>
        <w:rFonts w:hint="default"/>
        <w:lang w:val="tr-TR" w:eastAsia="en-US" w:bidi="ar-SA"/>
      </w:rPr>
    </w:lvl>
    <w:lvl w:ilvl="8" w:tplc="69B85A08">
      <w:numFmt w:val="bullet"/>
      <w:lvlText w:val="•"/>
      <w:lvlJc w:val="left"/>
      <w:pPr>
        <w:ind w:left="8090" w:hanging="360"/>
      </w:pPr>
      <w:rPr>
        <w:rFonts w:hint="default"/>
        <w:lang w:val="tr-TR" w:eastAsia="en-US" w:bidi="ar-SA"/>
      </w:rPr>
    </w:lvl>
  </w:abstractNum>
  <w:abstractNum w:abstractNumId="30" w15:restartNumberingAfterBreak="0">
    <w:nsid w:val="1A9508AD"/>
    <w:multiLevelType w:val="hybridMultilevel"/>
    <w:tmpl w:val="E872F3C2"/>
    <w:lvl w:ilvl="0" w:tplc="F1140FC2">
      <w:numFmt w:val="bullet"/>
      <w:lvlText w:val="•"/>
      <w:lvlJc w:val="left"/>
      <w:pPr>
        <w:ind w:left="892" w:hanging="360"/>
      </w:pPr>
      <w:rPr>
        <w:rFonts w:ascii="Arial" w:eastAsia="Arial" w:hAnsi="Arial" w:cs="Arial" w:hint="default"/>
        <w:b w:val="0"/>
        <w:bCs w:val="0"/>
        <w:i w:val="0"/>
        <w:iCs w:val="0"/>
        <w:w w:val="100"/>
        <w:sz w:val="22"/>
        <w:szCs w:val="22"/>
        <w:lang w:val="tr-TR" w:eastAsia="en-US" w:bidi="ar-SA"/>
      </w:rPr>
    </w:lvl>
    <w:lvl w:ilvl="1" w:tplc="DE24BDEA">
      <w:numFmt w:val="bullet"/>
      <w:lvlText w:val="•"/>
      <w:lvlJc w:val="left"/>
      <w:pPr>
        <w:ind w:left="1767" w:hanging="360"/>
      </w:pPr>
      <w:rPr>
        <w:rFonts w:hint="default"/>
        <w:lang w:val="tr-TR" w:eastAsia="en-US" w:bidi="ar-SA"/>
      </w:rPr>
    </w:lvl>
    <w:lvl w:ilvl="2" w:tplc="3D1A58E4">
      <w:numFmt w:val="bullet"/>
      <w:lvlText w:val="•"/>
      <w:lvlJc w:val="left"/>
      <w:pPr>
        <w:ind w:left="2635" w:hanging="360"/>
      </w:pPr>
      <w:rPr>
        <w:rFonts w:hint="default"/>
        <w:lang w:val="tr-TR" w:eastAsia="en-US" w:bidi="ar-SA"/>
      </w:rPr>
    </w:lvl>
    <w:lvl w:ilvl="3" w:tplc="A370AE38">
      <w:numFmt w:val="bullet"/>
      <w:lvlText w:val="•"/>
      <w:lvlJc w:val="left"/>
      <w:pPr>
        <w:ind w:left="3503" w:hanging="360"/>
      </w:pPr>
      <w:rPr>
        <w:rFonts w:hint="default"/>
        <w:lang w:val="tr-TR" w:eastAsia="en-US" w:bidi="ar-SA"/>
      </w:rPr>
    </w:lvl>
    <w:lvl w:ilvl="4" w:tplc="36F6FB68">
      <w:numFmt w:val="bullet"/>
      <w:lvlText w:val="•"/>
      <w:lvlJc w:val="left"/>
      <w:pPr>
        <w:ind w:left="4371" w:hanging="360"/>
      </w:pPr>
      <w:rPr>
        <w:rFonts w:hint="default"/>
        <w:lang w:val="tr-TR" w:eastAsia="en-US" w:bidi="ar-SA"/>
      </w:rPr>
    </w:lvl>
    <w:lvl w:ilvl="5" w:tplc="69462040">
      <w:numFmt w:val="bullet"/>
      <w:lvlText w:val="•"/>
      <w:lvlJc w:val="left"/>
      <w:pPr>
        <w:ind w:left="5239" w:hanging="360"/>
      </w:pPr>
      <w:rPr>
        <w:rFonts w:hint="default"/>
        <w:lang w:val="tr-TR" w:eastAsia="en-US" w:bidi="ar-SA"/>
      </w:rPr>
    </w:lvl>
    <w:lvl w:ilvl="6" w:tplc="8ECA8288">
      <w:numFmt w:val="bullet"/>
      <w:lvlText w:val="•"/>
      <w:lvlJc w:val="left"/>
      <w:pPr>
        <w:ind w:left="6106" w:hanging="360"/>
      </w:pPr>
      <w:rPr>
        <w:rFonts w:hint="default"/>
        <w:lang w:val="tr-TR" w:eastAsia="en-US" w:bidi="ar-SA"/>
      </w:rPr>
    </w:lvl>
    <w:lvl w:ilvl="7" w:tplc="060C45D8">
      <w:numFmt w:val="bullet"/>
      <w:lvlText w:val="•"/>
      <w:lvlJc w:val="left"/>
      <w:pPr>
        <w:ind w:left="6974" w:hanging="360"/>
      </w:pPr>
      <w:rPr>
        <w:rFonts w:hint="default"/>
        <w:lang w:val="tr-TR" w:eastAsia="en-US" w:bidi="ar-SA"/>
      </w:rPr>
    </w:lvl>
    <w:lvl w:ilvl="8" w:tplc="C7302A04">
      <w:numFmt w:val="bullet"/>
      <w:lvlText w:val="•"/>
      <w:lvlJc w:val="left"/>
      <w:pPr>
        <w:ind w:left="7842" w:hanging="360"/>
      </w:pPr>
      <w:rPr>
        <w:rFonts w:hint="default"/>
        <w:lang w:val="tr-TR" w:eastAsia="en-US" w:bidi="ar-SA"/>
      </w:rPr>
    </w:lvl>
  </w:abstractNum>
  <w:abstractNum w:abstractNumId="31" w15:restartNumberingAfterBreak="0">
    <w:nsid w:val="1A9C04AC"/>
    <w:multiLevelType w:val="hybridMultilevel"/>
    <w:tmpl w:val="BE462968"/>
    <w:lvl w:ilvl="0" w:tplc="E878E1FA">
      <w:start w:val="1"/>
      <w:numFmt w:val="decimal"/>
      <w:lvlText w:val="%1."/>
      <w:lvlJc w:val="left"/>
      <w:pPr>
        <w:ind w:left="560" w:hanging="221"/>
      </w:pPr>
      <w:rPr>
        <w:rFonts w:ascii="Times New Roman" w:eastAsia="Times New Roman" w:hAnsi="Times New Roman" w:cs="Times New Roman" w:hint="default"/>
        <w:b/>
        <w:bCs/>
        <w:i w:val="0"/>
        <w:iCs w:val="0"/>
        <w:w w:val="100"/>
        <w:sz w:val="22"/>
        <w:szCs w:val="22"/>
        <w:lang w:val="tr-TR" w:eastAsia="en-US" w:bidi="ar-SA"/>
      </w:rPr>
    </w:lvl>
    <w:lvl w:ilvl="1" w:tplc="EB34B5DC">
      <w:numFmt w:val="bullet"/>
      <w:lvlText w:val="•"/>
      <w:lvlJc w:val="left"/>
      <w:pPr>
        <w:ind w:left="1462" w:hanging="221"/>
      </w:pPr>
      <w:rPr>
        <w:rFonts w:hint="default"/>
        <w:lang w:val="tr-TR" w:eastAsia="en-US" w:bidi="ar-SA"/>
      </w:rPr>
    </w:lvl>
    <w:lvl w:ilvl="2" w:tplc="5B44B062">
      <w:numFmt w:val="bullet"/>
      <w:lvlText w:val="•"/>
      <w:lvlJc w:val="left"/>
      <w:pPr>
        <w:ind w:left="2365" w:hanging="221"/>
      </w:pPr>
      <w:rPr>
        <w:rFonts w:hint="default"/>
        <w:lang w:val="tr-TR" w:eastAsia="en-US" w:bidi="ar-SA"/>
      </w:rPr>
    </w:lvl>
    <w:lvl w:ilvl="3" w:tplc="2C644384">
      <w:numFmt w:val="bullet"/>
      <w:lvlText w:val="•"/>
      <w:lvlJc w:val="left"/>
      <w:pPr>
        <w:ind w:left="3267" w:hanging="221"/>
      </w:pPr>
      <w:rPr>
        <w:rFonts w:hint="default"/>
        <w:lang w:val="tr-TR" w:eastAsia="en-US" w:bidi="ar-SA"/>
      </w:rPr>
    </w:lvl>
    <w:lvl w:ilvl="4" w:tplc="8E2A5042">
      <w:numFmt w:val="bullet"/>
      <w:lvlText w:val="•"/>
      <w:lvlJc w:val="left"/>
      <w:pPr>
        <w:ind w:left="4170" w:hanging="221"/>
      </w:pPr>
      <w:rPr>
        <w:rFonts w:hint="default"/>
        <w:lang w:val="tr-TR" w:eastAsia="en-US" w:bidi="ar-SA"/>
      </w:rPr>
    </w:lvl>
    <w:lvl w:ilvl="5" w:tplc="8E5A739E">
      <w:numFmt w:val="bullet"/>
      <w:lvlText w:val="•"/>
      <w:lvlJc w:val="left"/>
      <w:pPr>
        <w:ind w:left="5073" w:hanging="221"/>
      </w:pPr>
      <w:rPr>
        <w:rFonts w:hint="default"/>
        <w:lang w:val="tr-TR" w:eastAsia="en-US" w:bidi="ar-SA"/>
      </w:rPr>
    </w:lvl>
    <w:lvl w:ilvl="6" w:tplc="0A5E2030">
      <w:numFmt w:val="bullet"/>
      <w:lvlText w:val="•"/>
      <w:lvlJc w:val="left"/>
      <w:pPr>
        <w:ind w:left="5975" w:hanging="221"/>
      </w:pPr>
      <w:rPr>
        <w:rFonts w:hint="default"/>
        <w:lang w:val="tr-TR" w:eastAsia="en-US" w:bidi="ar-SA"/>
      </w:rPr>
    </w:lvl>
    <w:lvl w:ilvl="7" w:tplc="1EA04896">
      <w:numFmt w:val="bullet"/>
      <w:lvlText w:val="•"/>
      <w:lvlJc w:val="left"/>
      <w:pPr>
        <w:ind w:left="6878" w:hanging="221"/>
      </w:pPr>
      <w:rPr>
        <w:rFonts w:hint="default"/>
        <w:lang w:val="tr-TR" w:eastAsia="en-US" w:bidi="ar-SA"/>
      </w:rPr>
    </w:lvl>
    <w:lvl w:ilvl="8" w:tplc="F8567EAA">
      <w:numFmt w:val="bullet"/>
      <w:lvlText w:val="•"/>
      <w:lvlJc w:val="left"/>
      <w:pPr>
        <w:ind w:left="7781" w:hanging="221"/>
      </w:pPr>
      <w:rPr>
        <w:rFonts w:hint="default"/>
        <w:lang w:val="tr-TR" w:eastAsia="en-US" w:bidi="ar-SA"/>
      </w:rPr>
    </w:lvl>
  </w:abstractNum>
  <w:abstractNum w:abstractNumId="32" w15:restartNumberingAfterBreak="0">
    <w:nsid w:val="1DCF4B19"/>
    <w:multiLevelType w:val="hybridMultilevel"/>
    <w:tmpl w:val="667C2AC0"/>
    <w:lvl w:ilvl="0" w:tplc="756E56D8">
      <w:numFmt w:val="bullet"/>
      <w:lvlText w:val="•"/>
      <w:lvlJc w:val="left"/>
      <w:pPr>
        <w:ind w:left="892" w:hanging="360"/>
      </w:pPr>
      <w:rPr>
        <w:rFonts w:ascii="Arial" w:eastAsia="Arial" w:hAnsi="Arial" w:cs="Arial" w:hint="default"/>
        <w:b w:val="0"/>
        <w:bCs w:val="0"/>
        <w:i w:val="0"/>
        <w:iCs w:val="0"/>
        <w:w w:val="100"/>
        <w:sz w:val="22"/>
        <w:szCs w:val="22"/>
        <w:lang w:val="tr-TR" w:eastAsia="en-US" w:bidi="ar-SA"/>
      </w:rPr>
    </w:lvl>
    <w:lvl w:ilvl="1" w:tplc="38629512">
      <w:numFmt w:val="bullet"/>
      <w:lvlText w:val="•"/>
      <w:lvlJc w:val="left"/>
      <w:pPr>
        <w:ind w:left="1774" w:hanging="360"/>
      </w:pPr>
      <w:rPr>
        <w:rFonts w:hint="default"/>
        <w:lang w:val="tr-TR" w:eastAsia="en-US" w:bidi="ar-SA"/>
      </w:rPr>
    </w:lvl>
    <w:lvl w:ilvl="2" w:tplc="7AE89036">
      <w:numFmt w:val="bullet"/>
      <w:lvlText w:val="•"/>
      <w:lvlJc w:val="left"/>
      <w:pPr>
        <w:ind w:left="2648" w:hanging="360"/>
      </w:pPr>
      <w:rPr>
        <w:rFonts w:hint="default"/>
        <w:lang w:val="tr-TR" w:eastAsia="en-US" w:bidi="ar-SA"/>
      </w:rPr>
    </w:lvl>
    <w:lvl w:ilvl="3" w:tplc="05D05D3A">
      <w:numFmt w:val="bullet"/>
      <w:lvlText w:val="•"/>
      <w:lvlJc w:val="left"/>
      <w:pPr>
        <w:ind w:left="3523" w:hanging="360"/>
      </w:pPr>
      <w:rPr>
        <w:rFonts w:hint="default"/>
        <w:lang w:val="tr-TR" w:eastAsia="en-US" w:bidi="ar-SA"/>
      </w:rPr>
    </w:lvl>
    <w:lvl w:ilvl="4" w:tplc="FC669548">
      <w:numFmt w:val="bullet"/>
      <w:lvlText w:val="•"/>
      <w:lvlJc w:val="left"/>
      <w:pPr>
        <w:ind w:left="4397" w:hanging="360"/>
      </w:pPr>
      <w:rPr>
        <w:rFonts w:hint="default"/>
        <w:lang w:val="tr-TR" w:eastAsia="en-US" w:bidi="ar-SA"/>
      </w:rPr>
    </w:lvl>
    <w:lvl w:ilvl="5" w:tplc="85B04772">
      <w:numFmt w:val="bullet"/>
      <w:lvlText w:val="•"/>
      <w:lvlJc w:val="left"/>
      <w:pPr>
        <w:ind w:left="5272" w:hanging="360"/>
      </w:pPr>
      <w:rPr>
        <w:rFonts w:hint="default"/>
        <w:lang w:val="tr-TR" w:eastAsia="en-US" w:bidi="ar-SA"/>
      </w:rPr>
    </w:lvl>
    <w:lvl w:ilvl="6" w:tplc="51EA09FC">
      <w:numFmt w:val="bullet"/>
      <w:lvlText w:val="•"/>
      <w:lvlJc w:val="left"/>
      <w:pPr>
        <w:ind w:left="6146" w:hanging="360"/>
      </w:pPr>
      <w:rPr>
        <w:rFonts w:hint="default"/>
        <w:lang w:val="tr-TR" w:eastAsia="en-US" w:bidi="ar-SA"/>
      </w:rPr>
    </w:lvl>
    <w:lvl w:ilvl="7" w:tplc="737A77F8">
      <w:numFmt w:val="bullet"/>
      <w:lvlText w:val="•"/>
      <w:lvlJc w:val="left"/>
      <w:pPr>
        <w:ind w:left="7020" w:hanging="360"/>
      </w:pPr>
      <w:rPr>
        <w:rFonts w:hint="default"/>
        <w:lang w:val="tr-TR" w:eastAsia="en-US" w:bidi="ar-SA"/>
      </w:rPr>
    </w:lvl>
    <w:lvl w:ilvl="8" w:tplc="D8361FE6">
      <w:numFmt w:val="bullet"/>
      <w:lvlText w:val="•"/>
      <w:lvlJc w:val="left"/>
      <w:pPr>
        <w:ind w:left="7895" w:hanging="360"/>
      </w:pPr>
      <w:rPr>
        <w:rFonts w:hint="default"/>
        <w:lang w:val="tr-TR" w:eastAsia="en-US" w:bidi="ar-SA"/>
      </w:rPr>
    </w:lvl>
  </w:abstractNum>
  <w:abstractNum w:abstractNumId="33" w15:restartNumberingAfterBreak="0">
    <w:nsid w:val="1DD404A2"/>
    <w:multiLevelType w:val="hybridMultilevel"/>
    <w:tmpl w:val="C5665F04"/>
    <w:lvl w:ilvl="0" w:tplc="9D9847C2">
      <w:numFmt w:val="bullet"/>
      <w:lvlText w:val="•"/>
      <w:lvlJc w:val="left"/>
      <w:pPr>
        <w:ind w:left="885" w:hanging="360"/>
      </w:pPr>
      <w:rPr>
        <w:rFonts w:ascii="Arial" w:eastAsia="Arial" w:hAnsi="Arial" w:cs="Arial" w:hint="default"/>
        <w:b w:val="0"/>
        <w:bCs w:val="0"/>
        <w:i w:val="0"/>
        <w:iCs w:val="0"/>
        <w:w w:val="100"/>
        <w:sz w:val="22"/>
        <w:szCs w:val="22"/>
        <w:lang w:val="tr-TR" w:eastAsia="en-US" w:bidi="ar-SA"/>
      </w:rPr>
    </w:lvl>
    <w:lvl w:ilvl="1" w:tplc="70140970">
      <w:numFmt w:val="bullet"/>
      <w:lvlText w:val="•"/>
      <w:lvlJc w:val="left"/>
      <w:pPr>
        <w:ind w:left="1756" w:hanging="360"/>
      </w:pPr>
      <w:rPr>
        <w:rFonts w:hint="default"/>
        <w:lang w:val="tr-TR" w:eastAsia="en-US" w:bidi="ar-SA"/>
      </w:rPr>
    </w:lvl>
    <w:lvl w:ilvl="2" w:tplc="91CAA05E">
      <w:numFmt w:val="bullet"/>
      <w:lvlText w:val="•"/>
      <w:lvlJc w:val="left"/>
      <w:pPr>
        <w:ind w:left="2632" w:hanging="360"/>
      </w:pPr>
      <w:rPr>
        <w:rFonts w:hint="default"/>
        <w:lang w:val="tr-TR" w:eastAsia="en-US" w:bidi="ar-SA"/>
      </w:rPr>
    </w:lvl>
    <w:lvl w:ilvl="3" w:tplc="D22EC84A">
      <w:numFmt w:val="bullet"/>
      <w:lvlText w:val="•"/>
      <w:lvlJc w:val="left"/>
      <w:pPr>
        <w:ind w:left="3509" w:hanging="360"/>
      </w:pPr>
      <w:rPr>
        <w:rFonts w:hint="default"/>
        <w:lang w:val="tr-TR" w:eastAsia="en-US" w:bidi="ar-SA"/>
      </w:rPr>
    </w:lvl>
    <w:lvl w:ilvl="4" w:tplc="3372E47E">
      <w:numFmt w:val="bullet"/>
      <w:lvlText w:val="•"/>
      <w:lvlJc w:val="left"/>
      <w:pPr>
        <w:ind w:left="4385" w:hanging="360"/>
      </w:pPr>
      <w:rPr>
        <w:rFonts w:hint="default"/>
        <w:lang w:val="tr-TR" w:eastAsia="en-US" w:bidi="ar-SA"/>
      </w:rPr>
    </w:lvl>
    <w:lvl w:ilvl="5" w:tplc="423EC99E">
      <w:numFmt w:val="bullet"/>
      <w:lvlText w:val="•"/>
      <w:lvlJc w:val="left"/>
      <w:pPr>
        <w:ind w:left="5261" w:hanging="360"/>
      </w:pPr>
      <w:rPr>
        <w:rFonts w:hint="default"/>
        <w:lang w:val="tr-TR" w:eastAsia="en-US" w:bidi="ar-SA"/>
      </w:rPr>
    </w:lvl>
    <w:lvl w:ilvl="6" w:tplc="31FC0D50">
      <w:numFmt w:val="bullet"/>
      <w:lvlText w:val="•"/>
      <w:lvlJc w:val="left"/>
      <w:pPr>
        <w:ind w:left="6138" w:hanging="360"/>
      </w:pPr>
      <w:rPr>
        <w:rFonts w:hint="default"/>
        <w:lang w:val="tr-TR" w:eastAsia="en-US" w:bidi="ar-SA"/>
      </w:rPr>
    </w:lvl>
    <w:lvl w:ilvl="7" w:tplc="0DA25AF4">
      <w:numFmt w:val="bullet"/>
      <w:lvlText w:val="•"/>
      <w:lvlJc w:val="left"/>
      <w:pPr>
        <w:ind w:left="7014" w:hanging="360"/>
      </w:pPr>
      <w:rPr>
        <w:rFonts w:hint="default"/>
        <w:lang w:val="tr-TR" w:eastAsia="en-US" w:bidi="ar-SA"/>
      </w:rPr>
    </w:lvl>
    <w:lvl w:ilvl="8" w:tplc="9E7220D0">
      <w:numFmt w:val="bullet"/>
      <w:lvlText w:val="•"/>
      <w:lvlJc w:val="left"/>
      <w:pPr>
        <w:ind w:left="7891" w:hanging="360"/>
      </w:pPr>
      <w:rPr>
        <w:rFonts w:hint="default"/>
        <w:lang w:val="tr-TR" w:eastAsia="en-US" w:bidi="ar-SA"/>
      </w:rPr>
    </w:lvl>
  </w:abstractNum>
  <w:abstractNum w:abstractNumId="34" w15:restartNumberingAfterBreak="0">
    <w:nsid w:val="1F85657A"/>
    <w:multiLevelType w:val="hybridMultilevel"/>
    <w:tmpl w:val="6D666E1C"/>
    <w:lvl w:ilvl="0" w:tplc="AB8EE764">
      <w:numFmt w:val="bullet"/>
      <w:lvlText w:val="•"/>
      <w:lvlJc w:val="left"/>
      <w:pPr>
        <w:ind w:left="895" w:hanging="360"/>
      </w:pPr>
      <w:rPr>
        <w:rFonts w:ascii="Arial" w:eastAsia="Arial" w:hAnsi="Arial" w:cs="Arial" w:hint="default"/>
        <w:b w:val="0"/>
        <w:bCs w:val="0"/>
        <w:i w:val="0"/>
        <w:iCs w:val="0"/>
        <w:w w:val="100"/>
        <w:sz w:val="22"/>
        <w:szCs w:val="22"/>
        <w:lang w:val="tr-TR" w:eastAsia="en-US" w:bidi="ar-SA"/>
      </w:rPr>
    </w:lvl>
    <w:lvl w:ilvl="1" w:tplc="9164422A">
      <w:numFmt w:val="bullet"/>
      <w:lvlText w:val="•"/>
      <w:lvlJc w:val="left"/>
      <w:pPr>
        <w:ind w:left="1794" w:hanging="360"/>
      </w:pPr>
      <w:rPr>
        <w:rFonts w:hint="default"/>
        <w:lang w:val="tr-TR" w:eastAsia="en-US" w:bidi="ar-SA"/>
      </w:rPr>
    </w:lvl>
    <w:lvl w:ilvl="2" w:tplc="93C690BE">
      <w:numFmt w:val="bullet"/>
      <w:lvlText w:val="•"/>
      <w:lvlJc w:val="left"/>
      <w:pPr>
        <w:ind w:left="2688" w:hanging="360"/>
      </w:pPr>
      <w:rPr>
        <w:rFonts w:hint="default"/>
        <w:lang w:val="tr-TR" w:eastAsia="en-US" w:bidi="ar-SA"/>
      </w:rPr>
    </w:lvl>
    <w:lvl w:ilvl="3" w:tplc="43580370">
      <w:numFmt w:val="bullet"/>
      <w:lvlText w:val="•"/>
      <w:lvlJc w:val="left"/>
      <w:pPr>
        <w:ind w:left="3582" w:hanging="360"/>
      </w:pPr>
      <w:rPr>
        <w:rFonts w:hint="default"/>
        <w:lang w:val="tr-TR" w:eastAsia="en-US" w:bidi="ar-SA"/>
      </w:rPr>
    </w:lvl>
    <w:lvl w:ilvl="4" w:tplc="16D8E310">
      <w:numFmt w:val="bullet"/>
      <w:lvlText w:val="•"/>
      <w:lvlJc w:val="left"/>
      <w:pPr>
        <w:ind w:left="4476" w:hanging="360"/>
      </w:pPr>
      <w:rPr>
        <w:rFonts w:hint="default"/>
        <w:lang w:val="tr-TR" w:eastAsia="en-US" w:bidi="ar-SA"/>
      </w:rPr>
    </w:lvl>
    <w:lvl w:ilvl="5" w:tplc="5952F692">
      <w:numFmt w:val="bullet"/>
      <w:lvlText w:val="•"/>
      <w:lvlJc w:val="left"/>
      <w:pPr>
        <w:ind w:left="5370" w:hanging="360"/>
      </w:pPr>
      <w:rPr>
        <w:rFonts w:hint="default"/>
        <w:lang w:val="tr-TR" w:eastAsia="en-US" w:bidi="ar-SA"/>
      </w:rPr>
    </w:lvl>
    <w:lvl w:ilvl="6" w:tplc="DAE04AAC">
      <w:numFmt w:val="bullet"/>
      <w:lvlText w:val="•"/>
      <w:lvlJc w:val="left"/>
      <w:pPr>
        <w:ind w:left="6264" w:hanging="360"/>
      </w:pPr>
      <w:rPr>
        <w:rFonts w:hint="default"/>
        <w:lang w:val="tr-TR" w:eastAsia="en-US" w:bidi="ar-SA"/>
      </w:rPr>
    </w:lvl>
    <w:lvl w:ilvl="7" w:tplc="2B5E1A8C">
      <w:numFmt w:val="bullet"/>
      <w:lvlText w:val="•"/>
      <w:lvlJc w:val="left"/>
      <w:pPr>
        <w:ind w:left="7158" w:hanging="360"/>
      </w:pPr>
      <w:rPr>
        <w:rFonts w:hint="default"/>
        <w:lang w:val="tr-TR" w:eastAsia="en-US" w:bidi="ar-SA"/>
      </w:rPr>
    </w:lvl>
    <w:lvl w:ilvl="8" w:tplc="ED20AC02">
      <w:numFmt w:val="bullet"/>
      <w:lvlText w:val="•"/>
      <w:lvlJc w:val="left"/>
      <w:pPr>
        <w:ind w:left="8052" w:hanging="360"/>
      </w:pPr>
      <w:rPr>
        <w:rFonts w:hint="default"/>
        <w:lang w:val="tr-TR" w:eastAsia="en-US" w:bidi="ar-SA"/>
      </w:rPr>
    </w:lvl>
  </w:abstractNum>
  <w:abstractNum w:abstractNumId="35" w15:restartNumberingAfterBreak="0">
    <w:nsid w:val="20FB0162"/>
    <w:multiLevelType w:val="multilevel"/>
    <w:tmpl w:val="7D42C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16F5A8E"/>
    <w:multiLevelType w:val="hybridMultilevel"/>
    <w:tmpl w:val="97EA5204"/>
    <w:lvl w:ilvl="0" w:tplc="DBDE6ED8">
      <w:numFmt w:val="bullet"/>
      <w:lvlText w:val="•"/>
      <w:lvlJc w:val="left"/>
      <w:pPr>
        <w:ind w:left="895" w:hanging="360"/>
      </w:pPr>
      <w:rPr>
        <w:rFonts w:ascii="Arial" w:eastAsia="Arial" w:hAnsi="Arial" w:cs="Arial" w:hint="default"/>
        <w:b w:val="0"/>
        <w:bCs w:val="0"/>
        <w:i w:val="0"/>
        <w:iCs w:val="0"/>
        <w:w w:val="100"/>
        <w:sz w:val="22"/>
        <w:szCs w:val="22"/>
        <w:lang w:val="tr-TR" w:eastAsia="en-US" w:bidi="ar-SA"/>
      </w:rPr>
    </w:lvl>
    <w:lvl w:ilvl="1" w:tplc="C172EEB4">
      <w:numFmt w:val="bullet"/>
      <w:lvlText w:val="•"/>
      <w:lvlJc w:val="left"/>
      <w:pPr>
        <w:ind w:left="1794" w:hanging="360"/>
      </w:pPr>
      <w:rPr>
        <w:rFonts w:hint="default"/>
        <w:lang w:val="tr-TR" w:eastAsia="en-US" w:bidi="ar-SA"/>
      </w:rPr>
    </w:lvl>
    <w:lvl w:ilvl="2" w:tplc="14F8BA06">
      <w:numFmt w:val="bullet"/>
      <w:lvlText w:val="•"/>
      <w:lvlJc w:val="left"/>
      <w:pPr>
        <w:ind w:left="2688" w:hanging="360"/>
      </w:pPr>
      <w:rPr>
        <w:rFonts w:hint="default"/>
        <w:lang w:val="tr-TR" w:eastAsia="en-US" w:bidi="ar-SA"/>
      </w:rPr>
    </w:lvl>
    <w:lvl w:ilvl="3" w:tplc="F2EE21D6">
      <w:numFmt w:val="bullet"/>
      <w:lvlText w:val="•"/>
      <w:lvlJc w:val="left"/>
      <w:pPr>
        <w:ind w:left="3582" w:hanging="360"/>
      </w:pPr>
      <w:rPr>
        <w:rFonts w:hint="default"/>
        <w:lang w:val="tr-TR" w:eastAsia="en-US" w:bidi="ar-SA"/>
      </w:rPr>
    </w:lvl>
    <w:lvl w:ilvl="4" w:tplc="67A6CD14">
      <w:numFmt w:val="bullet"/>
      <w:lvlText w:val="•"/>
      <w:lvlJc w:val="left"/>
      <w:pPr>
        <w:ind w:left="4476" w:hanging="360"/>
      </w:pPr>
      <w:rPr>
        <w:rFonts w:hint="default"/>
        <w:lang w:val="tr-TR" w:eastAsia="en-US" w:bidi="ar-SA"/>
      </w:rPr>
    </w:lvl>
    <w:lvl w:ilvl="5" w:tplc="160AE6C0">
      <w:numFmt w:val="bullet"/>
      <w:lvlText w:val="•"/>
      <w:lvlJc w:val="left"/>
      <w:pPr>
        <w:ind w:left="5370" w:hanging="360"/>
      </w:pPr>
      <w:rPr>
        <w:rFonts w:hint="default"/>
        <w:lang w:val="tr-TR" w:eastAsia="en-US" w:bidi="ar-SA"/>
      </w:rPr>
    </w:lvl>
    <w:lvl w:ilvl="6" w:tplc="D7207CA0">
      <w:numFmt w:val="bullet"/>
      <w:lvlText w:val="•"/>
      <w:lvlJc w:val="left"/>
      <w:pPr>
        <w:ind w:left="6264" w:hanging="360"/>
      </w:pPr>
      <w:rPr>
        <w:rFonts w:hint="default"/>
        <w:lang w:val="tr-TR" w:eastAsia="en-US" w:bidi="ar-SA"/>
      </w:rPr>
    </w:lvl>
    <w:lvl w:ilvl="7" w:tplc="8034E038">
      <w:numFmt w:val="bullet"/>
      <w:lvlText w:val="•"/>
      <w:lvlJc w:val="left"/>
      <w:pPr>
        <w:ind w:left="7158" w:hanging="360"/>
      </w:pPr>
      <w:rPr>
        <w:rFonts w:hint="default"/>
        <w:lang w:val="tr-TR" w:eastAsia="en-US" w:bidi="ar-SA"/>
      </w:rPr>
    </w:lvl>
    <w:lvl w:ilvl="8" w:tplc="873EE4E2">
      <w:numFmt w:val="bullet"/>
      <w:lvlText w:val="•"/>
      <w:lvlJc w:val="left"/>
      <w:pPr>
        <w:ind w:left="8052" w:hanging="360"/>
      </w:pPr>
      <w:rPr>
        <w:rFonts w:hint="default"/>
        <w:lang w:val="tr-TR" w:eastAsia="en-US" w:bidi="ar-SA"/>
      </w:rPr>
    </w:lvl>
  </w:abstractNum>
  <w:abstractNum w:abstractNumId="37" w15:restartNumberingAfterBreak="0">
    <w:nsid w:val="21C8278A"/>
    <w:multiLevelType w:val="hybridMultilevel"/>
    <w:tmpl w:val="2816429E"/>
    <w:lvl w:ilvl="0" w:tplc="16ECB7CE">
      <w:numFmt w:val="bullet"/>
      <w:lvlText w:val="•"/>
      <w:lvlJc w:val="left"/>
      <w:pPr>
        <w:ind w:left="1033" w:hanging="360"/>
      </w:pPr>
      <w:rPr>
        <w:rFonts w:ascii="Arial" w:eastAsia="Arial" w:hAnsi="Arial" w:cs="Arial" w:hint="default"/>
        <w:b w:val="0"/>
        <w:bCs w:val="0"/>
        <w:i w:val="0"/>
        <w:iCs w:val="0"/>
        <w:w w:val="100"/>
        <w:sz w:val="22"/>
        <w:szCs w:val="22"/>
        <w:lang w:val="tr-TR" w:eastAsia="en-US" w:bidi="ar-SA"/>
      </w:rPr>
    </w:lvl>
    <w:lvl w:ilvl="1" w:tplc="E1E0CC00">
      <w:numFmt w:val="bullet"/>
      <w:lvlText w:val="•"/>
      <w:lvlJc w:val="left"/>
      <w:pPr>
        <w:ind w:left="1895" w:hanging="360"/>
      </w:pPr>
      <w:rPr>
        <w:rFonts w:hint="default"/>
        <w:lang w:val="tr-TR" w:eastAsia="en-US" w:bidi="ar-SA"/>
      </w:rPr>
    </w:lvl>
    <w:lvl w:ilvl="2" w:tplc="9660576E">
      <w:numFmt w:val="bullet"/>
      <w:lvlText w:val="•"/>
      <w:lvlJc w:val="left"/>
      <w:pPr>
        <w:ind w:left="2750" w:hanging="360"/>
      </w:pPr>
      <w:rPr>
        <w:rFonts w:hint="default"/>
        <w:lang w:val="tr-TR" w:eastAsia="en-US" w:bidi="ar-SA"/>
      </w:rPr>
    </w:lvl>
    <w:lvl w:ilvl="3" w:tplc="6ECE45CE">
      <w:numFmt w:val="bullet"/>
      <w:lvlText w:val="•"/>
      <w:lvlJc w:val="left"/>
      <w:pPr>
        <w:ind w:left="3606" w:hanging="360"/>
      </w:pPr>
      <w:rPr>
        <w:rFonts w:hint="default"/>
        <w:lang w:val="tr-TR" w:eastAsia="en-US" w:bidi="ar-SA"/>
      </w:rPr>
    </w:lvl>
    <w:lvl w:ilvl="4" w:tplc="8320F9E8">
      <w:numFmt w:val="bullet"/>
      <w:lvlText w:val="•"/>
      <w:lvlJc w:val="left"/>
      <w:pPr>
        <w:ind w:left="4461" w:hanging="360"/>
      </w:pPr>
      <w:rPr>
        <w:rFonts w:hint="default"/>
        <w:lang w:val="tr-TR" w:eastAsia="en-US" w:bidi="ar-SA"/>
      </w:rPr>
    </w:lvl>
    <w:lvl w:ilvl="5" w:tplc="BC72EBC8">
      <w:numFmt w:val="bullet"/>
      <w:lvlText w:val="•"/>
      <w:lvlJc w:val="left"/>
      <w:pPr>
        <w:ind w:left="5317" w:hanging="360"/>
      </w:pPr>
      <w:rPr>
        <w:rFonts w:hint="default"/>
        <w:lang w:val="tr-TR" w:eastAsia="en-US" w:bidi="ar-SA"/>
      </w:rPr>
    </w:lvl>
    <w:lvl w:ilvl="6" w:tplc="00CE5CFE">
      <w:numFmt w:val="bullet"/>
      <w:lvlText w:val="•"/>
      <w:lvlJc w:val="left"/>
      <w:pPr>
        <w:ind w:left="6172" w:hanging="360"/>
      </w:pPr>
      <w:rPr>
        <w:rFonts w:hint="default"/>
        <w:lang w:val="tr-TR" w:eastAsia="en-US" w:bidi="ar-SA"/>
      </w:rPr>
    </w:lvl>
    <w:lvl w:ilvl="7" w:tplc="079095FC">
      <w:numFmt w:val="bullet"/>
      <w:lvlText w:val="•"/>
      <w:lvlJc w:val="left"/>
      <w:pPr>
        <w:ind w:left="7027" w:hanging="360"/>
      </w:pPr>
      <w:rPr>
        <w:rFonts w:hint="default"/>
        <w:lang w:val="tr-TR" w:eastAsia="en-US" w:bidi="ar-SA"/>
      </w:rPr>
    </w:lvl>
    <w:lvl w:ilvl="8" w:tplc="47CCDF9A">
      <w:numFmt w:val="bullet"/>
      <w:lvlText w:val="•"/>
      <w:lvlJc w:val="left"/>
      <w:pPr>
        <w:ind w:left="7883" w:hanging="360"/>
      </w:pPr>
      <w:rPr>
        <w:rFonts w:hint="default"/>
        <w:lang w:val="tr-TR" w:eastAsia="en-US" w:bidi="ar-SA"/>
      </w:rPr>
    </w:lvl>
  </w:abstractNum>
  <w:abstractNum w:abstractNumId="38" w15:restartNumberingAfterBreak="0">
    <w:nsid w:val="22193FE9"/>
    <w:multiLevelType w:val="hybridMultilevel"/>
    <w:tmpl w:val="32DCA822"/>
    <w:lvl w:ilvl="0" w:tplc="C33EA8E8">
      <w:numFmt w:val="bullet"/>
      <w:lvlText w:val="•"/>
      <w:lvlJc w:val="left"/>
      <w:pPr>
        <w:ind w:left="1029" w:hanging="360"/>
      </w:pPr>
      <w:rPr>
        <w:rFonts w:ascii="Arial" w:eastAsia="Arial" w:hAnsi="Arial" w:cs="Arial" w:hint="default"/>
        <w:b w:val="0"/>
        <w:bCs w:val="0"/>
        <w:i w:val="0"/>
        <w:iCs w:val="0"/>
        <w:w w:val="100"/>
        <w:sz w:val="22"/>
        <w:szCs w:val="22"/>
        <w:lang w:val="tr-TR" w:eastAsia="en-US" w:bidi="ar-SA"/>
      </w:rPr>
    </w:lvl>
    <w:lvl w:ilvl="1" w:tplc="5C7C9D3A">
      <w:numFmt w:val="bullet"/>
      <w:lvlText w:val="•"/>
      <w:lvlJc w:val="left"/>
      <w:pPr>
        <w:ind w:left="1912" w:hanging="360"/>
      </w:pPr>
      <w:rPr>
        <w:rFonts w:hint="default"/>
        <w:lang w:val="tr-TR" w:eastAsia="en-US" w:bidi="ar-SA"/>
      </w:rPr>
    </w:lvl>
    <w:lvl w:ilvl="2" w:tplc="3FC4AF58">
      <w:numFmt w:val="bullet"/>
      <w:lvlText w:val="•"/>
      <w:lvlJc w:val="left"/>
      <w:pPr>
        <w:ind w:left="2804" w:hanging="360"/>
      </w:pPr>
      <w:rPr>
        <w:rFonts w:hint="default"/>
        <w:lang w:val="tr-TR" w:eastAsia="en-US" w:bidi="ar-SA"/>
      </w:rPr>
    </w:lvl>
    <w:lvl w:ilvl="3" w:tplc="5D84245C">
      <w:numFmt w:val="bullet"/>
      <w:lvlText w:val="•"/>
      <w:lvlJc w:val="left"/>
      <w:pPr>
        <w:ind w:left="3696" w:hanging="360"/>
      </w:pPr>
      <w:rPr>
        <w:rFonts w:hint="default"/>
        <w:lang w:val="tr-TR" w:eastAsia="en-US" w:bidi="ar-SA"/>
      </w:rPr>
    </w:lvl>
    <w:lvl w:ilvl="4" w:tplc="3B324296">
      <w:numFmt w:val="bullet"/>
      <w:lvlText w:val="•"/>
      <w:lvlJc w:val="left"/>
      <w:pPr>
        <w:ind w:left="4588" w:hanging="360"/>
      </w:pPr>
      <w:rPr>
        <w:rFonts w:hint="default"/>
        <w:lang w:val="tr-TR" w:eastAsia="en-US" w:bidi="ar-SA"/>
      </w:rPr>
    </w:lvl>
    <w:lvl w:ilvl="5" w:tplc="050CD846">
      <w:numFmt w:val="bullet"/>
      <w:lvlText w:val="•"/>
      <w:lvlJc w:val="left"/>
      <w:pPr>
        <w:ind w:left="5480" w:hanging="360"/>
      </w:pPr>
      <w:rPr>
        <w:rFonts w:hint="default"/>
        <w:lang w:val="tr-TR" w:eastAsia="en-US" w:bidi="ar-SA"/>
      </w:rPr>
    </w:lvl>
    <w:lvl w:ilvl="6" w:tplc="A2E011DE">
      <w:numFmt w:val="bullet"/>
      <w:lvlText w:val="•"/>
      <w:lvlJc w:val="left"/>
      <w:pPr>
        <w:ind w:left="6372" w:hanging="360"/>
      </w:pPr>
      <w:rPr>
        <w:rFonts w:hint="default"/>
        <w:lang w:val="tr-TR" w:eastAsia="en-US" w:bidi="ar-SA"/>
      </w:rPr>
    </w:lvl>
    <w:lvl w:ilvl="7" w:tplc="BA90AABC">
      <w:numFmt w:val="bullet"/>
      <w:lvlText w:val="•"/>
      <w:lvlJc w:val="left"/>
      <w:pPr>
        <w:ind w:left="7264" w:hanging="360"/>
      </w:pPr>
      <w:rPr>
        <w:rFonts w:hint="default"/>
        <w:lang w:val="tr-TR" w:eastAsia="en-US" w:bidi="ar-SA"/>
      </w:rPr>
    </w:lvl>
    <w:lvl w:ilvl="8" w:tplc="8688963A">
      <w:numFmt w:val="bullet"/>
      <w:lvlText w:val="•"/>
      <w:lvlJc w:val="left"/>
      <w:pPr>
        <w:ind w:left="8157" w:hanging="360"/>
      </w:pPr>
      <w:rPr>
        <w:rFonts w:hint="default"/>
        <w:lang w:val="tr-TR" w:eastAsia="en-US" w:bidi="ar-SA"/>
      </w:rPr>
    </w:lvl>
  </w:abstractNum>
  <w:abstractNum w:abstractNumId="39" w15:restartNumberingAfterBreak="0">
    <w:nsid w:val="23633FB1"/>
    <w:multiLevelType w:val="hybridMultilevel"/>
    <w:tmpl w:val="6C22E040"/>
    <w:lvl w:ilvl="0" w:tplc="A5702BB2">
      <w:numFmt w:val="bullet"/>
      <w:lvlText w:val="•"/>
      <w:lvlJc w:val="left"/>
      <w:pPr>
        <w:ind w:left="825" w:hanging="360"/>
      </w:pPr>
      <w:rPr>
        <w:rFonts w:ascii="Arial" w:eastAsia="Arial" w:hAnsi="Arial" w:cs="Arial" w:hint="default"/>
        <w:b w:val="0"/>
        <w:bCs w:val="0"/>
        <w:i w:val="0"/>
        <w:iCs w:val="0"/>
        <w:w w:val="100"/>
        <w:sz w:val="22"/>
        <w:szCs w:val="22"/>
        <w:lang w:val="tr-TR" w:eastAsia="en-US" w:bidi="ar-SA"/>
      </w:rPr>
    </w:lvl>
    <w:lvl w:ilvl="1" w:tplc="9DDA611E">
      <w:numFmt w:val="bullet"/>
      <w:lvlText w:val="•"/>
      <w:lvlJc w:val="left"/>
      <w:pPr>
        <w:ind w:left="1728" w:hanging="360"/>
      </w:pPr>
      <w:rPr>
        <w:rFonts w:hint="default"/>
        <w:lang w:val="tr-TR" w:eastAsia="en-US" w:bidi="ar-SA"/>
      </w:rPr>
    </w:lvl>
    <w:lvl w:ilvl="2" w:tplc="474A2D94">
      <w:numFmt w:val="bullet"/>
      <w:lvlText w:val="•"/>
      <w:lvlJc w:val="left"/>
      <w:pPr>
        <w:ind w:left="2637" w:hanging="360"/>
      </w:pPr>
      <w:rPr>
        <w:rFonts w:hint="default"/>
        <w:lang w:val="tr-TR" w:eastAsia="en-US" w:bidi="ar-SA"/>
      </w:rPr>
    </w:lvl>
    <w:lvl w:ilvl="3" w:tplc="D4BCD3B4">
      <w:numFmt w:val="bullet"/>
      <w:lvlText w:val="•"/>
      <w:lvlJc w:val="left"/>
      <w:pPr>
        <w:ind w:left="3546" w:hanging="360"/>
      </w:pPr>
      <w:rPr>
        <w:rFonts w:hint="default"/>
        <w:lang w:val="tr-TR" w:eastAsia="en-US" w:bidi="ar-SA"/>
      </w:rPr>
    </w:lvl>
    <w:lvl w:ilvl="4" w:tplc="18B8A532">
      <w:numFmt w:val="bullet"/>
      <w:lvlText w:val="•"/>
      <w:lvlJc w:val="left"/>
      <w:pPr>
        <w:ind w:left="4455" w:hanging="360"/>
      </w:pPr>
      <w:rPr>
        <w:rFonts w:hint="default"/>
        <w:lang w:val="tr-TR" w:eastAsia="en-US" w:bidi="ar-SA"/>
      </w:rPr>
    </w:lvl>
    <w:lvl w:ilvl="5" w:tplc="EB14DB40">
      <w:numFmt w:val="bullet"/>
      <w:lvlText w:val="•"/>
      <w:lvlJc w:val="left"/>
      <w:pPr>
        <w:ind w:left="5364" w:hanging="360"/>
      </w:pPr>
      <w:rPr>
        <w:rFonts w:hint="default"/>
        <w:lang w:val="tr-TR" w:eastAsia="en-US" w:bidi="ar-SA"/>
      </w:rPr>
    </w:lvl>
    <w:lvl w:ilvl="6" w:tplc="DADCB178">
      <w:numFmt w:val="bullet"/>
      <w:lvlText w:val="•"/>
      <w:lvlJc w:val="left"/>
      <w:pPr>
        <w:ind w:left="6272" w:hanging="360"/>
      </w:pPr>
      <w:rPr>
        <w:rFonts w:hint="default"/>
        <w:lang w:val="tr-TR" w:eastAsia="en-US" w:bidi="ar-SA"/>
      </w:rPr>
    </w:lvl>
    <w:lvl w:ilvl="7" w:tplc="F0E66732">
      <w:numFmt w:val="bullet"/>
      <w:lvlText w:val="•"/>
      <w:lvlJc w:val="left"/>
      <w:pPr>
        <w:ind w:left="7181" w:hanging="360"/>
      </w:pPr>
      <w:rPr>
        <w:rFonts w:hint="default"/>
        <w:lang w:val="tr-TR" w:eastAsia="en-US" w:bidi="ar-SA"/>
      </w:rPr>
    </w:lvl>
    <w:lvl w:ilvl="8" w:tplc="529C9558">
      <w:numFmt w:val="bullet"/>
      <w:lvlText w:val="•"/>
      <w:lvlJc w:val="left"/>
      <w:pPr>
        <w:ind w:left="8090" w:hanging="360"/>
      </w:pPr>
      <w:rPr>
        <w:rFonts w:hint="default"/>
        <w:lang w:val="tr-TR" w:eastAsia="en-US" w:bidi="ar-SA"/>
      </w:rPr>
    </w:lvl>
  </w:abstractNum>
  <w:abstractNum w:abstractNumId="40" w15:restartNumberingAfterBreak="0">
    <w:nsid w:val="243E06CE"/>
    <w:multiLevelType w:val="hybridMultilevel"/>
    <w:tmpl w:val="7BBEAEDE"/>
    <w:lvl w:ilvl="0" w:tplc="1BC2248C">
      <w:numFmt w:val="bullet"/>
      <w:lvlText w:val="•"/>
      <w:lvlJc w:val="left"/>
      <w:pPr>
        <w:ind w:left="945" w:hanging="360"/>
      </w:pPr>
      <w:rPr>
        <w:rFonts w:ascii="Arial" w:eastAsia="Arial" w:hAnsi="Arial" w:cs="Arial" w:hint="default"/>
        <w:b w:val="0"/>
        <w:bCs w:val="0"/>
        <w:i w:val="0"/>
        <w:iCs w:val="0"/>
        <w:w w:val="100"/>
        <w:sz w:val="22"/>
        <w:szCs w:val="22"/>
        <w:lang w:val="tr-TR" w:eastAsia="en-US" w:bidi="ar-SA"/>
      </w:rPr>
    </w:lvl>
    <w:lvl w:ilvl="1" w:tplc="7400BC18">
      <w:numFmt w:val="bullet"/>
      <w:lvlText w:val="•"/>
      <w:lvlJc w:val="left"/>
      <w:pPr>
        <w:ind w:left="1792" w:hanging="360"/>
      </w:pPr>
      <w:rPr>
        <w:rFonts w:hint="default"/>
        <w:lang w:val="tr-TR" w:eastAsia="en-US" w:bidi="ar-SA"/>
      </w:rPr>
    </w:lvl>
    <w:lvl w:ilvl="2" w:tplc="7628612E">
      <w:numFmt w:val="bullet"/>
      <w:lvlText w:val="•"/>
      <w:lvlJc w:val="left"/>
      <w:pPr>
        <w:ind w:left="2645" w:hanging="360"/>
      </w:pPr>
      <w:rPr>
        <w:rFonts w:hint="default"/>
        <w:lang w:val="tr-TR" w:eastAsia="en-US" w:bidi="ar-SA"/>
      </w:rPr>
    </w:lvl>
    <w:lvl w:ilvl="3" w:tplc="A358F3E4">
      <w:numFmt w:val="bullet"/>
      <w:lvlText w:val="•"/>
      <w:lvlJc w:val="left"/>
      <w:pPr>
        <w:ind w:left="3497" w:hanging="360"/>
      </w:pPr>
      <w:rPr>
        <w:rFonts w:hint="default"/>
        <w:lang w:val="tr-TR" w:eastAsia="en-US" w:bidi="ar-SA"/>
      </w:rPr>
    </w:lvl>
    <w:lvl w:ilvl="4" w:tplc="06D45874">
      <w:numFmt w:val="bullet"/>
      <w:lvlText w:val="•"/>
      <w:lvlJc w:val="left"/>
      <w:pPr>
        <w:ind w:left="4350" w:hanging="360"/>
      </w:pPr>
      <w:rPr>
        <w:rFonts w:hint="default"/>
        <w:lang w:val="tr-TR" w:eastAsia="en-US" w:bidi="ar-SA"/>
      </w:rPr>
    </w:lvl>
    <w:lvl w:ilvl="5" w:tplc="E72AE73C">
      <w:numFmt w:val="bullet"/>
      <w:lvlText w:val="•"/>
      <w:lvlJc w:val="left"/>
      <w:pPr>
        <w:ind w:left="5202" w:hanging="360"/>
      </w:pPr>
      <w:rPr>
        <w:rFonts w:hint="default"/>
        <w:lang w:val="tr-TR" w:eastAsia="en-US" w:bidi="ar-SA"/>
      </w:rPr>
    </w:lvl>
    <w:lvl w:ilvl="6" w:tplc="A8F6929A">
      <w:numFmt w:val="bullet"/>
      <w:lvlText w:val="•"/>
      <w:lvlJc w:val="left"/>
      <w:pPr>
        <w:ind w:left="6055" w:hanging="360"/>
      </w:pPr>
      <w:rPr>
        <w:rFonts w:hint="default"/>
        <w:lang w:val="tr-TR" w:eastAsia="en-US" w:bidi="ar-SA"/>
      </w:rPr>
    </w:lvl>
    <w:lvl w:ilvl="7" w:tplc="ABCC5564">
      <w:numFmt w:val="bullet"/>
      <w:lvlText w:val="•"/>
      <w:lvlJc w:val="left"/>
      <w:pPr>
        <w:ind w:left="6907" w:hanging="360"/>
      </w:pPr>
      <w:rPr>
        <w:rFonts w:hint="default"/>
        <w:lang w:val="tr-TR" w:eastAsia="en-US" w:bidi="ar-SA"/>
      </w:rPr>
    </w:lvl>
    <w:lvl w:ilvl="8" w:tplc="56EE4F14">
      <w:numFmt w:val="bullet"/>
      <w:lvlText w:val="•"/>
      <w:lvlJc w:val="left"/>
      <w:pPr>
        <w:ind w:left="7760" w:hanging="360"/>
      </w:pPr>
      <w:rPr>
        <w:rFonts w:hint="default"/>
        <w:lang w:val="tr-TR" w:eastAsia="en-US" w:bidi="ar-SA"/>
      </w:rPr>
    </w:lvl>
  </w:abstractNum>
  <w:abstractNum w:abstractNumId="41" w15:restartNumberingAfterBreak="0">
    <w:nsid w:val="25E155E0"/>
    <w:multiLevelType w:val="hybridMultilevel"/>
    <w:tmpl w:val="912002A4"/>
    <w:lvl w:ilvl="0" w:tplc="D0EECD54">
      <w:numFmt w:val="bullet"/>
      <w:lvlText w:val="•"/>
      <w:lvlJc w:val="left"/>
      <w:pPr>
        <w:ind w:left="890" w:hanging="360"/>
      </w:pPr>
      <w:rPr>
        <w:rFonts w:ascii="Arial" w:eastAsia="Arial" w:hAnsi="Arial" w:cs="Arial" w:hint="default"/>
        <w:b w:val="0"/>
        <w:bCs w:val="0"/>
        <w:i w:val="0"/>
        <w:iCs w:val="0"/>
        <w:w w:val="100"/>
        <w:sz w:val="22"/>
        <w:szCs w:val="22"/>
        <w:lang w:val="tr-TR" w:eastAsia="en-US" w:bidi="ar-SA"/>
      </w:rPr>
    </w:lvl>
    <w:lvl w:ilvl="1" w:tplc="CC94D854">
      <w:numFmt w:val="bullet"/>
      <w:lvlText w:val="•"/>
      <w:lvlJc w:val="left"/>
      <w:pPr>
        <w:ind w:left="1761" w:hanging="360"/>
      </w:pPr>
      <w:rPr>
        <w:rFonts w:hint="default"/>
        <w:lang w:val="tr-TR" w:eastAsia="en-US" w:bidi="ar-SA"/>
      </w:rPr>
    </w:lvl>
    <w:lvl w:ilvl="2" w:tplc="BBCE7F92">
      <w:numFmt w:val="bullet"/>
      <w:lvlText w:val="•"/>
      <w:lvlJc w:val="left"/>
      <w:pPr>
        <w:ind w:left="2623" w:hanging="360"/>
      </w:pPr>
      <w:rPr>
        <w:rFonts w:hint="default"/>
        <w:lang w:val="tr-TR" w:eastAsia="en-US" w:bidi="ar-SA"/>
      </w:rPr>
    </w:lvl>
    <w:lvl w:ilvl="3" w:tplc="9DAA189C">
      <w:numFmt w:val="bullet"/>
      <w:lvlText w:val="•"/>
      <w:lvlJc w:val="left"/>
      <w:pPr>
        <w:ind w:left="3485" w:hanging="360"/>
      </w:pPr>
      <w:rPr>
        <w:rFonts w:hint="default"/>
        <w:lang w:val="tr-TR" w:eastAsia="en-US" w:bidi="ar-SA"/>
      </w:rPr>
    </w:lvl>
    <w:lvl w:ilvl="4" w:tplc="6BE47280">
      <w:numFmt w:val="bullet"/>
      <w:lvlText w:val="•"/>
      <w:lvlJc w:val="left"/>
      <w:pPr>
        <w:ind w:left="4347" w:hanging="360"/>
      </w:pPr>
      <w:rPr>
        <w:rFonts w:hint="default"/>
        <w:lang w:val="tr-TR" w:eastAsia="en-US" w:bidi="ar-SA"/>
      </w:rPr>
    </w:lvl>
    <w:lvl w:ilvl="5" w:tplc="0D2EDA84">
      <w:numFmt w:val="bullet"/>
      <w:lvlText w:val="•"/>
      <w:lvlJc w:val="left"/>
      <w:pPr>
        <w:ind w:left="5209" w:hanging="360"/>
      </w:pPr>
      <w:rPr>
        <w:rFonts w:hint="default"/>
        <w:lang w:val="tr-TR" w:eastAsia="en-US" w:bidi="ar-SA"/>
      </w:rPr>
    </w:lvl>
    <w:lvl w:ilvl="6" w:tplc="858E0AF2">
      <w:numFmt w:val="bullet"/>
      <w:lvlText w:val="•"/>
      <w:lvlJc w:val="left"/>
      <w:pPr>
        <w:ind w:left="6071" w:hanging="360"/>
      </w:pPr>
      <w:rPr>
        <w:rFonts w:hint="default"/>
        <w:lang w:val="tr-TR" w:eastAsia="en-US" w:bidi="ar-SA"/>
      </w:rPr>
    </w:lvl>
    <w:lvl w:ilvl="7" w:tplc="494AF7C2">
      <w:numFmt w:val="bullet"/>
      <w:lvlText w:val="•"/>
      <w:lvlJc w:val="left"/>
      <w:pPr>
        <w:ind w:left="6933" w:hanging="360"/>
      </w:pPr>
      <w:rPr>
        <w:rFonts w:hint="default"/>
        <w:lang w:val="tr-TR" w:eastAsia="en-US" w:bidi="ar-SA"/>
      </w:rPr>
    </w:lvl>
    <w:lvl w:ilvl="8" w:tplc="8976DCE2">
      <w:numFmt w:val="bullet"/>
      <w:lvlText w:val="•"/>
      <w:lvlJc w:val="left"/>
      <w:pPr>
        <w:ind w:left="7795" w:hanging="360"/>
      </w:pPr>
      <w:rPr>
        <w:rFonts w:hint="default"/>
        <w:lang w:val="tr-TR" w:eastAsia="en-US" w:bidi="ar-SA"/>
      </w:rPr>
    </w:lvl>
  </w:abstractNum>
  <w:abstractNum w:abstractNumId="42" w15:restartNumberingAfterBreak="0">
    <w:nsid w:val="278C501A"/>
    <w:multiLevelType w:val="hybridMultilevel"/>
    <w:tmpl w:val="73FC01DE"/>
    <w:lvl w:ilvl="0" w:tplc="D97863EC">
      <w:numFmt w:val="bullet"/>
      <w:lvlText w:val="•"/>
      <w:lvlJc w:val="left"/>
      <w:pPr>
        <w:ind w:left="118" w:hanging="708"/>
      </w:pPr>
      <w:rPr>
        <w:rFonts w:ascii="Times New Roman" w:eastAsia="Times New Roman" w:hAnsi="Times New Roman" w:cs="Times New Roman" w:hint="default"/>
        <w:b w:val="0"/>
        <w:bCs w:val="0"/>
        <w:i w:val="0"/>
        <w:iCs w:val="0"/>
        <w:w w:val="100"/>
        <w:sz w:val="24"/>
        <w:szCs w:val="24"/>
        <w:shd w:val="clear" w:color="auto" w:fill="FFFF00"/>
        <w:lang w:val="tr-TR" w:eastAsia="en-US" w:bidi="ar-SA"/>
      </w:rPr>
    </w:lvl>
    <w:lvl w:ilvl="1" w:tplc="BE5C615A">
      <w:numFmt w:val="bullet"/>
      <w:lvlText w:val="•"/>
      <w:lvlJc w:val="left"/>
      <w:pPr>
        <w:ind w:left="1074" w:hanging="708"/>
      </w:pPr>
      <w:rPr>
        <w:rFonts w:hint="default"/>
        <w:lang w:val="tr-TR" w:eastAsia="en-US" w:bidi="ar-SA"/>
      </w:rPr>
    </w:lvl>
    <w:lvl w:ilvl="2" w:tplc="319EE2FE">
      <w:numFmt w:val="bullet"/>
      <w:lvlText w:val="•"/>
      <w:lvlJc w:val="left"/>
      <w:pPr>
        <w:ind w:left="2029" w:hanging="708"/>
      </w:pPr>
      <w:rPr>
        <w:rFonts w:hint="default"/>
        <w:lang w:val="tr-TR" w:eastAsia="en-US" w:bidi="ar-SA"/>
      </w:rPr>
    </w:lvl>
    <w:lvl w:ilvl="3" w:tplc="AA82E382">
      <w:numFmt w:val="bullet"/>
      <w:lvlText w:val="•"/>
      <w:lvlJc w:val="left"/>
      <w:pPr>
        <w:ind w:left="2983" w:hanging="708"/>
      </w:pPr>
      <w:rPr>
        <w:rFonts w:hint="default"/>
        <w:lang w:val="tr-TR" w:eastAsia="en-US" w:bidi="ar-SA"/>
      </w:rPr>
    </w:lvl>
    <w:lvl w:ilvl="4" w:tplc="B7C8FBC2">
      <w:numFmt w:val="bullet"/>
      <w:lvlText w:val="•"/>
      <w:lvlJc w:val="left"/>
      <w:pPr>
        <w:ind w:left="3938" w:hanging="708"/>
      </w:pPr>
      <w:rPr>
        <w:rFonts w:hint="default"/>
        <w:lang w:val="tr-TR" w:eastAsia="en-US" w:bidi="ar-SA"/>
      </w:rPr>
    </w:lvl>
    <w:lvl w:ilvl="5" w:tplc="0AA818E2">
      <w:numFmt w:val="bullet"/>
      <w:lvlText w:val="•"/>
      <w:lvlJc w:val="left"/>
      <w:pPr>
        <w:ind w:left="4893" w:hanging="708"/>
      </w:pPr>
      <w:rPr>
        <w:rFonts w:hint="default"/>
        <w:lang w:val="tr-TR" w:eastAsia="en-US" w:bidi="ar-SA"/>
      </w:rPr>
    </w:lvl>
    <w:lvl w:ilvl="6" w:tplc="DC0676CE">
      <w:numFmt w:val="bullet"/>
      <w:lvlText w:val="•"/>
      <w:lvlJc w:val="left"/>
      <w:pPr>
        <w:ind w:left="5847" w:hanging="708"/>
      </w:pPr>
      <w:rPr>
        <w:rFonts w:hint="default"/>
        <w:lang w:val="tr-TR" w:eastAsia="en-US" w:bidi="ar-SA"/>
      </w:rPr>
    </w:lvl>
    <w:lvl w:ilvl="7" w:tplc="482C0C56">
      <w:numFmt w:val="bullet"/>
      <w:lvlText w:val="•"/>
      <w:lvlJc w:val="left"/>
      <w:pPr>
        <w:ind w:left="6802" w:hanging="708"/>
      </w:pPr>
      <w:rPr>
        <w:rFonts w:hint="default"/>
        <w:lang w:val="tr-TR" w:eastAsia="en-US" w:bidi="ar-SA"/>
      </w:rPr>
    </w:lvl>
    <w:lvl w:ilvl="8" w:tplc="88C8DD04">
      <w:numFmt w:val="bullet"/>
      <w:lvlText w:val="•"/>
      <w:lvlJc w:val="left"/>
      <w:pPr>
        <w:ind w:left="7757" w:hanging="708"/>
      </w:pPr>
      <w:rPr>
        <w:rFonts w:hint="default"/>
        <w:lang w:val="tr-TR" w:eastAsia="en-US" w:bidi="ar-SA"/>
      </w:rPr>
    </w:lvl>
  </w:abstractNum>
  <w:abstractNum w:abstractNumId="43" w15:restartNumberingAfterBreak="0">
    <w:nsid w:val="27E47FD6"/>
    <w:multiLevelType w:val="hybridMultilevel"/>
    <w:tmpl w:val="ED0CA456"/>
    <w:lvl w:ilvl="0" w:tplc="E05E216C">
      <w:numFmt w:val="bullet"/>
      <w:lvlText w:val="•"/>
      <w:lvlJc w:val="left"/>
      <w:pPr>
        <w:ind w:left="1034" w:hanging="360"/>
      </w:pPr>
      <w:rPr>
        <w:rFonts w:ascii="Arial" w:eastAsia="Arial" w:hAnsi="Arial" w:cs="Arial" w:hint="default"/>
        <w:b w:val="0"/>
        <w:bCs w:val="0"/>
        <w:i w:val="0"/>
        <w:iCs w:val="0"/>
        <w:w w:val="100"/>
        <w:sz w:val="22"/>
        <w:szCs w:val="22"/>
        <w:lang w:val="tr-TR" w:eastAsia="en-US" w:bidi="ar-SA"/>
      </w:rPr>
    </w:lvl>
    <w:lvl w:ilvl="1" w:tplc="88D00E54">
      <w:numFmt w:val="bullet"/>
      <w:lvlText w:val="•"/>
      <w:lvlJc w:val="left"/>
      <w:pPr>
        <w:ind w:left="1888" w:hanging="360"/>
      </w:pPr>
      <w:rPr>
        <w:rFonts w:hint="default"/>
        <w:lang w:val="tr-TR" w:eastAsia="en-US" w:bidi="ar-SA"/>
      </w:rPr>
    </w:lvl>
    <w:lvl w:ilvl="2" w:tplc="327E9B7C">
      <w:numFmt w:val="bullet"/>
      <w:lvlText w:val="•"/>
      <w:lvlJc w:val="left"/>
      <w:pPr>
        <w:ind w:left="2736" w:hanging="360"/>
      </w:pPr>
      <w:rPr>
        <w:rFonts w:hint="default"/>
        <w:lang w:val="tr-TR" w:eastAsia="en-US" w:bidi="ar-SA"/>
      </w:rPr>
    </w:lvl>
    <w:lvl w:ilvl="3" w:tplc="7BA4CF3E">
      <w:numFmt w:val="bullet"/>
      <w:lvlText w:val="•"/>
      <w:lvlJc w:val="left"/>
      <w:pPr>
        <w:ind w:left="3584" w:hanging="360"/>
      </w:pPr>
      <w:rPr>
        <w:rFonts w:hint="default"/>
        <w:lang w:val="tr-TR" w:eastAsia="en-US" w:bidi="ar-SA"/>
      </w:rPr>
    </w:lvl>
    <w:lvl w:ilvl="4" w:tplc="FE0824D6">
      <w:numFmt w:val="bullet"/>
      <w:lvlText w:val="•"/>
      <w:lvlJc w:val="left"/>
      <w:pPr>
        <w:ind w:left="4432" w:hanging="360"/>
      </w:pPr>
      <w:rPr>
        <w:rFonts w:hint="default"/>
        <w:lang w:val="tr-TR" w:eastAsia="en-US" w:bidi="ar-SA"/>
      </w:rPr>
    </w:lvl>
    <w:lvl w:ilvl="5" w:tplc="75606304">
      <w:numFmt w:val="bullet"/>
      <w:lvlText w:val="•"/>
      <w:lvlJc w:val="left"/>
      <w:pPr>
        <w:ind w:left="5280" w:hanging="360"/>
      </w:pPr>
      <w:rPr>
        <w:rFonts w:hint="default"/>
        <w:lang w:val="tr-TR" w:eastAsia="en-US" w:bidi="ar-SA"/>
      </w:rPr>
    </w:lvl>
    <w:lvl w:ilvl="6" w:tplc="0CE895AC">
      <w:numFmt w:val="bullet"/>
      <w:lvlText w:val="•"/>
      <w:lvlJc w:val="left"/>
      <w:pPr>
        <w:ind w:left="6128" w:hanging="360"/>
      </w:pPr>
      <w:rPr>
        <w:rFonts w:hint="default"/>
        <w:lang w:val="tr-TR" w:eastAsia="en-US" w:bidi="ar-SA"/>
      </w:rPr>
    </w:lvl>
    <w:lvl w:ilvl="7" w:tplc="5EE4BEFC">
      <w:numFmt w:val="bullet"/>
      <w:lvlText w:val="•"/>
      <w:lvlJc w:val="left"/>
      <w:pPr>
        <w:ind w:left="6976" w:hanging="360"/>
      </w:pPr>
      <w:rPr>
        <w:rFonts w:hint="default"/>
        <w:lang w:val="tr-TR" w:eastAsia="en-US" w:bidi="ar-SA"/>
      </w:rPr>
    </w:lvl>
    <w:lvl w:ilvl="8" w:tplc="39B8C424">
      <w:numFmt w:val="bullet"/>
      <w:lvlText w:val="•"/>
      <w:lvlJc w:val="left"/>
      <w:pPr>
        <w:ind w:left="7824" w:hanging="360"/>
      </w:pPr>
      <w:rPr>
        <w:rFonts w:hint="default"/>
        <w:lang w:val="tr-TR" w:eastAsia="en-US" w:bidi="ar-SA"/>
      </w:rPr>
    </w:lvl>
  </w:abstractNum>
  <w:abstractNum w:abstractNumId="44" w15:restartNumberingAfterBreak="0">
    <w:nsid w:val="28FE5D25"/>
    <w:multiLevelType w:val="hybridMultilevel"/>
    <w:tmpl w:val="4B34A0D6"/>
    <w:lvl w:ilvl="0" w:tplc="9D52F036">
      <w:numFmt w:val="bullet"/>
      <w:lvlText w:val="•"/>
      <w:lvlJc w:val="left"/>
      <w:pPr>
        <w:ind w:left="945" w:hanging="360"/>
      </w:pPr>
      <w:rPr>
        <w:rFonts w:ascii="Arial" w:eastAsia="Arial" w:hAnsi="Arial" w:cs="Arial" w:hint="default"/>
        <w:b w:val="0"/>
        <w:bCs w:val="0"/>
        <w:i w:val="0"/>
        <w:iCs w:val="0"/>
        <w:w w:val="100"/>
        <w:sz w:val="22"/>
        <w:szCs w:val="22"/>
        <w:lang w:val="tr-TR" w:eastAsia="en-US" w:bidi="ar-SA"/>
      </w:rPr>
    </w:lvl>
    <w:lvl w:ilvl="1" w:tplc="E5545376">
      <w:numFmt w:val="bullet"/>
      <w:lvlText w:val="•"/>
      <w:lvlJc w:val="left"/>
      <w:pPr>
        <w:ind w:left="1792" w:hanging="360"/>
      </w:pPr>
      <w:rPr>
        <w:rFonts w:hint="default"/>
        <w:lang w:val="tr-TR" w:eastAsia="en-US" w:bidi="ar-SA"/>
      </w:rPr>
    </w:lvl>
    <w:lvl w:ilvl="2" w:tplc="47F866CA">
      <w:numFmt w:val="bullet"/>
      <w:lvlText w:val="•"/>
      <w:lvlJc w:val="left"/>
      <w:pPr>
        <w:ind w:left="2645" w:hanging="360"/>
      </w:pPr>
      <w:rPr>
        <w:rFonts w:hint="default"/>
        <w:lang w:val="tr-TR" w:eastAsia="en-US" w:bidi="ar-SA"/>
      </w:rPr>
    </w:lvl>
    <w:lvl w:ilvl="3" w:tplc="CCDA5028">
      <w:numFmt w:val="bullet"/>
      <w:lvlText w:val="•"/>
      <w:lvlJc w:val="left"/>
      <w:pPr>
        <w:ind w:left="3497" w:hanging="360"/>
      </w:pPr>
      <w:rPr>
        <w:rFonts w:hint="default"/>
        <w:lang w:val="tr-TR" w:eastAsia="en-US" w:bidi="ar-SA"/>
      </w:rPr>
    </w:lvl>
    <w:lvl w:ilvl="4" w:tplc="6A522700">
      <w:numFmt w:val="bullet"/>
      <w:lvlText w:val="•"/>
      <w:lvlJc w:val="left"/>
      <w:pPr>
        <w:ind w:left="4350" w:hanging="360"/>
      </w:pPr>
      <w:rPr>
        <w:rFonts w:hint="default"/>
        <w:lang w:val="tr-TR" w:eastAsia="en-US" w:bidi="ar-SA"/>
      </w:rPr>
    </w:lvl>
    <w:lvl w:ilvl="5" w:tplc="7A28CF3C">
      <w:numFmt w:val="bullet"/>
      <w:lvlText w:val="•"/>
      <w:lvlJc w:val="left"/>
      <w:pPr>
        <w:ind w:left="5202" w:hanging="360"/>
      </w:pPr>
      <w:rPr>
        <w:rFonts w:hint="default"/>
        <w:lang w:val="tr-TR" w:eastAsia="en-US" w:bidi="ar-SA"/>
      </w:rPr>
    </w:lvl>
    <w:lvl w:ilvl="6" w:tplc="C3ECB54E">
      <w:numFmt w:val="bullet"/>
      <w:lvlText w:val="•"/>
      <w:lvlJc w:val="left"/>
      <w:pPr>
        <w:ind w:left="6055" w:hanging="360"/>
      </w:pPr>
      <w:rPr>
        <w:rFonts w:hint="default"/>
        <w:lang w:val="tr-TR" w:eastAsia="en-US" w:bidi="ar-SA"/>
      </w:rPr>
    </w:lvl>
    <w:lvl w:ilvl="7" w:tplc="E1D89D40">
      <w:numFmt w:val="bullet"/>
      <w:lvlText w:val="•"/>
      <w:lvlJc w:val="left"/>
      <w:pPr>
        <w:ind w:left="6907" w:hanging="360"/>
      </w:pPr>
      <w:rPr>
        <w:rFonts w:hint="default"/>
        <w:lang w:val="tr-TR" w:eastAsia="en-US" w:bidi="ar-SA"/>
      </w:rPr>
    </w:lvl>
    <w:lvl w:ilvl="8" w:tplc="3F66BB0A">
      <w:numFmt w:val="bullet"/>
      <w:lvlText w:val="•"/>
      <w:lvlJc w:val="left"/>
      <w:pPr>
        <w:ind w:left="7760" w:hanging="360"/>
      </w:pPr>
      <w:rPr>
        <w:rFonts w:hint="default"/>
        <w:lang w:val="tr-TR" w:eastAsia="en-US" w:bidi="ar-SA"/>
      </w:rPr>
    </w:lvl>
  </w:abstractNum>
  <w:abstractNum w:abstractNumId="45" w15:restartNumberingAfterBreak="0">
    <w:nsid w:val="29641559"/>
    <w:multiLevelType w:val="hybridMultilevel"/>
    <w:tmpl w:val="6C44F4AE"/>
    <w:lvl w:ilvl="0" w:tplc="4A4805F8">
      <w:numFmt w:val="bullet"/>
      <w:lvlText w:val="•"/>
      <w:lvlJc w:val="left"/>
      <w:pPr>
        <w:ind w:left="890" w:hanging="360"/>
      </w:pPr>
      <w:rPr>
        <w:rFonts w:ascii="Arial" w:eastAsia="Arial" w:hAnsi="Arial" w:cs="Arial" w:hint="default"/>
        <w:b w:val="0"/>
        <w:bCs w:val="0"/>
        <w:i w:val="0"/>
        <w:iCs w:val="0"/>
        <w:w w:val="100"/>
        <w:sz w:val="22"/>
        <w:szCs w:val="22"/>
        <w:lang w:val="tr-TR" w:eastAsia="en-US" w:bidi="ar-SA"/>
      </w:rPr>
    </w:lvl>
    <w:lvl w:ilvl="1" w:tplc="7B42362E">
      <w:numFmt w:val="bullet"/>
      <w:lvlText w:val="•"/>
      <w:lvlJc w:val="left"/>
      <w:pPr>
        <w:ind w:left="1761" w:hanging="360"/>
      </w:pPr>
      <w:rPr>
        <w:rFonts w:hint="default"/>
        <w:lang w:val="tr-TR" w:eastAsia="en-US" w:bidi="ar-SA"/>
      </w:rPr>
    </w:lvl>
    <w:lvl w:ilvl="2" w:tplc="D3807174">
      <w:numFmt w:val="bullet"/>
      <w:lvlText w:val="•"/>
      <w:lvlJc w:val="left"/>
      <w:pPr>
        <w:ind w:left="2623" w:hanging="360"/>
      </w:pPr>
      <w:rPr>
        <w:rFonts w:hint="default"/>
        <w:lang w:val="tr-TR" w:eastAsia="en-US" w:bidi="ar-SA"/>
      </w:rPr>
    </w:lvl>
    <w:lvl w:ilvl="3" w:tplc="0AA22AEC">
      <w:numFmt w:val="bullet"/>
      <w:lvlText w:val="•"/>
      <w:lvlJc w:val="left"/>
      <w:pPr>
        <w:ind w:left="3485" w:hanging="360"/>
      </w:pPr>
      <w:rPr>
        <w:rFonts w:hint="default"/>
        <w:lang w:val="tr-TR" w:eastAsia="en-US" w:bidi="ar-SA"/>
      </w:rPr>
    </w:lvl>
    <w:lvl w:ilvl="4" w:tplc="2C3EBB78">
      <w:numFmt w:val="bullet"/>
      <w:lvlText w:val="•"/>
      <w:lvlJc w:val="left"/>
      <w:pPr>
        <w:ind w:left="4347" w:hanging="360"/>
      </w:pPr>
      <w:rPr>
        <w:rFonts w:hint="default"/>
        <w:lang w:val="tr-TR" w:eastAsia="en-US" w:bidi="ar-SA"/>
      </w:rPr>
    </w:lvl>
    <w:lvl w:ilvl="5" w:tplc="7C0E96BE">
      <w:numFmt w:val="bullet"/>
      <w:lvlText w:val="•"/>
      <w:lvlJc w:val="left"/>
      <w:pPr>
        <w:ind w:left="5209" w:hanging="360"/>
      </w:pPr>
      <w:rPr>
        <w:rFonts w:hint="default"/>
        <w:lang w:val="tr-TR" w:eastAsia="en-US" w:bidi="ar-SA"/>
      </w:rPr>
    </w:lvl>
    <w:lvl w:ilvl="6" w:tplc="656C5FEA">
      <w:numFmt w:val="bullet"/>
      <w:lvlText w:val="•"/>
      <w:lvlJc w:val="left"/>
      <w:pPr>
        <w:ind w:left="6071" w:hanging="360"/>
      </w:pPr>
      <w:rPr>
        <w:rFonts w:hint="default"/>
        <w:lang w:val="tr-TR" w:eastAsia="en-US" w:bidi="ar-SA"/>
      </w:rPr>
    </w:lvl>
    <w:lvl w:ilvl="7" w:tplc="EB8261D8">
      <w:numFmt w:val="bullet"/>
      <w:lvlText w:val="•"/>
      <w:lvlJc w:val="left"/>
      <w:pPr>
        <w:ind w:left="6933" w:hanging="360"/>
      </w:pPr>
      <w:rPr>
        <w:rFonts w:hint="default"/>
        <w:lang w:val="tr-TR" w:eastAsia="en-US" w:bidi="ar-SA"/>
      </w:rPr>
    </w:lvl>
    <w:lvl w:ilvl="8" w:tplc="168C4DBA">
      <w:numFmt w:val="bullet"/>
      <w:lvlText w:val="•"/>
      <w:lvlJc w:val="left"/>
      <w:pPr>
        <w:ind w:left="7795" w:hanging="360"/>
      </w:pPr>
      <w:rPr>
        <w:rFonts w:hint="default"/>
        <w:lang w:val="tr-TR" w:eastAsia="en-US" w:bidi="ar-SA"/>
      </w:rPr>
    </w:lvl>
  </w:abstractNum>
  <w:abstractNum w:abstractNumId="46" w15:restartNumberingAfterBreak="0">
    <w:nsid w:val="297D4BA2"/>
    <w:multiLevelType w:val="hybridMultilevel"/>
    <w:tmpl w:val="906636A8"/>
    <w:lvl w:ilvl="0" w:tplc="4F829D00">
      <w:start w:val="1"/>
      <w:numFmt w:val="decimal"/>
      <w:lvlText w:val="%1."/>
      <w:lvlJc w:val="left"/>
      <w:pPr>
        <w:ind w:left="358" w:hanging="240"/>
      </w:pPr>
      <w:rPr>
        <w:rFonts w:ascii="Times New Roman" w:eastAsia="Times New Roman" w:hAnsi="Times New Roman" w:cs="Times New Roman" w:hint="default"/>
        <w:b/>
        <w:bCs/>
        <w:i w:val="0"/>
        <w:iCs w:val="0"/>
        <w:color w:val="4471C4"/>
        <w:w w:val="100"/>
        <w:sz w:val="24"/>
        <w:szCs w:val="24"/>
        <w:lang w:val="tr-TR" w:eastAsia="en-US" w:bidi="ar-SA"/>
      </w:rPr>
    </w:lvl>
    <w:lvl w:ilvl="1" w:tplc="978C4F54">
      <w:numFmt w:val="bullet"/>
      <w:lvlText w:val="•"/>
      <w:lvlJc w:val="left"/>
      <w:pPr>
        <w:ind w:left="1290" w:hanging="240"/>
      </w:pPr>
      <w:rPr>
        <w:rFonts w:hint="default"/>
        <w:lang w:val="tr-TR" w:eastAsia="en-US" w:bidi="ar-SA"/>
      </w:rPr>
    </w:lvl>
    <w:lvl w:ilvl="2" w:tplc="C128B1F8">
      <w:numFmt w:val="bullet"/>
      <w:lvlText w:val="•"/>
      <w:lvlJc w:val="left"/>
      <w:pPr>
        <w:ind w:left="2221" w:hanging="240"/>
      </w:pPr>
      <w:rPr>
        <w:rFonts w:hint="default"/>
        <w:lang w:val="tr-TR" w:eastAsia="en-US" w:bidi="ar-SA"/>
      </w:rPr>
    </w:lvl>
    <w:lvl w:ilvl="3" w:tplc="25B628F2">
      <w:numFmt w:val="bullet"/>
      <w:lvlText w:val="•"/>
      <w:lvlJc w:val="left"/>
      <w:pPr>
        <w:ind w:left="3151" w:hanging="240"/>
      </w:pPr>
      <w:rPr>
        <w:rFonts w:hint="default"/>
        <w:lang w:val="tr-TR" w:eastAsia="en-US" w:bidi="ar-SA"/>
      </w:rPr>
    </w:lvl>
    <w:lvl w:ilvl="4" w:tplc="1A3842D8">
      <w:numFmt w:val="bullet"/>
      <w:lvlText w:val="•"/>
      <w:lvlJc w:val="left"/>
      <w:pPr>
        <w:ind w:left="4082" w:hanging="240"/>
      </w:pPr>
      <w:rPr>
        <w:rFonts w:hint="default"/>
        <w:lang w:val="tr-TR" w:eastAsia="en-US" w:bidi="ar-SA"/>
      </w:rPr>
    </w:lvl>
    <w:lvl w:ilvl="5" w:tplc="EEE42102">
      <w:numFmt w:val="bullet"/>
      <w:lvlText w:val="•"/>
      <w:lvlJc w:val="left"/>
      <w:pPr>
        <w:ind w:left="5013" w:hanging="240"/>
      </w:pPr>
      <w:rPr>
        <w:rFonts w:hint="default"/>
        <w:lang w:val="tr-TR" w:eastAsia="en-US" w:bidi="ar-SA"/>
      </w:rPr>
    </w:lvl>
    <w:lvl w:ilvl="6" w:tplc="C4E07226">
      <w:numFmt w:val="bullet"/>
      <w:lvlText w:val="•"/>
      <w:lvlJc w:val="left"/>
      <w:pPr>
        <w:ind w:left="5943" w:hanging="240"/>
      </w:pPr>
      <w:rPr>
        <w:rFonts w:hint="default"/>
        <w:lang w:val="tr-TR" w:eastAsia="en-US" w:bidi="ar-SA"/>
      </w:rPr>
    </w:lvl>
    <w:lvl w:ilvl="7" w:tplc="A60801EC">
      <w:numFmt w:val="bullet"/>
      <w:lvlText w:val="•"/>
      <w:lvlJc w:val="left"/>
      <w:pPr>
        <w:ind w:left="6874" w:hanging="240"/>
      </w:pPr>
      <w:rPr>
        <w:rFonts w:hint="default"/>
        <w:lang w:val="tr-TR" w:eastAsia="en-US" w:bidi="ar-SA"/>
      </w:rPr>
    </w:lvl>
    <w:lvl w:ilvl="8" w:tplc="23782482">
      <w:numFmt w:val="bullet"/>
      <w:lvlText w:val="•"/>
      <w:lvlJc w:val="left"/>
      <w:pPr>
        <w:ind w:left="7805" w:hanging="240"/>
      </w:pPr>
      <w:rPr>
        <w:rFonts w:hint="default"/>
        <w:lang w:val="tr-TR" w:eastAsia="en-US" w:bidi="ar-SA"/>
      </w:rPr>
    </w:lvl>
  </w:abstractNum>
  <w:abstractNum w:abstractNumId="47" w15:restartNumberingAfterBreak="0">
    <w:nsid w:val="2A5B2797"/>
    <w:multiLevelType w:val="hybridMultilevel"/>
    <w:tmpl w:val="E6807C84"/>
    <w:lvl w:ilvl="0" w:tplc="4C6C613C">
      <w:numFmt w:val="bullet"/>
      <w:lvlText w:val="•"/>
      <w:lvlJc w:val="left"/>
      <w:pPr>
        <w:ind w:left="945" w:hanging="360"/>
      </w:pPr>
      <w:rPr>
        <w:rFonts w:ascii="Arial" w:eastAsia="Arial" w:hAnsi="Arial" w:cs="Arial" w:hint="default"/>
        <w:b w:val="0"/>
        <w:bCs w:val="0"/>
        <w:i w:val="0"/>
        <w:iCs w:val="0"/>
        <w:w w:val="100"/>
        <w:sz w:val="22"/>
        <w:szCs w:val="22"/>
        <w:lang w:val="tr-TR" w:eastAsia="en-US" w:bidi="ar-SA"/>
      </w:rPr>
    </w:lvl>
    <w:lvl w:ilvl="1" w:tplc="C7386820">
      <w:numFmt w:val="bullet"/>
      <w:lvlText w:val="•"/>
      <w:lvlJc w:val="left"/>
      <w:pPr>
        <w:ind w:left="1783" w:hanging="360"/>
      </w:pPr>
      <w:rPr>
        <w:rFonts w:hint="default"/>
        <w:lang w:val="tr-TR" w:eastAsia="en-US" w:bidi="ar-SA"/>
      </w:rPr>
    </w:lvl>
    <w:lvl w:ilvl="2" w:tplc="0ED69446">
      <w:numFmt w:val="bullet"/>
      <w:lvlText w:val="•"/>
      <w:lvlJc w:val="left"/>
      <w:pPr>
        <w:ind w:left="2626" w:hanging="360"/>
      </w:pPr>
      <w:rPr>
        <w:rFonts w:hint="default"/>
        <w:lang w:val="tr-TR" w:eastAsia="en-US" w:bidi="ar-SA"/>
      </w:rPr>
    </w:lvl>
    <w:lvl w:ilvl="3" w:tplc="AFD2B18E">
      <w:numFmt w:val="bullet"/>
      <w:lvlText w:val="•"/>
      <w:lvlJc w:val="left"/>
      <w:pPr>
        <w:ind w:left="3470" w:hanging="360"/>
      </w:pPr>
      <w:rPr>
        <w:rFonts w:hint="default"/>
        <w:lang w:val="tr-TR" w:eastAsia="en-US" w:bidi="ar-SA"/>
      </w:rPr>
    </w:lvl>
    <w:lvl w:ilvl="4" w:tplc="41165588">
      <w:numFmt w:val="bullet"/>
      <w:lvlText w:val="•"/>
      <w:lvlJc w:val="left"/>
      <w:pPr>
        <w:ind w:left="4313" w:hanging="360"/>
      </w:pPr>
      <w:rPr>
        <w:rFonts w:hint="default"/>
        <w:lang w:val="tr-TR" w:eastAsia="en-US" w:bidi="ar-SA"/>
      </w:rPr>
    </w:lvl>
    <w:lvl w:ilvl="5" w:tplc="BFCA2372">
      <w:numFmt w:val="bullet"/>
      <w:lvlText w:val="•"/>
      <w:lvlJc w:val="left"/>
      <w:pPr>
        <w:ind w:left="5157" w:hanging="360"/>
      </w:pPr>
      <w:rPr>
        <w:rFonts w:hint="default"/>
        <w:lang w:val="tr-TR" w:eastAsia="en-US" w:bidi="ar-SA"/>
      </w:rPr>
    </w:lvl>
    <w:lvl w:ilvl="6" w:tplc="423456A0">
      <w:numFmt w:val="bullet"/>
      <w:lvlText w:val="•"/>
      <w:lvlJc w:val="left"/>
      <w:pPr>
        <w:ind w:left="6000" w:hanging="360"/>
      </w:pPr>
      <w:rPr>
        <w:rFonts w:hint="default"/>
        <w:lang w:val="tr-TR" w:eastAsia="en-US" w:bidi="ar-SA"/>
      </w:rPr>
    </w:lvl>
    <w:lvl w:ilvl="7" w:tplc="A6D010C6">
      <w:numFmt w:val="bullet"/>
      <w:lvlText w:val="•"/>
      <w:lvlJc w:val="left"/>
      <w:pPr>
        <w:ind w:left="6843" w:hanging="360"/>
      </w:pPr>
      <w:rPr>
        <w:rFonts w:hint="default"/>
        <w:lang w:val="tr-TR" w:eastAsia="en-US" w:bidi="ar-SA"/>
      </w:rPr>
    </w:lvl>
    <w:lvl w:ilvl="8" w:tplc="C89A33E4">
      <w:numFmt w:val="bullet"/>
      <w:lvlText w:val="•"/>
      <w:lvlJc w:val="left"/>
      <w:pPr>
        <w:ind w:left="7687" w:hanging="360"/>
      </w:pPr>
      <w:rPr>
        <w:rFonts w:hint="default"/>
        <w:lang w:val="tr-TR" w:eastAsia="en-US" w:bidi="ar-SA"/>
      </w:rPr>
    </w:lvl>
  </w:abstractNum>
  <w:abstractNum w:abstractNumId="48" w15:restartNumberingAfterBreak="0">
    <w:nsid w:val="2AEC622E"/>
    <w:multiLevelType w:val="hybridMultilevel"/>
    <w:tmpl w:val="9BE65134"/>
    <w:lvl w:ilvl="0" w:tplc="974CD1B6">
      <w:numFmt w:val="bullet"/>
      <w:lvlText w:val="•"/>
      <w:lvlJc w:val="left"/>
      <w:pPr>
        <w:ind w:left="892" w:hanging="360"/>
      </w:pPr>
      <w:rPr>
        <w:rFonts w:ascii="Arial" w:eastAsia="Arial" w:hAnsi="Arial" w:cs="Arial" w:hint="default"/>
        <w:b w:val="0"/>
        <w:bCs w:val="0"/>
        <w:i w:val="0"/>
        <w:iCs w:val="0"/>
        <w:w w:val="100"/>
        <w:sz w:val="22"/>
        <w:szCs w:val="22"/>
        <w:lang w:val="tr-TR" w:eastAsia="en-US" w:bidi="ar-SA"/>
      </w:rPr>
    </w:lvl>
    <w:lvl w:ilvl="1" w:tplc="BA6A209A">
      <w:numFmt w:val="bullet"/>
      <w:lvlText w:val="•"/>
      <w:lvlJc w:val="left"/>
      <w:pPr>
        <w:ind w:left="1794" w:hanging="360"/>
      </w:pPr>
      <w:rPr>
        <w:rFonts w:hint="default"/>
        <w:lang w:val="tr-TR" w:eastAsia="en-US" w:bidi="ar-SA"/>
      </w:rPr>
    </w:lvl>
    <w:lvl w:ilvl="2" w:tplc="0228F750">
      <w:numFmt w:val="bullet"/>
      <w:lvlText w:val="•"/>
      <w:lvlJc w:val="left"/>
      <w:pPr>
        <w:ind w:left="2689" w:hanging="360"/>
      </w:pPr>
      <w:rPr>
        <w:rFonts w:hint="default"/>
        <w:lang w:val="tr-TR" w:eastAsia="en-US" w:bidi="ar-SA"/>
      </w:rPr>
    </w:lvl>
    <w:lvl w:ilvl="3" w:tplc="57560DCE">
      <w:numFmt w:val="bullet"/>
      <w:lvlText w:val="•"/>
      <w:lvlJc w:val="left"/>
      <w:pPr>
        <w:ind w:left="3584" w:hanging="360"/>
      </w:pPr>
      <w:rPr>
        <w:rFonts w:hint="default"/>
        <w:lang w:val="tr-TR" w:eastAsia="en-US" w:bidi="ar-SA"/>
      </w:rPr>
    </w:lvl>
    <w:lvl w:ilvl="4" w:tplc="EE4450E4">
      <w:numFmt w:val="bullet"/>
      <w:lvlText w:val="•"/>
      <w:lvlJc w:val="left"/>
      <w:pPr>
        <w:ind w:left="4479" w:hanging="360"/>
      </w:pPr>
      <w:rPr>
        <w:rFonts w:hint="default"/>
        <w:lang w:val="tr-TR" w:eastAsia="en-US" w:bidi="ar-SA"/>
      </w:rPr>
    </w:lvl>
    <w:lvl w:ilvl="5" w:tplc="940C13D8">
      <w:numFmt w:val="bullet"/>
      <w:lvlText w:val="•"/>
      <w:lvlJc w:val="left"/>
      <w:pPr>
        <w:ind w:left="5374" w:hanging="360"/>
      </w:pPr>
      <w:rPr>
        <w:rFonts w:hint="default"/>
        <w:lang w:val="tr-TR" w:eastAsia="en-US" w:bidi="ar-SA"/>
      </w:rPr>
    </w:lvl>
    <w:lvl w:ilvl="6" w:tplc="B6E03F3E">
      <w:numFmt w:val="bullet"/>
      <w:lvlText w:val="•"/>
      <w:lvlJc w:val="left"/>
      <w:pPr>
        <w:ind w:left="6269" w:hanging="360"/>
      </w:pPr>
      <w:rPr>
        <w:rFonts w:hint="default"/>
        <w:lang w:val="tr-TR" w:eastAsia="en-US" w:bidi="ar-SA"/>
      </w:rPr>
    </w:lvl>
    <w:lvl w:ilvl="7" w:tplc="8ED270E0">
      <w:numFmt w:val="bullet"/>
      <w:lvlText w:val="•"/>
      <w:lvlJc w:val="left"/>
      <w:pPr>
        <w:ind w:left="7164" w:hanging="360"/>
      </w:pPr>
      <w:rPr>
        <w:rFonts w:hint="default"/>
        <w:lang w:val="tr-TR" w:eastAsia="en-US" w:bidi="ar-SA"/>
      </w:rPr>
    </w:lvl>
    <w:lvl w:ilvl="8" w:tplc="DDD0ED46">
      <w:numFmt w:val="bullet"/>
      <w:lvlText w:val="•"/>
      <w:lvlJc w:val="left"/>
      <w:pPr>
        <w:ind w:left="8059" w:hanging="360"/>
      </w:pPr>
      <w:rPr>
        <w:rFonts w:hint="default"/>
        <w:lang w:val="tr-TR" w:eastAsia="en-US" w:bidi="ar-SA"/>
      </w:rPr>
    </w:lvl>
  </w:abstractNum>
  <w:abstractNum w:abstractNumId="49" w15:restartNumberingAfterBreak="0">
    <w:nsid w:val="2B3B396D"/>
    <w:multiLevelType w:val="hybridMultilevel"/>
    <w:tmpl w:val="AF6C7978"/>
    <w:lvl w:ilvl="0" w:tplc="7B3AEB4C">
      <w:numFmt w:val="bullet"/>
      <w:lvlText w:val="•"/>
      <w:lvlJc w:val="left"/>
      <w:pPr>
        <w:ind w:left="1034" w:hanging="360"/>
      </w:pPr>
      <w:rPr>
        <w:rFonts w:ascii="Arial" w:eastAsia="Arial" w:hAnsi="Arial" w:cs="Arial" w:hint="default"/>
        <w:b w:val="0"/>
        <w:bCs w:val="0"/>
        <w:i w:val="0"/>
        <w:iCs w:val="0"/>
        <w:w w:val="100"/>
        <w:sz w:val="22"/>
        <w:szCs w:val="22"/>
        <w:lang w:val="tr-TR" w:eastAsia="en-US" w:bidi="ar-SA"/>
      </w:rPr>
    </w:lvl>
    <w:lvl w:ilvl="1" w:tplc="3FF291FA">
      <w:numFmt w:val="bullet"/>
      <w:lvlText w:val="•"/>
      <w:lvlJc w:val="left"/>
      <w:pPr>
        <w:ind w:left="1899" w:hanging="360"/>
      </w:pPr>
      <w:rPr>
        <w:rFonts w:hint="default"/>
        <w:lang w:val="tr-TR" w:eastAsia="en-US" w:bidi="ar-SA"/>
      </w:rPr>
    </w:lvl>
    <w:lvl w:ilvl="2" w:tplc="AA32C5A4">
      <w:numFmt w:val="bullet"/>
      <w:lvlText w:val="•"/>
      <w:lvlJc w:val="left"/>
      <w:pPr>
        <w:ind w:left="2759" w:hanging="360"/>
      </w:pPr>
      <w:rPr>
        <w:rFonts w:hint="default"/>
        <w:lang w:val="tr-TR" w:eastAsia="en-US" w:bidi="ar-SA"/>
      </w:rPr>
    </w:lvl>
    <w:lvl w:ilvl="3" w:tplc="D5720B8C">
      <w:numFmt w:val="bullet"/>
      <w:lvlText w:val="•"/>
      <w:lvlJc w:val="left"/>
      <w:pPr>
        <w:ind w:left="3619" w:hanging="360"/>
      </w:pPr>
      <w:rPr>
        <w:rFonts w:hint="default"/>
        <w:lang w:val="tr-TR" w:eastAsia="en-US" w:bidi="ar-SA"/>
      </w:rPr>
    </w:lvl>
    <w:lvl w:ilvl="4" w:tplc="47B8AC98">
      <w:numFmt w:val="bullet"/>
      <w:lvlText w:val="•"/>
      <w:lvlJc w:val="left"/>
      <w:pPr>
        <w:ind w:left="4478" w:hanging="360"/>
      </w:pPr>
      <w:rPr>
        <w:rFonts w:hint="default"/>
        <w:lang w:val="tr-TR" w:eastAsia="en-US" w:bidi="ar-SA"/>
      </w:rPr>
    </w:lvl>
    <w:lvl w:ilvl="5" w:tplc="D3F60BAE">
      <w:numFmt w:val="bullet"/>
      <w:lvlText w:val="•"/>
      <w:lvlJc w:val="left"/>
      <w:pPr>
        <w:ind w:left="5338" w:hanging="360"/>
      </w:pPr>
      <w:rPr>
        <w:rFonts w:hint="default"/>
        <w:lang w:val="tr-TR" w:eastAsia="en-US" w:bidi="ar-SA"/>
      </w:rPr>
    </w:lvl>
    <w:lvl w:ilvl="6" w:tplc="6804DEC4">
      <w:numFmt w:val="bullet"/>
      <w:lvlText w:val="•"/>
      <w:lvlJc w:val="left"/>
      <w:pPr>
        <w:ind w:left="6198" w:hanging="360"/>
      </w:pPr>
      <w:rPr>
        <w:rFonts w:hint="default"/>
        <w:lang w:val="tr-TR" w:eastAsia="en-US" w:bidi="ar-SA"/>
      </w:rPr>
    </w:lvl>
    <w:lvl w:ilvl="7" w:tplc="9ECA4F00">
      <w:numFmt w:val="bullet"/>
      <w:lvlText w:val="•"/>
      <w:lvlJc w:val="left"/>
      <w:pPr>
        <w:ind w:left="7057" w:hanging="360"/>
      </w:pPr>
      <w:rPr>
        <w:rFonts w:hint="default"/>
        <w:lang w:val="tr-TR" w:eastAsia="en-US" w:bidi="ar-SA"/>
      </w:rPr>
    </w:lvl>
    <w:lvl w:ilvl="8" w:tplc="0BA8A20C">
      <w:numFmt w:val="bullet"/>
      <w:lvlText w:val="•"/>
      <w:lvlJc w:val="left"/>
      <w:pPr>
        <w:ind w:left="7917" w:hanging="360"/>
      </w:pPr>
      <w:rPr>
        <w:rFonts w:hint="default"/>
        <w:lang w:val="tr-TR" w:eastAsia="en-US" w:bidi="ar-SA"/>
      </w:rPr>
    </w:lvl>
  </w:abstractNum>
  <w:abstractNum w:abstractNumId="50" w15:restartNumberingAfterBreak="0">
    <w:nsid w:val="2F6E4C93"/>
    <w:multiLevelType w:val="hybridMultilevel"/>
    <w:tmpl w:val="C54A6476"/>
    <w:lvl w:ilvl="0" w:tplc="71D2008E">
      <w:numFmt w:val="bullet"/>
      <w:lvlText w:val="•"/>
      <w:lvlJc w:val="left"/>
      <w:pPr>
        <w:ind w:left="945" w:hanging="360"/>
      </w:pPr>
      <w:rPr>
        <w:rFonts w:ascii="Arial" w:eastAsia="Arial" w:hAnsi="Arial" w:cs="Arial" w:hint="default"/>
        <w:b w:val="0"/>
        <w:bCs w:val="0"/>
        <w:i w:val="0"/>
        <w:iCs w:val="0"/>
        <w:w w:val="100"/>
        <w:sz w:val="22"/>
        <w:szCs w:val="22"/>
        <w:lang w:val="tr-TR" w:eastAsia="en-US" w:bidi="ar-SA"/>
      </w:rPr>
    </w:lvl>
    <w:lvl w:ilvl="1" w:tplc="9006ACA0">
      <w:numFmt w:val="bullet"/>
      <w:lvlText w:val="•"/>
      <w:lvlJc w:val="left"/>
      <w:pPr>
        <w:ind w:left="1817" w:hanging="360"/>
      </w:pPr>
      <w:rPr>
        <w:rFonts w:hint="default"/>
        <w:lang w:val="tr-TR" w:eastAsia="en-US" w:bidi="ar-SA"/>
      </w:rPr>
    </w:lvl>
    <w:lvl w:ilvl="2" w:tplc="0C743410">
      <w:numFmt w:val="bullet"/>
      <w:lvlText w:val="•"/>
      <w:lvlJc w:val="left"/>
      <w:pPr>
        <w:ind w:left="2695" w:hanging="360"/>
      </w:pPr>
      <w:rPr>
        <w:rFonts w:hint="default"/>
        <w:lang w:val="tr-TR" w:eastAsia="en-US" w:bidi="ar-SA"/>
      </w:rPr>
    </w:lvl>
    <w:lvl w:ilvl="3" w:tplc="C0921A78">
      <w:numFmt w:val="bullet"/>
      <w:lvlText w:val="•"/>
      <w:lvlJc w:val="left"/>
      <w:pPr>
        <w:ind w:left="3572" w:hanging="360"/>
      </w:pPr>
      <w:rPr>
        <w:rFonts w:hint="default"/>
        <w:lang w:val="tr-TR" w:eastAsia="en-US" w:bidi="ar-SA"/>
      </w:rPr>
    </w:lvl>
    <w:lvl w:ilvl="4" w:tplc="B7B6768E">
      <w:numFmt w:val="bullet"/>
      <w:lvlText w:val="•"/>
      <w:lvlJc w:val="left"/>
      <w:pPr>
        <w:ind w:left="4450" w:hanging="360"/>
      </w:pPr>
      <w:rPr>
        <w:rFonts w:hint="default"/>
        <w:lang w:val="tr-TR" w:eastAsia="en-US" w:bidi="ar-SA"/>
      </w:rPr>
    </w:lvl>
    <w:lvl w:ilvl="5" w:tplc="A846F664">
      <w:numFmt w:val="bullet"/>
      <w:lvlText w:val="•"/>
      <w:lvlJc w:val="left"/>
      <w:pPr>
        <w:ind w:left="5327" w:hanging="360"/>
      </w:pPr>
      <w:rPr>
        <w:rFonts w:hint="default"/>
        <w:lang w:val="tr-TR" w:eastAsia="en-US" w:bidi="ar-SA"/>
      </w:rPr>
    </w:lvl>
    <w:lvl w:ilvl="6" w:tplc="F880DC56">
      <w:numFmt w:val="bullet"/>
      <w:lvlText w:val="•"/>
      <w:lvlJc w:val="left"/>
      <w:pPr>
        <w:ind w:left="6205" w:hanging="360"/>
      </w:pPr>
      <w:rPr>
        <w:rFonts w:hint="default"/>
        <w:lang w:val="tr-TR" w:eastAsia="en-US" w:bidi="ar-SA"/>
      </w:rPr>
    </w:lvl>
    <w:lvl w:ilvl="7" w:tplc="6364482E">
      <w:numFmt w:val="bullet"/>
      <w:lvlText w:val="•"/>
      <w:lvlJc w:val="left"/>
      <w:pPr>
        <w:ind w:left="7082" w:hanging="360"/>
      </w:pPr>
      <w:rPr>
        <w:rFonts w:hint="default"/>
        <w:lang w:val="tr-TR" w:eastAsia="en-US" w:bidi="ar-SA"/>
      </w:rPr>
    </w:lvl>
    <w:lvl w:ilvl="8" w:tplc="9A3EDC5E">
      <w:numFmt w:val="bullet"/>
      <w:lvlText w:val="•"/>
      <w:lvlJc w:val="left"/>
      <w:pPr>
        <w:ind w:left="7960" w:hanging="360"/>
      </w:pPr>
      <w:rPr>
        <w:rFonts w:hint="default"/>
        <w:lang w:val="tr-TR" w:eastAsia="en-US" w:bidi="ar-SA"/>
      </w:rPr>
    </w:lvl>
  </w:abstractNum>
  <w:abstractNum w:abstractNumId="51" w15:restartNumberingAfterBreak="0">
    <w:nsid w:val="3019690C"/>
    <w:multiLevelType w:val="hybridMultilevel"/>
    <w:tmpl w:val="595EDB76"/>
    <w:lvl w:ilvl="0" w:tplc="DDD4C7B4">
      <w:numFmt w:val="bullet"/>
      <w:lvlText w:val="•"/>
      <w:lvlJc w:val="left"/>
      <w:pPr>
        <w:ind w:left="1036" w:hanging="360"/>
      </w:pPr>
      <w:rPr>
        <w:rFonts w:ascii="Arial" w:eastAsia="Arial" w:hAnsi="Arial" w:cs="Arial" w:hint="default"/>
        <w:b w:val="0"/>
        <w:bCs w:val="0"/>
        <w:i w:val="0"/>
        <w:iCs w:val="0"/>
        <w:w w:val="100"/>
        <w:sz w:val="22"/>
        <w:szCs w:val="22"/>
        <w:lang w:val="tr-TR" w:eastAsia="en-US" w:bidi="ar-SA"/>
      </w:rPr>
    </w:lvl>
    <w:lvl w:ilvl="1" w:tplc="E726579A">
      <w:numFmt w:val="bullet"/>
      <w:lvlText w:val="•"/>
      <w:lvlJc w:val="left"/>
      <w:pPr>
        <w:ind w:left="1899" w:hanging="360"/>
      </w:pPr>
      <w:rPr>
        <w:rFonts w:hint="default"/>
        <w:lang w:val="tr-TR" w:eastAsia="en-US" w:bidi="ar-SA"/>
      </w:rPr>
    </w:lvl>
    <w:lvl w:ilvl="2" w:tplc="0A408BD0">
      <w:numFmt w:val="bullet"/>
      <w:lvlText w:val="•"/>
      <w:lvlJc w:val="left"/>
      <w:pPr>
        <w:ind w:left="2759" w:hanging="360"/>
      </w:pPr>
      <w:rPr>
        <w:rFonts w:hint="default"/>
        <w:lang w:val="tr-TR" w:eastAsia="en-US" w:bidi="ar-SA"/>
      </w:rPr>
    </w:lvl>
    <w:lvl w:ilvl="3" w:tplc="4314C3D4">
      <w:numFmt w:val="bullet"/>
      <w:lvlText w:val="•"/>
      <w:lvlJc w:val="left"/>
      <w:pPr>
        <w:ind w:left="3619" w:hanging="360"/>
      </w:pPr>
      <w:rPr>
        <w:rFonts w:hint="default"/>
        <w:lang w:val="tr-TR" w:eastAsia="en-US" w:bidi="ar-SA"/>
      </w:rPr>
    </w:lvl>
    <w:lvl w:ilvl="4" w:tplc="322E6A1A">
      <w:numFmt w:val="bullet"/>
      <w:lvlText w:val="•"/>
      <w:lvlJc w:val="left"/>
      <w:pPr>
        <w:ind w:left="4479" w:hanging="360"/>
      </w:pPr>
      <w:rPr>
        <w:rFonts w:hint="default"/>
        <w:lang w:val="tr-TR" w:eastAsia="en-US" w:bidi="ar-SA"/>
      </w:rPr>
    </w:lvl>
    <w:lvl w:ilvl="5" w:tplc="E550D33A">
      <w:numFmt w:val="bullet"/>
      <w:lvlText w:val="•"/>
      <w:lvlJc w:val="left"/>
      <w:pPr>
        <w:ind w:left="5339" w:hanging="360"/>
      </w:pPr>
      <w:rPr>
        <w:rFonts w:hint="default"/>
        <w:lang w:val="tr-TR" w:eastAsia="en-US" w:bidi="ar-SA"/>
      </w:rPr>
    </w:lvl>
    <w:lvl w:ilvl="6" w:tplc="D10441A2">
      <w:numFmt w:val="bullet"/>
      <w:lvlText w:val="•"/>
      <w:lvlJc w:val="left"/>
      <w:pPr>
        <w:ind w:left="6198" w:hanging="360"/>
      </w:pPr>
      <w:rPr>
        <w:rFonts w:hint="default"/>
        <w:lang w:val="tr-TR" w:eastAsia="en-US" w:bidi="ar-SA"/>
      </w:rPr>
    </w:lvl>
    <w:lvl w:ilvl="7" w:tplc="40901EC0">
      <w:numFmt w:val="bullet"/>
      <w:lvlText w:val="•"/>
      <w:lvlJc w:val="left"/>
      <w:pPr>
        <w:ind w:left="7058" w:hanging="360"/>
      </w:pPr>
      <w:rPr>
        <w:rFonts w:hint="default"/>
        <w:lang w:val="tr-TR" w:eastAsia="en-US" w:bidi="ar-SA"/>
      </w:rPr>
    </w:lvl>
    <w:lvl w:ilvl="8" w:tplc="0B02BEE6">
      <w:numFmt w:val="bullet"/>
      <w:lvlText w:val="•"/>
      <w:lvlJc w:val="left"/>
      <w:pPr>
        <w:ind w:left="7918" w:hanging="360"/>
      </w:pPr>
      <w:rPr>
        <w:rFonts w:hint="default"/>
        <w:lang w:val="tr-TR" w:eastAsia="en-US" w:bidi="ar-SA"/>
      </w:rPr>
    </w:lvl>
  </w:abstractNum>
  <w:abstractNum w:abstractNumId="52" w15:restartNumberingAfterBreak="0">
    <w:nsid w:val="30322C73"/>
    <w:multiLevelType w:val="hybridMultilevel"/>
    <w:tmpl w:val="E154D99A"/>
    <w:lvl w:ilvl="0" w:tplc="94E6CF64">
      <w:numFmt w:val="bullet"/>
      <w:lvlText w:val="•"/>
      <w:lvlJc w:val="left"/>
      <w:pPr>
        <w:ind w:left="1034" w:hanging="360"/>
      </w:pPr>
      <w:rPr>
        <w:rFonts w:ascii="Arial" w:eastAsia="Arial" w:hAnsi="Arial" w:cs="Arial" w:hint="default"/>
        <w:b w:val="0"/>
        <w:bCs w:val="0"/>
        <w:i w:val="0"/>
        <w:iCs w:val="0"/>
        <w:w w:val="100"/>
        <w:sz w:val="22"/>
        <w:szCs w:val="22"/>
        <w:lang w:val="tr-TR" w:eastAsia="en-US" w:bidi="ar-SA"/>
      </w:rPr>
    </w:lvl>
    <w:lvl w:ilvl="1" w:tplc="CE264554">
      <w:numFmt w:val="bullet"/>
      <w:lvlText w:val="•"/>
      <w:lvlJc w:val="left"/>
      <w:pPr>
        <w:ind w:left="1886" w:hanging="360"/>
      </w:pPr>
      <w:rPr>
        <w:rFonts w:hint="default"/>
        <w:lang w:val="tr-TR" w:eastAsia="en-US" w:bidi="ar-SA"/>
      </w:rPr>
    </w:lvl>
    <w:lvl w:ilvl="2" w:tplc="2684E49C">
      <w:numFmt w:val="bullet"/>
      <w:lvlText w:val="•"/>
      <w:lvlJc w:val="left"/>
      <w:pPr>
        <w:ind w:left="2733" w:hanging="360"/>
      </w:pPr>
      <w:rPr>
        <w:rFonts w:hint="default"/>
        <w:lang w:val="tr-TR" w:eastAsia="en-US" w:bidi="ar-SA"/>
      </w:rPr>
    </w:lvl>
    <w:lvl w:ilvl="3" w:tplc="C4C42BE4">
      <w:numFmt w:val="bullet"/>
      <w:lvlText w:val="•"/>
      <w:lvlJc w:val="left"/>
      <w:pPr>
        <w:ind w:left="3580" w:hanging="360"/>
      </w:pPr>
      <w:rPr>
        <w:rFonts w:hint="default"/>
        <w:lang w:val="tr-TR" w:eastAsia="en-US" w:bidi="ar-SA"/>
      </w:rPr>
    </w:lvl>
    <w:lvl w:ilvl="4" w:tplc="3BD01812">
      <w:numFmt w:val="bullet"/>
      <w:lvlText w:val="•"/>
      <w:lvlJc w:val="left"/>
      <w:pPr>
        <w:ind w:left="4427" w:hanging="360"/>
      </w:pPr>
      <w:rPr>
        <w:rFonts w:hint="default"/>
        <w:lang w:val="tr-TR" w:eastAsia="en-US" w:bidi="ar-SA"/>
      </w:rPr>
    </w:lvl>
    <w:lvl w:ilvl="5" w:tplc="E3F25108">
      <w:numFmt w:val="bullet"/>
      <w:lvlText w:val="•"/>
      <w:lvlJc w:val="left"/>
      <w:pPr>
        <w:ind w:left="5274" w:hanging="360"/>
      </w:pPr>
      <w:rPr>
        <w:rFonts w:hint="default"/>
        <w:lang w:val="tr-TR" w:eastAsia="en-US" w:bidi="ar-SA"/>
      </w:rPr>
    </w:lvl>
    <w:lvl w:ilvl="6" w:tplc="F306AE4C">
      <w:numFmt w:val="bullet"/>
      <w:lvlText w:val="•"/>
      <w:lvlJc w:val="left"/>
      <w:pPr>
        <w:ind w:left="6120" w:hanging="360"/>
      </w:pPr>
      <w:rPr>
        <w:rFonts w:hint="default"/>
        <w:lang w:val="tr-TR" w:eastAsia="en-US" w:bidi="ar-SA"/>
      </w:rPr>
    </w:lvl>
    <w:lvl w:ilvl="7" w:tplc="48D2FD46">
      <w:numFmt w:val="bullet"/>
      <w:lvlText w:val="•"/>
      <w:lvlJc w:val="left"/>
      <w:pPr>
        <w:ind w:left="6967" w:hanging="360"/>
      </w:pPr>
      <w:rPr>
        <w:rFonts w:hint="default"/>
        <w:lang w:val="tr-TR" w:eastAsia="en-US" w:bidi="ar-SA"/>
      </w:rPr>
    </w:lvl>
    <w:lvl w:ilvl="8" w:tplc="2B20B402">
      <w:numFmt w:val="bullet"/>
      <w:lvlText w:val="•"/>
      <w:lvlJc w:val="left"/>
      <w:pPr>
        <w:ind w:left="7814" w:hanging="360"/>
      </w:pPr>
      <w:rPr>
        <w:rFonts w:hint="default"/>
        <w:lang w:val="tr-TR" w:eastAsia="en-US" w:bidi="ar-SA"/>
      </w:rPr>
    </w:lvl>
  </w:abstractNum>
  <w:abstractNum w:abstractNumId="53" w15:restartNumberingAfterBreak="0">
    <w:nsid w:val="319C6DFD"/>
    <w:multiLevelType w:val="multilevel"/>
    <w:tmpl w:val="848C7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1BA6715"/>
    <w:multiLevelType w:val="hybridMultilevel"/>
    <w:tmpl w:val="C2769B5C"/>
    <w:lvl w:ilvl="0" w:tplc="9820ADD0">
      <w:numFmt w:val="bullet"/>
      <w:lvlText w:val="•"/>
      <w:lvlJc w:val="left"/>
      <w:pPr>
        <w:ind w:left="1033" w:hanging="360"/>
      </w:pPr>
      <w:rPr>
        <w:rFonts w:ascii="Arial" w:eastAsia="Arial" w:hAnsi="Arial" w:cs="Arial" w:hint="default"/>
        <w:b w:val="0"/>
        <w:bCs w:val="0"/>
        <w:i w:val="0"/>
        <w:iCs w:val="0"/>
        <w:w w:val="100"/>
        <w:sz w:val="22"/>
        <w:szCs w:val="22"/>
        <w:lang w:val="tr-TR" w:eastAsia="en-US" w:bidi="ar-SA"/>
      </w:rPr>
    </w:lvl>
    <w:lvl w:ilvl="1" w:tplc="AF9CA9B4">
      <w:numFmt w:val="bullet"/>
      <w:lvlText w:val="•"/>
      <w:lvlJc w:val="left"/>
      <w:pPr>
        <w:ind w:left="1895" w:hanging="360"/>
      </w:pPr>
      <w:rPr>
        <w:rFonts w:hint="default"/>
        <w:lang w:val="tr-TR" w:eastAsia="en-US" w:bidi="ar-SA"/>
      </w:rPr>
    </w:lvl>
    <w:lvl w:ilvl="2" w:tplc="EF7ABC44">
      <w:numFmt w:val="bullet"/>
      <w:lvlText w:val="•"/>
      <w:lvlJc w:val="left"/>
      <w:pPr>
        <w:ind w:left="2750" w:hanging="360"/>
      </w:pPr>
      <w:rPr>
        <w:rFonts w:hint="default"/>
        <w:lang w:val="tr-TR" w:eastAsia="en-US" w:bidi="ar-SA"/>
      </w:rPr>
    </w:lvl>
    <w:lvl w:ilvl="3" w:tplc="F74CA9E4">
      <w:numFmt w:val="bullet"/>
      <w:lvlText w:val="•"/>
      <w:lvlJc w:val="left"/>
      <w:pPr>
        <w:ind w:left="3606" w:hanging="360"/>
      </w:pPr>
      <w:rPr>
        <w:rFonts w:hint="default"/>
        <w:lang w:val="tr-TR" w:eastAsia="en-US" w:bidi="ar-SA"/>
      </w:rPr>
    </w:lvl>
    <w:lvl w:ilvl="4" w:tplc="1DD282DA">
      <w:numFmt w:val="bullet"/>
      <w:lvlText w:val="•"/>
      <w:lvlJc w:val="left"/>
      <w:pPr>
        <w:ind w:left="4461" w:hanging="360"/>
      </w:pPr>
      <w:rPr>
        <w:rFonts w:hint="default"/>
        <w:lang w:val="tr-TR" w:eastAsia="en-US" w:bidi="ar-SA"/>
      </w:rPr>
    </w:lvl>
    <w:lvl w:ilvl="5" w:tplc="8BE8DE52">
      <w:numFmt w:val="bullet"/>
      <w:lvlText w:val="•"/>
      <w:lvlJc w:val="left"/>
      <w:pPr>
        <w:ind w:left="5317" w:hanging="360"/>
      </w:pPr>
      <w:rPr>
        <w:rFonts w:hint="default"/>
        <w:lang w:val="tr-TR" w:eastAsia="en-US" w:bidi="ar-SA"/>
      </w:rPr>
    </w:lvl>
    <w:lvl w:ilvl="6" w:tplc="A04C232C">
      <w:numFmt w:val="bullet"/>
      <w:lvlText w:val="•"/>
      <w:lvlJc w:val="left"/>
      <w:pPr>
        <w:ind w:left="6172" w:hanging="360"/>
      </w:pPr>
      <w:rPr>
        <w:rFonts w:hint="default"/>
        <w:lang w:val="tr-TR" w:eastAsia="en-US" w:bidi="ar-SA"/>
      </w:rPr>
    </w:lvl>
    <w:lvl w:ilvl="7" w:tplc="C5FE1FA2">
      <w:numFmt w:val="bullet"/>
      <w:lvlText w:val="•"/>
      <w:lvlJc w:val="left"/>
      <w:pPr>
        <w:ind w:left="7027" w:hanging="360"/>
      </w:pPr>
      <w:rPr>
        <w:rFonts w:hint="default"/>
        <w:lang w:val="tr-TR" w:eastAsia="en-US" w:bidi="ar-SA"/>
      </w:rPr>
    </w:lvl>
    <w:lvl w:ilvl="8" w:tplc="0FFCAC74">
      <w:numFmt w:val="bullet"/>
      <w:lvlText w:val="•"/>
      <w:lvlJc w:val="left"/>
      <w:pPr>
        <w:ind w:left="7883" w:hanging="360"/>
      </w:pPr>
      <w:rPr>
        <w:rFonts w:hint="default"/>
        <w:lang w:val="tr-TR" w:eastAsia="en-US" w:bidi="ar-SA"/>
      </w:rPr>
    </w:lvl>
  </w:abstractNum>
  <w:abstractNum w:abstractNumId="55" w15:restartNumberingAfterBreak="0">
    <w:nsid w:val="31BE774F"/>
    <w:multiLevelType w:val="multilevel"/>
    <w:tmpl w:val="DBBA1CF6"/>
    <w:lvl w:ilvl="0">
      <w:start w:val="1"/>
      <w:numFmt w:val="upperLetter"/>
      <w:lvlText w:val="%1"/>
      <w:lvlJc w:val="left"/>
      <w:pPr>
        <w:ind w:left="774" w:hanging="435"/>
      </w:pPr>
      <w:rPr>
        <w:rFonts w:hint="default"/>
        <w:lang w:val="tr-TR" w:eastAsia="en-US" w:bidi="ar-SA"/>
      </w:rPr>
    </w:lvl>
    <w:lvl w:ilvl="1">
      <w:start w:val="1"/>
      <w:numFmt w:val="decimal"/>
      <w:lvlText w:val="%1.%2."/>
      <w:lvlJc w:val="left"/>
      <w:pPr>
        <w:ind w:left="774" w:hanging="435"/>
      </w:pPr>
      <w:rPr>
        <w:rFonts w:ascii="Times New Roman" w:eastAsia="Times New Roman" w:hAnsi="Times New Roman" w:cs="Times New Roman" w:hint="default"/>
        <w:b/>
        <w:bCs/>
        <w:i w:val="0"/>
        <w:iCs w:val="0"/>
        <w:spacing w:val="-2"/>
        <w:w w:val="100"/>
        <w:sz w:val="22"/>
        <w:szCs w:val="22"/>
        <w:lang w:val="tr-TR" w:eastAsia="en-US" w:bidi="ar-SA"/>
      </w:rPr>
    </w:lvl>
    <w:lvl w:ilvl="2">
      <w:start w:val="1"/>
      <w:numFmt w:val="decimal"/>
      <w:lvlText w:val="%1.%2.%3."/>
      <w:lvlJc w:val="left"/>
      <w:pPr>
        <w:ind w:left="1158" w:hanging="600"/>
      </w:pPr>
      <w:rPr>
        <w:rFonts w:ascii="Times New Roman" w:eastAsia="Times New Roman" w:hAnsi="Times New Roman" w:cs="Times New Roman" w:hint="default"/>
        <w:b/>
        <w:bCs/>
        <w:i w:val="0"/>
        <w:iCs w:val="0"/>
        <w:spacing w:val="-2"/>
        <w:w w:val="100"/>
        <w:sz w:val="22"/>
        <w:szCs w:val="22"/>
        <w:lang w:val="tr-TR" w:eastAsia="en-US" w:bidi="ar-SA"/>
      </w:rPr>
    </w:lvl>
    <w:lvl w:ilvl="3">
      <w:numFmt w:val="bullet"/>
      <w:lvlText w:val="•"/>
      <w:lvlJc w:val="left"/>
      <w:pPr>
        <w:ind w:left="3032" w:hanging="600"/>
      </w:pPr>
      <w:rPr>
        <w:rFonts w:hint="default"/>
        <w:lang w:val="tr-TR" w:eastAsia="en-US" w:bidi="ar-SA"/>
      </w:rPr>
    </w:lvl>
    <w:lvl w:ilvl="4">
      <w:numFmt w:val="bullet"/>
      <w:lvlText w:val="•"/>
      <w:lvlJc w:val="left"/>
      <w:pPr>
        <w:ind w:left="3968" w:hanging="600"/>
      </w:pPr>
      <w:rPr>
        <w:rFonts w:hint="default"/>
        <w:lang w:val="tr-TR" w:eastAsia="en-US" w:bidi="ar-SA"/>
      </w:rPr>
    </w:lvl>
    <w:lvl w:ilvl="5">
      <w:numFmt w:val="bullet"/>
      <w:lvlText w:val="•"/>
      <w:lvlJc w:val="left"/>
      <w:pPr>
        <w:ind w:left="4905" w:hanging="600"/>
      </w:pPr>
      <w:rPr>
        <w:rFonts w:hint="default"/>
        <w:lang w:val="tr-TR" w:eastAsia="en-US" w:bidi="ar-SA"/>
      </w:rPr>
    </w:lvl>
    <w:lvl w:ilvl="6">
      <w:numFmt w:val="bullet"/>
      <w:lvlText w:val="•"/>
      <w:lvlJc w:val="left"/>
      <w:pPr>
        <w:ind w:left="5841" w:hanging="600"/>
      </w:pPr>
      <w:rPr>
        <w:rFonts w:hint="default"/>
        <w:lang w:val="tr-TR" w:eastAsia="en-US" w:bidi="ar-SA"/>
      </w:rPr>
    </w:lvl>
    <w:lvl w:ilvl="7">
      <w:numFmt w:val="bullet"/>
      <w:lvlText w:val="•"/>
      <w:lvlJc w:val="left"/>
      <w:pPr>
        <w:ind w:left="6777" w:hanging="600"/>
      </w:pPr>
      <w:rPr>
        <w:rFonts w:hint="default"/>
        <w:lang w:val="tr-TR" w:eastAsia="en-US" w:bidi="ar-SA"/>
      </w:rPr>
    </w:lvl>
    <w:lvl w:ilvl="8">
      <w:numFmt w:val="bullet"/>
      <w:lvlText w:val="•"/>
      <w:lvlJc w:val="left"/>
      <w:pPr>
        <w:ind w:left="7713" w:hanging="600"/>
      </w:pPr>
      <w:rPr>
        <w:rFonts w:hint="default"/>
        <w:lang w:val="tr-TR" w:eastAsia="en-US" w:bidi="ar-SA"/>
      </w:rPr>
    </w:lvl>
  </w:abstractNum>
  <w:abstractNum w:abstractNumId="56" w15:restartNumberingAfterBreak="0">
    <w:nsid w:val="31ED16F9"/>
    <w:multiLevelType w:val="hybridMultilevel"/>
    <w:tmpl w:val="21A89412"/>
    <w:lvl w:ilvl="0" w:tplc="F0C42CF0">
      <w:numFmt w:val="bullet"/>
      <w:lvlText w:val="•"/>
      <w:lvlJc w:val="left"/>
      <w:pPr>
        <w:ind w:left="1034" w:hanging="360"/>
      </w:pPr>
      <w:rPr>
        <w:rFonts w:ascii="Arial" w:eastAsia="Arial" w:hAnsi="Arial" w:cs="Arial" w:hint="default"/>
        <w:b w:val="0"/>
        <w:bCs w:val="0"/>
        <w:i w:val="0"/>
        <w:iCs w:val="0"/>
        <w:w w:val="100"/>
        <w:sz w:val="22"/>
        <w:szCs w:val="22"/>
        <w:lang w:val="tr-TR" w:eastAsia="en-US" w:bidi="ar-SA"/>
      </w:rPr>
    </w:lvl>
    <w:lvl w:ilvl="1" w:tplc="82AA1BAE">
      <w:numFmt w:val="bullet"/>
      <w:lvlText w:val="•"/>
      <w:lvlJc w:val="left"/>
      <w:pPr>
        <w:ind w:left="1899" w:hanging="360"/>
      </w:pPr>
      <w:rPr>
        <w:rFonts w:hint="default"/>
        <w:lang w:val="tr-TR" w:eastAsia="en-US" w:bidi="ar-SA"/>
      </w:rPr>
    </w:lvl>
    <w:lvl w:ilvl="2" w:tplc="46C69E50">
      <w:numFmt w:val="bullet"/>
      <w:lvlText w:val="•"/>
      <w:lvlJc w:val="left"/>
      <w:pPr>
        <w:ind w:left="2759" w:hanging="360"/>
      </w:pPr>
      <w:rPr>
        <w:rFonts w:hint="default"/>
        <w:lang w:val="tr-TR" w:eastAsia="en-US" w:bidi="ar-SA"/>
      </w:rPr>
    </w:lvl>
    <w:lvl w:ilvl="3" w:tplc="1480BB08">
      <w:numFmt w:val="bullet"/>
      <w:lvlText w:val="•"/>
      <w:lvlJc w:val="left"/>
      <w:pPr>
        <w:ind w:left="3619" w:hanging="360"/>
      </w:pPr>
      <w:rPr>
        <w:rFonts w:hint="default"/>
        <w:lang w:val="tr-TR" w:eastAsia="en-US" w:bidi="ar-SA"/>
      </w:rPr>
    </w:lvl>
    <w:lvl w:ilvl="4" w:tplc="9DD4543A">
      <w:numFmt w:val="bullet"/>
      <w:lvlText w:val="•"/>
      <w:lvlJc w:val="left"/>
      <w:pPr>
        <w:ind w:left="4478" w:hanging="360"/>
      </w:pPr>
      <w:rPr>
        <w:rFonts w:hint="default"/>
        <w:lang w:val="tr-TR" w:eastAsia="en-US" w:bidi="ar-SA"/>
      </w:rPr>
    </w:lvl>
    <w:lvl w:ilvl="5" w:tplc="854C3AD0">
      <w:numFmt w:val="bullet"/>
      <w:lvlText w:val="•"/>
      <w:lvlJc w:val="left"/>
      <w:pPr>
        <w:ind w:left="5338" w:hanging="360"/>
      </w:pPr>
      <w:rPr>
        <w:rFonts w:hint="default"/>
        <w:lang w:val="tr-TR" w:eastAsia="en-US" w:bidi="ar-SA"/>
      </w:rPr>
    </w:lvl>
    <w:lvl w:ilvl="6" w:tplc="A05A2762">
      <w:numFmt w:val="bullet"/>
      <w:lvlText w:val="•"/>
      <w:lvlJc w:val="left"/>
      <w:pPr>
        <w:ind w:left="6198" w:hanging="360"/>
      </w:pPr>
      <w:rPr>
        <w:rFonts w:hint="default"/>
        <w:lang w:val="tr-TR" w:eastAsia="en-US" w:bidi="ar-SA"/>
      </w:rPr>
    </w:lvl>
    <w:lvl w:ilvl="7" w:tplc="252C72F2">
      <w:numFmt w:val="bullet"/>
      <w:lvlText w:val="•"/>
      <w:lvlJc w:val="left"/>
      <w:pPr>
        <w:ind w:left="7057" w:hanging="360"/>
      </w:pPr>
      <w:rPr>
        <w:rFonts w:hint="default"/>
        <w:lang w:val="tr-TR" w:eastAsia="en-US" w:bidi="ar-SA"/>
      </w:rPr>
    </w:lvl>
    <w:lvl w:ilvl="8" w:tplc="4AB2FFEA">
      <w:numFmt w:val="bullet"/>
      <w:lvlText w:val="•"/>
      <w:lvlJc w:val="left"/>
      <w:pPr>
        <w:ind w:left="7917" w:hanging="360"/>
      </w:pPr>
      <w:rPr>
        <w:rFonts w:hint="default"/>
        <w:lang w:val="tr-TR" w:eastAsia="en-US" w:bidi="ar-SA"/>
      </w:rPr>
    </w:lvl>
  </w:abstractNum>
  <w:abstractNum w:abstractNumId="57" w15:restartNumberingAfterBreak="0">
    <w:nsid w:val="320F23F3"/>
    <w:multiLevelType w:val="hybridMultilevel"/>
    <w:tmpl w:val="B0E852A6"/>
    <w:lvl w:ilvl="0" w:tplc="181A1E74">
      <w:numFmt w:val="bullet"/>
      <w:lvlText w:val="•"/>
      <w:lvlJc w:val="left"/>
      <w:pPr>
        <w:ind w:left="892" w:hanging="360"/>
      </w:pPr>
      <w:rPr>
        <w:rFonts w:ascii="Arial" w:eastAsia="Arial" w:hAnsi="Arial" w:cs="Arial" w:hint="default"/>
        <w:b w:val="0"/>
        <w:bCs w:val="0"/>
        <w:i w:val="0"/>
        <w:iCs w:val="0"/>
        <w:w w:val="100"/>
        <w:sz w:val="22"/>
        <w:szCs w:val="22"/>
        <w:lang w:val="tr-TR" w:eastAsia="en-US" w:bidi="ar-SA"/>
      </w:rPr>
    </w:lvl>
    <w:lvl w:ilvl="1" w:tplc="B29214F6">
      <w:numFmt w:val="bullet"/>
      <w:lvlText w:val="•"/>
      <w:lvlJc w:val="left"/>
      <w:pPr>
        <w:ind w:left="1794" w:hanging="360"/>
      </w:pPr>
      <w:rPr>
        <w:rFonts w:hint="default"/>
        <w:lang w:val="tr-TR" w:eastAsia="en-US" w:bidi="ar-SA"/>
      </w:rPr>
    </w:lvl>
    <w:lvl w:ilvl="2" w:tplc="61E02514">
      <w:numFmt w:val="bullet"/>
      <w:lvlText w:val="•"/>
      <w:lvlJc w:val="left"/>
      <w:pPr>
        <w:ind w:left="2689" w:hanging="360"/>
      </w:pPr>
      <w:rPr>
        <w:rFonts w:hint="default"/>
        <w:lang w:val="tr-TR" w:eastAsia="en-US" w:bidi="ar-SA"/>
      </w:rPr>
    </w:lvl>
    <w:lvl w:ilvl="3" w:tplc="DE424868">
      <w:numFmt w:val="bullet"/>
      <w:lvlText w:val="•"/>
      <w:lvlJc w:val="left"/>
      <w:pPr>
        <w:ind w:left="3584" w:hanging="360"/>
      </w:pPr>
      <w:rPr>
        <w:rFonts w:hint="default"/>
        <w:lang w:val="tr-TR" w:eastAsia="en-US" w:bidi="ar-SA"/>
      </w:rPr>
    </w:lvl>
    <w:lvl w:ilvl="4" w:tplc="129C719A">
      <w:numFmt w:val="bullet"/>
      <w:lvlText w:val="•"/>
      <w:lvlJc w:val="left"/>
      <w:pPr>
        <w:ind w:left="4479" w:hanging="360"/>
      </w:pPr>
      <w:rPr>
        <w:rFonts w:hint="default"/>
        <w:lang w:val="tr-TR" w:eastAsia="en-US" w:bidi="ar-SA"/>
      </w:rPr>
    </w:lvl>
    <w:lvl w:ilvl="5" w:tplc="8D2090EE">
      <w:numFmt w:val="bullet"/>
      <w:lvlText w:val="•"/>
      <w:lvlJc w:val="left"/>
      <w:pPr>
        <w:ind w:left="5374" w:hanging="360"/>
      </w:pPr>
      <w:rPr>
        <w:rFonts w:hint="default"/>
        <w:lang w:val="tr-TR" w:eastAsia="en-US" w:bidi="ar-SA"/>
      </w:rPr>
    </w:lvl>
    <w:lvl w:ilvl="6" w:tplc="96E68FA4">
      <w:numFmt w:val="bullet"/>
      <w:lvlText w:val="•"/>
      <w:lvlJc w:val="left"/>
      <w:pPr>
        <w:ind w:left="6269" w:hanging="360"/>
      </w:pPr>
      <w:rPr>
        <w:rFonts w:hint="default"/>
        <w:lang w:val="tr-TR" w:eastAsia="en-US" w:bidi="ar-SA"/>
      </w:rPr>
    </w:lvl>
    <w:lvl w:ilvl="7" w:tplc="207C8E06">
      <w:numFmt w:val="bullet"/>
      <w:lvlText w:val="•"/>
      <w:lvlJc w:val="left"/>
      <w:pPr>
        <w:ind w:left="7164" w:hanging="360"/>
      </w:pPr>
      <w:rPr>
        <w:rFonts w:hint="default"/>
        <w:lang w:val="tr-TR" w:eastAsia="en-US" w:bidi="ar-SA"/>
      </w:rPr>
    </w:lvl>
    <w:lvl w:ilvl="8" w:tplc="EAE62C04">
      <w:numFmt w:val="bullet"/>
      <w:lvlText w:val="•"/>
      <w:lvlJc w:val="left"/>
      <w:pPr>
        <w:ind w:left="8059" w:hanging="360"/>
      </w:pPr>
      <w:rPr>
        <w:rFonts w:hint="default"/>
        <w:lang w:val="tr-TR" w:eastAsia="en-US" w:bidi="ar-SA"/>
      </w:rPr>
    </w:lvl>
  </w:abstractNum>
  <w:abstractNum w:abstractNumId="58" w15:restartNumberingAfterBreak="0">
    <w:nsid w:val="321B7897"/>
    <w:multiLevelType w:val="hybridMultilevel"/>
    <w:tmpl w:val="27CE53E6"/>
    <w:lvl w:ilvl="0" w:tplc="1C38E022">
      <w:numFmt w:val="bullet"/>
      <w:lvlText w:val="•"/>
      <w:lvlJc w:val="left"/>
      <w:pPr>
        <w:ind w:left="945" w:hanging="360"/>
      </w:pPr>
      <w:rPr>
        <w:rFonts w:ascii="Arial" w:eastAsia="Arial" w:hAnsi="Arial" w:cs="Arial" w:hint="default"/>
        <w:b w:val="0"/>
        <w:bCs w:val="0"/>
        <w:i w:val="0"/>
        <w:iCs w:val="0"/>
        <w:w w:val="100"/>
        <w:sz w:val="22"/>
        <w:szCs w:val="22"/>
        <w:lang w:val="tr-TR" w:eastAsia="en-US" w:bidi="ar-SA"/>
      </w:rPr>
    </w:lvl>
    <w:lvl w:ilvl="1" w:tplc="37FE639A">
      <w:numFmt w:val="bullet"/>
      <w:lvlText w:val="•"/>
      <w:lvlJc w:val="left"/>
      <w:pPr>
        <w:ind w:left="1792" w:hanging="360"/>
      </w:pPr>
      <w:rPr>
        <w:rFonts w:hint="default"/>
        <w:lang w:val="tr-TR" w:eastAsia="en-US" w:bidi="ar-SA"/>
      </w:rPr>
    </w:lvl>
    <w:lvl w:ilvl="2" w:tplc="A66046B6">
      <w:numFmt w:val="bullet"/>
      <w:lvlText w:val="•"/>
      <w:lvlJc w:val="left"/>
      <w:pPr>
        <w:ind w:left="2645" w:hanging="360"/>
      </w:pPr>
      <w:rPr>
        <w:rFonts w:hint="default"/>
        <w:lang w:val="tr-TR" w:eastAsia="en-US" w:bidi="ar-SA"/>
      </w:rPr>
    </w:lvl>
    <w:lvl w:ilvl="3" w:tplc="0AD28C72">
      <w:numFmt w:val="bullet"/>
      <w:lvlText w:val="•"/>
      <w:lvlJc w:val="left"/>
      <w:pPr>
        <w:ind w:left="3497" w:hanging="360"/>
      </w:pPr>
      <w:rPr>
        <w:rFonts w:hint="default"/>
        <w:lang w:val="tr-TR" w:eastAsia="en-US" w:bidi="ar-SA"/>
      </w:rPr>
    </w:lvl>
    <w:lvl w:ilvl="4" w:tplc="525AC39E">
      <w:numFmt w:val="bullet"/>
      <w:lvlText w:val="•"/>
      <w:lvlJc w:val="left"/>
      <w:pPr>
        <w:ind w:left="4350" w:hanging="360"/>
      </w:pPr>
      <w:rPr>
        <w:rFonts w:hint="default"/>
        <w:lang w:val="tr-TR" w:eastAsia="en-US" w:bidi="ar-SA"/>
      </w:rPr>
    </w:lvl>
    <w:lvl w:ilvl="5" w:tplc="082A8D46">
      <w:numFmt w:val="bullet"/>
      <w:lvlText w:val="•"/>
      <w:lvlJc w:val="left"/>
      <w:pPr>
        <w:ind w:left="5202" w:hanging="360"/>
      </w:pPr>
      <w:rPr>
        <w:rFonts w:hint="default"/>
        <w:lang w:val="tr-TR" w:eastAsia="en-US" w:bidi="ar-SA"/>
      </w:rPr>
    </w:lvl>
    <w:lvl w:ilvl="6" w:tplc="3DE280E2">
      <w:numFmt w:val="bullet"/>
      <w:lvlText w:val="•"/>
      <w:lvlJc w:val="left"/>
      <w:pPr>
        <w:ind w:left="6055" w:hanging="360"/>
      </w:pPr>
      <w:rPr>
        <w:rFonts w:hint="default"/>
        <w:lang w:val="tr-TR" w:eastAsia="en-US" w:bidi="ar-SA"/>
      </w:rPr>
    </w:lvl>
    <w:lvl w:ilvl="7" w:tplc="019CFBC4">
      <w:numFmt w:val="bullet"/>
      <w:lvlText w:val="•"/>
      <w:lvlJc w:val="left"/>
      <w:pPr>
        <w:ind w:left="6907" w:hanging="360"/>
      </w:pPr>
      <w:rPr>
        <w:rFonts w:hint="default"/>
        <w:lang w:val="tr-TR" w:eastAsia="en-US" w:bidi="ar-SA"/>
      </w:rPr>
    </w:lvl>
    <w:lvl w:ilvl="8" w:tplc="350C60E0">
      <w:numFmt w:val="bullet"/>
      <w:lvlText w:val="•"/>
      <w:lvlJc w:val="left"/>
      <w:pPr>
        <w:ind w:left="7760" w:hanging="360"/>
      </w:pPr>
      <w:rPr>
        <w:rFonts w:hint="default"/>
        <w:lang w:val="tr-TR" w:eastAsia="en-US" w:bidi="ar-SA"/>
      </w:rPr>
    </w:lvl>
  </w:abstractNum>
  <w:abstractNum w:abstractNumId="59" w15:restartNumberingAfterBreak="0">
    <w:nsid w:val="339463BA"/>
    <w:multiLevelType w:val="hybridMultilevel"/>
    <w:tmpl w:val="678011EC"/>
    <w:lvl w:ilvl="0" w:tplc="E6E69470">
      <w:numFmt w:val="bullet"/>
      <w:lvlText w:val="•"/>
      <w:lvlJc w:val="left"/>
      <w:pPr>
        <w:ind w:left="892" w:hanging="360"/>
      </w:pPr>
      <w:rPr>
        <w:rFonts w:ascii="Arial" w:eastAsia="Arial" w:hAnsi="Arial" w:cs="Arial" w:hint="default"/>
        <w:b w:val="0"/>
        <w:bCs w:val="0"/>
        <w:i w:val="0"/>
        <w:iCs w:val="0"/>
        <w:w w:val="100"/>
        <w:sz w:val="22"/>
        <w:szCs w:val="22"/>
        <w:lang w:val="tr-TR" w:eastAsia="en-US" w:bidi="ar-SA"/>
      </w:rPr>
    </w:lvl>
    <w:lvl w:ilvl="1" w:tplc="149AC2C4">
      <w:numFmt w:val="bullet"/>
      <w:lvlText w:val="•"/>
      <w:lvlJc w:val="left"/>
      <w:pPr>
        <w:ind w:left="1772" w:hanging="360"/>
      </w:pPr>
      <w:rPr>
        <w:rFonts w:hint="default"/>
        <w:lang w:val="tr-TR" w:eastAsia="en-US" w:bidi="ar-SA"/>
      </w:rPr>
    </w:lvl>
    <w:lvl w:ilvl="2" w:tplc="4CFA88E8">
      <w:numFmt w:val="bullet"/>
      <w:lvlText w:val="•"/>
      <w:lvlJc w:val="left"/>
      <w:pPr>
        <w:ind w:left="2644" w:hanging="360"/>
      </w:pPr>
      <w:rPr>
        <w:rFonts w:hint="default"/>
        <w:lang w:val="tr-TR" w:eastAsia="en-US" w:bidi="ar-SA"/>
      </w:rPr>
    </w:lvl>
    <w:lvl w:ilvl="3" w:tplc="A8AEC4C0">
      <w:numFmt w:val="bullet"/>
      <w:lvlText w:val="•"/>
      <w:lvlJc w:val="left"/>
      <w:pPr>
        <w:ind w:left="3516" w:hanging="360"/>
      </w:pPr>
      <w:rPr>
        <w:rFonts w:hint="default"/>
        <w:lang w:val="tr-TR" w:eastAsia="en-US" w:bidi="ar-SA"/>
      </w:rPr>
    </w:lvl>
    <w:lvl w:ilvl="4" w:tplc="7D5803D6">
      <w:numFmt w:val="bullet"/>
      <w:lvlText w:val="•"/>
      <w:lvlJc w:val="left"/>
      <w:pPr>
        <w:ind w:left="4388" w:hanging="360"/>
      </w:pPr>
      <w:rPr>
        <w:rFonts w:hint="default"/>
        <w:lang w:val="tr-TR" w:eastAsia="en-US" w:bidi="ar-SA"/>
      </w:rPr>
    </w:lvl>
    <w:lvl w:ilvl="5" w:tplc="875EB39A">
      <w:numFmt w:val="bullet"/>
      <w:lvlText w:val="•"/>
      <w:lvlJc w:val="left"/>
      <w:pPr>
        <w:ind w:left="5261" w:hanging="360"/>
      </w:pPr>
      <w:rPr>
        <w:rFonts w:hint="default"/>
        <w:lang w:val="tr-TR" w:eastAsia="en-US" w:bidi="ar-SA"/>
      </w:rPr>
    </w:lvl>
    <w:lvl w:ilvl="6" w:tplc="8E3C1398">
      <w:numFmt w:val="bullet"/>
      <w:lvlText w:val="•"/>
      <w:lvlJc w:val="left"/>
      <w:pPr>
        <w:ind w:left="6133" w:hanging="360"/>
      </w:pPr>
      <w:rPr>
        <w:rFonts w:hint="default"/>
        <w:lang w:val="tr-TR" w:eastAsia="en-US" w:bidi="ar-SA"/>
      </w:rPr>
    </w:lvl>
    <w:lvl w:ilvl="7" w:tplc="FDFE8D14">
      <w:numFmt w:val="bullet"/>
      <w:lvlText w:val="•"/>
      <w:lvlJc w:val="left"/>
      <w:pPr>
        <w:ind w:left="7005" w:hanging="360"/>
      </w:pPr>
      <w:rPr>
        <w:rFonts w:hint="default"/>
        <w:lang w:val="tr-TR" w:eastAsia="en-US" w:bidi="ar-SA"/>
      </w:rPr>
    </w:lvl>
    <w:lvl w:ilvl="8" w:tplc="BBCAE022">
      <w:numFmt w:val="bullet"/>
      <w:lvlText w:val="•"/>
      <w:lvlJc w:val="left"/>
      <w:pPr>
        <w:ind w:left="7877" w:hanging="360"/>
      </w:pPr>
      <w:rPr>
        <w:rFonts w:hint="default"/>
        <w:lang w:val="tr-TR" w:eastAsia="en-US" w:bidi="ar-SA"/>
      </w:rPr>
    </w:lvl>
  </w:abstractNum>
  <w:abstractNum w:abstractNumId="60" w15:restartNumberingAfterBreak="0">
    <w:nsid w:val="34101A68"/>
    <w:multiLevelType w:val="hybridMultilevel"/>
    <w:tmpl w:val="947E4EB2"/>
    <w:lvl w:ilvl="0" w:tplc="71508DD8">
      <w:numFmt w:val="bullet"/>
      <w:lvlText w:val="•"/>
      <w:lvlJc w:val="left"/>
      <w:pPr>
        <w:ind w:left="945" w:hanging="360"/>
      </w:pPr>
      <w:rPr>
        <w:rFonts w:ascii="Arial" w:eastAsia="Arial" w:hAnsi="Arial" w:cs="Arial" w:hint="default"/>
        <w:b w:val="0"/>
        <w:bCs w:val="0"/>
        <w:i w:val="0"/>
        <w:iCs w:val="0"/>
        <w:w w:val="100"/>
        <w:sz w:val="22"/>
        <w:szCs w:val="22"/>
        <w:lang w:val="tr-TR" w:eastAsia="en-US" w:bidi="ar-SA"/>
      </w:rPr>
    </w:lvl>
    <w:lvl w:ilvl="1" w:tplc="0FA48408">
      <w:numFmt w:val="bullet"/>
      <w:lvlText w:val="•"/>
      <w:lvlJc w:val="left"/>
      <w:pPr>
        <w:ind w:left="1792" w:hanging="360"/>
      </w:pPr>
      <w:rPr>
        <w:rFonts w:hint="default"/>
        <w:lang w:val="tr-TR" w:eastAsia="en-US" w:bidi="ar-SA"/>
      </w:rPr>
    </w:lvl>
    <w:lvl w:ilvl="2" w:tplc="97B8E920">
      <w:numFmt w:val="bullet"/>
      <w:lvlText w:val="•"/>
      <w:lvlJc w:val="left"/>
      <w:pPr>
        <w:ind w:left="2645" w:hanging="360"/>
      </w:pPr>
      <w:rPr>
        <w:rFonts w:hint="default"/>
        <w:lang w:val="tr-TR" w:eastAsia="en-US" w:bidi="ar-SA"/>
      </w:rPr>
    </w:lvl>
    <w:lvl w:ilvl="3" w:tplc="161A3018">
      <w:numFmt w:val="bullet"/>
      <w:lvlText w:val="•"/>
      <w:lvlJc w:val="left"/>
      <w:pPr>
        <w:ind w:left="3497" w:hanging="360"/>
      </w:pPr>
      <w:rPr>
        <w:rFonts w:hint="default"/>
        <w:lang w:val="tr-TR" w:eastAsia="en-US" w:bidi="ar-SA"/>
      </w:rPr>
    </w:lvl>
    <w:lvl w:ilvl="4" w:tplc="571E6A5E">
      <w:numFmt w:val="bullet"/>
      <w:lvlText w:val="•"/>
      <w:lvlJc w:val="left"/>
      <w:pPr>
        <w:ind w:left="4350" w:hanging="360"/>
      </w:pPr>
      <w:rPr>
        <w:rFonts w:hint="default"/>
        <w:lang w:val="tr-TR" w:eastAsia="en-US" w:bidi="ar-SA"/>
      </w:rPr>
    </w:lvl>
    <w:lvl w:ilvl="5" w:tplc="31EC7E7C">
      <w:numFmt w:val="bullet"/>
      <w:lvlText w:val="•"/>
      <w:lvlJc w:val="left"/>
      <w:pPr>
        <w:ind w:left="5202" w:hanging="360"/>
      </w:pPr>
      <w:rPr>
        <w:rFonts w:hint="default"/>
        <w:lang w:val="tr-TR" w:eastAsia="en-US" w:bidi="ar-SA"/>
      </w:rPr>
    </w:lvl>
    <w:lvl w:ilvl="6" w:tplc="BD12029C">
      <w:numFmt w:val="bullet"/>
      <w:lvlText w:val="•"/>
      <w:lvlJc w:val="left"/>
      <w:pPr>
        <w:ind w:left="6055" w:hanging="360"/>
      </w:pPr>
      <w:rPr>
        <w:rFonts w:hint="default"/>
        <w:lang w:val="tr-TR" w:eastAsia="en-US" w:bidi="ar-SA"/>
      </w:rPr>
    </w:lvl>
    <w:lvl w:ilvl="7" w:tplc="5C582EEA">
      <w:numFmt w:val="bullet"/>
      <w:lvlText w:val="•"/>
      <w:lvlJc w:val="left"/>
      <w:pPr>
        <w:ind w:left="6907" w:hanging="360"/>
      </w:pPr>
      <w:rPr>
        <w:rFonts w:hint="default"/>
        <w:lang w:val="tr-TR" w:eastAsia="en-US" w:bidi="ar-SA"/>
      </w:rPr>
    </w:lvl>
    <w:lvl w:ilvl="8" w:tplc="32D43612">
      <w:numFmt w:val="bullet"/>
      <w:lvlText w:val="•"/>
      <w:lvlJc w:val="left"/>
      <w:pPr>
        <w:ind w:left="7760" w:hanging="360"/>
      </w:pPr>
      <w:rPr>
        <w:rFonts w:hint="default"/>
        <w:lang w:val="tr-TR" w:eastAsia="en-US" w:bidi="ar-SA"/>
      </w:rPr>
    </w:lvl>
  </w:abstractNum>
  <w:abstractNum w:abstractNumId="61" w15:restartNumberingAfterBreak="0">
    <w:nsid w:val="34A2788C"/>
    <w:multiLevelType w:val="hybridMultilevel"/>
    <w:tmpl w:val="D30AB514"/>
    <w:lvl w:ilvl="0" w:tplc="5B02F514">
      <w:numFmt w:val="bullet"/>
      <w:lvlText w:val="•"/>
      <w:lvlJc w:val="left"/>
      <w:pPr>
        <w:ind w:left="1305" w:hanging="360"/>
      </w:pPr>
      <w:rPr>
        <w:rFonts w:ascii="Arial" w:eastAsia="Arial" w:hAnsi="Arial" w:cs="Arial" w:hint="default"/>
        <w:b w:val="0"/>
        <w:bCs w:val="0"/>
        <w:i w:val="0"/>
        <w:iCs w:val="0"/>
        <w:w w:val="100"/>
        <w:sz w:val="22"/>
        <w:szCs w:val="22"/>
        <w:lang w:val="tr-TR" w:eastAsia="en-US" w:bidi="ar-SA"/>
      </w:rPr>
    </w:lvl>
    <w:lvl w:ilvl="1" w:tplc="94FE3F48">
      <w:numFmt w:val="bullet"/>
      <w:lvlText w:val="•"/>
      <w:lvlJc w:val="left"/>
      <w:pPr>
        <w:ind w:left="2110" w:hanging="360"/>
      </w:pPr>
      <w:rPr>
        <w:rFonts w:hint="default"/>
        <w:lang w:val="tr-TR" w:eastAsia="en-US" w:bidi="ar-SA"/>
      </w:rPr>
    </w:lvl>
    <w:lvl w:ilvl="2" w:tplc="333A8AD4">
      <w:numFmt w:val="bullet"/>
      <w:lvlText w:val="•"/>
      <w:lvlJc w:val="left"/>
      <w:pPr>
        <w:ind w:left="2921" w:hanging="360"/>
      </w:pPr>
      <w:rPr>
        <w:rFonts w:hint="default"/>
        <w:lang w:val="tr-TR" w:eastAsia="en-US" w:bidi="ar-SA"/>
      </w:rPr>
    </w:lvl>
    <w:lvl w:ilvl="3" w:tplc="813C69DE">
      <w:numFmt w:val="bullet"/>
      <w:lvlText w:val="•"/>
      <w:lvlJc w:val="left"/>
      <w:pPr>
        <w:ind w:left="3732" w:hanging="360"/>
      </w:pPr>
      <w:rPr>
        <w:rFonts w:hint="default"/>
        <w:lang w:val="tr-TR" w:eastAsia="en-US" w:bidi="ar-SA"/>
      </w:rPr>
    </w:lvl>
    <w:lvl w:ilvl="4" w:tplc="07D0F730">
      <w:numFmt w:val="bullet"/>
      <w:lvlText w:val="•"/>
      <w:lvlJc w:val="left"/>
      <w:pPr>
        <w:ind w:left="4543" w:hanging="360"/>
      </w:pPr>
      <w:rPr>
        <w:rFonts w:hint="default"/>
        <w:lang w:val="tr-TR" w:eastAsia="en-US" w:bidi="ar-SA"/>
      </w:rPr>
    </w:lvl>
    <w:lvl w:ilvl="5" w:tplc="81EEFB06">
      <w:numFmt w:val="bullet"/>
      <w:lvlText w:val="•"/>
      <w:lvlJc w:val="left"/>
      <w:pPr>
        <w:ind w:left="5354" w:hanging="360"/>
      </w:pPr>
      <w:rPr>
        <w:rFonts w:hint="default"/>
        <w:lang w:val="tr-TR" w:eastAsia="en-US" w:bidi="ar-SA"/>
      </w:rPr>
    </w:lvl>
    <w:lvl w:ilvl="6" w:tplc="CDE0A1E4">
      <w:numFmt w:val="bullet"/>
      <w:lvlText w:val="•"/>
      <w:lvlJc w:val="left"/>
      <w:pPr>
        <w:ind w:left="6165" w:hanging="360"/>
      </w:pPr>
      <w:rPr>
        <w:rFonts w:hint="default"/>
        <w:lang w:val="tr-TR" w:eastAsia="en-US" w:bidi="ar-SA"/>
      </w:rPr>
    </w:lvl>
    <w:lvl w:ilvl="7" w:tplc="4260B304">
      <w:numFmt w:val="bullet"/>
      <w:lvlText w:val="•"/>
      <w:lvlJc w:val="left"/>
      <w:pPr>
        <w:ind w:left="6976" w:hanging="360"/>
      </w:pPr>
      <w:rPr>
        <w:rFonts w:hint="default"/>
        <w:lang w:val="tr-TR" w:eastAsia="en-US" w:bidi="ar-SA"/>
      </w:rPr>
    </w:lvl>
    <w:lvl w:ilvl="8" w:tplc="1B3C5076">
      <w:numFmt w:val="bullet"/>
      <w:lvlText w:val="•"/>
      <w:lvlJc w:val="left"/>
      <w:pPr>
        <w:ind w:left="7787" w:hanging="360"/>
      </w:pPr>
      <w:rPr>
        <w:rFonts w:hint="default"/>
        <w:lang w:val="tr-TR" w:eastAsia="en-US" w:bidi="ar-SA"/>
      </w:rPr>
    </w:lvl>
  </w:abstractNum>
  <w:abstractNum w:abstractNumId="62" w15:restartNumberingAfterBreak="0">
    <w:nsid w:val="35472D7C"/>
    <w:multiLevelType w:val="hybridMultilevel"/>
    <w:tmpl w:val="36E425E8"/>
    <w:lvl w:ilvl="0" w:tplc="9A4037A2">
      <w:numFmt w:val="bullet"/>
      <w:lvlText w:val="•"/>
      <w:lvlJc w:val="left"/>
      <w:pPr>
        <w:ind w:left="892" w:hanging="360"/>
      </w:pPr>
      <w:rPr>
        <w:rFonts w:ascii="Arial" w:eastAsia="Arial" w:hAnsi="Arial" w:cs="Arial" w:hint="default"/>
        <w:b w:val="0"/>
        <w:bCs w:val="0"/>
        <w:i w:val="0"/>
        <w:iCs w:val="0"/>
        <w:w w:val="100"/>
        <w:sz w:val="22"/>
        <w:szCs w:val="22"/>
        <w:lang w:val="tr-TR" w:eastAsia="en-US" w:bidi="ar-SA"/>
      </w:rPr>
    </w:lvl>
    <w:lvl w:ilvl="1" w:tplc="8DE65586">
      <w:numFmt w:val="bullet"/>
      <w:lvlText w:val="•"/>
      <w:lvlJc w:val="left"/>
      <w:pPr>
        <w:ind w:left="1761" w:hanging="360"/>
      </w:pPr>
      <w:rPr>
        <w:rFonts w:hint="default"/>
        <w:lang w:val="tr-TR" w:eastAsia="en-US" w:bidi="ar-SA"/>
      </w:rPr>
    </w:lvl>
    <w:lvl w:ilvl="2" w:tplc="85C20BD2">
      <w:numFmt w:val="bullet"/>
      <w:lvlText w:val="•"/>
      <w:lvlJc w:val="left"/>
      <w:pPr>
        <w:ind w:left="2622" w:hanging="360"/>
      </w:pPr>
      <w:rPr>
        <w:rFonts w:hint="default"/>
        <w:lang w:val="tr-TR" w:eastAsia="en-US" w:bidi="ar-SA"/>
      </w:rPr>
    </w:lvl>
    <w:lvl w:ilvl="3" w:tplc="F0E299BE">
      <w:numFmt w:val="bullet"/>
      <w:lvlText w:val="•"/>
      <w:lvlJc w:val="left"/>
      <w:pPr>
        <w:ind w:left="3483" w:hanging="360"/>
      </w:pPr>
      <w:rPr>
        <w:rFonts w:hint="default"/>
        <w:lang w:val="tr-TR" w:eastAsia="en-US" w:bidi="ar-SA"/>
      </w:rPr>
    </w:lvl>
    <w:lvl w:ilvl="4" w:tplc="7910B73C">
      <w:numFmt w:val="bullet"/>
      <w:lvlText w:val="•"/>
      <w:lvlJc w:val="left"/>
      <w:pPr>
        <w:ind w:left="4344" w:hanging="360"/>
      </w:pPr>
      <w:rPr>
        <w:rFonts w:hint="default"/>
        <w:lang w:val="tr-TR" w:eastAsia="en-US" w:bidi="ar-SA"/>
      </w:rPr>
    </w:lvl>
    <w:lvl w:ilvl="5" w:tplc="F470FC44">
      <w:numFmt w:val="bullet"/>
      <w:lvlText w:val="•"/>
      <w:lvlJc w:val="left"/>
      <w:pPr>
        <w:ind w:left="5206" w:hanging="360"/>
      </w:pPr>
      <w:rPr>
        <w:rFonts w:hint="default"/>
        <w:lang w:val="tr-TR" w:eastAsia="en-US" w:bidi="ar-SA"/>
      </w:rPr>
    </w:lvl>
    <w:lvl w:ilvl="6" w:tplc="7A429B5C">
      <w:numFmt w:val="bullet"/>
      <w:lvlText w:val="•"/>
      <w:lvlJc w:val="left"/>
      <w:pPr>
        <w:ind w:left="6067" w:hanging="360"/>
      </w:pPr>
      <w:rPr>
        <w:rFonts w:hint="default"/>
        <w:lang w:val="tr-TR" w:eastAsia="en-US" w:bidi="ar-SA"/>
      </w:rPr>
    </w:lvl>
    <w:lvl w:ilvl="7" w:tplc="ADDA19C8">
      <w:numFmt w:val="bullet"/>
      <w:lvlText w:val="•"/>
      <w:lvlJc w:val="left"/>
      <w:pPr>
        <w:ind w:left="6928" w:hanging="360"/>
      </w:pPr>
      <w:rPr>
        <w:rFonts w:hint="default"/>
        <w:lang w:val="tr-TR" w:eastAsia="en-US" w:bidi="ar-SA"/>
      </w:rPr>
    </w:lvl>
    <w:lvl w:ilvl="8" w:tplc="90162130">
      <w:numFmt w:val="bullet"/>
      <w:lvlText w:val="•"/>
      <w:lvlJc w:val="left"/>
      <w:pPr>
        <w:ind w:left="7789" w:hanging="360"/>
      </w:pPr>
      <w:rPr>
        <w:rFonts w:hint="default"/>
        <w:lang w:val="tr-TR" w:eastAsia="en-US" w:bidi="ar-SA"/>
      </w:rPr>
    </w:lvl>
  </w:abstractNum>
  <w:abstractNum w:abstractNumId="63" w15:restartNumberingAfterBreak="0">
    <w:nsid w:val="35C577AB"/>
    <w:multiLevelType w:val="hybridMultilevel"/>
    <w:tmpl w:val="50CE53AE"/>
    <w:lvl w:ilvl="0" w:tplc="C5B411F6">
      <w:numFmt w:val="bullet"/>
      <w:lvlText w:val="•"/>
      <w:lvlJc w:val="left"/>
      <w:pPr>
        <w:ind w:left="945" w:hanging="360"/>
      </w:pPr>
      <w:rPr>
        <w:rFonts w:ascii="Arial" w:eastAsia="Arial" w:hAnsi="Arial" w:cs="Arial" w:hint="default"/>
        <w:b w:val="0"/>
        <w:bCs w:val="0"/>
        <w:i w:val="0"/>
        <w:iCs w:val="0"/>
        <w:w w:val="100"/>
        <w:sz w:val="22"/>
        <w:szCs w:val="22"/>
        <w:lang w:val="tr-TR" w:eastAsia="en-US" w:bidi="ar-SA"/>
      </w:rPr>
    </w:lvl>
    <w:lvl w:ilvl="1" w:tplc="55AAED70">
      <w:numFmt w:val="bullet"/>
      <w:lvlText w:val="•"/>
      <w:lvlJc w:val="left"/>
      <w:pPr>
        <w:ind w:left="2003" w:hanging="360"/>
      </w:pPr>
      <w:rPr>
        <w:rFonts w:hint="default"/>
        <w:lang w:val="tr-TR" w:eastAsia="en-US" w:bidi="ar-SA"/>
      </w:rPr>
    </w:lvl>
    <w:lvl w:ilvl="2" w:tplc="79FAE3DC">
      <w:numFmt w:val="bullet"/>
      <w:lvlText w:val="•"/>
      <w:lvlJc w:val="left"/>
      <w:pPr>
        <w:ind w:left="3067" w:hanging="360"/>
      </w:pPr>
      <w:rPr>
        <w:rFonts w:hint="default"/>
        <w:lang w:val="tr-TR" w:eastAsia="en-US" w:bidi="ar-SA"/>
      </w:rPr>
    </w:lvl>
    <w:lvl w:ilvl="3" w:tplc="ED9642CE">
      <w:numFmt w:val="bullet"/>
      <w:lvlText w:val="•"/>
      <w:lvlJc w:val="left"/>
      <w:pPr>
        <w:ind w:left="4131" w:hanging="360"/>
      </w:pPr>
      <w:rPr>
        <w:rFonts w:hint="default"/>
        <w:lang w:val="tr-TR" w:eastAsia="en-US" w:bidi="ar-SA"/>
      </w:rPr>
    </w:lvl>
    <w:lvl w:ilvl="4" w:tplc="32C87E4E">
      <w:numFmt w:val="bullet"/>
      <w:lvlText w:val="•"/>
      <w:lvlJc w:val="left"/>
      <w:pPr>
        <w:ind w:left="5195" w:hanging="360"/>
      </w:pPr>
      <w:rPr>
        <w:rFonts w:hint="default"/>
        <w:lang w:val="tr-TR" w:eastAsia="en-US" w:bidi="ar-SA"/>
      </w:rPr>
    </w:lvl>
    <w:lvl w:ilvl="5" w:tplc="F19A4DD6">
      <w:numFmt w:val="bullet"/>
      <w:lvlText w:val="•"/>
      <w:lvlJc w:val="left"/>
      <w:pPr>
        <w:ind w:left="6259" w:hanging="360"/>
      </w:pPr>
      <w:rPr>
        <w:rFonts w:hint="default"/>
        <w:lang w:val="tr-TR" w:eastAsia="en-US" w:bidi="ar-SA"/>
      </w:rPr>
    </w:lvl>
    <w:lvl w:ilvl="6" w:tplc="63AE627A">
      <w:numFmt w:val="bullet"/>
      <w:lvlText w:val="•"/>
      <w:lvlJc w:val="left"/>
      <w:pPr>
        <w:ind w:left="7322" w:hanging="360"/>
      </w:pPr>
      <w:rPr>
        <w:rFonts w:hint="default"/>
        <w:lang w:val="tr-TR" w:eastAsia="en-US" w:bidi="ar-SA"/>
      </w:rPr>
    </w:lvl>
    <w:lvl w:ilvl="7" w:tplc="6F32549E">
      <w:numFmt w:val="bullet"/>
      <w:lvlText w:val="•"/>
      <w:lvlJc w:val="left"/>
      <w:pPr>
        <w:ind w:left="8386" w:hanging="360"/>
      </w:pPr>
      <w:rPr>
        <w:rFonts w:hint="default"/>
        <w:lang w:val="tr-TR" w:eastAsia="en-US" w:bidi="ar-SA"/>
      </w:rPr>
    </w:lvl>
    <w:lvl w:ilvl="8" w:tplc="8D4E4A3A">
      <w:numFmt w:val="bullet"/>
      <w:lvlText w:val="•"/>
      <w:lvlJc w:val="left"/>
      <w:pPr>
        <w:ind w:left="9450" w:hanging="360"/>
      </w:pPr>
      <w:rPr>
        <w:rFonts w:hint="default"/>
        <w:lang w:val="tr-TR" w:eastAsia="en-US" w:bidi="ar-SA"/>
      </w:rPr>
    </w:lvl>
  </w:abstractNum>
  <w:abstractNum w:abstractNumId="64" w15:restartNumberingAfterBreak="0">
    <w:nsid w:val="37ED3630"/>
    <w:multiLevelType w:val="multilevel"/>
    <w:tmpl w:val="30AC9B0C"/>
    <w:lvl w:ilvl="0">
      <w:start w:val="1"/>
      <w:numFmt w:val="upperLetter"/>
      <w:lvlText w:val="%1"/>
      <w:lvlJc w:val="left"/>
      <w:pPr>
        <w:ind w:left="592" w:hanging="474"/>
      </w:pPr>
      <w:rPr>
        <w:rFonts w:hint="default"/>
        <w:lang w:val="tr-TR" w:eastAsia="en-US" w:bidi="ar-SA"/>
      </w:rPr>
    </w:lvl>
    <w:lvl w:ilvl="1">
      <w:start w:val="1"/>
      <w:numFmt w:val="decimal"/>
      <w:lvlText w:val="%1.%2."/>
      <w:lvlJc w:val="left"/>
      <w:pPr>
        <w:ind w:left="592" w:hanging="474"/>
      </w:pPr>
      <w:rPr>
        <w:rFonts w:ascii="Times New Roman" w:eastAsia="Times New Roman" w:hAnsi="Times New Roman" w:cs="Times New Roman" w:hint="default"/>
        <w:b/>
        <w:bCs/>
        <w:i w:val="0"/>
        <w:iCs w:val="0"/>
        <w:color w:val="4471C4"/>
        <w:w w:val="99"/>
        <w:sz w:val="24"/>
        <w:szCs w:val="24"/>
        <w:lang w:val="tr-TR" w:eastAsia="en-US" w:bidi="ar-SA"/>
      </w:rPr>
    </w:lvl>
    <w:lvl w:ilvl="2">
      <w:start w:val="1"/>
      <w:numFmt w:val="decimal"/>
      <w:lvlText w:val="%1.%2.%3."/>
      <w:lvlJc w:val="left"/>
      <w:pPr>
        <w:ind w:left="771" w:hanging="653"/>
      </w:pPr>
      <w:rPr>
        <w:rFonts w:ascii="Times New Roman" w:eastAsia="Times New Roman" w:hAnsi="Times New Roman" w:cs="Times New Roman" w:hint="default"/>
        <w:b/>
        <w:bCs/>
        <w:i w:val="0"/>
        <w:iCs w:val="0"/>
        <w:color w:val="4471C4"/>
        <w:spacing w:val="-1"/>
        <w:w w:val="100"/>
        <w:sz w:val="24"/>
        <w:szCs w:val="24"/>
        <w:lang w:val="tr-TR" w:eastAsia="en-US" w:bidi="ar-SA"/>
      </w:rPr>
    </w:lvl>
    <w:lvl w:ilvl="3">
      <w:numFmt w:val="bullet"/>
      <w:lvlText w:val="•"/>
      <w:lvlJc w:val="left"/>
      <w:pPr>
        <w:ind w:left="2754" w:hanging="653"/>
      </w:pPr>
      <w:rPr>
        <w:rFonts w:hint="default"/>
        <w:lang w:val="tr-TR" w:eastAsia="en-US" w:bidi="ar-SA"/>
      </w:rPr>
    </w:lvl>
    <w:lvl w:ilvl="4">
      <w:numFmt w:val="bullet"/>
      <w:lvlText w:val="•"/>
      <w:lvlJc w:val="left"/>
      <w:pPr>
        <w:ind w:left="3742" w:hanging="653"/>
      </w:pPr>
      <w:rPr>
        <w:rFonts w:hint="default"/>
        <w:lang w:val="tr-TR" w:eastAsia="en-US" w:bidi="ar-SA"/>
      </w:rPr>
    </w:lvl>
    <w:lvl w:ilvl="5">
      <w:numFmt w:val="bullet"/>
      <w:lvlText w:val="•"/>
      <w:lvlJc w:val="left"/>
      <w:pPr>
        <w:ind w:left="4729" w:hanging="653"/>
      </w:pPr>
      <w:rPr>
        <w:rFonts w:hint="default"/>
        <w:lang w:val="tr-TR" w:eastAsia="en-US" w:bidi="ar-SA"/>
      </w:rPr>
    </w:lvl>
    <w:lvl w:ilvl="6">
      <w:numFmt w:val="bullet"/>
      <w:lvlText w:val="•"/>
      <w:lvlJc w:val="left"/>
      <w:pPr>
        <w:ind w:left="5716" w:hanging="653"/>
      </w:pPr>
      <w:rPr>
        <w:rFonts w:hint="default"/>
        <w:lang w:val="tr-TR" w:eastAsia="en-US" w:bidi="ar-SA"/>
      </w:rPr>
    </w:lvl>
    <w:lvl w:ilvl="7">
      <w:numFmt w:val="bullet"/>
      <w:lvlText w:val="•"/>
      <w:lvlJc w:val="left"/>
      <w:pPr>
        <w:ind w:left="6704" w:hanging="653"/>
      </w:pPr>
      <w:rPr>
        <w:rFonts w:hint="default"/>
        <w:lang w:val="tr-TR" w:eastAsia="en-US" w:bidi="ar-SA"/>
      </w:rPr>
    </w:lvl>
    <w:lvl w:ilvl="8">
      <w:numFmt w:val="bullet"/>
      <w:lvlText w:val="•"/>
      <w:lvlJc w:val="left"/>
      <w:pPr>
        <w:ind w:left="7691" w:hanging="653"/>
      </w:pPr>
      <w:rPr>
        <w:rFonts w:hint="default"/>
        <w:lang w:val="tr-TR" w:eastAsia="en-US" w:bidi="ar-SA"/>
      </w:rPr>
    </w:lvl>
  </w:abstractNum>
  <w:abstractNum w:abstractNumId="65" w15:restartNumberingAfterBreak="0">
    <w:nsid w:val="389A3501"/>
    <w:multiLevelType w:val="hybridMultilevel"/>
    <w:tmpl w:val="24E85A96"/>
    <w:lvl w:ilvl="0" w:tplc="AC60728C">
      <w:numFmt w:val="bullet"/>
      <w:lvlText w:val="•"/>
      <w:lvlJc w:val="left"/>
      <w:pPr>
        <w:ind w:left="892" w:hanging="360"/>
      </w:pPr>
      <w:rPr>
        <w:rFonts w:ascii="Arial" w:eastAsia="Arial" w:hAnsi="Arial" w:cs="Arial" w:hint="default"/>
        <w:b w:val="0"/>
        <w:bCs w:val="0"/>
        <w:i w:val="0"/>
        <w:iCs w:val="0"/>
        <w:w w:val="100"/>
        <w:sz w:val="22"/>
        <w:szCs w:val="22"/>
        <w:lang w:val="tr-TR" w:eastAsia="en-US" w:bidi="ar-SA"/>
      </w:rPr>
    </w:lvl>
    <w:lvl w:ilvl="1" w:tplc="E4760C7A">
      <w:numFmt w:val="bullet"/>
      <w:lvlText w:val="•"/>
      <w:lvlJc w:val="left"/>
      <w:pPr>
        <w:ind w:left="1774" w:hanging="360"/>
      </w:pPr>
      <w:rPr>
        <w:rFonts w:hint="default"/>
        <w:lang w:val="tr-TR" w:eastAsia="en-US" w:bidi="ar-SA"/>
      </w:rPr>
    </w:lvl>
    <w:lvl w:ilvl="2" w:tplc="DFD0D424">
      <w:numFmt w:val="bullet"/>
      <w:lvlText w:val="•"/>
      <w:lvlJc w:val="left"/>
      <w:pPr>
        <w:ind w:left="2648" w:hanging="360"/>
      </w:pPr>
      <w:rPr>
        <w:rFonts w:hint="default"/>
        <w:lang w:val="tr-TR" w:eastAsia="en-US" w:bidi="ar-SA"/>
      </w:rPr>
    </w:lvl>
    <w:lvl w:ilvl="3" w:tplc="F8CE7946">
      <w:numFmt w:val="bullet"/>
      <w:lvlText w:val="•"/>
      <w:lvlJc w:val="left"/>
      <w:pPr>
        <w:ind w:left="3523" w:hanging="360"/>
      </w:pPr>
      <w:rPr>
        <w:rFonts w:hint="default"/>
        <w:lang w:val="tr-TR" w:eastAsia="en-US" w:bidi="ar-SA"/>
      </w:rPr>
    </w:lvl>
    <w:lvl w:ilvl="4" w:tplc="E4288ACE">
      <w:numFmt w:val="bullet"/>
      <w:lvlText w:val="•"/>
      <w:lvlJc w:val="left"/>
      <w:pPr>
        <w:ind w:left="4397" w:hanging="360"/>
      </w:pPr>
      <w:rPr>
        <w:rFonts w:hint="default"/>
        <w:lang w:val="tr-TR" w:eastAsia="en-US" w:bidi="ar-SA"/>
      </w:rPr>
    </w:lvl>
    <w:lvl w:ilvl="5" w:tplc="7B143E3E">
      <w:numFmt w:val="bullet"/>
      <w:lvlText w:val="•"/>
      <w:lvlJc w:val="left"/>
      <w:pPr>
        <w:ind w:left="5272" w:hanging="360"/>
      </w:pPr>
      <w:rPr>
        <w:rFonts w:hint="default"/>
        <w:lang w:val="tr-TR" w:eastAsia="en-US" w:bidi="ar-SA"/>
      </w:rPr>
    </w:lvl>
    <w:lvl w:ilvl="6" w:tplc="50428888">
      <w:numFmt w:val="bullet"/>
      <w:lvlText w:val="•"/>
      <w:lvlJc w:val="left"/>
      <w:pPr>
        <w:ind w:left="6146" w:hanging="360"/>
      </w:pPr>
      <w:rPr>
        <w:rFonts w:hint="default"/>
        <w:lang w:val="tr-TR" w:eastAsia="en-US" w:bidi="ar-SA"/>
      </w:rPr>
    </w:lvl>
    <w:lvl w:ilvl="7" w:tplc="5E08E1B6">
      <w:numFmt w:val="bullet"/>
      <w:lvlText w:val="•"/>
      <w:lvlJc w:val="left"/>
      <w:pPr>
        <w:ind w:left="7020" w:hanging="360"/>
      </w:pPr>
      <w:rPr>
        <w:rFonts w:hint="default"/>
        <w:lang w:val="tr-TR" w:eastAsia="en-US" w:bidi="ar-SA"/>
      </w:rPr>
    </w:lvl>
    <w:lvl w:ilvl="8" w:tplc="80F258FA">
      <w:numFmt w:val="bullet"/>
      <w:lvlText w:val="•"/>
      <w:lvlJc w:val="left"/>
      <w:pPr>
        <w:ind w:left="7895" w:hanging="360"/>
      </w:pPr>
      <w:rPr>
        <w:rFonts w:hint="default"/>
        <w:lang w:val="tr-TR" w:eastAsia="en-US" w:bidi="ar-SA"/>
      </w:rPr>
    </w:lvl>
  </w:abstractNum>
  <w:abstractNum w:abstractNumId="66" w15:restartNumberingAfterBreak="0">
    <w:nsid w:val="392169D1"/>
    <w:multiLevelType w:val="hybridMultilevel"/>
    <w:tmpl w:val="7B0AC234"/>
    <w:lvl w:ilvl="0" w:tplc="E1D09AB2">
      <w:numFmt w:val="bullet"/>
      <w:lvlText w:val="•"/>
      <w:lvlJc w:val="left"/>
      <w:pPr>
        <w:ind w:left="890" w:hanging="360"/>
      </w:pPr>
      <w:rPr>
        <w:rFonts w:ascii="Arial" w:eastAsia="Arial" w:hAnsi="Arial" w:cs="Arial" w:hint="default"/>
        <w:b w:val="0"/>
        <w:bCs w:val="0"/>
        <w:i w:val="0"/>
        <w:iCs w:val="0"/>
        <w:w w:val="100"/>
        <w:sz w:val="22"/>
        <w:szCs w:val="22"/>
        <w:lang w:val="tr-TR" w:eastAsia="en-US" w:bidi="ar-SA"/>
      </w:rPr>
    </w:lvl>
    <w:lvl w:ilvl="1" w:tplc="34889CA4">
      <w:numFmt w:val="bullet"/>
      <w:lvlText w:val="•"/>
      <w:lvlJc w:val="left"/>
      <w:pPr>
        <w:ind w:left="1761" w:hanging="360"/>
      </w:pPr>
      <w:rPr>
        <w:rFonts w:hint="default"/>
        <w:lang w:val="tr-TR" w:eastAsia="en-US" w:bidi="ar-SA"/>
      </w:rPr>
    </w:lvl>
    <w:lvl w:ilvl="2" w:tplc="A500853E">
      <w:numFmt w:val="bullet"/>
      <w:lvlText w:val="•"/>
      <w:lvlJc w:val="left"/>
      <w:pPr>
        <w:ind w:left="2623" w:hanging="360"/>
      </w:pPr>
      <w:rPr>
        <w:rFonts w:hint="default"/>
        <w:lang w:val="tr-TR" w:eastAsia="en-US" w:bidi="ar-SA"/>
      </w:rPr>
    </w:lvl>
    <w:lvl w:ilvl="3" w:tplc="1604DD56">
      <w:numFmt w:val="bullet"/>
      <w:lvlText w:val="•"/>
      <w:lvlJc w:val="left"/>
      <w:pPr>
        <w:ind w:left="3485" w:hanging="360"/>
      </w:pPr>
      <w:rPr>
        <w:rFonts w:hint="default"/>
        <w:lang w:val="tr-TR" w:eastAsia="en-US" w:bidi="ar-SA"/>
      </w:rPr>
    </w:lvl>
    <w:lvl w:ilvl="4" w:tplc="CD581E00">
      <w:numFmt w:val="bullet"/>
      <w:lvlText w:val="•"/>
      <w:lvlJc w:val="left"/>
      <w:pPr>
        <w:ind w:left="4347" w:hanging="360"/>
      </w:pPr>
      <w:rPr>
        <w:rFonts w:hint="default"/>
        <w:lang w:val="tr-TR" w:eastAsia="en-US" w:bidi="ar-SA"/>
      </w:rPr>
    </w:lvl>
    <w:lvl w:ilvl="5" w:tplc="2CA419F4">
      <w:numFmt w:val="bullet"/>
      <w:lvlText w:val="•"/>
      <w:lvlJc w:val="left"/>
      <w:pPr>
        <w:ind w:left="5209" w:hanging="360"/>
      </w:pPr>
      <w:rPr>
        <w:rFonts w:hint="default"/>
        <w:lang w:val="tr-TR" w:eastAsia="en-US" w:bidi="ar-SA"/>
      </w:rPr>
    </w:lvl>
    <w:lvl w:ilvl="6" w:tplc="E8023FDA">
      <w:numFmt w:val="bullet"/>
      <w:lvlText w:val="•"/>
      <w:lvlJc w:val="left"/>
      <w:pPr>
        <w:ind w:left="6071" w:hanging="360"/>
      </w:pPr>
      <w:rPr>
        <w:rFonts w:hint="default"/>
        <w:lang w:val="tr-TR" w:eastAsia="en-US" w:bidi="ar-SA"/>
      </w:rPr>
    </w:lvl>
    <w:lvl w:ilvl="7" w:tplc="DABE6192">
      <w:numFmt w:val="bullet"/>
      <w:lvlText w:val="•"/>
      <w:lvlJc w:val="left"/>
      <w:pPr>
        <w:ind w:left="6933" w:hanging="360"/>
      </w:pPr>
      <w:rPr>
        <w:rFonts w:hint="default"/>
        <w:lang w:val="tr-TR" w:eastAsia="en-US" w:bidi="ar-SA"/>
      </w:rPr>
    </w:lvl>
    <w:lvl w:ilvl="8" w:tplc="88FC981E">
      <w:numFmt w:val="bullet"/>
      <w:lvlText w:val="•"/>
      <w:lvlJc w:val="left"/>
      <w:pPr>
        <w:ind w:left="7795" w:hanging="360"/>
      </w:pPr>
      <w:rPr>
        <w:rFonts w:hint="default"/>
        <w:lang w:val="tr-TR" w:eastAsia="en-US" w:bidi="ar-SA"/>
      </w:rPr>
    </w:lvl>
  </w:abstractNum>
  <w:abstractNum w:abstractNumId="67" w15:restartNumberingAfterBreak="0">
    <w:nsid w:val="3A1F7D61"/>
    <w:multiLevelType w:val="hybridMultilevel"/>
    <w:tmpl w:val="A84AC456"/>
    <w:lvl w:ilvl="0" w:tplc="C2A6E5C4">
      <w:numFmt w:val="bullet"/>
      <w:lvlText w:val="•"/>
      <w:lvlJc w:val="left"/>
      <w:pPr>
        <w:ind w:left="948" w:hanging="360"/>
      </w:pPr>
      <w:rPr>
        <w:rFonts w:ascii="Arial" w:eastAsia="Arial" w:hAnsi="Arial" w:cs="Arial" w:hint="default"/>
        <w:b w:val="0"/>
        <w:bCs w:val="0"/>
        <w:i w:val="0"/>
        <w:iCs w:val="0"/>
        <w:w w:val="99"/>
        <w:sz w:val="20"/>
        <w:szCs w:val="20"/>
        <w:lang w:val="tr-TR" w:eastAsia="en-US" w:bidi="ar-SA"/>
      </w:rPr>
    </w:lvl>
    <w:lvl w:ilvl="1" w:tplc="260ABC12">
      <w:numFmt w:val="bullet"/>
      <w:lvlText w:val="•"/>
      <w:lvlJc w:val="left"/>
      <w:pPr>
        <w:ind w:left="1815" w:hanging="360"/>
      </w:pPr>
      <w:rPr>
        <w:rFonts w:hint="default"/>
        <w:lang w:val="tr-TR" w:eastAsia="en-US" w:bidi="ar-SA"/>
      </w:rPr>
    </w:lvl>
    <w:lvl w:ilvl="2" w:tplc="8AE64446">
      <w:numFmt w:val="bullet"/>
      <w:lvlText w:val="•"/>
      <w:lvlJc w:val="left"/>
      <w:pPr>
        <w:ind w:left="2690" w:hanging="360"/>
      </w:pPr>
      <w:rPr>
        <w:rFonts w:hint="default"/>
        <w:lang w:val="tr-TR" w:eastAsia="en-US" w:bidi="ar-SA"/>
      </w:rPr>
    </w:lvl>
    <w:lvl w:ilvl="3" w:tplc="AC966FE4">
      <w:numFmt w:val="bullet"/>
      <w:lvlText w:val="•"/>
      <w:lvlJc w:val="left"/>
      <w:pPr>
        <w:ind w:left="3565" w:hanging="360"/>
      </w:pPr>
      <w:rPr>
        <w:rFonts w:hint="default"/>
        <w:lang w:val="tr-TR" w:eastAsia="en-US" w:bidi="ar-SA"/>
      </w:rPr>
    </w:lvl>
    <w:lvl w:ilvl="4" w:tplc="1F6E3F8C">
      <w:numFmt w:val="bullet"/>
      <w:lvlText w:val="•"/>
      <w:lvlJc w:val="left"/>
      <w:pPr>
        <w:ind w:left="4440" w:hanging="360"/>
      </w:pPr>
      <w:rPr>
        <w:rFonts w:hint="default"/>
        <w:lang w:val="tr-TR" w:eastAsia="en-US" w:bidi="ar-SA"/>
      </w:rPr>
    </w:lvl>
    <w:lvl w:ilvl="5" w:tplc="30186C20">
      <w:numFmt w:val="bullet"/>
      <w:lvlText w:val="•"/>
      <w:lvlJc w:val="left"/>
      <w:pPr>
        <w:ind w:left="5316" w:hanging="360"/>
      </w:pPr>
      <w:rPr>
        <w:rFonts w:hint="default"/>
        <w:lang w:val="tr-TR" w:eastAsia="en-US" w:bidi="ar-SA"/>
      </w:rPr>
    </w:lvl>
    <w:lvl w:ilvl="6" w:tplc="96ACF2A6">
      <w:numFmt w:val="bullet"/>
      <w:lvlText w:val="•"/>
      <w:lvlJc w:val="left"/>
      <w:pPr>
        <w:ind w:left="6191" w:hanging="360"/>
      </w:pPr>
      <w:rPr>
        <w:rFonts w:hint="default"/>
        <w:lang w:val="tr-TR" w:eastAsia="en-US" w:bidi="ar-SA"/>
      </w:rPr>
    </w:lvl>
    <w:lvl w:ilvl="7" w:tplc="53484622">
      <w:numFmt w:val="bullet"/>
      <w:lvlText w:val="•"/>
      <w:lvlJc w:val="left"/>
      <w:pPr>
        <w:ind w:left="7066" w:hanging="360"/>
      </w:pPr>
      <w:rPr>
        <w:rFonts w:hint="default"/>
        <w:lang w:val="tr-TR" w:eastAsia="en-US" w:bidi="ar-SA"/>
      </w:rPr>
    </w:lvl>
    <w:lvl w:ilvl="8" w:tplc="042EAAE0">
      <w:numFmt w:val="bullet"/>
      <w:lvlText w:val="•"/>
      <w:lvlJc w:val="left"/>
      <w:pPr>
        <w:ind w:left="7941" w:hanging="360"/>
      </w:pPr>
      <w:rPr>
        <w:rFonts w:hint="default"/>
        <w:lang w:val="tr-TR" w:eastAsia="en-US" w:bidi="ar-SA"/>
      </w:rPr>
    </w:lvl>
  </w:abstractNum>
  <w:abstractNum w:abstractNumId="68" w15:restartNumberingAfterBreak="0">
    <w:nsid w:val="3A3A0AAC"/>
    <w:multiLevelType w:val="hybridMultilevel"/>
    <w:tmpl w:val="470AACA2"/>
    <w:lvl w:ilvl="0" w:tplc="2CCA8724">
      <w:numFmt w:val="bullet"/>
      <w:lvlText w:val="•"/>
      <w:lvlJc w:val="left"/>
      <w:pPr>
        <w:ind w:left="895" w:hanging="360"/>
      </w:pPr>
      <w:rPr>
        <w:rFonts w:ascii="Arial" w:eastAsia="Arial" w:hAnsi="Arial" w:cs="Arial" w:hint="default"/>
        <w:b w:val="0"/>
        <w:bCs w:val="0"/>
        <w:i w:val="0"/>
        <w:iCs w:val="0"/>
        <w:w w:val="100"/>
        <w:sz w:val="22"/>
        <w:szCs w:val="22"/>
        <w:lang w:val="tr-TR" w:eastAsia="en-US" w:bidi="ar-SA"/>
      </w:rPr>
    </w:lvl>
    <w:lvl w:ilvl="1" w:tplc="CEF66A06">
      <w:numFmt w:val="bullet"/>
      <w:lvlText w:val="•"/>
      <w:lvlJc w:val="left"/>
      <w:pPr>
        <w:ind w:left="1771" w:hanging="360"/>
      </w:pPr>
      <w:rPr>
        <w:rFonts w:hint="default"/>
        <w:lang w:val="tr-TR" w:eastAsia="en-US" w:bidi="ar-SA"/>
      </w:rPr>
    </w:lvl>
    <w:lvl w:ilvl="2" w:tplc="ECF04688">
      <w:numFmt w:val="bullet"/>
      <w:lvlText w:val="•"/>
      <w:lvlJc w:val="left"/>
      <w:pPr>
        <w:ind w:left="2642" w:hanging="360"/>
      </w:pPr>
      <w:rPr>
        <w:rFonts w:hint="default"/>
        <w:lang w:val="tr-TR" w:eastAsia="en-US" w:bidi="ar-SA"/>
      </w:rPr>
    </w:lvl>
    <w:lvl w:ilvl="3" w:tplc="4DF63ACA">
      <w:numFmt w:val="bullet"/>
      <w:lvlText w:val="•"/>
      <w:lvlJc w:val="left"/>
      <w:pPr>
        <w:ind w:left="3514" w:hanging="360"/>
      </w:pPr>
      <w:rPr>
        <w:rFonts w:hint="default"/>
        <w:lang w:val="tr-TR" w:eastAsia="en-US" w:bidi="ar-SA"/>
      </w:rPr>
    </w:lvl>
    <w:lvl w:ilvl="4" w:tplc="E8CA23F6">
      <w:numFmt w:val="bullet"/>
      <w:lvlText w:val="•"/>
      <w:lvlJc w:val="left"/>
      <w:pPr>
        <w:ind w:left="4385" w:hanging="360"/>
      </w:pPr>
      <w:rPr>
        <w:rFonts w:hint="default"/>
        <w:lang w:val="tr-TR" w:eastAsia="en-US" w:bidi="ar-SA"/>
      </w:rPr>
    </w:lvl>
    <w:lvl w:ilvl="5" w:tplc="160E7158">
      <w:numFmt w:val="bullet"/>
      <w:lvlText w:val="•"/>
      <w:lvlJc w:val="left"/>
      <w:pPr>
        <w:ind w:left="5257" w:hanging="360"/>
      </w:pPr>
      <w:rPr>
        <w:rFonts w:hint="default"/>
        <w:lang w:val="tr-TR" w:eastAsia="en-US" w:bidi="ar-SA"/>
      </w:rPr>
    </w:lvl>
    <w:lvl w:ilvl="6" w:tplc="B00AEF60">
      <w:numFmt w:val="bullet"/>
      <w:lvlText w:val="•"/>
      <w:lvlJc w:val="left"/>
      <w:pPr>
        <w:ind w:left="6128" w:hanging="360"/>
      </w:pPr>
      <w:rPr>
        <w:rFonts w:hint="default"/>
        <w:lang w:val="tr-TR" w:eastAsia="en-US" w:bidi="ar-SA"/>
      </w:rPr>
    </w:lvl>
    <w:lvl w:ilvl="7" w:tplc="BBAAE8C2">
      <w:numFmt w:val="bullet"/>
      <w:lvlText w:val="•"/>
      <w:lvlJc w:val="left"/>
      <w:pPr>
        <w:ind w:left="6999" w:hanging="360"/>
      </w:pPr>
      <w:rPr>
        <w:rFonts w:hint="default"/>
        <w:lang w:val="tr-TR" w:eastAsia="en-US" w:bidi="ar-SA"/>
      </w:rPr>
    </w:lvl>
    <w:lvl w:ilvl="8" w:tplc="F430663E">
      <w:numFmt w:val="bullet"/>
      <w:lvlText w:val="•"/>
      <w:lvlJc w:val="left"/>
      <w:pPr>
        <w:ind w:left="7871" w:hanging="360"/>
      </w:pPr>
      <w:rPr>
        <w:rFonts w:hint="default"/>
        <w:lang w:val="tr-TR" w:eastAsia="en-US" w:bidi="ar-SA"/>
      </w:rPr>
    </w:lvl>
  </w:abstractNum>
  <w:abstractNum w:abstractNumId="69" w15:restartNumberingAfterBreak="0">
    <w:nsid w:val="3AB278BA"/>
    <w:multiLevelType w:val="hybridMultilevel"/>
    <w:tmpl w:val="99CCAED6"/>
    <w:lvl w:ilvl="0" w:tplc="CCAA235E">
      <w:numFmt w:val="bullet"/>
      <w:lvlText w:val="•"/>
      <w:lvlJc w:val="left"/>
      <w:pPr>
        <w:ind w:left="1034" w:hanging="360"/>
      </w:pPr>
      <w:rPr>
        <w:rFonts w:ascii="Arial" w:eastAsia="Arial" w:hAnsi="Arial" w:cs="Arial" w:hint="default"/>
        <w:b w:val="0"/>
        <w:bCs w:val="0"/>
        <w:i w:val="0"/>
        <w:iCs w:val="0"/>
        <w:w w:val="100"/>
        <w:sz w:val="22"/>
        <w:szCs w:val="22"/>
        <w:lang w:val="tr-TR" w:eastAsia="en-US" w:bidi="ar-SA"/>
      </w:rPr>
    </w:lvl>
    <w:lvl w:ilvl="1" w:tplc="12CA3690">
      <w:numFmt w:val="bullet"/>
      <w:lvlText w:val="•"/>
      <w:lvlJc w:val="left"/>
      <w:pPr>
        <w:ind w:left="1888" w:hanging="360"/>
      </w:pPr>
      <w:rPr>
        <w:rFonts w:hint="default"/>
        <w:lang w:val="tr-TR" w:eastAsia="en-US" w:bidi="ar-SA"/>
      </w:rPr>
    </w:lvl>
    <w:lvl w:ilvl="2" w:tplc="857EC93C">
      <w:numFmt w:val="bullet"/>
      <w:lvlText w:val="•"/>
      <w:lvlJc w:val="left"/>
      <w:pPr>
        <w:ind w:left="2736" w:hanging="360"/>
      </w:pPr>
      <w:rPr>
        <w:rFonts w:hint="default"/>
        <w:lang w:val="tr-TR" w:eastAsia="en-US" w:bidi="ar-SA"/>
      </w:rPr>
    </w:lvl>
    <w:lvl w:ilvl="3" w:tplc="7F22D986">
      <w:numFmt w:val="bullet"/>
      <w:lvlText w:val="•"/>
      <w:lvlJc w:val="left"/>
      <w:pPr>
        <w:ind w:left="3584" w:hanging="360"/>
      </w:pPr>
      <w:rPr>
        <w:rFonts w:hint="default"/>
        <w:lang w:val="tr-TR" w:eastAsia="en-US" w:bidi="ar-SA"/>
      </w:rPr>
    </w:lvl>
    <w:lvl w:ilvl="4" w:tplc="689204DE">
      <w:numFmt w:val="bullet"/>
      <w:lvlText w:val="•"/>
      <w:lvlJc w:val="left"/>
      <w:pPr>
        <w:ind w:left="4432" w:hanging="360"/>
      </w:pPr>
      <w:rPr>
        <w:rFonts w:hint="default"/>
        <w:lang w:val="tr-TR" w:eastAsia="en-US" w:bidi="ar-SA"/>
      </w:rPr>
    </w:lvl>
    <w:lvl w:ilvl="5" w:tplc="2B76A3DC">
      <w:numFmt w:val="bullet"/>
      <w:lvlText w:val="•"/>
      <w:lvlJc w:val="left"/>
      <w:pPr>
        <w:ind w:left="5280" w:hanging="360"/>
      </w:pPr>
      <w:rPr>
        <w:rFonts w:hint="default"/>
        <w:lang w:val="tr-TR" w:eastAsia="en-US" w:bidi="ar-SA"/>
      </w:rPr>
    </w:lvl>
    <w:lvl w:ilvl="6" w:tplc="A33847A4">
      <w:numFmt w:val="bullet"/>
      <w:lvlText w:val="•"/>
      <w:lvlJc w:val="left"/>
      <w:pPr>
        <w:ind w:left="6128" w:hanging="360"/>
      </w:pPr>
      <w:rPr>
        <w:rFonts w:hint="default"/>
        <w:lang w:val="tr-TR" w:eastAsia="en-US" w:bidi="ar-SA"/>
      </w:rPr>
    </w:lvl>
    <w:lvl w:ilvl="7" w:tplc="AC18A158">
      <w:numFmt w:val="bullet"/>
      <w:lvlText w:val="•"/>
      <w:lvlJc w:val="left"/>
      <w:pPr>
        <w:ind w:left="6976" w:hanging="360"/>
      </w:pPr>
      <w:rPr>
        <w:rFonts w:hint="default"/>
        <w:lang w:val="tr-TR" w:eastAsia="en-US" w:bidi="ar-SA"/>
      </w:rPr>
    </w:lvl>
    <w:lvl w:ilvl="8" w:tplc="5E76496A">
      <w:numFmt w:val="bullet"/>
      <w:lvlText w:val="•"/>
      <w:lvlJc w:val="left"/>
      <w:pPr>
        <w:ind w:left="7824" w:hanging="360"/>
      </w:pPr>
      <w:rPr>
        <w:rFonts w:hint="default"/>
        <w:lang w:val="tr-TR" w:eastAsia="en-US" w:bidi="ar-SA"/>
      </w:rPr>
    </w:lvl>
  </w:abstractNum>
  <w:abstractNum w:abstractNumId="70" w15:restartNumberingAfterBreak="0">
    <w:nsid w:val="3B666502"/>
    <w:multiLevelType w:val="hybridMultilevel"/>
    <w:tmpl w:val="6F604AC4"/>
    <w:lvl w:ilvl="0" w:tplc="A1D86A26">
      <w:numFmt w:val="bullet"/>
      <w:lvlText w:val="•"/>
      <w:lvlJc w:val="left"/>
      <w:pPr>
        <w:ind w:left="1034" w:hanging="360"/>
      </w:pPr>
      <w:rPr>
        <w:rFonts w:ascii="Arial" w:eastAsia="Arial" w:hAnsi="Arial" w:cs="Arial" w:hint="default"/>
        <w:b w:val="0"/>
        <w:bCs w:val="0"/>
        <w:i w:val="0"/>
        <w:iCs w:val="0"/>
        <w:w w:val="100"/>
        <w:sz w:val="22"/>
        <w:szCs w:val="22"/>
        <w:lang w:val="tr-TR" w:eastAsia="en-US" w:bidi="ar-SA"/>
      </w:rPr>
    </w:lvl>
    <w:lvl w:ilvl="1" w:tplc="C60406E2">
      <w:numFmt w:val="bullet"/>
      <w:lvlText w:val="•"/>
      <w:lvlJc w:val="left"/>
      <w:pPr>
        <w:ind w:left="1886" w:hanging="360"/>
      </w:pPr>
      <w:rPr>
        <w:rFonts w:hint="default"/>
        <w:lang w:val="tr-TR" w:eastAsia="en-US" w:bidi="ar-SA"/>
      </w:rPr>
    </w:lvl>
    <w:lvl w:ilvl="2" w:tplc="83AC02AC">
      <w:numFmt w:val="bullet"/>
      <w:lvlText w:val="•"/>
      <w:lvlJc w:val="left"/>
      <w:pPr>
        <w:ind w:left="2733" w:hanging="360"/>
      </w:pPr>
      <w:rPr>
        <w:rFonts w:hint="default"/>
        <w:lang w:val="tr-TR" w:eastAsia="en-US" w:bidi="ar-SA"/>
      </w:rPr>
    </w:lvl>
    <w:lvl w:ilvl="3" w:tplc="D520C27E">
      <w:numFmt w:val="bullet"/>
      <w:lvlText w:val="•"/>
      <w:lvlJc w:val="left"/>
      <w:pPr>
        <w:ind w:left="3580" w:hanging="360"/>
      </w:pPr>
      <w:rPr>
        <w:rFonts w:hint="default"/>
        <w:lang w:val="tr-TR" w:eastAsia="en-US" w:bidi="ar-SA"/>
      </w:rPr>
    </w:lvl>
    <w:lvl w:ilvl="4" w:tplc="FEA25958">
      <w:numFmt w:val="bullet"/>
      <w:lvlText w:val="•"/>
      <w:lvlJc w:val="left"/>
      <w:pPr>
        <w:ind w:left="4427" w:hanging="360"/>
      </w:pPr>
      <w:rPr>
        <w:rFonts w:hint="default"/>
        <w:lang w:val="tr-TR" w:eastAsia="en-US" w:bidi="ar-SA"/>
      </w:rPr>
    </w:lvl>
    <w:lvl w:ilvl="5" w:tplc="13364F40">
      <w:numFmt w:val="bullet"/>
      <w:lvlText w:val="•"/>
      <w:lvlJc w:val="left"/>
      <w:pPr>
        <w:ind w:left="5274" w:hanging="360"/>
      </w:pPr>
      <w:rPr>
        <w:rFonts w:hint="default"/>
        <w:lang w:val="tr-TR" w:eastAsia="en-US" w:bidi="ar-SA"/>
      </w:rPr>
    </w:lvl>
    <w:lvl w:ilvl="6" w:tplc="9A30B3CA">
      <w:numFmt w:val="bullet"/>
      <w:lvlText w:val="•"/>
      <w:lvlJc w:val="left"/>
      <w:pPr>
        <w:ind w:left="6120" w:hanging="360"/>
      </w:pPr>
      <w:rPr>
        <w:rFonts w:hint="default"/>
        <w:lang w:val="tr-TR" w:eastAsia="en-US" w:bidi="ar-SA"/>
      </w:rPr>
    </w:lvl>
    <w:lvl w:ilvl="7" w:tplc="F2F2EB08">
      <w:numFmt w:val="bullet"/>
      <w:lvlText w:val="•"/>
      <w:lvlJc w:val="left"/>
      <w:pPr>
        <w:ind w:left="6967" w:hanging="360"/>
      </w:pPr>
      <w:rPr>
        <w:rFonts w:hint="default"/>
        <w:lang w:val="tr-TR" w:eastAsia="en-US" w:bidi="ar-SA"/>
      </w:rPr>
    </w:lvl>
    <w:lvl w:ilvl="8" w:tplc="31561D6C">
      <w:numFmt w:val="bullet"/>
      <w:lvlText w:val="•"/>
      <w:lvlJc w:val="left"/>
      <w:pPr>
        <w:ind w:left="7814" w:hanging="360"/>
      </w:pPr>
      <w:rPr>
        <w:rFonts w:hint="default"/>
        <w:lang w:val="tr-TR" w:eastAsia="en-US" w:bidi="ar-SA"/>
      </w:rPr>
    </w:lvl>
  </w:abstractNum>
  <w:abstractNum w:abstractNumId="71" w15:restartNumberingAfterBreak="0">
    <w:nsid w:val="3C710712"/>
    <w:multiLevelType w:val="multilevel"/>
    <w:tmpl w:val="DC426B12"/>
    <w:lvl w:ilvl="0">
      <w:start w:val="4"/>
      <w:numFmt w:val="upperLetter"/>
      <w:lvlText w:val="%1"/>
      <w:lvlJc w:val="left"/>
      <w:pPr>
        <w:ind w:left="774" w:hanging="435"/>
      </w:pPr>
      <w:rPr>
        <w:rFonts w:hint="default"/>
        <w:lang w:val="tr-TR" w:eastAsia="en-US" w:bidi="ar-SA"/>
      </w:rPr>
    </w:lvl>
    <w:lvl w:ilvl="1">
      <w:start w:val="1"/>
      <w:numFmt w:val="decimal"/>
      <w:lvlText w:val="%1.%2."/>
      <w:lvlJc w:val="left"/>
      <w:pPr>
        <w:ind w:left="774" w:hanging="435"/>
      </w:pPr>
      <w:rPr>
        <w:rFonts w:ascii="Times New Roman" w:eastAsia="Times New Roman" w:hAnsi="Times New Roman" w:cs="Times New Roman" w:hint="default"/>
        <w:b/>
        <w:bCs/>
        <w:i w:val="0"/>
        <w:iCs w:val="0"/>
        <w:spacing w:val="-2"/>
        <w:w w:val="100"/>
        <w:sz w:val="22"/>
        <w:szCs w:val="22"/>
        <w:lang w:val="tr-TR" w:eastAsia="en-US" w:bidi="ar-SA"/>
      </w:rPr>
    </w:lvl>
    <w:lvl w:ilvl="2">
      <w:start w:val="1"/>
      <w:numFmt w:val="decimal"/>
      <w:lvlText w:val="%1.%2.%3."/>
      <w:lvlJc w:val="left"/>
      <w:pPr>
        <w:ind w:left="1158" w:hanging="600"/>
      </w:pPr>
      <w:rPr>
        <w:rFonts w:ascii="Times New Roman" w:eastAsia="Times New Roman" w:hAnsi="Times New Roman" w:cs="Times New Roman" w:hint="default"/>
        <w:b/>
        <w:bCs/>
        <w:i w:val="0"/>
        <w:iCs w:val="0"/>
        <w:spacing w:val="-2"/>
        <w:w w:val="100"/>
        <w:sz w:val="22"/>
        <w:szCs w:val="22"/>
        <w:lang w:val="tr-TR" w:eastAsia="en-US" w:bidi="ar-SA"/>
      </w:rPr>
    </w:lvl>
    <w:lvl w:ilvl="3">
      <w:numFmt w:val="bullet"/>
      <w:lvlText w:val="•"/>
      <w:lvlJc w:val="left"/>
      <w:pPr>
        <w:ind w:left="3032" w:hanging="600"/>
      </w:pPr>
      <w:rPr>
        <w:rFonts w:hint="default"/>
        <w:lang w:val="tr-TR" w:eastAsia="en-US" w:bidi="ar-SA"/>
      </w:rPr>
    </w:lvl>
    <w:lvl w:ilvl="4">
      <w:numFmt w:val="bullet"/>
      <w:lvlText w:val="•"/>
      <w:lvlJc w:val="left"/>
      <w:pPr>
        <w:ind w:left="3968" w:hanging="600"/>
      </w:pPr>
      <w:rPr>
        <w:rFonts w:hint="default"/>
        <w:lang w:val="tr-TR" w:eastAsia="en-US" w:bidi="ar-SA"/>
      </w:rPr>
    </w:lvl>
    <w:lvl w:ilvl="5">
      <w:numFmt w:val="bullet"/>
      <w:lvlText w:val="•"/>
      <w:lvlJc w:val="left"/>
      <w:pPr>
        <w:ind w:left="4905" w:hanging="600"/>
      </w:pPr>
      <w:rPr>
        <w:rFonts w:hint="default"/>
        <w:lang w:val="tr-TR" w:eastAsia="en-US" w:bidi="ar-SA"/>
      </w:rPr>
    </w:lvl>
    <w:lvl w:ilvl="6">
      <w:numFmt w:val="bullet"/>
      <w:lvlText w:val="•"/>
      <w:lvlJc w:val="left"/>
      <w:pPr>
        <w:ind w:left="5841" w:hanging="600"/>
      </w:pPr>
      <w:rPr>
        <w:rFonts w:hint="default"/>
        <w:lang w:val="tr-TR" w:eastAsia="en-US" w:bidi="ar-SA"/>
      </w:rPr>
    </w:lvl>
    <w:lvl w:ilvl="7">
      <w:numFmt w:val="bullet"/>
      <w:lvlText w:val="•"/>
      <w:lvlJc w:val="left"/>
      <w:pPr>
        <w:ind w:left="6777" w:hanging="600"/>
      </w:pPr>
      <w:rPr>
        <w:rFonts w:hint="default"/>
        <w:lang w:val="tr-TR" w:eastAsia="en-US" w:bidi="ar-SA"/>
      </w:rPr>
    </w:lvl>
    <w:lvl w:ilvl="8">
      <w:numFmt w:val="bullet"/>
      <w:lvlText w:val="•"/>
      <w:lvlJc w:val="left"/>
      <w:pPr>
        <w:ind w:left="7713" w:hanging="600"/>
      </w:pPr>
      <w:rPr>
        <w:rFonts w:hint="default"/>
        <w:lang w:val="tr-TR" w:eastAsia="en-US" w:bidi="ar-SA"/>
      </w:rPr>
    </w:lvl>
  </w:abstractNum>
  <w:abstractNum w:abstractNumId="72" w15:restartNumberingAfterBreak="0">
    <w:nsid w:val="3D082EC9"/>
    <w:multiLevelType w:val="multilevel"/>
    <w:tmpl w:val="FDE6EE5C"/>
    <w:lvl w:ilvl="0">
      <w:start w:val="2"/>
      <w:numFmt w:val="upperLetter"/>
      <w:lvlText w:val="%1"/>
      <w:lvlJc w:val="left"/>
      <w:pPr>
        <w:ind w:left="762" w:hanging="423"/>
      </w:pPr>
      <w:rPr>
        <w:rFonts w:hint="default"/>
        <w:lang w:val="tr-TR" w:eastAsia="en-US" w:bidi="ar-SA"/>
      </w:rPr>
    </w:lvl>
    <w:lvl w:ilvl="1">
      <w:start w:val="1"/>
      <w:numFmt w:val="decimal"/>
      <w:lvlText w:val="%1.%2."/>
      <w:lvlJc w:val="left"/>
      <w:pPr>
        <w:ind w:left="762" w:hanging="423"/>
      </w:pPr>
      <w:rPr>
        <w:rFonts w:ascii="Times New Roman" w:eastAsia="Times New Roman" w:hAnsi="Times New Roman" w:cs="Times New Roman" w:hint="default"/>
        <w:b/>
        <w:bCs/>
        <w:i w:val="0"/>
        <w:iCs w:val="0"/>
        <w:spacing w:val="-1"/>
        <w:w w:val="100"/>
        <w:sz w:val="22"/>
        <w:szCs w:val="22"/>
        <w:lang w:val="tr-TR" w:eastAsia="en-US" w:bidi="ar-SA"/>
      </w:rPr>
    </w:lvl>
    <w:lvl w:ilvl="2">
      <w:start w:val="1"/>
      <w:numFmt w:val="decimal"/>
      <w:lvlText w:val="%1.%2.%3."/>
      <w:lvlJc w:val="left"/>
      <w:pPr>
        <w:ind w:left="1146" w:hanging="588"/>
      </w:pPr>
      <w:rPr>
        <w:rFonts w:ascii="Times New Roman" w:eastAsia="Times New Roman" w:hAnsi="Times New Roman" w:cs="Times New Roman" w:hint="default"/>
        <w:b/>
        <w:bCs/>
        <w:i w:val="0"/>
        <w:iCs w:val="0"/>
        <w:spacing w:val="-1"/>
        <w:w w:val="100"/>
        <w:sz w:val="22"/>
        <w:szCs w:val="22"/>
        <w:lang w:val="tr-TR" w:eastAsia="en-US" w:bidi="ar-SA"/>
      </w:rPr>
    </w:lvl>
    <w:lvl w:ilvl="3">
      <w:numFmt w:val="bullet"/>
      <w:lvlText w:val="•"/>
      <w:lvlJc w:val="left"/>
      <w:pPr>
        <w:ind w:left="3016" w:hanging="588"/>
      </w:pPr>
      <w:rPr>
        <w:rFonts w:hint="default"/>
        <w:lang w:val="tr-TR" w:eastAsia="en-US" w:bidi="ar-SA"/>
      </w:rPr>
    </w:lvl>
    <w:lvl w:ilvl="4">
      <w:numFmt w:val="bullet"/>
      <w:lvlText w:val="•"/>
      <w:lvlJc w:val="left"/>
      <w:pPr>
        <w:ind w:left="3955" w:hanging="588"/>
      </w:pPr>
      <w:rPr>
        <w:rFonts w:hint="default"/>
        <w:lang w:val="tr-TR" w:eastAsia="en-US" w:bidi="ar-SA"/>
      </w:rPr>
    </w:lvl>
    <w:lvl w:ilvl="5">
      <w:numFmt w:val="bullet"/>
      <w:lvlText w:val="•"/>
      <w:lvlJc w:val="left"/>
      <w:pPr>
        <w:ind w:left="4893" w:hanging="588"/>
      </w:pPr>
      <w:rPr>
        <w:rFonts w:hint="default"/>
        <w:lang w:val="tr-TR" w:eastAsia="en-US" w:bidi="ar-SA"/>
      </w:rPr>
    </w:lvl>
    <w:lvl w:ilvl="6">
      <w:numFmt w:val="bullet"/>
      <w:lvlText w:val="•"/>
      <w:lvlJc w:val="left"/>
      <w:pPr>
        <w:ind w:left="5832" w:hanging="588"/>
      </w:pPr>
      <w:rPr>
        <w:rFonts w:hint="default"/>
        <w:lang w:val="tr-TR" w:eastAsia="en-US" w:bidi="ar-SA"/>
      </w:rPr>
    </w:lvl>
    <w:lvl w:ilvl="7">
      <w:numFmt w:val="bullet"/>
      <w:lvlText w:val="•"/>
      <w:lvlJc w:val="left"/>
      <w:pPr>
        <w:ind w:left="6770" w:hanging="588"/>
      </w:pPr>
      <w:rPr>
        <w:rFonts w:hint="default"/>
        <w:lang w:val="tr-TR" w:eastAsia="en-US" w:bidi="ar-SA"/>
      </w:rPr>
    </w:lvl>
    <w:lvl w:ilvl="8">
      <w:numFmt w:val="bullet"/>
      <w:lvlText w:val="•"/>
      <w:lvlJc w:val="left"/>
      <w:pPr>
        <w:ind w:left="7709" w:hanging="588"/>
      </w:pPr>
      <w:rPr>
        <w:rFonts w:hint="default"/>
        <w:lang w:val="tr-TR" w:eastAsia="en-US" w:bidi="ar-SA"/>
      </w:rPr>
    </w:lvl>
  </w:abstractNum>
  <w:abstractNum w:abstractNumId="73" w15:restartNumberingAfterBreak="0">
    <w:nsid w:val="3ED067BB"/>
    <w:multiLevelType w:val="hybridMultilevel"/>
    <w:tmpl w:val="9EE2CE14"/>
    <w:lvl w:ilvl="0" w:tplc="591273A8">
      <w:numFmt w:val="bullet"/>
      <w:lvlText w:val="•"/>
      <w:lvlJc w:val="left"/>
      <w:pPr>
        <w:ind w:left="940" w:hanging="360"/>
      </w:pPr>
      <w:rPr>
        <w:rFonts w:ascii="Arial" w:eastAsia="Arial" w:hAnsi="Arial" w:cs="Arial" w:hint="default"/>
        <w:b w:val="0"/>
        <w:bCs w:val="0"/>
        <w:i w:val="0"/>
        <w:iCs w:val="0"/>
        <w:w w:val="100"/>
        <w:sz w:val="22"/>
        <w:szCs w:val="22"/>
        <w:lang w:val="tr-TR" w:eastAsia="en-US" w:bidi="ar-SA"/>
      </w:rPr>
    </w:lvl>
    <w:lvl w:ilvl="1" w:tplc="6F0A749A">
      <w:numFmt w:val="bullet"/>
      <w:lvlText w:val="•"/>
      <w:lvlJc w:val="left"/>
      <w:pPr>
        <w:ind w:left="1822" w:hanging="360"/>
      </w:pPr>
      <w:rPr>
        <w:rFonts w:hint="default"/>
        <w:lang w:val="tr-TR" w:eastAsia="en-US" w:bidi="ar-SA"/>
      </w:rPr>
    </w:lvl>
    <w:lvl w:ilvl="2" w:tplc="B3AC451E">
      <w:numFmt w:val="bullet"/>
      <w:lvlText w:val="•"/>
      <w:lvlJc w:val="left"/>
      <w:pPr>
        <w:ind w:left="2705" w:hanging="360"/>
      </w:pPr>
      <w:rPr>
        <w:rFonts w:hint="default"/>
        <w:lang w:val="tr-TR" w:eastAsia="en-US" w:bidi="ar-SA"/>
      </w:rPr>
    </w:lvl>
    <w:lvl w:ilvl="3" w:tplc="04C8E9DA">
      <w:numFmt w:val="bullet"/>
      <w:lvlText w:val="•"/>
      <w:lvlJc w:val="left"/>
      <w:pPr>
        <w:ind w:left="3588" w:hanging="360"/>
      </w:pPr>
      <w:rPr>
        <w:rFonts w:hint="default"/>
        <w:lang w:val="tr-TR" w:eastAsia="en-US" w:bidi="ar-SA"/>
      </w:rPr>
    </w:lvl>
    <w:lvl w:ilvl="4" w:tplc="F2DA50A8">
      <w:numFmt w:val="bullet"/>
      <w:lvlText w:val="•"/>
      <w:lvlJc w:val="left"/>
      <w:pPr>
        <w:ind w:left="4471" w:hanging="360"/>
      </w:pPr>
      <w:rPr>
        <w:rFonts w:hint="default"/>
        <w:lang w:val="tr-TR" w:eastAsia="en-US" w:bidi="ar-SA"/>
      </w:rPr>
    </w:lvl>
    <w:lvl w:ilvl="5" w:tplc="D2DA88E0">
      <w:numFmt w:val="bullet"/>
      <w:lvlText w:val="•"/>
      <w:lvlJc w:val="left"/>
      <w:pPr>
        <w:ind w:left="5354" w:hanging="360"/>
      </w:pPr>
      <w:rPr>
        <w:rFonts w:hint="default"/>
        <w:lang w:val="tr-TR" w:eastAsia="en-US" w:bidi="ar-SA"/>
      </w:rPr>
    </w:lvl>
    <w:lvl w:ilvl="6" w:tplc="5E8233FE">
      <w:numFmt w:val="bullet"/>
      <w:lvlText w:val="•"/>
      <w:lvlJc w:val="left"/>
      <w:pPr>
        <w:ind w:left="6237" w:hanging="360"/>
      </w:pPr>
      <w:rPr>
        <w:rFonts w:hint="default"/>
        <w:lang w:val="tr-TR" w:eastAsia="en-US" w:bidi="ar-SA"/>
      </w:rPr>
    </w:lvl>
    <w:lvl w:ilvl="7" w:tplc="09B6EF40">
      <w:numFmt w:val="bullet"/>
      <w:lvlText w:val="•"/>
      <w:lvlJc w:val="left"/>
      <w:pPr>
        <w:ind w:left="7120" w:hanging="360"/>
      </w:pPr>
      <w:rPr>
        <w:rFonts w:hint="default"/>
        <w:lang w:val="tr-TR" w:eastAsia="en-US" w:bidi="ar-SA"/>
      </w:rPr>
    </w:lvl>
    <w:lvl w:ilvl="8" w:tplc="FD9838DC">
      <w:numFmt w:val="bullet"/>
      <w:lvlText w:val="•"/>
      <w:lvlJc w:val="left"/>
      <w:pPr>
        <w:ind w:left="8002" w:hanging="360"/>
      </w:pPr>
      <w:rPr>
        <w:rFonts w:hint="default"/>
        <w:lang w:val="tr-TR" w:eastAsia="en-US" w:bidi="ar-SA"/>
      </w:rPr>
    </w:lvl>
  </w:abstractNum>
  <w:abstractNum w:abstractNumId="74" w15:restartNumberingAfterBreak="0">
    <w:nsid w:val="3F346982"/>
    <w:multiLevelType w:val="hybridMultilevel"/>
    <w:tmpl w:val="D6005186"/>
    <w:lvl w:ilvl="0" w:tplc="E02A4B12">
      <w:numFmt w:val="bullet"/>
      <w:lvlText w:val="•"/>
      <w:lvlJc w:val="left"/>
      <w:pPr>
        <w:ind w:left="940" w:hanging="360"/>
      </w:pPr>
      <w:rPr>
        <w:rFonts w:ascii="Arial" w:eastAsia="Arial" w:hAnsi="Arial" w:cs="Arial" w:hint="default"/>
        <w:b w:val="0"/>
        <w:bCs w:val="0"/>
        <w:i w:val="0"/>
        <w:iCs w:val="0"/>
        <w:w w:val="100"/>
        <w:sz w:val="22"/>
        <w:szCs w:val="22"/>
        <w:lang w:val="tr-TR" w:eastAsia="en-US" w:bidi="ar-SA"/>
      </w:rPr>
    </w:lvl>
    <w:lvl w:ilvl="1" w:tplc="52FC029C">
      <w:numFmt w:val="bullet"/>
      <w:lvlText w:val="•"/>
      <w:lvlJc w:val="left"/>
      <w:pPr>
        <w:ind w:left="1806" w:hanging="360"/>
      </w:pPr>
      <w:rPr>
        <w:rFonts w:hint="default"/>
        <w:lang w:val="tr-TR" w:eastAsia="en-US" w:bidi="ar-SA"/>
      </w:rPr>
    </w:lvl>
    <w:lvl w:ilvl="2" w:tplc="93DAB632">
      <w:numFmt w:val="bullet"/>
      <w:lvlText w:val="•"/>
      <w:lvlJc w:val="left"/>
      <w:pPr>
        <w:ind w:left="2672" w:hanging="360"/>
      </w:pPr>
      <w:rPr>
        <w:rFonts w:hint="default"/>
        <w:lang w:val="tr-TR" w:eastAsia="en-US" w:bidi="ar-SA"/>
      </w:rPr>
    </w:lvl>
    <w:lvl w:ilvl="3" w:tplc="1E96A8FA">
      <w:numFmt w:val="bullet"/>
      <w:lvlText w:val="•"/>
      <w:lvlJc w:val="left"/>
      <w:pPr>
        <w:ind w:left="3538" w:hanging="360"/>
      </w:pPr>
      <w:rPr>
        <w:rFonts w:hint="default"/>
        <w:lang w:val="tr-TR" w:eastAsia="en-US" w:bidi="ar-SA"/>
      </w:rPr>
    </w:lvl>
    <w:lvl w:ilvl="4" w:tplc="F4483796">
      <w:numFmt w:val="bullet"/>
      <w:lvlText w:val="•"/>
      <w:lvlJc w:val="left"/>
      <w:pPr>
        <w:ind w:left="4405" w:hanging="360"/>
      </w:pPr>
      <w:rPr>
        <w:rFonts w:hint="default"/>
        <w:lang w:val="tr-TR" w:eastAsia="en-US" w:bidi="ar-SA"/>
      </w:rPr>
    </w:lvl>
    <w:lvl w:ilvl="5" w:tplc="001A4CD4">
      <w:numFmt w:val="bullet"/>
      <w:lvlText w:val="•"/>
      <w:lvlJc w:val="left"/>
      <w:pPr>
        <w:ind w:left="5271" w:hanging="360"/>
      </w:pPr>
      <w:rPr>
        <w:rFonts w:hint="default"/>
        <w:lang w:val="tr-TR" w:eastAsia="en-US" w:bidi="ar-SA"/>
      </w:rPr>
    </w:lvl>
    <w:lvl w:ilvl="6" w:tplc="C9F69FEA">
      <w:numFmt w:val="bullet"/>
      <w:lvlText w:val="•"/>
      <w:lvlJc w:val="left"/>
      <w:pPr>
        <w:ind w:left="6137" w:hanging="360"/>
      </w:pPr>
      <w:rPr>
        <w:rFonts w:hint="default"/>
        <w:lang w:val="tr-TR" w:eastAsia="en-US" w:bidi="ar-SA"/>
      </w:rPr>
    </w:lvl>
    <w:lvl w:ilvl="7" w:tplc="4AAE4E2E">
      <w:numFmt w:val="bullet"/>
      <w:lvlText w:val="•"/>
      <w:lvlJc w:val="left"/>
      <w:pPr>
        <w:ind w:left="7004" w:hanging="360"/>
      </w:pPr>
      <w:rPr>
        <w:rFonts w:hint="default"/>
        <w:lang w:val="tr-TR" w:eastAsia="en-US" w:bidi="ar-SA"/>
      </w:rPr>
    </w:lvl>
    <w:lvl w:ilvl="8" w:tplc="956A9D22">
      <w:numFmt w:val="bullet"/>
      <w:lvlText w:val="•"/>
      <w:lvlJc w:val="left"/>
      <w:pPr>
        <w:ind w:left="7870" w:hanging="360"/>
      </w:pPr>
      <w:rPr>
        <w:rFonts w:hint="default"/>
        <w:lang w:val="tr-TR" w:eastAsia="en-US" w:bidi="ar-SA"/>
      </w:rPr>
    </w:lvl>
  </w:abstractNum>
  <w:abstractNum w:abstractNumId="75" w15:restartNumberingAfterBreak="0">
    <w:nsid w:val="3F98771B"/>
    <w:multiLevelType w:val="multilevel"/>
    <w:tmpl w:val="168092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40541AEC"/>
    <w:multiLevelType w:val="hybridMultilevel"/>
    <w:tmpl w:val="29FAC012"/>
    <w:lvl w:ilvl="0" w:tplc="1F44BC36">
      <w:numFmt w:val="bullet"/>
      <w:lvlText w:val="•"/>
      <w:lvlJc w:val="left"/>
      <w:pPr>
        <w:ind w:left="1029" w:hanging="360"/>
      </w:pPr>
      <w:rPr>
        <w:rFonts w:ascii="Arial" w:eastAsia="Arial" w:hAnsi="Arial" w:cs="Arial" w:hint="default"/>
        <w:b w:val="0"/>
        <w:bCs w:val="0"/>
        <w:i w:val="0"/>
        <w:iCs w:val="0"/>
        <w:w w:val="100"/>
        <w:sz w:val="22"/>
        <w:szCs w:val="22"/>
        <w:lang w:val="tr-TR" w:eastAsia="en-US" w:bidi="ar-SA"/>
      </w:rPr>
    </w:lvl>
    <w:lvl w:ilvl="1" w:tplc="EB18BAC2">
      <w:numFmt w:val="bullet"/>
      <w:lvlText w:val="•"/>
      <w:lvlJc w:val="left"/>
      <w:pPr>
        <w:ind w:left="1872" w:hanging="360"/>
      </w:pPr>
      <w:rPr>
        <w:rFonts w:hint="default"/>
        <w:lang w:val="tr-TR" w:eastAsia="en-US" w:bidi="ar-SA"/>
      </w:rPr>
    </w:lvl>
    <w:lvl w:ilvl="2" w:tplc="5554058E">
      <w:numFmt w:val="bullet"/>
      <w:lvlText w:val="•"/>
      <w:lvlJc w:val="left"/>
      <w:pPr>
        <w:ind w:left="2725" w:hanging="360"/>
      </w:pPr>
      <w:rPr>
        <w:rFonts w:hint="default"/>
        <w:lang w:val="tr-TR" w:eastAsia="en-US" w:bidi="ar-SA"/>
      </w:rPr>
    </w:lvl>
    <w:lvl w:ilvl="3" w:tplc="7896A7DE">
      <w:numFmt w:val="bullet"/>
      <w:lvlText w:val="•"/>
      <w:lvlJc w:val="left"/>
      <w:pPr>
        <w:ind w:left="3577" w:hanging="360"/>
      </w:pPr>
      <w:rPr>
        <w:rFonts w:hint="default"/>
        <w:lang w:val="tr-TR" w:eastAsia="en-US" w:bidi="ar-SA"/>
      </w:rPr>
    </w:lvl>
    <w:lvl w:ilvl="4" w:tplc="9580C30A">
      <w:numFmt w:val="bullet"/>
      <w:lvlText w:val="•"/>
      <w:lvlJc w:val="left"/>
      <w:pPr>
        <w:ind w:left="4430" w:hanging="360"/>
      </w:pPr>
      <w:rPr>
        <w:rFonts w:hint="default"/>
        <w:lang w:val="tr-TR" w:eastAsia="en-US" w:bidi="ar-SA"/>
      </w:rPr>
    </w:lvl>
    <w:lvl w:ilvl="5" w:tplc="FD66F62A">
      <w:numFmt w:val="bullet"/>
      <w:lvlText w:val="•"/>
      <w:lvlJc w:val="left"/>
      <w:pPr>
        <w:ind w:left="5282" w:hanging="360"/>
      </w:pPr>
      <w:rPr>
        <w:rFonts w:hint="default"/>
        <w:lang w:val="tr-TR" w:eastAsia="en-US" w:bidi="ar-SA"/>
      </w:rPr>
    </w:lvl>
    <w:lvl w:ilvl="6" w:tplc="4FBC357E">
      <w:numFmt w:val="bullet"/>
      <w:lvlText w:val="•"/>
      <w:lvlJc w:val="left"/>
      <w:pPr>
        <w:ind w:left="6135" w:hanging="360"/>
      </w:pPr>
      <w:rPr>
        <w:rFonts w:hint="default"/>
        <w:lang w:val="tr-TR" w:eastAsia="en-US" w:bidi="ar-SA"/>
      </w:rPr>
    </w:lvl>
    <w:lvl w:ilvl="7" w:tplc="79705308">
      <w:numFmt w:val="bullet"/>
      <w:lvlText w:val="•"/>
      <w:lvlJc w:val="left"/>
      <w:pPr>
        <w:ind w:left="6987" w:hanging="360"/>
      </w:pPr>
      <w:rPr>
        <w:rFonts w:hint="default"/>
        <w:lang w:val="tr-TR" w:eastAsia="en-US" w:bidi="ar-SA"/>
      </w:rPr>
    </w:lvl>
    <w:lvl w:ilvl="8" w:tplc="D4CE624C">
      <w:numFmt w:val="bullet"/>
      <w:lvlText w:val="•"/>
      <w:lvlJc w:val="left"/>
      <w:pPr>
        <w:ind w:left="7840" w:hanging="360"/>
      </w:pPr>
      <w:rPr>
        <w:rFonts w:hint="default"/>
        <w:lang w:val="tr-TR" w:eastAsia="en-US" w:bidi="ar-SA"/>
      </w:rPr>
    </w:lvl>
  </w:abstractNum>
  <w:abstractNum w:abstractNumId="77" w15:restartNumberingAfterBreak="0">
    <w:nsid w:val="40954F52"/>
    <w:multiLevelType w:val="hybridMultilevel"/>
    <w:tmpl w:val="7ABE6F30"/>
    <w:lvl w:ilvl="0" w:tplc="25DAA8BC">
      <w:numFmt w:val="bullet"/>
      <w:lvlText w:val="•"/>
      <w:lvlJc w:val="left"/>
      <w:pPr>
        <w:ind w:left="945" w:hanging="360"/>
      </w:pPr>
      <w:rPr>
        <w:rFonts w:ascii="Arial" w:eastAsia="Arial" w:hAnsi="Arial" w:cs="Arial" w:hint="default"/>
        <w:b w:val="0"/>
        <w:bCs w:val="0"/>
        <w:i w:val="0"/>
        <w:iCs w:val="0"/>
        <w:w w:val="100"/>
        <w:sz w:val="22"/>
        <w:szCs w:val="22"/>
        <w:lang w:val="tr-TR" w:eastAsia="en-US" w:bidi="ar-SA"/>
      </w:rPr>
    </w:lvl>
    <w:lvl w:ilvl="1" w:tplc="A5985758">
      <w:numFmt w:val="bullet"/>
      <w:lvlText w:val="•"/>
      <w:lvlJc w:val="left"/>
      <w:pPr>
        <w:ind w:left="2003" w:hanging="360"/>
      </w:pPr>
      <w:rPr>
        <w:rFonts w:hint="default"/>
        <w:lang w:val="tr-TR" w:eastAsia="en-US" w:bidi="ar-SA"/>
      </w:rPr>
    </w:lvl>
    <w:lvl w:ilvl="2" w:tplc="281AC482">
      <w:numFmt w:val="bullet"/>
      <w:lvlText w:val="•"/>
      <w:lvlJc w:val="left"/>
      <w:pPr>
        <w:ind w:left="3067" w:hanging="360"/>
      </w:pPr>
      <w:rPr>
        <w:rFonts w:hint="default"/>
        <w:lang w:val="tr-TR" w:eastAsia="en-US" w:bidi="ar-SA"/>
      </w:rPr>
    </w:lvl>
    <w:lvl w:ilvl="3" w:tplc="65BA003A">
      <w:numFmt w:val="bullet"/>
      <w:lvlText w:val="•"/>
      <w:lvlJc w:val="left"/>
      <w:pPr>
        <w:ind w:left="4131" w:hanging="360"/>
      </w:pPr>
      <w:rPr>
        <w:rFonts w:hint="default"/>
        <w:lang w:val="tr-TR" w:eastAsia="en-US" w:bidi="ar-SA"/>
      </w:rPr>
    </w:lvl>
    <w:lvl w:ilvl="4" w:tplc="F7483576">
      <w:numFmt w:val="bullet"/>
      <w:lvlText w:val="•"/>
      <w:lvlJc w:val="left"/>
      <w:pPr>
        <w:ind w:left="5195" w:hanging="360"/>
      </w:pPr>
      <w:rPr>
        <w:rFonts w:hint="default"/>
        <w:lang w:val="tr-TR" w:eastAsia="en-US" w:bidi="ar-SA"/>
      </w:rPr>
    </w:lvl>
    <w:lvl w:ilvl="5" w:tplc="381CF93A">
      <w:numFmt w:val="bullet"/>
      <w:lvlText w:val="•"/>
      <w:lvlJc w:val="left"/>
      <w:pPr>
        <w:ind w:left="6259" w:hanging="360"/>
      </w:pPr>
      <w:rPr>
        <w:rFonts w:hint="default"/>
        <w:lang w:val="tr-TR" w:eastAsia="en-US" w:bidi="ar-SA"/>
      </w:rPr>
    </w:lvl>
    <w:lvl w:ilvl="6" w:tplc="D4A668CA">
      <w:numFmt w:val="bullet"/>
      <w:lvlText w:val="•"/>
      <w:lvlJc w:val="left"/>
      <w:pPr>
        <w:ind w:left="7322" w:hanging="360"/>
      </w:pPr>
      <w:rPr>
        <w:rFonts w:hint="default"/>
        <w:lang w:val="tr-TR" w:eastAsia="en-US" w:bidi="ar-SA"/>
      </w:rPr>
    </w:lvl>
    <w:lvl w:ilvl="7" w:tplc="923218E0">
      <w:numFmt w:val="bullet"/>
      <w:lvlText w:val="•"/>
      <w:lvlJc w:val="left"/>
      <w:pPr>
        <w:ind w:left="8386" w:hanging="360"/>
      </w:pPr>
      <w:rPr>
        <w:rFonts w:hint="default"/>
        <w:lang w:val="tr-TR" w:eastAsia="en-US" w:bidi="ar-SA"/>
      </w:rPr>
    </w:lvl>
    <w:lvl w:ilvl="8" w:tplc="CFC44BB6">
      <w:numFmt w:val="bullet"/>
      <w:lvlText w:val="•"/>
      <w:lvlJc w:val="left"/>
      <w:pPr>
        <w:ind w:left="9450" w:hanging="360"/>
      </w:pPr>
      <w:rPr>
        <w:rFonts w:hint="default"/>
        <w:lang w:val="tr-TR" w:eastAsia="en-US" w:bidi="ar-SA"/>
      </w:rPr>
    </w:lvl>
  </w:abstractNum>
  <w:abstractNum w:abstractNumId="78" w15:restartNumberingAfterBreak="0">
    <w:nsid w:val="41B50CEA"/>
    <w:multiLevelType w:val="hybridMultilevel"/>
    <w:tmpl w:val="1AFECA76"/>
    <w:lvl w:ilvl="0" w:tplc="CCDEF09E">
      <w:numFmt w:val="bullet"/>
      <w:lvlText w:val="•"/>
      <w:lvlJc w:val="left"/>
      <w:pPr>
        <w:ind w:left="948" w:hanging="360"/>
      </w:pPr>
      <w:rPr>
        <w:rFonts w:ascii="Arial" w:eastAsia="Arial" w:hAnsi="Arial" w:cs="Arial" w:hint="default"/>
        <w:b w:val="0"/>
        <w:bCs w:val="0"/>
        <w:i w:val="0"/>
        <w:iCs w:val="0"/>
        <w:w w:val="100"/>
        <w:sz w:val="22"/>
        <w:szCs w:val="22"/>
        <w:lang w:val="tr-TR" w:eastAsia="en-US" w:bidi="ar-SA"/>
      </w:rPr>
    </w:lvl>
    <w:lvl w:ilvl="1" w:tplc="90BCE5E8">
      <w:numFmt w:val="bullet"/>
      <w:lvlText w:val="•"/>
      <w:lvlJc w:val="left"/>
      <w:pPr>
        <w:ind w:left="1802" w:hanging="360"/>
      </w:pPr>
      <w:rPr>
        <w:rFonts w:hint="default"/>
        <w:lang w:val="tr-TR" w:eastAsia="en-US" w:bidi="ar-SA"/>
      </w:rPr>
    </w:lvl>
    <w:lvl w:ilvl="2" w:tplc="94D8B8B6">
      <w:numFmt w:val="bullet"/>
      <w:lvlText w:val="•"/>
      <w:lvlJc w:val="left"/>
      <w:pPr>
        <w:ind w:left="2665" w:hanging="360"/>
      </w:pPr>
      <w:rPr>
        <w:rFonts w:hint="default"/>
        <w:lang w:val="tr-TR" w:eastAsia="en-US" w:bidi="ar-SA"/>
      </w:rPr>
    </w:lvl>
    <w:lvl w:ilvl="3" w:tplc="BCEC38C2">
      <w:numFmt w:val="bullet"/>
      <w:lvlText w:val="•"/>
      <w:lvlJc w:val="left"/>
      <w:pPr>
        <w:ind w:left="3528" w:hanging="360"/>
      </w:pPr>
      <w:rPr>
        <w:rFonts w:hint="default"/>
        <w:lang w:val="tr-TR" w:eastAsia="en-US" w:bidi="ar-SA"/>
      </w:rPr>
    </w:lvl>
    <w:lvl w:ilvl="4" w:tplc="C2F6F202">
      <w:numFmt w:val="bullet"/>
      <w:lvlText w:val="•"/>
      <w:lvlJc w:val="left"/>
      <w:pPr>
        <w:ind w:left="4390" w:hanging="360"/>
      </w:pPr>
      <w:rPr>
        <w:rFonts w:hint="default"/>
        <w:lang w:val="tr-TR" w:eastAsia="en-US" w:bidi="ar-SA"/>
      </w:rPr>
    </w:lvl>
    <w:lvl w:ilvl="5" w:tplc="E9284B58">
      <w:numFmt w:val="bullet"/>
      <w:lvlText w:val="•"/>
      <w:lvlJc w:val="left"/>
      <w:pPr>
        <w:ind w:left="5253" w:hanging="360"/>
      </w:pPr>
      <w:rPr>
        <w:rFonts w:hint="default"/>
        <w:lang w:val="tr-TR" w:eastAsia="en-US" w:bidi="ar-SA"/>
      </w:rPr>
    </w:lvl>
    <w:lvl w:ilvl="6" w:tplc="DA12923C">
      <w:numFmt w:val="bullet"/>
      <w:lvlText w:val="•"/>
      <w:lvlJc w:val="left"/>
      <w:pPr>
        <w:ind w:left="6116" w:hanging="360"/>
      </w:pPr>
      <w:rPr>
        <w:rFonts w:hint="default"/>
        <w:lang w:val="tr-TR" w:eastAsia="en-US" w:bidi="ar-SA"/>
      </w:rPr>
    </w:lvl>
    <w:lvl w:ilvl="7" w:tplc="9F58768E">
      <w:numFmt w:val="bullet"/>
      <w:lvlText w:val="•"/>
      <w:lvlJc w:val="left"/>
      <w:pPr>
        <w:ind w:left="6978" w:hanging="360"/>
      </w:pPr>
      <w:rPr>
        <w:rFonts w:hint="default"/>
        <w:lang w:val="tr-TR" w:eastAsia="en-US" w:bidi="ar-SA"/>
      </w:rPr>
    </w:lvl>
    <w:lvl w:ilvl="8" w:tplc="845C38AC">
      <w:numFmt w:val="bullet"/>
      <w:lvlText w:val="•"/>
      <w:lvlJc w:val="left"/>
      <w:pPr>
        <w:ind w:left="7841" w:hanging="360"/>
      </w:pPr>
      <w:rPr>
        <w:rFonts w:hint="default"/>
        <w:lang w:val="tr-TR" w:eastAsia="en-US" w:bidi="ar-SA"/>
      </w:rPr>
    </w:lvl>
  </w:abstractNum>
  <w:abstractNum w:abstractNumId="79" w15:restartNumberingAfterBreak="0">
    <w:nsid w:val="41B62E48"/>
    <w:multiLevelType w:val="hybridMultilevel"/>
    <w:tmpl w:val="8974C972"/>
    <w:lvl w:ilvl="0" w:tplc="995AB634">
      <w:numFmt w:val="bullet"/>
      <w:lvlText w:val="•"/>
      <w:lvlJc w:val="left"/>
      <w:pPr>
        <w:ind w:left="892" w:hanging="360"/>
      </w:pPr>
      <w:rPr>
        <w:rFonts w:ascii="Arial" w:eastAsia="Arial" w:hAnsi="Arial" w:cs="Arial" w:hint="default"/>
        <w:b w:val="0"/>
        <w:bCs w:val="0"/>
        <w:i w:val="0"/>
        <w:iCs w:val="0"/>
        <w:w w:val="100"/>
        <w:sz w:val="22"/>
        <w:szCs w:val="22"/>
        <w:lang w:val="tr-TR" w:eastAsia="en-US" w:bidi="ar-SA"/>
      </w:rPr>
    </w:lvl>
    <w:lvl w:ilvl="1" w:tplc="5C5A55C6">
      <w:numFmt w:val="bullet"/>
      <w:lvlText w:val="•"/>
      <w:lvlJc w:val="left"/>
      <w:pPr>
        <w:ind w:left="1763" w:hanging="360"/>
      </w:pPr>
      <w:rPr>
        <w:rFonts w:hint="default"/>
        <w:lang w:val="tr-TR" w:eastAsia="en-US" w:bidi="ar-SA"/>
      </w:rPr>
    </w:lvl>
    <w:lvl w:ilvl="2" w:tplc="2586E75C">
      <w:numFmt w:val="bullet"/>
      <w:lvlText w:val="•"/>
      <w:lvlJc w:val="left"/>
      <w:pPr>
        <w:ind w:left="2626" w:hanging="360"/>
      </w:pPr>
      <w:rPr>
        <w:rFonts w:hint="default"/>
        <w:lang w:val="tr-TR" w:eastAsia="en-US" w:bidi="ar-SA"/>
      </w:rPr>
    </w:lvl>
    <w:lvl w:ilvl="3" w:tplc="67EAFA3C">
      <w:numFmt w:val="bullet"/>
      <w:lvlText w:val="•"/>
      <w:lvlJc w:val="left"/>
      <w:pPr>
        <w:ind w:left="3489" w:hanging="360"/>
      </w:pPr>
      <w:rPr>
        <w:rFonts w:hint="default"/>
        <w:lang w:val="tr-TR" w:eastAsia="en-US" w:bidi="ar-SA"/>
      </w:rPr>
    </w:lvl>
    <w:lvl w:ilvl="4" w:tplc="5D64356A">
      <w:numFmt w:val="bullet"/>
      <w:lvlText w:val="•"/>
      <w:lvlJc w:val="left"/>
      <w:pPr>
        <w:ind w:left="4352" w:hanging="360"/>
      </w:pPr>
      <w:rPr>
        <w:rFonts w:hint="default"/>
        <w:lang w:val="tr-TR" w:eastAsia="en-US" w:bidi="ar-SA"/>
      </w:rPr>
    </w:lvl>
    <w:lvl w:ilvl="5" w:tplc="A746D3C8">
      <w:numFmt w:val="bullet"/>
      <w:lvlText w:val="•"/>
      <w:lvlJc w:val="left"/>
      <w:pPr>
        <w:ind w:left="5216" w:hanging="360"/>
      </w:pPr>
      <w:rPr>
        <w:rFonts w:hint="default"/>
        <w:lang w:val="tr-TR" w:eastAsia="en-US" w:bidi="ar-SA"/>
      </w:rPr>
    </w:lvl>
    <w:lvl w:ilvl="6" w:tplc="475ACFDC">
      <w:numFmt w:val="bullet"/>
      <w:lvlText w:val="•"/>
      <w:lvlJc w:val="left"/>
      <w:pPr>
        <w:ind w:left="6079" w:hanging="360"/>
      </w:pPr>
      <w:rPr>
        <w:rFonts w:hint="default"/>
        <w:lang w:val="tr-TR" w:eastAsia="en-US" w:bidi="ar-SA"/>
      </w:rPr>
    </w:lvl>
    <w:lvl w:ilvl="7" w:tplc="BAC4865E">
      <w:numFmt w:val="bullet"/>
      <w:lvlText w:val="•"/>
      <w:lvlJc w:val="left"/>
      <w:pPr>
        <w:ind w:left="6942" w:hanging="360"/>
      </w:pPr>
      <w:rPr>
        <w:rFonts w:hint="default"/>
        <w:lang w:val="tr-TR" w:eastAsia="en-US" w:bidi="ar-SA"/>
      </w:rPr>
    </w:lvl>
    <w:lvl w:ilvl="8" w:tplc="4DF411BE">
      <w:numFmt w:val="bullet"/>
      <w:lvlText w:val="•"/>
      <w:lvlJc w:val="left"/>
      <w:pPr>
        <w:ind w:left="7805" w:hanging="360"/>
      </w:pPr>
      <w:rPr>
        <w:rFonts w:hint="default"/>
        <w:lang w:val="tr-TR" w:eastAsia="en-US" w:bidi="ar-SA"/>
      </w:rPr>
    </w:lvl>
  </w:abstractNum>
  <w:abstractNum w:abstractNumId="80" w15:restartNumberingAfterBreak="0">
    <w:nsid w:val="44CD1F44"/>
    <w:multiLevelType w:val="hybridMultilevel"/>
    <w:tmpl w:val="5D46BC1C"/>
    <w:lvl w:ilvl="0" w:tplc="261A2EC4">
      <w:numFmt w:val="bullet"/>
      <w:lvlText w:val="•"/>
      <w:lvlJc w:val="left"/>
      <w:pPr>
        <w:ind w:left="945" w:hanging="360"/>
      </w:pPr>
      <w:rPr>
        <w:rFonts w:ascii="Arial" w:eastAsia="Arial" w:hAnsi="Arial" w:cs="Arial" w:hint="default"/>
        <w:b w:val="0"/>
        <w:bCs w:val="0"/>
        <w:i w:val="0"/>
        <w:iCs w:val="0"/>
        <w:w w:val="100"/>
        <w:sz w:val="22"/>
        <w:szCs w:val="22"/>
        <w:lang w:val="tr-TR" w:eastAsia="en-US" w:bidi="ar-SA"/>
      </w:rPr>
    </w:lvl>
    <w:lvl w:ilvl="1" w:tplc="929042FC">
      <w:numFmt w:val="bullet"/>
      <w:lvlText w:val="•"/>
      <w:lvlJc w:val="left"/>
      <w:pPr>
        <w:ind w:left="1802" w:hanging="360"/>
      </w:pPr>
      <w:rPr>
        <w:rFonts w:hint="default"/>
        <w:lang w:val="tr-TR" w:eastAsia="en-US" w:bidi="ar-SA"/>
      </w:rPr>
    </w:lvl>
    <w:lvl w:ilvl="2" w:tplc="29227856">
      <w:numFmt w:val="bullet"/>
      <w:lvlText w:val="•"/>
      <w:lvlJc w:val="left"/>
      <w:pPr>
        <w:ind w:left="2664" w:hanging="360"/>
      </w:pPr>
      <w:rPr>
        <w:rFonts w:hint="default"/>
        <w:lang w:val="tr-TR" w:eastAsia="en-US" w:bidi="ar-SA"/>
      </w:rPr>
    </w:lvl>
    <w:lvl w:ilvl="3" w:tplc="FFEA8320">
      <w:numFmt w:val="bullet"/>
      <w:lvlText w:val="•"/>
      <w:lvlJc w:val="left"/>
      <w:pPr>
        <w:ind w:left="3527" w:hanging="360"/>
      </w:pPr>
      <w:rPr>
        <w:rFonts w:hint="default"/>
        <w:lang w:val="tr-TR" w:eastAsia="en-US" w:bidi="ar-SA"/>
      </w:rPr>
    </w:lvl>
    <w:lvl w:ilvl="4" w:tplc="CF405050">
      <w:numFmt w:val="bullet"/>
      <w:lvlText w:val="•"/>
      <w:lvlJc w:val="left"/>
      <w:pPr>
        <w:ind w:left="4389" w:hanging="360"/>
      </w:pPr>
      <w:rPr>
        <w:rFonts w:hint="default"/>
        <w:lang w:val="tr-TR" w:eastAsia="en-US" w:bidi="ar-SA"/>
      </w:rPr>
    </w:lvl>
    <w:lvl w:ilvl="5" w:tplc="70A28566">
      <w:numFmt w:val="bullet"/>
      <w:lvlText w:val="•"/>
      <w:lvlJc w:val="left"/>
      <w:pPr>
        <w:ind w:left="5252" w:hanging="360"/>
      </w:pPr>
      <w:rPr>
        <w:rFonts w:hint="default"/>
        <w:lang w:val="tr-TR" w:eastAsia="en-US" w:bidi="ar-SA"/>
      </w:rPr>
    </w:lvl>
    <w:lvl w:ilvl="6" w:tplc="FCAE47DE">
      <w:numFmt w:val="bullet"/>
      <w:lvlText w:val="•"/>
      <w:lvlJc w:val="left"/>
      <w:pPr>
        <w:ind w:left="6114" w:hanging="360"/>
      </w:pPr>
      <w:rPr>
        <w:rFonts w:hint="default"/>
        <w:lang w:val="tr-TR" w:eastAsia="en-US" w:bidi="ar-SA"/>
      </w:rPr>
    </w:lvl>
    <w:lvl w:ilvl="7" w:tplc="72E660CC">
      <w:numFmt w:val="bullet"/>
      <w:lvlText w:val="•"/>
      <w:lvlJc w:val="left"/>
      <w:pPr>
        <w:ind w:left="6976" w:hanging="360"/>
      </w:pPr>
      <w:rPr>
        <w:rFonts w:hint="default"/>
        <w:lang w:val="tr-TR" w:eastAsia="en-US" w:bidi="ar-SA"/>
      </w:rPr>
    </w:lvl>
    <w:lvl w:ilvl="8" w:tplc="F05C96D4">
      <w:numFmt w:val="bullet"/>
      <w:lvlText w:val="•"/>
      <w:lvlJc w:val="left"/>
      <w:pPr>
        <w:ind w:left="7839" w:hanging="360"/>
      </w:pPr>
      <w:rPr>
        <w:rFonts w:hint="default"/>
        <w:lang w:val="tr-TR" w:eastAsia="en-US" w:bidi="ar-SA"/>
      </w:rPr>
    </w:lvl>
  </w:abstractNum>
  <w:abstractNum w:abstractNumId="81" w15:restartNumberingAfterBreak="0">
    <w:nsid w:val="451F7ADD"/>
    <w:multiLevelType w:val="hybridMultilevel"/>
    <w:tmpl w:val="AA4492B4"/>
    <w:lvl w:ilvl="0" w:tplc="7AE66176">
      <w:numFmt w:val="bullet"/>
      <w:lvlText w:val="•"/>
      <w:lvlJc w:val="left"/>
      <w:pPr>
        <w:ind w:left="892" w:hanging="360"/>
      </w:pPr>
      <w:rPr>
        <w:rFonts w:ascii="Arial" w:eastAsia="Arial" w:hAnsi="Arial" w:cs="Arial" w:hint="default"/>
        <w:b w:val="0"/>
        <w:bCs w:val="0"/>
        <w:i w:val="0"/>
        <w:iCs w:val="0"/>
        <w:w w:val="100"/>
        <w:sz w:val="22"/>
        <w:szCs w:val="22"/>
        <w:lang w:val="tr-TR" w:eastAsia="en-US" w:bidi="ar-SA"/>
      </w:rPr>
    </w:lvl>
    <w:lvl w:ilvl="1" w:tplc="6F0EE6B8">
      <w:numFmt w:val="bullet"/>
      <w:lvlText w:val="•"/>
      <w:lvlJc w:val="left"/>
      <w:pPr>
        <w:ind w:left="1767" w:hanging="360"/>
      </w:pPr>
      <w:rPr>
        <w:rFonts w:hint="default"/>
        <w:lang w:val="tr-TR" w:eastAsia="en-US" w:bidi="ar-SA"/>
      </w:rPr>
    </w:lvl>
    <w:lvl w:ilvl="2" w:tplc="A7863878">
      <w:numFmt w:val="bullet"/>
      <w:lvlText w:val="•"/>
      <w:lvlJc w:val="left"/>
      <w:pPr>
        <w:ind w:left="2635" w:hanging="360"/>
      </w:pPr>
      <w:rPr>
        <w:rFonts w:hint="default"/>
        <w:lang w:val="tr-TR" w:eastAsia="en-US" w:bidi="ar-SA"/>
      </w:rPr>
    </w:lvl>
    <w:lvl w:ilvl="3" w:tplc="A2702274">
      <w:numFmt w:val="bullet"/>
      <w:lvlText w:val="•"/>
      <w:lvlJc w:val="left"/>
      <w:pPr>
        <w:ind w:left="3503" w:hanging="360"/>
      </w:pPr>
      <w:rPr>
        <w:rFonts w:hint="default"/>
        <w:lang w:val="tr-TR" w:eastAsia="en-US" w:bidi="ar-SA"/>
      </w:rPr>
    </w:lvl>
    <w:lvl w:ilvl="4" w:tplc="0D5E1F8C">
      <w:numFmt w:val="bullet"/>
      <w:lvlText w:val="•"/>
      <w:lvlJc w:val="left"/>
      <w:pPr>
        <w:ind w:left="4371" w:hanging="360"/>
      </w:pPr>
      <w:rPr>
        <w:rFonts w:hint="default"/>
        <w:lang w:val="tr-TR" w:eastAsia="en-US" w:bidi="ar-SA"/>
      </w:rPr>
    </w:lvl>
    <w:lvl w:ilvl="5" w:tplc="ACC4685A">
      <w:numFmt w:val="bullet"/>
      <w:lvlText w:val="•"/>
      <w:lvlJc w:val="left"/>
      <w:pPr>
        <w:ind w:left="5239" w:hanging="360"/>
      </w:pPr>
      <w:rPr>
        <w:rFonts w:hint="default"/>
        <w:lang w:val="tr-TR" w:eastAsia="en-US" w:bidi="ar-SA"/>
      </w:rPr>
    </w:lvl>
    <w:lvl w:ilvl="6" w:tplc="CCB496B4">
      <w:numFmt w:val="bullet"/>
      <w:lvlText w:val="•"/>
      <w:lvlJc w:val="left"/>
      <w:pPr>
        <w:ind w:left="6106" w:hanging="360"/>
      </w:pPr>
      <w:rPr>
        <w:rFonts w:hint="default"/>
        <w:lang w:val="tr-TR" w:eastAsia="en-US" w:bidi="ar-SA"/>
      </w:rPr>
    </w:lvl>
    <w:lvl w:ilvl="7" w:tplc="1D92E7D6">
      <w:numFmt w:val="bullet"/>
      <w:lvlText w:val="•"/>
      <w:lvlJc w:val="left"/>
      <w:pPr>
        <w:ind w:left="6974" w:hanging="360"/>
      </w:pPr>
      <w:rPr>
        <w:rFonts w:hint="default"/>
        <w:lang w:val="tr-TR" w:eastAsia="en-US" w:bidi="ar-SA"/>
      </w:rPr>
    </w:lvl>
    <w:lvl w:ilvl="8" w:tplc="A59E39E8">
      <w:numFmt w:val="bullet"/>
      <w:lvlText w:val="•"/>
      <w:lvlJc w:val="left"/>
      <w:pPr>
        <w:ind w:left="7842" w:hanging="360"/>
      </w:pPr>
      <w:rPr>
        <w:rFonts w:hint="default"/>
        <w:lang w:val="tr-TR" w:eastAsia="en-US" w:bidi="ar-SA"/>
      </w:rPr>
    </w:lvl>
  </w:abstractNum>
  <w:abstractNum w:abstractNumId="82" w15:restartNumberingAfterBreak="0">
    <w:nsid w:val="46154F9C"/>
    <w:multiLevelType w:val="hybridMultilevel"/>
    <w:tmpl w:val="AE08DB30"/>
    <w:lvl w:ilvl="0" w:tplc="39141C2A">
      <w:numFmt w:val="bullet"/>
      <w:lvlText w:val="•"/>
      <w:lvlJc w:val="left"/>
      <w:pPr>
        <w:ind w:left="1305" w:hanging="360"/>
      </w:pPr>
      <w:rPr>
        <w:rFonts w:ascii="Arial" w:eastAsia="Arial" w:hAnsi="Arial" w:cs="Arial" w:hint="default"/>
        <w:b w:val="0"/>
        <w:bCs w:val="0"/>
        <w:i w:val="0"/>
        <w:iCs w:val="0"/>
        <w:w w:val="100"/>
        <w:sz w:val="22"/>
        <w:szCs w:val="22"/>
        <w:lang w:val="tr-TR" w:eastAsia="en-US" w:bidi="ar-SA"/>
      </w:rPr>
    </w:lvl>
    <w:lvl w:ilvl="1" w:tplc="BBFE984C">
      <w:numFmt w:val="bullet"/>
      <w:lvlText w:val="•"/>
      <w:lvlJc w:val="left"/>
      <w:pPr>
        <w:ind w:left="2110" w:hanging="360"/>
      </w:pPr>
      <w:rPr>
        <w:rFonts w:hint="default"/>
        <w:lang w:val="tr-TR" w:eastAsia="en-US" w:bidi="ar-SA"/>
      </w:rPr>
    </w:lvl>
    <w:lvl w:ilvl="2" w:tplc="09344ABC">
      <w:numFmt w:val="bullet"/>
      <w:lvlText w:val="•"/>
      <w:lvlJc w:val="left"/>
      <w:pPr>
        <w:ind w:left="2921" w:hanging="360"/>
      </w:pPr>
      <w:rPr>
        <w:rFonts w:hint="default"/>
        <w:lang w:val="tr-TR" w:eastAsia="en-US" w:bidi="ar-SA"/>
      </w:rPr>
    </w:lvl>
    <w:lvl w:ilvl="3" w:tplc="75385B88">
      <w:numFmt w:val="bullet"/>
      <w:lvlText w:val="•"/>
      <w:lvlJc w:val="left"/>
      <w:pPr>
        <w:ind w:left="3732" w:hanging="360"/>
      </w:pPr>
      <w:rPr>
        <w:rFonts w:hint="default"/>
        <w:lang w:val="tr-TR" w:eastAsia="en-US" w:bidi="ar-SA"/>
      </w:rPr>
    </w:lvl>
    <w:lvl w:ilvl="4" w:tplc="F72A9918">
      <w:numFmt w:val="bullet"/>
      <w:lvlText w:val="•"/>
      <w:lvlJc w:val="left"/>
      <w:pPr>
        <w:ind w:left="4543" w:hanging="360"/>
      </w:pPr>
      <w:rPr>
        <w:rFonts w:hint="default"/>
        <w:lang w:val="tr-TR" w:eastAsia="en-US" w:bidi="ar-SA"/>
      </w:rPr>
    </w:lvl>
    <w:lvl w:ilvl="5" w:tplc="9B84B076">
      <w:numFmt w:val="bullet"/>
      <w:lvlText w:val="•"/>
      <w:lvlJc w:val="left"/>
      <w:pPr>
        <w:ind w:left="5354" w:hanging="360"/>
      </w:pPr>
      <w:rPr>
        <w:rFonts w:hint="default"/>
        <w:lang w:val="tr-TR" w:eastAsia="en-US" w:bidi="ar-SA"/>
      </w:rPr>
    </w:lvl>
    <w:lvl w:ilvl="6" w:tplc="0EF8927A">
      <w:numFmt w:val="bullet"/>
      <w:lvlText w:val="•"/>
      <w:lvlJc w:val="left"/>
      <w:pPr>
        <w:ind w:left="6165" w:hanging="360"/>
      </w:pPr>
      <w:rPr>
        <w:rFonts w:hint="default"/>
        <w:lang w:val="tr-TR" w:eastAsia="en-US" w:bidi="ar-SA"/>
      </w:rPr>
    </w:lvl>
    <w:lvl w:ilvl="7" w:tplc="D054BDD4">
      <w:numFmt w:val="bullet"/>
      <w:lvlText w:val="•"/>
      <w:lvlJc w:val="left"/>
      <w:pPr>
        <w:ind w:left="6976" w:hanging="360"/>
      </w:pPr>
      <w:rPr>
        <w:rFonts w:hint="default"/>
        <w:lang w:val="tr-TR" w:eastAsia="en-US" w:bidi="ar-SA"/>
      </w:rPr>
    </w:lvl>
    <w:lvl w:ilvl="8" w:tplc="E67A8DB4">
      <w:numFmt w:val="bullet"/>
      <w:lvlText w:val="•"/>
      <w:lvlJc w:val="left"/>
      <w:pPr>
        <w:ind w:left="7787" w:hanging="360"/>
      </w:pPr>
      <w:rPr>
        <w:rFonts w:hint="default"/>
        <w:lang w:val="tr-TR" w:eastAsia="en-US" w:bidi="ar-SA"/>
      </w:rPr>
    </w:lvl>
  </w:abstractNum>
  <w:abstractNum w:abstractNumId="83" w15:restartNumberingAfterBreak="0">
    <w:nsid w:val="46434198"/>
    <w:multiLevelType w:val="hybridMultilevel"/>
    <w:tmpl w:val="2EB8C850"/>
    <w:lvl w:ilvl="0" w:tplc="1E3C42B6">
      <w:numFmt w:val="bullet"/>
      <w:lvlText w:val="•"/>
      <w:lvlJc w:val="left"/>
      <w:pPr>
        <w:ind w:left="891" w:hanging="360"/>
      </w:pPr>
      <w:rPr>
        <w:rFonts w:ascii="Arial" w:eastAsia="Arial" w:hAnsi="Arial" w:cs="Arial" w:hint="default"/>
        <w:b w:val="0"/>
        <w:bCs w:val="0"/>
        <w:i w:val="0"/>
        <w:iCs w:val="0"/>
        <w:w w:val="100"/>
        <w:sz w:val="22"/>
        <w:szCs w:val="22"/>
        <w:lang w:val="tr-TR" w:eastAsia="en-US" w:bidi="ar-SA"/>
      </w:rPr>
    </w:lvl>
    <w:lvl w:ilvl="1" w:tplc="BB402C62">
      <w:numFmt w:val="bullet"/>
      <w:lvlText w:val="•"/>
      <w:lvlJc w:val="left"/>
      <w:pPr>
        <w:ind w:left="1762" w:hanging="360"/>
      </w:pPr>
      <w:rPr>
        <w:rFonts w:hint="default"/>
        <w:lang w:val="tr-TR" w:eastAsia="en-US" w:bidi="ar-SA"/>
      </w:rPr>
    </w:lvl>
    <w:lvl w:ilvl="2" w:tplc="20D84194">
      <w:numFmt w:val="bullet"/>
      <w:lvlText w:val="•"/>
      <w:lvlJc w:val="left"/>
      <w:pPr>
        <w:ind w:left="2625" w:hanging="360"/>
      </w:pPr>
      <w:rPr>
        <w:rFonts w:hint="default"/>
        <w:lang w:val="tr-TR" w:eastAsia="en-US" w:bidi="ar-SA"/>
      </w:rPr>
    </w:lvl>
    <w:lvl w:ilvl="3" w:tplc="5D005F9C">
      <w:numFmt w:val="bullet"/>
      <w:lvlText w:val="•"/>
      <w:lvlJc w:val="left"/>
      <w:pPr>
        <w:ind w:left="3488" w:hanging="360"/>
      </w:pPr>
      <w:rPr>
        <w:rFonts w:hint="default"/>
        <w:lang w:val="tr-TR" w:eastAsia="en-US" w:bidi="ar-SA"/>
      </w:rPr>
    </w:lvl>
    <w:lvl w:ilvl="4" w:tplc="5F20D7C6">
      <w:numFmt w:val="bullet"/>
      <w:lvlText w:val="•"/>
      <w:lvlJc w:val="left"/>
      <w:pPr>
        <w:ind w:left="4351" w:hanging="360"/>
      </w:pPr>
      <w:rPr>
        <w:rFonts w:hint="default"/>
        <w:lang w:val="tr-TR" w:eastAsia="en-US" w:bidi="ar-SA"/>
      </w:rPr>
    </w:lvl>
    <w:lvl w:ilvl="5" w:tplc="469E819E">
      <w:numFmt w:val="bullet"/>
      <w:lvlText w:val="•"/>
      <w:lvlJc w:val="left"/>
      <w:pPr>
        <w:ind w:left="5214" w:hanging="360"/>
      </w:pPr>
      <w:rPr>
        <w:rFonts w:hint="default"/>
        <w:lang w:val="tr-TR" w:eastAsia="en-US" w:bidi="ar-SA"/>
      </w:rPr>
    </w:lvl>
    <w:lvl w:ilvl="6" w:tplc="0DAE4CD6">
      <w:numFmt w:val="bullet"/>
      <w:lvlText w:val="•"/>
      <w:lvlJc w:val="left"/>
      <w:pPr>
        <w:ind w:left="6076" w:hanging="360"/>
      </w:pPr>
      <w:rPr>
        <w:rFonts w:hint="default"/>
        <w:lang w:val="tr-TR" w:eastAsia="en-US" w:bidi="ar-SA"/>
      </w:rPr>
    </w:lvl>
    <w:lvl w:ilvl="7" w:tplc="2D00D7CE">
      <w:numFmt w:val="bullet"/>
      <w:lvlText w:val="•"/>
      <w:lvlJc w:val="left"/>
      <w:pPr>
        <w:ind w:left="6939" w:hanging="360"/>
      </w:pPr>
      <w:rPr>
        <w:rFonts w:hint="default"/>
        <w:lang w:val="tr-TR" w:eastAsia="en-US" w:bidi="ar-SA"/>
      </w:rPr>
    </w:lvl>
    <w:lvl w:ilvl="8" w:tplc="AD26F55A">
      <w:numFmt w:val="bullet"/>
      <w:lvlText w:val="•"/>
      <w:lvlJc w:val="left"/>
      <w:pPr>
        <w:ind w:left="7802" w:hanging="360"/>
      </w:pPr>
      <w:rPr>
        <w:rFonts w:hint="default"/>
        <w:lang w:val="tr-TR" w:eastAsia="en-US" w:bidi="ar-SA"/>
      </w:rPr>
    </w:lvl>
  </w:abstractNum>
  <w:abstractNum w:abstractNumId="84" w15:restartNumberingAfterBreak="0">
    <w:nsid w:val="46601DE4"/>
    <w:multiLevelType w:val="multilevel"/>
    <w:tmpl w:val="DAF4814C"/>
    <w:lvl w:ilvl="0">
      <w:start w:val="4"/>
      <w:numFmt w:val="upperLetter"/>
      <w:lvlText w:val="%1"/>
      <w:lvlJc w:val="left"/>
      <w:pPr>
        <w:ind w:left="591" w:hanging="473"/>
      </w:pPr>
      <w:rPr>
        <w:rFonts w:hint="default"/>
        <w:lang w:val="tr-TR" w:eastAsia="en-US" w:bidi="ar-SA"/>
      </w:rPr>
    </w:lvl>
    <w:lvl w:ilvl="1">
      <w:start w:val="1"/>
      <w:numFmt w:val="decimal"/>
      <w:lvlText w:val="%1.%2."/>
      <w:lvlJc w:val="left"/>
      <w:pPr>
        <w:ind w:left="591" w:hanging="473"/>
      </w:pPr>
      <w:rPr>
        <w:rFonts w:ascii="Times New Roman" w:eastAsia="Times New Roman" w:hAnsi="Times New Roman" w:cs="Times New Roman" w:hint="default"/>
        <w:b/>
        <w:bCs/>
        <w:i w:val="0"/>
        <w:iCs w:val="0"/>
        <w:color w:val="4471C4"/>
        <w:spacing w:val="-1"/>
        <w:w w:val="100"/>
        <w:sz w:val="24"/>
        <w:szCs w:val="24"/>
        <w:lang w:val="tr-TR" w:eastAsia="en-US" w:bidi="ar-SA"/>
      </w:rPr>
    </w:lvl>
    <w:lvl w:ilvl="2">
      <w:start w:val="1"/>
      <w:numFmt w:val="decimal"/>
      <w:lvlText w:val="%1.%2.%3."/>
      <w:lvlJc w:val="left"/>
      <w:pPr>
        <w:ind w:left="771" w:hanging="653"/>
      </w:pPr>
      <w:rPr>
        <w:rFonts w:ascii="Times New Roman" w:eastAsia="Times New Roman" w:hAnsi="Times New Roman" w:cs="Times New Roman" w:hint="default"/>
        <w:b/>
        <w:bCs/>
        <w:i w:val="0"/>
        <w:iCs w:val="0"/>
        <w:color w:val="4471C4"/>
        <w:spacing w:val="-1"/>
        <w:w w:val="100"/>
        <w:sz w:val="24"/>
        <w:szCs w:val="24"/>
        <w:lang w:val="tr-TR" w:eastAsia="en-US" w:bidi="ar-SA"/>
      </w:rPr>
    </w:lvl>
    <w:lvl w:ilvl="3">
      <w:numFmt w:val="bullet"/>
      <w:lvlText w:val="•"/>
      <w:lvlJc w:val="left"/>
      <w:pPr>
        <w:ind w:left="2754" w:hanging="653"/>
      </w:pPr>
      <w:rPr>
        <w:rFonts w:hint="default"/>
        <w:lang w:val="tr-TR" w:eastAsia="en-US" w:bidi="ar-SA"/>
      </w:rPr>
    </w:lvl>
    <w:lvl w:ilvl="4">
      <w:numFmt w:val="bullet"/>
      <w:lvlText w:val="•"/>
      <w:lvlJc w:val="left"/>
      <w:pPr>
        <w:ind w:left="3742" w:hanging="653"/>
      </w:pPr>
      <w:rPr>
        <w:rFonts w:hint="default"/>
        <w:lang w:val="tr-TR" w:eastAsia="en-US" w:bidi="ar-SA"/>
      </w:rPr>
    </w:lvl>
    <w:lvl w:ilvl="5">
      <w:numFmt w:val="bullet"/>
      <w:lvlText w:val="•"/>
      <w:lvlJc w:val="left"/>
      <w:pPr>
        <w:ind w:left="4729" w:hanging="653"/>
      </w:pPr>
      <w:rPr>
        <w:rFonts w:hint="default"/>
        <w:lang w:val="tr-TR" w:eastAsia="en-US" w:bidi="ar-SA"/>
      </w:rPr>
    </w:lvl>
    <w:lvl w:ilvl="6">
      <w:numFmt w:val="bullet"/>
      <w:lvlText w:val="•"/>
      <w:lvlJc w:val="left"/>
      <w:pPr>
        <w:ind w:left="5716" w:hanging="653"/>
      </w:pPr>
      <w:rPr>
        <w:rFonts w:hint="default"/>
        <w:lang w:val="tr-TR" w:eastAsia="en-US" w:bidi="ar-SA"/>
      </w:rPr>
    </w:lvl>
    <w:lvl w:ilvl="7">
      <w:numFmt w:val="bullet"/>
      <w:lvlText w:val="•"/>
      <w:lvlJc w:val="left"/>
      <w:pPr>
        <w:ind w:left="6704" w:hanging="653"/>
      </w:pPr>
      <w:rPr>
        <w:rFonts w:hint="default"/>
        <w:lang w:val="tr-TR" w:eastAsia="en-US" w:bidi="ar-SA"/>
      </w:rPr>
    </w:lvl>
    <w:lvl w:ilvl="8">
      <w:numFmt w:val="bullet"/>
      <w:lvlText w:val="•"/>
      <w:lvlJc w:val="left"/>
      <w:pPr>
        <w:ind w:left="7691" w:hanging="653"/>
      </w:pPr>
      <w:rPr>
        <w:rFonts w:hint="default"/>
        <w:lang w:val="tr-TR" w:eastAsia="en-US" w:bidi="ar-SA"/>
      </w:rPr>
    </w:lvl>
  </w:abstractNum>
  <w:abstractNum w:abstractNumId="85" w15:restartNumberingAfterBreak="0">
    <w:nsid w:val="47A2495D"/>
    <w:multiLevelType w:val="hybridMultilevel"/>
    <w:tmpl w:val="726E6AA2"/>
    <w:lvl w:ilvl="0" w:tplc="6896A0FE">
      <w:numFmt w:val="bullet"/>
      <w:lvlText w:val="•"/>
      <w:lvlJc w:val="left"/>
      <w:pPr>
        <w:ind w:left="895" w:hanging="360"/>
      </w:pPr>
      <w:rPr>
        <w:rFonts w:ascii="Arial" w:eastAsia="Arial" w:hAnsi="Arial" w:cs="Arial" w:hint="default"/>
        <w:b w:val="0"/>
        <w:bCs w:val="0"/>
        <w:i w:val="0"/>
        <w:iCs w:val="0"/>
        <w:w w:val="100"/>
        <w:sz w:val="22"/>
        <w:szCs w:val="22"/>
        <w:lang w:val="tr-TR" w:eastAsia="en-US" w:bidi="ar-SA"/>
      </w:rPr>
    </w:lvl>
    <w:lvl w:ilvl="1" w:tplc="C7E678F0">
      <w:numFmt w:val="bullet"/>
      <w:lvlText w:val="•"/>
      <w:lvlJc w:val="left"/>
      <w:pPr>
        <w:ind w:left="1770" w:hanging="360"/>
      </w:pPr>
      <w:rPr>
        <w:rFonts w:hint="default"/>
        <w:lang w:val="tr-TR" w:eastAsia="en-US" w:bidi="ar-SA"/>
      </w:rPr>
    </w:lvl>
    <w:lvl w:ilvl="2" w:tplc="F56CF154">
      <w:numFmt w:val="bullet"/>
      <w:lvlText w:val="•"/>
      <w:lvlJc w:val="left"/>
      <w:pPr>
        <w:ind w:left="2640" w:hanging="360"/>
      </w:pPr>
      <w:rPr>
        <w:rFonts w:hint="default"/>
        <w:lang w:val="tr-TR" w:eastAsia="en-US" w:bidi="ar-SA"/>
      </w:rPr>
    </w:lvl>
    <w:lvl w:ilvl="3" w:tplc="E9C23F18">
      <w:numFmt w:val="bullet"/>
      <w:lvlText w:val="•"/>
      <w:lvlJc w:val="left"/>
      <w:pPr>
        <w:ind w:left="3510" w:hanging="360"/>
      </w:pPr>
      <w:rPr>
        <w:rFonts w:hint="default"/>
        <w:lang w:val="tr-TR" w:eastAsia="en-US" w:bidi="ar-SA"/>
      </w:rPr>
    </w:lvl>
    <w:lvl w:ilvl="4" w:tplc="0B421E26">
      <w:numFmt w:val="bullet"/>
      <w:lvlText w:val="•"/>
      <w:lvlJc w:val="left"/>
      <w:pPr>
        <w:ind w:left="4380" w:hanging="360"/>
      </w:pPr>
      <w:rPr>
        <w:rFonts w:hint="default"/>
        <w:lang w:val="tr-TR" w:eastAsia="en-US" w:bidi="ar-SA"/>
      </w:rPr>
    </w:lvl>
    <w:lvl w:ilvl="5" w:tplc="E540749E">
      <w:numFmt w:val="bullet"/>
      <w:lvlText w:val="•"/>
      <w:lvlJc w:val="left"/>
      <w:pPr>
        <w:ind w:left="5250" w:hanging="360"/>
      </w:pPr>
      <w:rPr>
        <w:rFonts w:hint="default"/>
        <w:lang w:val="tr-TR" w:eastAsia="en-US" w:bidi="ar-SA"/>
      </w:rPr>
    </w:lvl>
    <w:lvl w:ilvl="6" w:tplc="7512D57C">
      <w:numFmt w:val="bullet"/>
      <w:lvlText w:val="•"/>
      <w:lvlJc w:val="left"/>
      <w:pPr>
        <w:ind w:left="6120" w:hanging="360"/>
      </w:pPr>
      <w:rPr>
        <w:rFonts w:hint="default"/>
        <w:lang w:val="tr-TR" w:eastAsia="en-US" w:bidi="ar-SA"/>
      </w:rPr>
    </w:lvl>
    <w:lvl w:ilvl="7" w:tplc="A71446A2">
      <w:numFmt w:val="bullet"/>
      <w:lvlText w:val="•"/>
      <w:lvlJc w:val="left"/>
      <w:pPr>
        <w:ind w:left="6990" w:hanging="360"/>
      </w:pPr>
      <w:rPr>
        <w:rFonts w:hint="default"/>
        <w:lang w:val="tr-TR" w:eastAsia="en-US" w:bidi="ar-SA"/>
      </w:rPr>
    </w:lvl>
    <w:lvl w:ilvl="8" w:tplc="39AA867E">
      <w:numFmt w:val="bullet"/>
      <w:lvlText w:val="•"/>
      <w:lvlJc w:val="left"/>
      <w:pPr>
        <w:ind w:left="7860" w:hanging="360"/>
      </w:pPr>
      <w:rPr>
        <w:rFonts w:hint="default"/>
        <w:lang w:val="tr-TR" w:eastAsia="en-US" w:bidi="ar-SA"/>
      </w:rPr>
    </w:lvl>
  </w:abstractNum>
  <w:abstractNum w:abstractNumId="86" w15:restartNumberingAfterBreak="0">
    <w:nsid w:val="483317CB"/>
    <w:multiLevelType w:val="multilevel"/>
    <w:tmpl w:val="E0E69CFC"/>
    <w:lvl w:ilvl="0">
      <w:start w:val="3"/>
      <w:numFmt w:val="upperLetter"/>
      <w:lvlText w:val="%1"/>
      <w:lvlJc w:val="left"/>
      <w:pPr>
        <w:ind w:left="774" w:hanging="435"/>
      </w:pPr>
      <w:rPr>
        <w:rFonts w:hint="default"/>
        <w:lang w:val="tr-TR" w:eastAsia="en-US" w:bidi="ar-SA"/>
      </w:rPr>
    </w:lvl>
    <w:lvl w:ilvl="1">
      <w:start w:val="1"/>
      <w:numFmt w:val="decimal"/>
      <w:lvlText w:val="%1.%2."/>
      <w:lvlJc w:val="left"/>
      <w:pPr>
        <w:ind w:left="774" w:hanging="435"/>
      </w:pPr>
      <w:rPr>
        <w:rFonts w:ascii="Times New Roman" w:eastAsia="Times New Roman" w:hAnsi="Times New Roman" w:cs="Times New Roman" w:hint="default"/>
        <w:b/>
        <w:bCs/>
        <w:i w:val="0"/>
        <w:iCs w:val="0"/>
        <w:spacing w:val="-2"/>
        <w:w w:val="100"/>
        <w:sz w:val="22"/>
        <w:szCs w:val="22"/>
        <w:lang w:val="tr-TR" w:eastAsia="en-US" w:bidi="ar-SA"/>
      </w:rPr>
    </w:lvl>
    <w:lvl w:ilvl="2">
      <w:start w:val="1"/>
      <w:numFmt w:val="decimal"/>
      <w:lvlText w:val="%1.%2.%3."/>
      <w:lvlJc w:val="left"/>
      <w:pPr>
        <w:ind w:left="1158" w:hanging="600"/>
      </w:pPr>
      <w:rPr>
        <w:rFonts w:ascii="Times New Roman" w:eastAsia="Times New Roman" w:hAnsi="Times New Roman" w:cs="Times New Roman" w:hint="default"/>
        <w:b/>
        <w:bCs/>
        <w:i w:val="0"/>
        <w:iCs w:val="0"/>
        <w:spacing w:val="-2"/>
        <w:w w:val="100"/>
        <w:sz w:val="22"/>
        <w:szCs w:val="22"/>
        <w:lang w:val="tr-TR" w:eastAsia="en-US" w:bidi="ar-SA"/>
      </w:rPr>
    </w:lvl>
    <w:lvl w:ilvl="3">
      <w:numFmt w:val="bullet"/>
      <w:lvlText w:val="•"/>
      <w:lvlJc w:val="left"/>
      <w:pPr>
        <w:ind w:left="3032" w:hanging="600"/>
      </w:pPr>
      <w:rPr>
        <w:rFonts w:hint="default"/>
        <w:lang w:val="tr-TR" w:eastAsia="en-US" w:bidi="ar-SA"/>
      </w:rPr>
    </w:lvl>
    <w:lvl w:ilvl="4">
      <w:numFmt w:val="bullet"/>
      <w:lvlText w:val="•"/>
      <w:lvlJc w:val="left"/>
      <w:pPr>
        <w:ind w:left="3968" w:hanging="600"/>
      </w:pPr>
      <w:rPr>
        <w:rFonts w:hint="default"/>
        <w:lang w:val="tr-TR" w:eastAsia="en-US" w:bidi="ar-SA"/>
      </w:rPr>
    </w:lvl>
    <w:lvl w:ilvl="5">
      <w:numFmt w:val="bullet"/>
      <w:lvlText w:val="•"/>
      <w:lvlJc w:val="left"/>
      <w:pPr>
        <w:ind w:left="4905" w:hanging="600"/>
      </w:pPr>
      <w:rPr>
        <w:rFonts w:hint="default"/>
        <w:lang w:val="tr-TR" w:eastAsia="en-US" w:bidi="ar-SA"/>
      </w:rPr>
    </w:lvl>
    <w:lvl w:ilvl="6">
      <w:numFmt w:val="bullet"/>
      <w:lvlText w:val="•"/>
      <w:lvlJc w:val="left"/>
      <w:pPr>
        <w:ind w:left="5841" w:hanging="600"/>
      </w:pPr>
      <w:rPr>
        <w:rFonts w:hint="default"/>
        <w:lang w:val="tr-TR" w:eastAsia="en-US" w:bidi="ar-SA"/>
      </w:rPr>
    </w:lvl>
    <w:lvl w:ilvl="7">
      <w:numFmt w:val="bullet"/>
      <w:lvlText w:val="•"/>
      <w:lvlJc w:val="left"/>
      <w:pPr>
        <w:ind w:left="6777" w:hanging="600"/>
      </w:pPr>
      <w:rPr>
        <w:rFonts w:hint="default"/>
        <w:lang w:val="tr-TR" w:eastAsia="en-US" w:bidi="ar-SA"/>
      </w:rPr>
    </w:lvl>
    <w:lvl w:ilvl="8">
      <w:numFmt w:val="bullet"/>
      <w:lvlText w:val="•"/>
      <w:lvlJc w:val="left"/>
      <w:pPr>
        <w:ind w:left="7713" w:hanging="600"/>
      </w:pPr>
      <w:rPr>
        <w:rFonts w:hint="default"/>
        <w:lang w:val="tr-TR" w:eastAsia="en-US" w:bidi="ar-SA"/>
      </w:rPr>
    </w:lvl>
  </w:abstractNum>
  <w:abstractNum w:abstractNumId="87" w15:restartNumberingAfterBreak="0">
    <w:nsid w:val="485D69D8"/>
    <w:multiLevelType w:val="hybridMultilevel"/>
    <w:tmpl w:val="9FFE3CD6"/>
    <w:lvl w:ilvl="0" w:tplc="3080EE74">
      <w:numFmt w:val="bullet"/>
      <w:lvlText w:val="•"/>
      <w:lvlJc w:val="left"/>
      <w:pPr>
        <w:ind w:left="1034" w:hanging="360"/>
      </w:pPr>
      <w:rPr>
        <w:rFonts w:ascii="Arial" w:eastAsia="Arial" w:hAnsi="Arial" w:cs="Arial" w:hint="default"/>
        <w:b w:val="0"/>
        <w:bCs w:val="0"/>
        <w:i w:val="0"/>
        <w:iCs w:val="0"/>
        <w:w w:val="100"/>
        <w:sz w:val="22"/>
        <w:szCs w:val="22"/>
        <w:lang w:val="tr-TR" w:eastAsia="en-US" w:bidi="ar-SA"/>
      </w:rPr>
    </w:lvl>
    <w:lvl w:ilvl="1" w:tplc="6AB86E8A">
      <w:numFmt w:val="bullet"/>
      <w:lvlText w:val="•"/>
      <w:lvlJc w:val="left"/>
      <w:pPr>
        <w:ind w:left="1899" w:hanging="360"/>
      </w:pPr>
      <w:rPr>
        <w:rFonts w:hint="default"/>
        <w:lang w:val="tr-TR" w:eastAsia="en-US" w:bidi="ar-SA"/>
      </w:rPr>
    </w:lvl>
    <w:lvl w:ilvl="2" w:tplc="2D20B024">
      <w:numFmt w:val="bullet"/>
      <w:lvlText w:val="•"/>
      <w:lvlJc w:val="left"/>
      <w:pPr>
        <w:ind w:left="2759" w:hanging="360"/>
      </w:pPr>
      <w:rPr>
        <w:rFonts w:hint="default"/>
        <w:lang w:val="tr-TR" w:eastAsia="en-US" w:bidi="ar-SA"/>
      </w:rPr>
    </w:lvl>
    <w:lvl w:ilvl="3" w:tplc="FEB63200">
      <w:numFmt w:val="bullet"/>
      <w:lvlText w:val="•"/>
      <w:lvlJc w:val="left"/>
      <w:pPr>
        <w:ind w:left="3619" w:hanging="360"/>
      </w:pPr>
      <w:rPr>
        <w:rFonts w:hint="default"/>
        <w:lang w:val="tr-TR" w:eastAsia="en-US" w:bidi="ar-SA"/>
      </w:rPr>
    </w:lvl>
    <w:lvl w:ilvl="4" w:tplc="82F8D6A0">
      <w:numFmt w:val="bullet"/>
      <w:lvlText w:val="•"/>
      <w:lvlJc w:val="left"/>
      <w:pPr>
        <w:ind w:left="4478" w:hanging="360"/>
      </w:pPr>
      <w:rPr>
        <w:rFonts w:hint="default"/>
        <w:lang w:val="tr-TR" w:eastAsia="en-US" w:bidi="ar-SA"/>
      </w:rPr>
    </w:lvl>
    <w:lvl w:ilvl="5" w:tplc="4566C616">
      <w:numFmt w:val="bullet"/>
      <w:lvlText w:val="•"/>
      <w:lvlJc w:val="left"/>
      <w:pPr>
        <w:ind w:left="5338" w:hanging="360"/>
      </w:pPr>
      <w:rPr>
        <w:rFonts w:hint="default"/>
        <w:lang w:val="tr-TR" w:eastAsia="en-US" w:bidi="ar-SA"/>
      </w:rPr>
    </w:lvl>
    <w:lvl w:ilvl="6" w:tplc="E2B61B9C">
      <w:numFmt w:val="bullet"/>
      <w:lvlText w:val="•"/>
      <w:lvlJc w:val="left"/>
      <w:pPr>
        <w:ind w:left="6198" w:hanging="360"/>
      </w:pPr>
      <w:rPr>
        <w:rFonts w:hint="default"/>
        <w:lang w:val="tr-TR" w:eastAsia="en-US" w:bidi="ar-SA"/>
      </w:rPr>
    </w:lvl>
    <w:lvl w:ilvl="7" w:tplc="8536FF84">
      <w:numFmt w:val="bullet"/>
      <w:lvlText w:val="•"/>
      <w:lvlJc w:val="left"/>
      <w:pPr>
        <w:ind w:left="7057" w:hanging="360"/>
      </w:pPr>
      <w:rPr>
        <w:rFonts w:hint="default"/>
        <w:lang w:val="tr-TR" w:eastAsia="en-US" w:bidi="ar-SA"/>
      </w:rPr>
    </w:lvl>
    <w:lvl w:ilvl="8" w:tplc="16704AAC">
      <w:numFmt w:val="bullet"/>
      <w:lvlText w:val="•"/>
      <w:lvlJc w:val="left"/>
      <w:pPr>
        <w:ind w:left="7917" w:hanging="360"/>
      </w:pPr>
      <w:rPr>
        <w:rFonts w:hint="default"/>
        <w:lang w:val="tr-TR" w:eastAsia="en-US" w:bidi="ar-SA"/>
      </w:rPr>
    </w:lvl>
  </w:abstractNum>
  <w:abstractNum w:abstractNumId="88" w15:restartNumberingAfterBreak="0">
    <w:nsid w:val="490F7EE9"/>
    <w:multiLevelType w:val="hybridMultilevel"/>
    <w:tmpl w:val="06207444"/>
    <w:lvl w:ilvl="0" w:tplc="D2D6D1F0">
      <w:numFmt w:val="bullet"/>
      <w:lvlText w:val="•"/>
      <w:lvlJc w:val="left"/>
      <w:pPr>
        <w:ind w:left="1305" w:hanging="360"/>
      </w:pPr>
      <w:rPr>
        <w:rFonts w:ascii="Arial" w:eastAsia="Arial" w:hAnsi="Arial" w:cs="Arial" w:hint="default"/>
        <w:b w:val="0"/>
        <w:bCs w:val="0"/>
        <w:i w:val="0"/>
        <w:iCs w:val="0"/>
        <w:w w:val="100"/>
        <w:sz w:val="22"/>
        <w:szCs w:val="22"/>
        <w:lang w:val="tr-TR" w:eastAsia="en-US" w:bidi="ar-SA"/>
      </w:rPr>
    </w:lvl>
    <w:lvl w:ilvl="1" w:tplc="770A30DA">
      <w:numFmt w:val="bullet"/>
      <w:lvlText w:val="•"/>
      <w:lvlJc w:val="left"/>
      <w:pPr>
        <w:ind w:left="2110" w:hanging="360"/>
      </w:pPr>
      <w:rPr>
        <w:rFonts w:hint="default"/>
        <w:lang w:val="tr-TR" w:eastAsia="en-US" w:bidi="ar-SA"/>
      </w:rPr>
    </w:lvl>
    <w:lvl w:ilvl="2" w:tplc="83783174">
      <w:numFmt w:val="bullet"/>
      <w:lvlText w:val="•"/>
      <w:lvlJc w:val="left"/>
      <w:pPr>
        <w:ind w:left="2921" w:hanging="360"/>
      </w:pPr>
      <w:rPr>
        <w:rFonts w:hint="default"/>
        <w:lang w:val="tr-TR" w:eastAsia="en-US" w:bidi="ar-SA"/>
      </w:rPr>
    </w:lvl>
    <w:lvl w:ilvl="3" w:tplc="BE8EFF00">
      <w:numFmt w:val="bullet"/>
      <w:lvlText w:val="•"/>
      <w:lvlJc w:val="left"/>
      <w:pPr>
        <w:ind w:left="3732" w:hanging="360"/>
      </w:pPr>
      <w:rPr>
        <w:rFonts w:hint="default"/>
        <w:lang w:val="tr-TR" w:eastAsia="en-US" w:bidi="ar-SA"/>
      </w:rPr>
    </w:lvl>
    <w:lvl w:ilvl="4" w:tplc="39CA7992">
      <w:numFmt w:val="bullet"/>
      <w:lvlText w:val="•"/>
      <w:lvlJc w:val="left"/>
      <w:pPr>
        <w:ind w:left="4543" w:hanging="360"/>
      </w:pPr>
      <w:rPr>
        <w:rFonts w:hint="default"/>
        <w:lang w:val="tr-TR" w:eastAsia="en-US" w:bidi="ar-SA"/>
      </w:rPr>
    </w:lvl>
    <w:lvl w:ilvl="5" w:tplc="49967288">
      <w:numFmt w:val="bullet"/>
      <w:lvlText w:val="•"/>
      <w:lvlJc w:val="left"/>
      <w:pPr>
        <w:ind w:left="5354" w:hanging="360"/>
      </w:pPr>
      <w:rPr>
        <w:rFonts w:hint="default"/>
        <w:lang w:val="tr-TR" w:eastAsia="en-US" w:bidi="ar-SA"/>
      </w:rPr>
    </w:lvl>
    <w:lvl w:ilvl="6" w:tplc="5ACA6DFE">
      <w:numFmt w:val="bullet"/>
      <w:lvlText w:val="•"/>
      <w:lvlJc w:val="left"/>
      <w:pPr>
        <w:ind w:left="6165" w:hanging="360"/>
      </w:pPr>
      <w:rPr>
        <w:rFonts w:hint="default"/>
        <w:lang w:val="tr-TR" w:eastAsia="en-US" w:bidi="ar-SA"/>
      </w:rPr>
    </w:lvl>
    <w:lvl w:ilvl="7" w:tplc="34B20BD2">
      <w:numFmt w:val="bullet"/>
      <w:lvlText w:val="•"/>
      <w:lvlJc w:val="left"/>
      <w:pPr>
        <w:ind w:left="6976" w:hanging="360"/>
      </w:pPr>
      <w:rPr>
        <w:rFonts w:hint="default"/>
        <w:lang w:val="tr-TR" w:eastAsia="en-US" w:bidi="ar-SA"/>
      </w:rPr>
    </w:lvl>
    <w:lvl w:ilvl="8" w:tplc="EDCA0E94">
      <w:numFmt w:val="bullet"/>
      <w:lvlText w:val="•"/>
      <w:lvlJc w:val="left"/>
      <w:pPr>
        <w:ind w:left="7787" w:hanging="360"/>
      </w:pPr>
      <w:rPr>
        <w:rFonts w:hint="default"/>
        <w:lang w:val="tr-TR" w:eastAsia="en-US" w:bidi="ar-SA"/>
      </w:rPr>
    </w:lvl>
  </w:abstractNum>
  <w:abstractNum w:abstractNumId="89" w15:restartNumberingAfterBreak="0">
    <w:nsid w:val="49114484"/>
    <w:multiLevelType w:val="hybridMultilevel"/>
    <w:tmpl w:val="97FE5A20"/>
    <w:lvl w:ilvl="0" w:tplc="F59A97D4">
      <w:numFmt w:val="bullet"/>
      <w:lvlText w:val="•"/>
      <w:lvlJc w:val="left"/>
      <w:pPr>
        <w:ind w:left="945" w:hanging="360"/>
      </w:pPr>
      <w:rPr>
        <w:rFonts w:ascii="Arial" w:eastAsia="Arial" w:hAnsi="Arial" w:cs="Arial" w:hint="default"/>
        <w:b w:val="0"/>
        <w:bCs w:val="0"/>
        <w:i w:val="0"/>
        <w:iCs w:val="0"/>
        <w:w w:val="100"/>
        <w:sz w:val="22"/>
        <w:szCs w:val="22"/>
        <w:lang w:val="tr-TR" w:eastAsia="en-US" w:bidi="ar-SA"/>
      </w:rPr>
    </w:lvl>
    <w:lvl w:ilvl="1" w:tplc="42E80E00">
      <w:numFmt w:val="bullet"/>
      <w:lvlText w:val="•"/>
      <w:lvlJc w:val="left"/>
      <w:pPr>
        <w:ind w:left="1817" w:hanging="360"/>
      </w:pPr>
      <w:rPr>
        <w:rFonts w:hint="default"/>
        <w:lang w:val="tr-TR" w:eastAsia="en-US" w:bidi="ar-SA"/>
      </w:rPr>
    </w:lvl>
    <w:lvl w:ilvl="2" w:tplc="63400B94">
      <w:numFmt w:val="bullet"/>
      <w:lvlText w:val="•"/>
      <w:lvlJc w:val="left"/>
      <w:pPr>
        <w:ind w:left="2695" w:hanging="360"/>
      </w:pPr>
      <w:rPr>
        <w:rFonts w:hint="default"/>
        <w:lang w:val="tr-TR" w:eastAsia="en-US" w:bidi="ar-SA"/>
      </w:rPr>
    </w:lvl>
    <w:lvl w:ilvl="3" w:tplc="80828B36">
      <w:numFmt w:val="bullet"/>
      <w:lvlText w:val="•"/>
      <w:lvlJc w:val="left"/>
      <w:pPr>
        <w:ind w:left="3572" w:hanging="360"/>
      </w:pPr>
      <w:rPr>
        <w:rFonts w:hint="default"/>
        <w:lang w:val="tr-TR" w:eastAsia="en-US" w:bidi="ar-SA"/>
      </w:rPr>
    </w:lvl>
    <w:lvl w:ilvl="4" w:tplc="393E59B6">
      <w:numFmt w:val="bullet"/>
      <w:lvlText w:val="•"/>
      <w:lvlJc w:val="left"/>
      <w:pPr>
        <w:ind w:left="4450" w:hanging="360"/>
      </w:pPr>
      <w:rPr>
        <w:rFonts w:hint="default"/>
        <w:lang w:val="tr-TR" w:eastAsia="en-US" w:bidi="ar-SA"/>
      </w:rPr>
    </w:lvl>
    <w:lvl w:ilvl="5" w:tplc="1DF20DB8">
      <w:numFmt w:val="bullet"/>
      <w:lvlText w:val="•"/>
      <w:lvlJc w:val="left"/>
      <w:pPr>
        <w:ind w:left="5327" w:hanging="360"/>
      </w:pPr>
      <w:rPr>
        <w:rFonts w:hint="default"/>
        <w:lang w:val="tr-TR" w:eastAsia="en-US" w:bidi="ar-SA"/>
      </w:rPr>
    </w:lvl>
    <w:lvl w:ilvl="6" w:tplc="8B4EBEB4">
      <w:numFmt w:val="bullet"/>
      <w:lvlText w:val="•"/>
      <w:lvlJc w:val="left"/>
      <w:pPr>
        <w:ind w:left="6205" w:hanging="360"/>
      </w:pPr>
      <w:rPr>
        <w:rFonts w:hint="default"/>
        <w:lang w:val="tr-TR" w:eastAsia="en-US" w:bidi="ar-SA"/>
      </w:rPr>
    </w:lvl>
    <w:lvl w:ilvl="7" w:tplc="9E00F56C">
      <w:numFmt w:val="bullet"/>
      <w:lvlText w:val="•"/>
      <w:lvlJc w:val="left"/>
      <w:pPr>
        <w:ind w:left="7082" w:hanging="360"/>
      </w:pPr>
      <w:rPr>
        <w:rFonts w:hint="default"/>
        <w:lang w:val="tr-TR" w:eastAsia="en-US" w:bidi="ar-SA"/>
      </w:rPr>
    </w:lvl>
    <w:lvl w:ilvl="8" w:tplc="C37AA8E4">
      <w:numFmt w:val="bullet"/>
      <w:lvlText w:val="•"/>
      <w:lvlJc w:val="left"/>
      <w:pPr>
        <w:ind w:left="7960" w:hanging="360"/>
      </w:pPr>
      <w:rPr>
        <w:rFonts w:hint="default"/>
        <w:lang w:val="tr-TR" w:eastAsia="en-US" w:bidi="ar-SA"/>
      </w:rPr>
    </w:lvl>
  </w:abstractNum>
  <w:abstractNum w:abstractNumId="90" w15:restartNumberingAfterBreak="0">
    <w:nsid w:val="49C419A5"/>
    <w:multiLevelType w:val="hybridMultilevel"/>
    <w:tmpl w:val="F31872EC"/>
    <w:lvl w:ilvl="0" w:tplc="041F0001">
      <w:start w:val="1"/>
      <w:numFmt w:val="bullet"/>
      <w:lvlText w:val=""/>
      <w:lvlJc w:val="left"/>
      <w:pPr>
        <w:ind w:left="838" w:hanging="360"/>
      </w:pPr>
      <w:rPr>
        <w:rFonts w:ascii="Symbol" w:hAnsi="Symbol" w:hint="default"/>
      </w:rPr>
    </w:lvl>
    <w:lvl w:ilvl="1" w:tplc="041F0003" w:tentative="1">
      <w:start w:val="1"/>
      <w:numFmt w:val="bullet"/>
      <w:lvlText w:val="o"/>
      <w:lvlJc w:val="left"/>
      <w:pPr>
        <w:ind w:left="1558" w:hanging="360"/>
      </w:pPr>
      <w:rPr>
        <w:rFonts w:ascii="Courier New" w:hAnsi="Courier New" w:cs="Courier New" w:hint="default"/>
      </w:rPr>
    </w:lvl>
    <w:lvl w:ilvl="2" w:tplc="041F0005" w:tentative="1">
      <w:start w:val="1"/>
      <w:numFmt w:val="bullet"/>
      <w:lvlText w:val=""/>
      <w:lvlJc w:val="left"/>
      <w:pPr>
        <w:ind w:left="2278" w:hanging="360"/>
      </w:pPr>
      <w:rPr>
        <w:rFonts w:ascii="Wingdings" w:hAnsi="Wingdings" w:hint="default"/>
      </w:rPr>
    </w:lvl>
    <w:lvl w:ilvl="3" w:tplc="041F0001" w:tentative="1">
      <w:start w:val="1"/>
      <w:numFmt w:val="bullet"/>
      <w:lvlText w:val=""/>
      <w:lvlJc w:val="left"/>
      <w:pPr>
        <w:ind w:left="2998" w:hanging="360"/>
      </w:pPr>
      <w:rPr>
        <w:rFonts w:ascii="Symbol" w:hAnsi="Symbol" w:hint="default"/>
      </w:rPr>
    </w:lvl>
    <w:lvl w:ilvl="4" w:tplc="041F0003" w:tentative="1">
      <w:start w:val="1"/>
      <w:numFmt w:val="bullet"/>
      <w:lvlText w:val="o"/>
      <w:lvlJc w:val="left"/>
      <w:pPr>
        <w:ind w:left="3718" w:hanging="360"/>
      </w:pPr>
      <w:rPr>
        <w:rFonts w:ascii="Courier New" w:hAnsi="Courier New" w:cs="Courier New" w:hint="default"/>
      </w:rPr>
    </w:lvl>
    <w:lvl w:ilvl="5" w:tplc="041F0005" w:tentative="1">
      <w:start w:val="1"/>
      <w:numFmt w:val="bullet"/>
      <w:lvlText w:val=""/>
      <w:lvlJc w:val="left"/>
      <w:pPr>
        <w:ind w:left="4438" w:hanging="360"/>
      </w:pPr>
      <w:rPr>
        <w:rFonts w:ascii="Wingdings" w:hAnsi="Wingdings" w:hint="default"/>
      </w:rPr>
    </w:lvl>
    <w:lvl w:ilvl="6" w:tplc="041F0001" w:tentative="1">
      <w:start w:val="1"/>
      <w:numFmt w:val="bullet"/>
      <w:lvlText w:val=""/>
      <w:lvlJc w:val="left"/>
      <w:pPr>
        <w:ind w:left="5158" w:hanging="360"/>
      </w:pPr>
      <w:rPr>
        <w:rFonts w:ascii="Symbol" w:hAnsi="Symbol" w:hint="default"/>
      </w:rPr>
    </w:lvl>
    <w:lvl w:ilvl="7" w:tplc="041F0003" w:tentative="1">
      <w:start w:val="1"/>
      <w:numFmt w:val="bullet"/>
      <w:lvlText w:val="o"/>
      <w:lvlJc w:val="left"/>
      <w:pPr>
        <w:ind w:left="5878" w:hanging="360"/>
      </w:pPr>
      <w:rPr>
        <w:rFonts w:ascii="Courier New" w:hAnsi="Courier New" w:cs="Courier New" w:hint="default"/>
      </w:rPr>
    </w:lvl>
    <w:lvl w:ilvl="8" w:tplc="041F0005" w:tentative="1">
      <w:start w:val="1"/>
      <w:numFmt w:val="bullet"/>
      <w:lvlText w:val=""/>
      <w:lvlJc w:val="left"/>
      <w:pPr>
        <w:ind w:left="6598" w:hanging="360"/>
      </w:pPr>
      <w:rPr>
        <w:rFonts w:ascii="Wingdings" w:hAnsi="Wingdings" w:hint="default"/>
      </w:rPr>
    </w:lvl>
  </w:abstractNum>
  <w:abstractNum w:abstractNumId="91" w15:restartNumberingAfterBreak="0">
    <w:nsid w:val="4A3D3E7D"/>
    <w:multiLevelType w:val="hybridMultilevel"/>
    <w:tmpl w:val="F990CB52"/>
    <w:lvl w:ilvl="0" w:tplc="9B5A5AB6">
      <w:numFmt w:val="bullet"/>
      <w:lvlText w:val="•"/>
      <w:lvlJc w:val="left"/>
      <w:pPr>
        <w:ind w:left="1034" w:hanging="360"/>
      </w:pPr>
      <w:rPr>
        <w:rFonts w:ascii="Arial" w:eastAsia="Arial" w:hAnsi="Arial" w:cs="Arial" w:hint="default"/>
        <w:b w:val="0"/>
        <w:bCs w:val="0"/>
        <w:i w:val="0"/>
        <w:iCs w:val="0"/>
        <w:w w:val="100"/>
        <w:sz w:val="22"/>
        <w:szCs w:val="22"/>
        <w:lang w:val="tr-TR" w:eastAsia="en-US" w:bidi="ar-SA"/>
      </w:rPr>
    </w:lvl>
    <w:lvl w:ilvl="1" w:tplc="648A6EF2">
      <w:numFmt w:val="bullet"/>
      <w:lvlText w:val="•"/>
      <w:lvlJc w:val="left"/>
      <w:pPr>
        <w:ind w:left="1901" w:hanging="360"/>
      </w:pPr>
      <w:rPr>
        <w:rFonts w:hint="default"/>
        <w:lang w:val="tr-TR" w:eastAsia="en-US" w:bidi="ar-SA"/>
      </w:rPr>
    </w:lvl>
    <w:lvl w:ilvl="2" w:tplc="992E0950">
      <w:numFmt w:val="bullet"/>
      <w:lvlText w:val="•"/>
      <w:lvlJc w:val="left"/>
      <w:pPr>
        <w:ind w:left="2763" w:hanging="360"/>
      </w:pPr>
      <w:rPr>
        <w:rFonts w:hint="default"/>
        <w:lang w:val="tr-TR" w:eastAsia="en-US" w:bidi="ar-SA"/>
      </w:rPr>
    </w:lvl>
    <w:lvl w:ilvl="3" w:tplc="7E503A28">
      <w:numFmt w:val="bullet"/>
      <w:lvlText w:val="•"/>
      <w:lvlJc w:val="left"/>
      <w:pPr>
        <w:ind w:left="3625" w:hanging="360"/>
      </w:pPr>
      <w:rPr>
        <w:rFonts w:hint="default"/>
        <w:lang w:val="tr-TR" w:eastAsia="en-US" w:bidi="ar-SA"/>
      </w:rPr>
    </w:lvl>
    <w:lvl w:ilvl="4" w:tplc="5D12E5A6">
      <w:numFmt w:val="bullet"/>
      <w:lvlText w:val="•"/>
      <w:lvlJc w:val="left"/>
      <w:pPr>
        <w:ind w:left="4487" w:hanging="360"/>
      </w:pPr>
      <w:rPr>
        <w:rFonts w:hint="default"/>
        <w:lang w:val="tr-TR" w:eastAsia="en-US" w:bidi="ar-SA"/>
      </w:rPr>
    </w:lvl>
    <w:lvl w:ilvl="5" w:tplc="C4C699BC">
      <w:numFmt w:val="bullet"/>
      <w:lvlText w:val="•"/>
      <w:lvlJc w:val="left"/>
      <w:pPr>
        <w:ind w:left="5349" w:hanging="360"/>
      </w:pPr>
      <w:rPr>
        <w:rFonts w:hint="default"/>
        <w:lang w:val="tr-TR" w:eastAsia="en-US" w:bidi="ar-SA"/>
      </w:rPr>
    </w:lvl>
    <w:lvl w:ilvl="6" w:tplc="25B4B310">
      <w:numFmt w:val="bullet"/>
      <w:lvlText w:val="•"/>
      <w:lvlJc w:val="left"/>
      <w:pPr>
        <w:ind w:left="6211" w:hanging="360"/>
      </w:pPr>
      <w:rPr>
        <w:rFonts w:hint="default"/>
        <w:lang w:val="tr-TR" w:eastAsia="en-US" w:bidi="ar-SA"/>
      </w:rPr>
    </w:lvl>
    <w:lvl w:ilvl="7" w:tplc="0A2817CC">
      <w:numFmt w:val="bullet"/>
      <w:lvlText w:val="•"/>
      <w:lvlJc w:val="left"/>
      <w:pPr>
        <w:ind w:left="7073" w:hanging="360"/>
      </w:pPr>
      <w:rPr>
        <w:rFonts w:hint="default"/>
        <w:lang w:val="tr-TR" w:eastAsia="en-US" w:bidi="ar-SA"/>
      </w:rPr>
    </w:lvl>
    <w:lvl w:ilvl="8" w:tplc="6F7207B0">
      <w:numFmt w:val="bullet"/>
      <w:lvlText w:val="•"/>
      <w:lvlJc w:val="left"/>
      <w:pPr>
        <w:ind w:left="7935" w:hanging="360"/>
      </w:pPr>
      <w:rPr>
        <w:rFonts w:hint="default"/>
        <w:lang w:val="tr-TR" w:eastAsia="en-US" w:bidi="ar-SA"/>
      </w:rPr>
    </w:lvl>
  </w:abstractNum>
  <w:abstractNum w:abstractNumId="92" w15:restartNumberingAfterBreak="0">
    <w:nsid w:val="4A44659A"/>
    <w:multiLevelType w:val="hybridMultilevel"/>
    <w:tmpl w:val="073CD838"/>
    <w:lvl w:ilvl="0" w:tplc="943C60CA">
      <w:numFmt w:val="bullet"/>
      <w:lvlText w:val="•"/>
      <w:lvlJc w:val="left"/>
      <w:pPr>
        <w:ind w:left="945" w:hanging="360"/>
      </w:pPr>
      <w:rPr>
        <w:rFonts w:ascii="Arial" w:eastAsia="Arial" w:hAnsi="Arial" w:cs="Arial" w:hint="default"/>
        <w:b w:val="0"/>
        <w:bCs w:val="0"/>
        <w:i w:val="0"/>
        <w:iCs w:val="0"/>
        <w:w w:val="100"/>
        <w:sz w:val="22"/>
        <w:szCs w:val="22"/>
        <w:lang w:val="tr-TR" w:eastAsia="en-US" w:bidi="ar-SA"/>
      </w:rPr>
    </w:lvl>
    <w:lvl w:ilvl="1" w:tplc="AB86AAEC">
      <w:numFmt w:val="bullet"/>
      <w:lvlText w:val="•"/>
      <w:lvlJc w:val="left"/>
      <w:pPr>
        <w:ind w:left="2003" w:hanging="360"/>
      </w:pPr>
      <w:rPr>
        <w:rFonts w:hint="default"/>
        <w:lang w:val="tr-TR" w:eastAsia="en-US" w:bidi="ar-SA"/>
      </w:rPr>
    </w:lvl>
    <w:lvl w:ilvl="2" w:tplc="B1EC3C4E">
      <w:numFmt w:val="bullet"/>
      <w:lvlText w:val="•"/>
      <w:lvlJc w:val="left"/>
      <w:pPr>
        <w:ind w:left="3067" w:hanging="360"/>
      </w:pPr>
      <w:rPr>
        <w:rFonts w:hint="default"/>
        <w:lang w:val="tr-TR" w:eastAsia="en-US" w:bidi="ar-SA"/>
      </w:rPr>
    </w:lvl>
    <w:lvl w:ilvl="3" w:tplc="F56E4506">
      <w:numFmt w:val="bullet"/>
      <w:lvlText w:val="•"/>
      <w:lvlJc w:val="left"/>
      <w:pPr>
        <w:ind w:left="4131" w:hanging="360"/>
      </w:pPr>
      <w:rPr>
        <w:rFonts w:hint="default"/>
        <w:lang w:val="tr-TR" w:eastAsia="en-US" w:bidi="ar-SA"/>
      </w:rPr>
    </w:lvl>
    <w:lvl w:ilvl="4" w:tplc="43E05E7C">
      <w:numFmt w:val="bullet"/>
      <w:lvlText w:val="•"/>
      <w:lvlJc w:val="left"/>
      <w:pPr>
        <w:ind w:left="5195" w:hanging="360"/>
      </w:pPr>
      <w:rPr>
        <w:rFonts w:hint="default"/>
        <w:lang w:val="tr-TR" w:eastAsia="en-US" w:bidi="ar-SA"/>
      </w:rPr>
    </w:lvl>
    <w:lvl w:ilvl="5" w:tplc="1EC238B8">
      <w:numFmt w:val="bullet"/>
      <w:lvlText w:val="•"/>
      <w:lvlJc w:val="left"/>
      <w:pPr>
        <w:ind w:left="6259" w:hanging="360"/>
      </w:pPr>
      <w:rPr>
        <w:rFonts w:hint="default"/>
        <w:lang w:val="tr-TR" w:eastAsia="en-US" w:bidi="ar-SA"/>
      </w:rPr>
    </w:lvl>
    <w:lvl w:ilvl="6" w:tplc="5C525066">
      <w:numFmt w:val="bullet"/>
      <w:lvlText w:val="•"/>
      <w:lvlJc w:val="left"/>
      <w:pPr>
        <w:ind w:left="7322" w:hanging="360"/>
      </w:pPr>
      <w:rPr>
        <w:rFonts w:hint="default"/>
        <w:lang w:val="tr-TR" w:eastAsia="en-US" w:bidi="ar-SA"/>
      </w:rPr>
    </w:lvl>
    <w:lvl w:ilvl="7" w:tplc="F1EA4DD0">
      <w:numFmt w:val="bullet"/>
      <w:lvlText w:val="•"/>
      <w:lvlJc w:val="left"/>
      <w:pPr>
        <w:ind w:left="8386" w:hanging="360"/>
      </w:pPr>
      <w:rPr>
        <w:rFonts w:hint="default"/>
        <w:lang w:val="tr-TR" w:eastAsia="en-US" w:bidi="ar-SA"/>
      </w:rPr>
    </w:lvl>
    <w:lvl w:ilvl="8" w:tplc="996EBBBA">
      <w:numFmt w:val="bullet"/>
      <w:lvlText w:val="•"/>
      <w:lvlJc w:val="left"/>
      <w:pPr>
        <w:ind w:left="9450" w:hanging="360"/>
      </w:pPr>
      <w:rPr>
        <w:rFonts w:hint="default"/>
        <w:lang w:val="tr-TR" w:eastAsia="en-US" w:bidi="ar-SA"/>
      </w:rPr>
    </w:lvl>
  </w:abstractNum>
  <w:abstractNum w:abstractNumId="93" w15:restartNumberingAfterBreak="0">
    <w:nsid w:val="4B5C5B6B"/>
    <w:multiLevelType w:val="hybridMultilevel"/>
    <w:tmpl w:val="DEDE7218"/>
    <w:lvl w:ilvl="0" w:tplc="A36A8B3C">
      <w:numFmt w:val="bullet"/>
      <w:lvlText w:val="•"/>
      <w:lvlJc w:val="left"/>
      <w:pPr>
        <w:ind w:left="945" w:hanging="360"/>
      </w:pPr>
      <w:rPr>
        <w:rFonts w:ascii="Arial" w:eastAsia="Arial" w:hAnsi="Arial" w:cs="Arial" w:hint="default"/>
        <w:b w:val="0"/>
        <w:bCs w:val="0"/>
        <w:i w:val="0"/>
        <w:iCs w:val="0"/>
        <w:w w:val="100"/>
        <w:sz w:val="22"/>
        <w:szCs w:val="22"/>
        <w:lang w:val="tr-TR" w:eastAsia="en-US" w:bidi="ar-SA"/>
      </w:rPr>
    </w:lvl>
    <w:lvl w:ilvl="1" w:tplc="15F837E4">
      <w:numFmt w:val="bullet"/>
      <w:lvlText w:val="•"/>
      <w:lvlJc w:val="left"/>
      <w:pPr>
        <w:ind w:left="1792" w:hanging="360"/>
      </w:pPr>
      <w:rPr>
        <w:rFonts w:hint="default"/>
        <w:lang w:val="tr-TR" w:eastAsia="en-US" w:bidi="ar-SA"/>
      </w:rPr>
    </w:lvl>
    <w:lvl w:ilvl="2" w:tplc="71DA5222">
      <w:numFmt w:val="bullet"/>
      <w:lvlText w:val="•"/>
      <w:lvlJc w:val="left"/>
      <w:pPr>
        <w:ind w:left="2645" w:hanging="360"/>
      </w:pPr>
      <w:rPr>
        <w:rFonts w:hint="default"/>
        <w:lang w:val="tr-TR" w:eastAsia="en-US" w:bidi="ar-SA"/>
      </w:rPr>
    </w:lvl>
    <w:lvl w:ilvl="3" w:tplc="765C0DF2">
      <w:numFmt w:val="bullet"/>
      <w:lvlText w:val="•"/>
      <w:lvlJc w:val="left"/>
      <w:pPr>
        <w:ind w:left="3497" w:hanging="360"/>
      </w:pPr>
      <w:rPr>
        <w:rFonts w:hint="default"/>
        <w:lang w:val="tr-TR" w:eastAsia="en-US" w:bidi="ar-SA"/>
      </w:rPr>
    </w:lvl>
    <w:lvl w:ilvl="4" w:tplc="7124EB04">
      <w:numFmt w:val="bullet"/>
      <w:lvlText w:val="•"/>
      <w:lvlJc w:val="left"/>
      <w:pPr>
        <w:ind w:left="4350" w:hanging="360"/>
      </w:pPr>
      <w:rPr>
        <w:rFonts w:hint="default"/>
        <w:lang w:val="tr-TR" w:eastAsia="en-US" w:bidi="ar-SA"/>
      </w:rPr>
    </w:lvl>
    <w:lvl w:ilvl="5" w:tplc="A134DF52">
      <w:numFmt w:val="bullet"/>
      <w:lvlText w:val="•"/>
      <w:lvlJc w:val="left"/>
      <w:pPr>
        <w:ind w:left="5202" w:hanging="360"/>
      </w:pPr>
      <w:rPr>
        <w:rFonts w:hint="default"/>
        <w:lang w:val="tr-TR" w:eastAsia="en-US" w:bidi="ar-SA"/>
      </w:rPr>
    </w:lvl>
    <w:lvl w:ilvl="6" w:tplc="04B88918">
      <w:numFmt w:val="bullet"/>
      <w:lvlText w:val="•"/>
      <w:lvlJc w:val="left"/>
      <w:pPr>
        <w:ind w:left="6055" w:hanging="360"/>
      </w:pPr>
      <w:rPr>
        <w:rFonts w:hint="default"/>
        <w:lang w:val="tr-TR" w:eastAsia="en-US" w:bidi="ar-SA"/>
      </w:rPr>
    </w:lvl>
    <w:lvl w:ilvl="7" w:tplc="C8564050">
      <w:numFmt w:val="bullet"/>
      <w:lvlText w:val="•"/>
      <w:lvlJc w:val="left"/>
      <w:pPr>
        <w:ind w:left="6907" w:hanging="360"/>
      </w:pPr>
      <w:rPr>
        <w:rFonts w:hint="default"/>
        <w:lang w:val="tr-TR" w:eastAsia="en-US" w:bidi="ar-SA"/>
      </w:rPr>
    </w:lvl>
    <w:lvl w:ilvl="8" w:tplc="B2E8FEC0">
      <w:numFmt w:val="bullet"/>
      <w:lvlText w:val="•"/>
      <w:lvlJc w:val="left"/>
      <w:pPr>
        <w:ind w:left="7760" w:hanging="360"/>
      </w:pPr>
      <w:rPr>
        <w:rFonts w:hint="default"/>
        <w:lang w:val="tr-TR" w:eastAsia="en-US" w:bidi="ar-SA"/>
      </w:rPr>
    </w:lvl>
  </w:abstractNum>
  <w:abstractNum w:abstractNumId="94" w15:restartNumberingAfterBreak="0">
    <w:nsid w:val="4B60571B"/>
    <w:multiLevelType w:val="hybridMultilevel"/>
    <w:tmpl w:val="DFF2C366"/>
    <w:lvl w:ilvl="0" w:tplc="B854242E">
      <w:numFmt w:val="bullet"/>
      <w:lvlText w:val="•"/>
      <w:lvlJc w:val="left"/>
      <w:pPr>
        <w:ind w:left="1034" w:hanging="360"/>
      </w:pPr>
      <w:rPr>
        <w:rFonts w:ascii="Arial" w:eastAsia="Arial" w:hAnsi="Arial" w:cs="Arial" w:hint="default"/>
        <w:b w:val="0"/>
        <w:bCs w:val="0"/>
        <w:i w:val="0"/>
        <w:iCs w:val="0"/>
        <w:w w:val="100"/>
        <w:sz w:val="22"/>
        <w:szCs w:val="22"/>
        <w:lang w:val="tr-TR" w:eastAsia="en-US" w:bidi="ar-SA"/>
      </w:rPr>
    </w:lvl>
    <w:lvl w:ilvl="1" w:tplc="85F6D5AE">
      <w:numFmt w:val="bullet"/>
      <w:lvlText w:val="•"/>
      <w:lvlJc w:val="left"/>
      <w:pPr>
        <w:ind w:left="1888" w:hanging="360"/>
      </w:pPr>
      <w:rPr>
        <w:rFonts w:hint="default"/>
        <w:lang w:val="tr-TR" w:eastAsia="en-US" w:bidi="ar-SA"/>
      </w:rPr>
    </w:lvl>
    <w:lvl w:ilvl="2" w:tplc="24289CEC">
      <w:numFmt w:val="bullet"/>
      <w:lvlText w:val="•"/>
      <w:lvlJc w:val="left"/>
      <w:pPr>
        <w:ind w:left="2736" w:hanging="360"/>
      </w:pPr>
      <w:rPr>
        <w:rFonts w:hint="default"/>
        <w:lang w:val="tr-TR" w:eastAsia="en-US" w:bidi="ar-SA"/>
      </w:rPr>
    </w:lvl>
    <w:lvl w:ilvl="3" w:tplc="809661E6">
      <w:numFmt w:val="bullet"/>
      <w:lvlText w:val="•"/>
      <w:lvlJc w:val="left"/>
      <w:pPr>
        <w:ind w:left="3584" w:hanging="360"/>
      </w:pPr>
      <w:rPr>
        <w:rFonts w:hint="default"/>
        <w:lang w:val="tr-TR" w:eastAsia="en-US" w:bidi="ar-SA"/>
      </w:rPr>
    </w:lvl>
    <w:lvl w:ilvl="4" w:tplc="50A65186">
      <w:numFmt w:val="bullet"/>
      <w:lvlText w:val="•"/>
      <w:lvlJc w:val="left"/>
      <w:pPr>
        <w:ind w:left="4432" w:hanging="360"/>
      </w:pPr>
      <w:rPr>
        <w:rFonts w:hint="default"/>
        <w:lang w:val="tr-TR" w:eastAsia="en-US" w:bidi="ar-SA"/>
      </w:rPr>
    </w:lvl>
    <w:lvl w:ilvl="5" w:tplc="D66435F0">
      <w:numFmt w:val="bullet"/>
      <w:lvlText w:val="•"/>
      <w:lvlJc w:val="left"/>
      <w:pPr>
        <w:ind w:left="5280" w:hanging="360"/>
      </w:pPr>
      <w:rPr>
        <w:rFonts w:hint="default"/>
        <w:lang w:val="tr-TR" w:eastAsia="en-US" w:bidi="ar-SA"/>
      </w:rPr>
    </w:lvl>
    <w:lvl w:ilvl="6" w:tplc="B90C976E">
      <w:numFmt w:val="bullet"/>
      <w:lvlText w:val="•"/>
      <w:lvlJc w:val="left"/>
      <w:pPr>
        <w:ind w:left="6128" w:hanging="360"/>
      </w:pPr>
      <w:rPr>
        <w:rFonts w:hint="default"/>
        <w:lang w:val="tr-TR" w:eastAsia="en-US" w:bidi="ar-SA"/>
      </w:rPr>
    </w:lvl>
    <w:lvl w:ilvl="7" w:tplc="F8D247D4">
      <w:numFmt w:val="bullet"/>
      <w:lvlText w:val="•"/>
      <w:lvlJc w:val="left"/>
      <w:pPr>
        <w:ind w:left="6976" w:hanging="360"/>
      </w:pPr>
      <w:rPr>
        <w:rFonts w:hint="default"/>
        <w:lang w:val="tr-TR" w:eastAsia="en-US" w:bidi="ar-SA"/>
      </w:rPr>
    </w:lvl>
    <w:lvl w:ilvl="8" w:tplc="035062C6">
      <w:numFmt w:val="bullet"/>
      <w:lvlText w:val="•"/>
      <w:lvlJc w:val="left"/>
      <w:pPr>
        <w:ind w:left="7824" w:hanging="360"/>
      </w:pPr>
      <w:rPr>
        <w:rFonts w:hint="default"/>
        <w:lang w:val="tr-TR" w:eastAsia="en-US" w:bidi="ar-SA"/>
      </w:rPr>
    </w:lvl>
  </w:abstractNum>
  <w:abstractNum w:abstractNumId="95" w15:restartNumberingAfterBreak="0">
    <w:nsid w:val="4E997830"/>
    <w:multiLevelType w:val="hybridMultilevel"/>
    <w:tmpl w:val="24BCB3F0"/>
    <w:lvl w:ilvl="0" w:tplc="70C6E56C">
      <w:numFmt w:val="bullet"/>
      <w:lvlText w:val="•"/>
      <w:lvlJc w:val="left"/>
      <w:pPr>
        <w:ind w:left="892" w:hanging="360"/>
      </w:pPr>
      <w:rPr>
        <w:rFonts w:ascii="Arial" w:eastAsia="Arial" w:hAnsi="Arial" w:cs="Arial" w:hint="default"/>
        <w:b w:val="0"/>
        <w:bCs w:val="0"/>
        <w:i w:val="0"/>
        <w:iCs w:val="0"/>
        <w:w w:val="100"/>
        <w:sz w:val="22"/>
        <w:szCs w:val="22"/>
        <w:lang w:val="tr-TR" w:eastAsia="en-US" w:bidi="ar-SA"/>
      </w:rPr>
    </w:lvl>
    <w:lvl w:ilvl="1" w:tplc="F2DC8BAA">
      <w:numFmt w:val="bullet"/>
      <w:lvlText w:val="•"/>
      <w:lvlJc w:val="left"/>
      <w:pPr>
        <w:ind w:left="1754" w:hanging="360"/>
      </w:pPr>
      <w:rPr>
        <w:rFonts w:hint="default"/>
        <w:lang w:val="tr-TR" w:eastAsia="en-US" w:bidi="ar-SA"/>
      </w:rPr>
    </w:lvl>
    <w:lvl w:ilvl="2" w:tplc="75BC238A">
      <w:numFmt w:val="bullet"/>
      <w:lvlText w:val="•"/>
      <w:lvlJc w:val="left"/>
      <w:pPr>
        <w:ind w:left="2609" w:hanging="360"/>
      </w:pPr>
      <w:rPr>
        <w:rFonts w:hint="default"/>
        <w:lang w:val="tr-TR" w:eastAsia="en-US" w:bidi="ar-SA"/>
      </w:rPr>
    </w:lvl>
    <w:lvl w:ilvl="3" w:tplc="BD04EFF2">
      <w:numFmt w:val="bullet"/>
      <w:lvlText w:val="•"/>
      <w:lvlJc w:val="left"/>
      <w:pPr>
        <w:ind w:left="3464" w:hanging="360"/>
      </w:pPr>
      <w:rPr>
        <w:rFonts w:hint="default"/>
        <w:lang w:val="tr-TR" w:eastAsia="en-US" w:bidi="ar-SA"/>
      </w:rPr>
    </w:lvl>
    <w:lvl w:ilvl="4" w:tplc="97AE7C5C">
      <w:numFmt w:val="bullet"/>
      <w:lvlText w:val="•"/>
      <w:lvlJc w:val="left"/>
      <w:pPr>
        <w:ind w:left="4318" w:hanging="360"/>
      </w:pPr>
      <w:rPr>
        <w:rFonts w:hint="default"/>
        <w:lang w:val="tr-TR" w:eastAsia="en-US" w:bidi="ar-SA"/>
      </w:rPr>
    </w:lvl>
    <w:lvl w:ilvl="5" w:tplc="6EE2500C">
      <w:numFmt w:val="bullet"/>
      <w:lvlText w:val="•"/>
      <w:lvlJc w:val="left"/>
      <w:pPr>
        <w:ind w:left="5173" w:hanging="360"/>
      </w:pPr>
      <w:rPr>
        <w:rFonts w:hint="default"/>
        <w:lang w:val="tr-TR" w:eastAsia="en-US" w:bidi="ar-SA"/>
      </w:rPr>
    </w:lvl>
    <w:lvl w:ilvl="6" w:tplc="5BF8AD6A">
      <w:numFmt w:val="bullet"/>
      <w:lvlText w:val="•"/>
      <w:lvlJc w:val="left"/>
      <w:pPr>
        <w:ind w:left="6028" w:hanging="360"/>
      </w:pPr>
      <w:rPr>
        <w:rFonts w:hint="default"/>
        <w:lang w:val="tr-TR" w:eastAsia="en-US" w:bidi="ar-SA"/>
      </w:rPr>
    </w:lvl>
    <w:lvl w:ilvl="7" w:tplc="4D88C79C">
      <w:numFmt w:val="bullet"/>
      <w:lvlText w:val="•"/>
      <w:lvlJc w:val="left"/>
      <w:pPr>
        <w:ind w:left="6882" w:hanging="360"/>
      </w:pPr>
      <w:rPr>
        <w:rFonts w:hint="default"/>
        <w:lang w:val="tr-TR" w:eastAsia="en-US" w:bidi="ar-SA"/>
      </w:rPr>
    </w:lvl>
    <w:lvl w:ilvl="8" w:tplc="29B09210">
      <w:numFmt w:val="bullet"/>
      <w:lvlText w:val="•"/>
      <w:lvlJc w:val="left"/>
      <w:pPr>
        <w:ind w:left="7737" w:hanging="360"/>
      </w:pPr>
      <w:rPr>
        <w:rFonts w:hint="default"/>
        <w:lang w:val="tr-TR" w:eastAsia="en-US" w:bidi="ar-SA"/>
      </w:rPr>
    </w:lvl>
  </w:abstractNum>
  <w:abstractNum w:abstractNumId="96" w15:restartNumberingAfterBreak="0">
    <w:nsid w:val="4F8B6059"/>
    <w:multiLevelType w:val="hybridMultilevel"/>
    <w:tmpl w:val="121E600C"/>
    <w:lvl w:ilvl="0" w:tplc="2FCE3E04">
      <w:numFmt w:val="bullet"/>
      <w:lvlText w:val="•"/>
      <w:lvlJc w:val="left"/>
      <w:pPr>
        <w:ind w:left="945" w:hanging="360"/>
      </w:pPr>
      <w:rPr>
        <w:rFonts w:ascii="Arial" w:eastAsia="Arial" w:hAnsi="Arial" w:cs="Arial" w:hint="default"/>
        <w:b w:val="0"/>
        <w:bCs w:val="0"/>
        <w:i w:val="0"/>
        <w:iCs w:val="0"/>
        <w:w w:val="99"/>
        <w:sz w:val="20"/>
        <w:szCs w:val="20"/>
        <w:lang w:val="tr-TR" w:eastAsia="en-US" w:bidi="ar-SA"/>
      </w:rPr>
    </w:lvl>
    <w:lvl w:ilvl="1" w:tplc="69B2377A">
      <w:numFmt w:val="bullet"/>
      <w:lvlText w:val="•"/>
      <w:lvlJc w:val="left"/>
      <w:pPr>
        <w:ind w:left="1805" w:hanging="360"/>
      </w:pPr>
      <w:rPr>
        <w:rFonts w:hint="default"/>
        <w:lang w:val="tr-TR" w:eastAsia="en-US" w:bidi="ar-SA"/>
      </w:rPr>
    </w:lvl>
    <w:lvl w:ilvl="2" w:tplc="D3727D50">
      <w:numFmt w:val="bullet"/>
      <w:lvlText w:val="•"/>
      <w:lvlJc w:val="left"/>
      <w:pPr>
        <w:ind w:left="2671" w:hanging="360"/>
      </w:pPr>
      <w:rPr>
        <w:rFonts w:hint="default"/>
        <w:lang w:val="tr-TR" w:eastAsia="en-US" w:bidi="ar-SA"/>
      </w:rPr>
    </w:lvl>
    <w:lvl w:ilvl="3" w:tplc="DD189DA2">
      <w:numFmt w:val="bullet"/>
      <w:lvlText w:val="•"/>
      <w:lvlJc w:val="left"/>
      <w:pPr>
        <w:ind w:left="3537" w:hanging="360"/>
      </w:pPr>
      <w:rPr>
        <w:rFonts w:hint="default"/>
        <w:lang w:val="tr-TR" w:eastAsia="en-US" w:bidi="ar-SA"/>
      </w:rPr>
    </w:lvl>
    <w:lvl w:ilvl="4" w:tplc="01207B0C">
      <w:numFmt w:val="bullet"/>
      <w:lvlText w:val="•"/>
      <w:lvlJc w:val="left"/>
      <w:pPr>
        <w:ind w:left="4402" w:hanging="360"/>
      </w:pPr>
      <w:rPr>
        <w:rFonts w:hint="default"/>
        <w:lang w:val="tr-TR" w:eastAsia="en-US" w:bidi="ar-SA"/>
      </w:rPr>
    </w:lvl>
    <w:lvl w:ilvl="5" w:tplc="1F706A82">
      <w:numFmt w:val="bullet"/>
      <w:lvlText w:val="•"/>
      <w:lvlJc w:val="left"/>
      <w:pPr>
        <w:ind w:left="5268" w:hanging="360"/>
      </w:pPr>
      <w:rPr>
        <w:rFonts w:hint="default"/>
        <w:lang w:val="tr-TR" w:eastAsia="en-US" w:bidi="ar-SA"/>
      </w:rPr>
    </w:lvl>
    <w:lvl w:ilvl="6" w:tplc="8BF850D2">
      <w:numFmt w:val="bullet"/>
      <w:lvlText w:val="•"/>
      <w:lvlJc w:val="left"/>
      <w:pPr>
        <w:ind w:left="6134" w:hanging="360"/>
      </w:pPr>
      <w:rPr>
        <w:rFonts w:hint="default"/>
        <w:lang w:val="tr-TR" w:eastAsia="en-US" w:bidi="ar-SA"/>
      </w:rPr>
    </w:lvl>
    <w:lvl w:ilvl="7" w:tplc="2144B17E">
      <w:numFmt w:val="bullet"/>
      <w:lvlText w:val="•"/>
      <w:lvlJc w:val="left"/>
      <w:pPr>
        <w:ind w:left="6999" w:hanging="360"/>
      </w:pPr>
      <w:rPr>
        <w:rFonts w:hint="default"/>
        <w:lang w:val="tr-TR" w:eastAsia="en-US" w:bidi="ar-SA"/>
      </w:rPr>
    </w:lvl>
    <w:lvl w:ilvl="8" w:tplc="A1BE87E2">
      <w:numFmt w:val="bullet"/>
      <w:lvlText w:val="•"/>
      <w:lvlJc w:val="left"/>
      <w:pPr>
        <w:ind w:left="7865" w:hanging="360"/>
      </w:pPr>
      <w:rPr>
        <w:rFonts w:hint="default"/>
        <w:lang w:val="tr-TR" w:eastAsia="en-US" w:bidi="ar-SA"/>
      </w:rPr>
    </w:lvl>
  </w:abstractNum>
  <w:abstractNum w:abstractNumId="97" w15:restartNumberingAfterBreak="0">
    <w:nsid w:val="4FDC612E"/>
    <w:multiLevelType w:val="hybridMultilevel"/>
    <w:tmpl w:val="DD908AB4"/>
    <w:lvl w:ilvl="0" w:tplc="992A786C">
      <w:numFmt w:val="bullet"/>
      <w:lvlText w:val="•"/>
      <w:lvlJc w:val="left"/>
      <w:pPr>
        <w:ind w:left="1033" w:hanging="360"/>
      </w:pPr>
      <w:rPr>
        <w:rFonts w:ascii="Arial" w:eastAsia="Arial" w:hAnsi="Arial" w:cs="Arial" w:hint="default"/>
        <w:b w:val="0"/>
        <w:bCs w:val="0"/>
        <w:i w:val="0"/>
        <w:iCs w:val="0"/>
        <w:w w:val="100"/>
        <w:sz w:val="22"/>
        <w:szCs w:val="22"/>
        <w:lang w:val="tr-TR" w:eastAsia="en-US" w:bidi="ar-SA"/>
      </w:rPr>
    </w:lvl>
    <w:lvl w:ilvl="1" w:tplc="53B484A6">
      <w:numFmt w:val="bullet"/>
      <w:lvlText w:val="•"/>
      <w:lvlJc w:val="left"/>
      <w:pPr>
        <w:ind w:left="1895" w:hanging="360"/>
      </w:pPr>
      <w:rPr>
        <w:rFonts w:hint="default"/>
        <w:lang w:val="tr-TR" w:eastAsia="en-US" w:bidi="ar-SA"/>
      </w:rPr>
    </w:lvl>
    <w:lvl w:ilvl="2" w:tplc="795A0C6C">
      <w:numFmt w:val="bullet"/>
      <w:lvlText w:val="•"/>
      <w:lvlJc w:val="left"/>
      <w:pPr>
        <w:ind w:left="2750" w:hanging="360"/>
      </w:pPr>
      <w:rPr>
        <w:rFonts w:hint="default"/>
        <w:lang w:val="tr-TR" w:eastAsia="en-US" w:bidi="ar-SA"/>
      </w:rPr>
    </w:lvl>
    <w:lvl w:ilvl="3" w:tplc="0D442FEC">
      <w:numFmt w:val="bullet"/>
      <w:lvlText w:val="•"/>
      <w:lvlJc w:val="left"/>
      <w:pPr>
        <w:ind w:left="3606" w:hanging="360"/>
      </w:pPr>
      <w:rPr>
        <w:rFonts w:hint="default"/>
        <w:lang w:val="tr-TR" w:eastAsia="en-US" w:bidi="ar-SA"/>
      </w:rPr>
    </w:lvl>
    <w:lvl w:ilvl="4" w:tplc="D128AC4A">
      <w:numFmt w:val="bullet"/>
      <w:lvlText w:val="•"/>
      <w:lvlJc w:val="left"/>
      <w:pPr>
        <w:ind w:left="4461" w:hanging="360"/>
      </w:pPr>
      <w:rPr>
        <w:rFonts w:hint="default"/>
        <w:lang w:val="tr-TR" w:eastAsia="en-US" w:bidi="ar-SA"/>
      </w:rPr>
    </w:lvl>
    <w:lvl w:ilvl="5" w:tplc="0498B8D0">
      <w:numFmt w:val="bullet"/>
      <w:lvlText w:val="•"/>
      <w:lvlJc w:val="left"/>
      <w:pPr>
        <w:ind w:left="5317" w:hanging="360"/>
      </w:pPr>
      <w:rPr>
        <w:rFonts w:hint="default"/>
        <w:lang w:val="tr-TR" w:eastAsia="en-US" w:bidi="ar-SA"/>
      </w:rPr>
    </w:lvl>
    <w:lvl w:ilvl="6" w:tplc="A5DA1CC8">
      <w:numFmt w:val="bullet"/>
      <w:lvlText w:val="•"/>
      <w:lvlJc w:val="left"/>
      <w:pPr>
        <w:ind w:left="6172" w:hanging="360"/>
      </w:pPr>
      <w:rPr>
        <w:rFonts w:hint="default"/>
        <w:lang w:val="tr-TR" w:eastAsia="en-US" w:bidi="ar-SA"/>
      </w:rPr>
    </w:lvl>
    <w:lvl w:ilvl="7" w:tplc="A32C590C">
      <w:numFmt w:val="bullet"/>
      <w:lvlText w:val="•"/>
      <w:lvlJc w:val="left"/>
      <w:pPr>
        <w:ind w:left="7027" w:hanging="360"/>
      </w:pPr>
      <w:rPr>
        <w:rFonts w:hint="default"/>
        <w:lang w:val="tr-TR" w:eastAsia="en-US" w:bidi="ar-SA"/>
      </w:rPr>
    </w:lvl>
    <w:lvl w:ilvl="8" w:tplc="988CD298">
      <w:numFmt w:val="bullet"/>
      <w:lvlText w:val="•"/>
      <w:lvlJc w:val="left"/>
      <w:pPr>
        <w:ind w:left="7883" w:hanging="360"/>
      </w:pPr>
      <w:rPr>
        <w:rFonts w:hint="default"/>
        <w:lang w:val="tr-TR" w:eastAsia="en-US" w:bidi="ar-SA"/>
      </w:rPr>
    </w:lvl>
  </w:abstractNum>
  <w:abstractNum w:abstractNumId="98" w15:restartNumberingAfterBreak="0">
    <w:nsid w:val="50FE5A3F"/>
    <w:multiLevelType w:val="hybridMultilevel"/>
    <w:tmpl w:val="B97406AE"/>
    <w:lvl w:ilvl="0" w:tplc="82DE0802">
      <w:numFmt w:val="bullet"/>
      <w:lvlText w:val="•"/>
      <w:lvlJc w:val="left"/>
      <w:pPr>
        <w:ind w:left="1032" w:hanging="360"/>
      </w:pPr>
      <w:rPr>
        <w:rFonts w:ascii="Arial" w:eastAsia="Arial" w:hAnsi="Arial" w:cs="Arial" w:hint="default"/>
        <w:b w:val="0"/>
        <w:bCs w:val="0"/>
        <w:i w:val="0"/>
        <w:iCs w:val="0"/>
        <w:w w:val="100"/>
        <w:sz w:val="22"/>
        <w:szCs w:val="22"/>
        <w:lang w:val="tr-TR" w:eastAsia="en-US" w:bidi="ar-SA"/>
      </w:rPr>
    </w:lvl>
    <w:lvl w:ilvl="1" w:tplc="AD66B2EC">
      <w:numFmt w:val="bullet"/>
      <w:lvlText w:val="•"/>
      <w:lvlJc w:val="left"/>
      <w:pPr>
        <w:ind w:left="1896" w:hanging="360"/>
      </w:pPr>
      <w:rPr>
        <w:rFonts w:hint="default"/>
        <w:lang w:val="tr-TR" w:eastAsia="en-US" w:bidi="ar-SA"/>
      </w:rPr>
    </w:lvl>
    <w:lvl w:ilvl="2" w:tplc="89C6F6E2">
      <w:numFmt w:val="bullet"/>
      <w:lvlText w:val="•"/>
      <w:lvlJc w:val="left"/>
      <w:pPr>
        <w:ind w:left="2753" w:hanging="360"/>
      </w:pPr>
      <w:rPr>
        <w:rFonts w:hint="default"/>
        <w:lang w:val="tr-TR" w:eastAsia="en-US" w:bidi="ar-SA"/>
      </w:rPr>
    </w:lvl>
    <w:lvl w:ilvl="3" w:tplc="E6944602">
      <w:numFmt w:val="bullet"/>
      <w:lvlText w:val="•"/>
      <w:lvlJc w:val="left"/>
      <w:pPr>
        <w:ind w:left="3609" w:hanging="360"/>
      </w:pPr>
      <w:rPr>
        <w:rFonts w:hint="default"/>
        <w:lang w:val="tr-TR" w:eastAsia="en-US" w:bidi="ar-SA"/>
      </w:rPr>
    </w:lvl>
    <w:lvl w:ilvl="4" w:tplc="1100A9AA">
      <w:numFmt w:val="bullet"/>
      <w:lvlText w:val="•"/>
      <w:lvlJc w:val="left"/>
      <w:pPr>
        <w:ind w:left="4466" w:hanging="360"/>
      </w:pPr>
      <w:rPr>
        <w:rFonts w:hint="default"/>
        <w:lang w:val="tr-TR" w:eastAsia="en-US" w:bidi="ar-SA"/>
      </w:rPr>
    </w:lvl>
    <w:lvl w:ilvl="5" w:tplc="581EFC66">
      <w:numFmt w:val="bullet"/>
      <w:lvlText w:val="•"/>
      <w:lvlJc w:val="left"/>
      <w:pPr>
        <w:ind w:left="5323" w:hanging="360"/>
      </w:pPr>
      <w:rPr>
        <w:rFonts w:hint="default"/>
        <w:lang w:val="tr-TR" w:eastAsia="en-US" w:bidi="ar-SA"/>
      </w:rPr>
    </w:lvl>
    <w:lvl w:ilvl="6" w:tplc="A34872BC">
      <w:numFmt w:val="bullet"/>
      <w:lvlText w:val="•"/>
      <w:lvlJc w:val="left"/>
      <w:pPr>
        <w:ind w:left="6179" w:hanging="360"/>
      </w:pPr>
      <w:rPr>
        <w:rFonts w:hint="default"/>
        <w:lang w:val="tr-TR" w:eastAsia="en-US" w:bidi="ar-SA"/>
      </w:rPr>
    </w:lvl>
    <w:lvl w:ilvl="7" w:tplc="01AA52D8">
      <w:numFmt w:val="bullet"/>
      <w:lvlText w:val="•"/>
      <w:lvlJc w:val="left"/>
      <w:pPr>
        <w:ind w:left="7036" w:hanging="360"/>
      </w:pPr>
      <w:rPr>
        <w:rFonts w:hint="default"/>
        <w:lang w:val="tr-TR" w:eastAsia="en-US" w:bidi="ar-SA"/>
      </w:rPr>
    </w:lvl>
    <w:lvl w:ilvl="8" w:tplc="77B010D8">
      <w:numFmt w:val="bullet"/>
      <w:lvlText w:val="•"/>
      <w:lvlJc w:val="left"/>
      <w:pPr>
        <w:ind w:left="7892" w:hanging="360"/>
      </w:pPr>
      <w:rPr>
        <w:rFonts w:hint="default"/>
        <w:lang w:val="tr-TR" w:eastAsia="en-US" w:bidi="ar-SA"/>
      </w:rPr>
    </w:lvl>
  </w:abstractNum>
  <w:abstractNum w:abstractNumId="99" w15:restartNumberingAfterBreak="0">
    <w:nsid w:val="52BB1C7C"/>
    <w:multiLevelType w:val="multilevel"/>
    <w:tmpl w:val="FDE4C53A"/>
    <w:lvl w:ilvl="0">
      <w:start w:val="3"/>
      <w:numFmt w:val="upperLetter"/>
      <w:lvlText w:val="%1"/>
      <w:lvlJc w:val="left"/>
      <w:pPr>
        <w:ind w:left="591" w:hanging="473"/>
      </w:pPr>
      <w:rPr>
        <w:rFonts w:hint="default"/>
        <w:lang w:val="tr-TR" w:eastAsia="en-US" w:bidi="ar-SA"/>
      </w:rPr>
    </w:lvl>
    <w:lvl w:ilvl="1">
      <w:start w:val="1"/>
      <w:numFmt w:val="decimal"/>
      <w:lvlText w:val="%1.%2."/>
      <w:lvlJc w:val="left"/>
      <w:pPr>
        <w:ind w:left="591" w:hanging="473"/>
      </w:pPr>
      <w:rPr>
        <w:rFonts w:ascii="Times New Roman" w:eastAsia="Times New Roman" w:hAnsi="Times New Roman" w:cs="Times New Roman" w:hint="default"/>
        <w:b/>
        <w:bCs/>
        <w:i w:val="0"/>
        <w:iCs w:val="0"/>
        <w:color w:val="4471C4"/>
        <w:spacing w:val="-1"/>
        <w:w w:val="100"/>
        <w:sz w:val="24"/>
        <w:szCs w:val="24"/>
        <w:lang w:val="tr-TR" w:eastAsia="en-US" w:bidi="ar-SA"/>
      </w:rPr>
    </w:lvl>
    <w:lvl w:ilvl="2">
      <w:start w:val="1"/>
      <w:numFmt w:val="decimal"/>
      <w:lvlText w:val="%1.%2.%3."/>
      <w:lvlJc w:val="left"/>
      <w:pPr>
        <w:ind w:left="771" w:hanging="653"/>
      </w:pPr>
      <w:rPr>
        <w:rFonts w:ascii="Times New Roman" w:eastAsia="Times New Roman" w:hAnsi="Times New Roman" w:cs="Times New Roman" w:hint="default"/>
        <w:b/>
        <w:bCs/>
        <w:i w:val="0"/>
        <w:iCs w:val="0"/>
        <w:color w:val="4471C4"/>
        <w:spacing w:val="-1"/>
        <w:w w:val="100"/>
        <w:sz w:val="24"/>
        <w:szCs w:val="24"/>
        <w:lang w:val="tr-TR" w:eastAsia="en-US" w:bidi="ar-SA"/>
      </w:rPr>
    </w:lvl>
    <w:lvl w:ilvl="3">
      <w:numFmt w:val="bullet"/>
      <w:lvlText w:val="•"/>
      <w:lvlJc w:val="left"/>
      <w:pPr>
        <w:ind w:left="2754" w:hanging="653"/>
      </w:pPr>
      <w:rPr>
        <w:rFonts w:hint="default"/>
        <w:lang w:val="tr-TR" w:eastAsia="en-US" w:bidi="ar-SA"/>
      </w:rPr>
    </w:lvl>
    <w:lvl w:ilvl="4">
      <w:numFmt w:val="bullet"/>
      <w:lvlText w:val="•"/>
      <w:lvlJc w:val="left"/>
      <w:pPr>
        <w:ind w:left="3742" w:hanging="653"/>
      </w:pPr>
      <w:rPr>
        <w:rFonts w:hint="default"/>
        <w:lang w:val="tr-TR" w:eastAsia="en-US" w:bidi="ar-SA"/>
      </w:rPr>
    </w:lvl>
    <w:lvl w:ilvl="5">
      <w:numFmt w:val="bullet"/>
      <w:lvlText w:val="•"/>
      <w:lvlJc w:val="left"/>
      <w:pPr>
        <w:ind w:left="4729" w:hanging="653"/>
      </w:pPr>
      <w:rPr>
        <w:rFonts w:hint="default"/>
        <w:lang w:val="tr-TR" w:eastAsia="en-US" w:bidi="ar-SA"/>
      </w:rPr>
    </w:lvl>
    <w:lvl w:ilvl="6">
      <w:numFmt w:val="bullet"/>
      <w:lvlText w:val="•"/>
      <w:lvlJc w:val="left"/>
      <w:pPr>
        <w:ind w:left="5716" w:hanging="653"/>
      </w:pPr>
      <w:rPr>
        <w:rFonts w:hint="default"/>
        <w:lang w:val="tr-TR" w:eastAsia="en-US" w:bidi="ar-SA"/>
      </w:rPr>
    </w:lvl>
    <w:lvl w:ilvl="7">
      <w:numFmt w:val="bullet"/>
      <w:lvlText w:val="•"/>
      <w:lvlJc w:val="left"/>
      <w:pPr>
        <w:ind w:left="6704" w:hanging="653"/>
      </w:pPr>
      <w:rPr>
        <w:rFonts w:hint="default"/>
        <w:lang w:val="tr-TR" w:eastAsia="en-US" w:bidi="ar-SA"/>
      </w:rPr>
    </w:lvl>
    <w:lvl w:ilvl="8">
      <w:numFmt w:val="bullet"/>
      <w:lvlText w:val="•"/>
      <w:lvlJc w:val="left"/>
      <w:pPr>
        <w:ind w:left="7691" w:hanging="653"/>
      </w:pPr>
      <w:rPr>
        <w:rFonts w:hint="default"/>
        <w:lang w:val="tr-TR" w:eastAsia="en-US" w:bidi="ar-SA"/>
      </w:rPr>
    </w:lvl>
  </w:abstractNum>
  <w:abstractNum w:abstractNumId="100" w15:restartNumberingAfterBreak="0">
    <w:nsid w:val="52F25402"/>
    <w:multiLevelType w:val="hybridMultilevel"/>
    <w:tmpl w:val="2B20B32C"/>
    <w:lvl w:ilvl="0" w:tplc="298C46E6">
      <w:numFmt w:val="bullet"/>
      <w:lvlText w:val="•"/>
      <w:lvlJc w:val="left"/>
      <w:pPr>
        <w:ind w:left="895" w:hanging="360"/>
      </w:pPr>
      <w:rPr>
        <w:rFonts w:ascii="Arial" w:eastAsia="Arial" w:hAnsi="Arial" w:cs="Arial" w:hint="default"/>
        <w:b w:val="0"/>
        <w:bCs w:val="0"/>
        <w:i w:val="0"/>
        <w:iCs w:val="0"/>
        <w:w w:val="100"/>
        <w:sz w:val="22"/>
        <w:szCs w:val="22"/>
        <w:lang w:val="tr-TR" w:eastAsia="en-US" w:bidi="ar-SA"/>
      </w:rPr>
    </w:lvl>
    <w:lvl w:ilvl="1" w:tplc="3A764662">
      <w:numFmt w:val="bullet"/>
      <w:lvlText w:val="•"/>
      <w:lvlJc w:val="left"/>
      <w:pPr>
        <w:ind w:left="1741" w:hanging="360"/>
      </w:pPr>
      <w:rPr>
        <w:rFonts w:hint="default"/>
        <w:lang w:val="tr-TR" w:eastAsia="en-US" w:bidi="ar-SA"/>
      </w:rPr>
    </w:lvl>
    <w:lvl w:ilvl="2" w:tplc="81DEBDEC">
      <w:numFmt w:val="bullet"/>
      <w:lvlText w:val="•"/>
      <w:lvlJc w:val="left"/>
      <w:pPr>
        <w:ind w:left="2582" w:hanging="360"/>
      </w:pPr>
      <w:rPr>
        <w:rFonts w:hint="default"/>
        <w:lang w:val="tr-TR" w:eastAsia="en-US" w:bidi="ar-SA"/>
      </w:rPr>
    </w:lvl>
    <w:lvl w:ilvl="3" w:tplc="B270276A">
      <w:numFmt w:val="bullet"/>
      <w:lvlText w:val="•"/>
      <w:lvlJc w:val="left"/>
      <w:pPr>
        <w:ind w:left="3423" w:hanging="360"/>
      </w:pPr>
      <w:rPr>
        <w:rFonts w:hint="default"/>
        <w:lang w:val="tr-TR" w:eastAsia="en-US" w:bidi="ar-SA"/>
      </w:rPr>
    </w:lvl>
    <w:lvl w:ilvl="4" w:tplc="556475AE">
      <w:numFmt w:val="bullet"/>
      <w:lvlText w:val="•"/>
      <w:lvlJc w:val="left"/>
      <w:pPr>
        <w:ind w:left="4264" w:hanging="360"/>
      </w:pPr>
      <w:rPr>
        <w:rFonts w:hint="default"/>
        <w:lang w:val="tr-TR" w:eastAsia="en-US" w:bidi="ar-SA"/>
      </w:rPr>
    </w:lvl>
    <w:lvl w:ilvl="5" w:tplc="FD1EF298">
      <w:numFmt w:val="bullet"/>
      <w:lvlText w:val="•"/>
      <w:lvlJc w:val="left"/>
      <w:pPr>
        <w:ind w:left="5106" w:hanging="360"/>
      </w:pPr>
      <w:rPr>
        <w:rFonts w:hint="default"/>
        <w:lang w:val="tr-TR" w:eastAsia="en-US" w:bidi="ar-SA"/>
      </w:rPr>
    </w:lvl>
    <w:lvl w:ilvl="6" w:tplc="7BF0116C">
      <w:numFmt w:val="bullet"/>
      <w:lvlText w:val="•"/>
      <w:lvlJc w:val="left"/>
      <w:pPr>
        <w:ind w:left="5947" w:hanging="360"/>
      </w:pPr>
      <w:rPr>
        <w:rFonts w:hint="default"/>
        <w:lang w:val="tr-TR" w:eastAsia="en-US" w:bidi="ar-SA"/>
      </w:rPr>
    </w:lvl>
    <w:lvl w:ilvl="7" w:tplc="D064203A">
      <w:numFmt w:val="bullet"/>
      <w:lvlText w:val="•"/>
      <w:lvlJc w:val="left"/>
      <w:pPr>
        <w:ind w:left="6788" w:hanging="360"/>
      </w:pPr>
      <w:rPr>
        <w:rFonts w:hint="default"/>
        <w:lang w:val="tr-TR" w:eastAsia="en-US" w:bidi="ar-SA"/>
      </w:rPr>
    </w:lvl>
    <w:lvl w:ilvl="8" w:tplc="D77C6CE2">
      <w:numFmt w:val="bullet"/>
      <w:lvlText w:val="•"/>
      <w:lvlJc w:val="left"/>
      <w:pPr>
        <w:ind w:left="7629" w:hanging="360"/>
      </w:pPr>
      <w:rPr>
        <w:rFonts w:hint="default"/>
        <w:lang w:val="tr-TR" w:eastAsia="en-US" w:bidi="ar-SA"/>
      </w:rPr>
    </w:lvl>
  </w:abstractNum>
  <w:abstractNum w:abstractNumId="101" w15:restartNumberingAfterBreak="0">
    <w:nsid w:val="52F25CDF"/>
    <w:multiLevelType w:val="hybridMultilevel"/>
    <w:tmpl w:val="25A21D04"/>
    <w:lvl w:ilvl="0" w:tplc="688A0132">
      <w:numFmt w:val="bullet"/>
      <w:lvlText w:val="•"/>
      <w:lvlJc w:val="left"/>
      <w:pPr>
        <w:ind w:left="1033" w:hanging="360"/>
      </w:pPr>
      <w:rPr>
        <w:rFonts w:ascii="Arial" w:eastAsia="Arial" w:hAnsi="Arial" w:cs="Arial" w:hint="default"/>
        <w:b w:val="0"/>
        <w:bCs w:val="0"/>
        <w:i w:val="0"/>
        <w:iCs w:val="0"/>
        <w:w w:val="100"/>
        <w:sz w:val="22"/>
        <w:szCs w:val="22"/>
        <w:lang w:val="tr-TR" w:eastAsia="en-US" w:bidi="ar-SA"/>
      </w:rPr>
    </w:lvl>
    <w:lvl w:ilvl="1" w:tplc="1FDA7794">
      <w:numFmt w:val="bullet"/>
      <w:lvlText w:val="•"/>
      <w:lvlJc w:val="left"/>
      <w:pPr>
        <w:ind w:left="1900" w:hanging="360"/>
      </w:pPr>
      <w:rPr>
        <w:rFonts w:hint="default"/>
        <w:lang w:val="tr-TR" w:eastAsia="en-US" w:bidi="ar-SA"/>
      </w:rPr>
    </w:lvl>
    <w:lvl w:ilvl="2" w:tplc="E64A5CB4">
      <w:numFmt w:val="bullet"/>
      <w:lvlText w:val="•"/>
      <w:lvlJc w:val="left"/>
      <w:pPr>
        <w:ind w:left="2761" w:hanging="360"/>
      </w:pPr>
      <w:rPr>
        <w:rFonts w:hint="default"/>
        <w:lang w:val="tr-TR" w:eastAsia="en-US" w:bidi="ar-SA"/>
      </w:rPr>
    </w:lvl>
    <w:lvl w:ilvl="3" w:tplc="01C059C2">
      <w:numFmt w:val="bullet"/>
      <w:lvlText w:val="•"/>
      <w:lvlJc w:val="left"/>
      <w:pPr>
        <w:ind w:left="3621" w:hanging="360"/>
      </w:pPr>
      <w:rPr>
        <w:rFonts w:hint="default"/>
        <w:lang w:val="tr-TR" w:eastAsia="en-US" w:bidi="ar-SA"/>
      </w:rPr>
    </w:lvl>
    <w:lvl w:ilvl="4" w:tplc="ED569090">
      <w:numFmt w:val="bullet"/>
      <w:lvlText w:val="•"/>
      <w:lvlJc w:val="left"/>
      <w:pPr>
        <w:ind w:left="4482" w:hanging="360"/>
      </w:pPr>
      <w:rPr>
        <w:rFonts w:hint="default"/>
        <w:lang w:val="tr-TR" w:eastAsia="en-US" w:bidi="ar-SA"/>
      </w:rPr>
    </w:lvl>
    <w:lvl w:ilvl="5" w:tplc="489AAC30">
      <w:numFmt w:val="bullet"/>
      <w:lvlText w:val="•"/>
      <w:lvlJc w:val="left"/>
      <w:pPr>
        <w:ind w:left="5342" w:hanging="360"/>
      </w:pPr>
      <w:rPr>
        <w:rFonts w:hint="default"/>
        <w:lang w:val="tr-TR" w:eastAsia="en-US" w:bidi="ar-SA"/>
      </w:rPr>
    </w:lvl>
    <w:lvl w:ilvl="6" w:tplc="412ECCD8">
      <w:numFmt w:val="bullet"/>
      <w:lvlText w:val="•"/>
      <w:lvlJc w:val="left"/>
      <w:pPr>
        <w:ind w:left="6203" w:hanging="360"/>
      </w:pPr>
      <w:rPr>
        <w:rFonts w:hint="default"/>
        <w:lang w:val="tr-TR" w:eastAsia="en-US" w:bidi="ar-SA"/>
      </w:rPr>
    </w:lvl>
    <w:lvl w:ilvl="7" w:tplc="05B68264">
      <w:numFmt w:val="bullet"/>
      <w:lvlText w:val="•"/>
      <w:lvlJc w:val="left"/>
      <w:pPr>
        <w:ind w:left="7063" w:hanging="360"/>
      </w:pPr>
      <w:rPr>
        <w:rFonts w:hint="default"/>
        <w:lang w:val="tr-TR" w:eastAsia="en-US" w:bidi="ar-SA"/>
      </w:rPr>
    </w:lvl>
    <w:lvl w:ilvl="8" w:tplc="BAA836A4">
      <w:numFmt w:val="bullet"/>
      <w:lvlText w:val="•"/>
      <w:lvlJc w:val="left"/>
      <w:pPr>
        <w:ind w:left="7924" w:hanging="360"/>
      </w:pPr>
      <w:rPr>
        <w:rFonts w:hint="default"/>
        <w:lang w:val="tr-TR" w:eastAsia="en-US" w:bidi="ar-SA"/>
      </w:rPr>
    </w:lvl>
  </w:abstractNum>
  <w:abstractNum w:abstractNumId="102" w15:restartNumberingAfterBreak="0">
    <w:nsid w:val="533B4B75"/>
    <w:multiLevelType w:val="hybridMultilevel"/>
    <w:tmpl w:val="F8509BEE"/>
    <w:lvl w:ilvl="0" w:tplc="A274A718">
      <w:numFmt w:val="bullet"/>
      <w:lvlText w:val="•"/>
      <w:lvlJc w:val="left"/>
      <w:pPr>
        <w:ind w:left="895" w:hanging="360"/>
      </w:pPr>
      <w:rPr>
        <w:rFonts w:ascii="Arial" w:eastAsia="Arial" w:hAnsi="Arial" w:cs="Arial" w:hint="default"/>
        <w:b w:val="0"/>
        <w:bCs w:val="0"/>
        <w:i w:val="0"/>
        <w:iCs w:val="0"/>
        <w:w w:val="100"/>
        <w:sz w:val="22"/>
        <w:szCs w:val="22"/>
        <w:lang w:val="tr-TR" w:eastAsia="en-US" w:bidi="ar-SA"/>
      </w:rPr>
    </w:lvl>
    <w:lvl w:ilvl="1" w:tplc="E80842C8">
      <w:numFmt w:val="bullet"/>
      <w:lvlText w:val="•"/>
      <w:lvlJc w:val="left"/>
      <w:pPr>
        <w:ind w:left="1794" w:hanging="360"/>
      </w:pPr>
      <w:rPr>
        <w:rFonts w:hint="default"/>
        <w:lang w:val="tr-TR" w:eastAsia="en-US" w:bidi="ar-SA"/>
      </w:rPr>
    </w:lvl>
    <w:lvl w:ilvl="2" w:tplc="72FED486">
      <w:numFmt w:val="bullet"/>
      <w:lvlText w:val="•"/>
      <w:lvlJc w:val="left"/>
      <w:pPr>
        <w:ind w:left="2688" w:hanging="360"/>
      </w:pPr>
      <w:rPr>
        <w:rFonts w:hint="default"/>
        <w:lang w:val="tr-TR" w:eastAsia="en-US" w:bidi="ar-SA"/>
      </w:rPr>
    </w:lvl>
    <w:lvl w:ilvl="3" w:tplc="B992CB1E">
      <w:numFmt w:val="bullet"/>
      <w:lvlText w:val="•"/>
      <w:lvlJc w:val="left"/>
      <w:pPr>
        <w:ind w:left="3582" w:hanging="360"/>
      </w:pPr>
      <w:rPr>
        <w:rFonts w:hint="default"/>
        <w:lang w:val="tr-TR" w:eastAsia="en-US" w:bidi="ar-SA"/>
      </w:rPr>
    </w:lvl>
    <w:lvl w:ilvl="4" w:tplc="B73CF1E6">
      <w:numFmt w:val="bullet"/>
      <w:lvlText w:val="•"/>
      <w:lvlJc w:val="left"/>
      <w:pPr>
        <w:ind w:left="4476" w:hanging="360"/>
      </w:pPr>
      <w:rPr>
        <w:rFonts w:hint="default"/>
        <w:lang w:val="tr-TR" w:eastAsia="en-US" w:bidi="ar-SA"/>
      </w:rPr>
    </w:lvl>
    <w:lvl w:ilvl="5" w:tplc="BC4A1A50">
      <w:numFmt w:val="bullet"/>
      <w:lvlText w:val="•"/>
      <w:lvlJc w:val="left"/>
      <w:pPr>
        <w:ind w:left="5370" w:hanging="360"/>
      </w:pPr>
      <w:rPr>
        <w:rFonts w:hint="default"/>
        <w:lang w:val="tr-TR" w:eastAsia="en-US" w:bidi="ar-SA"/>
      </w:rPr>
    </w:lvl>
    <w:lvl w:ilvl="6" w:tplc="CC8E0146">
      <w:numFmt w:val="bullet"/>
      <w:lvlText w:val="•"/>
      <w:lvlJc w:val="left"/>
      <w:pPr>
        <w:ind w:left="6264" w:hanging="360"/>
      </w:pPr>
      <w:rPr>
        <w:rFonts w:hint="default"/>
        <w:lang w:val="tr-TR" w:eastAsia="en-US" w:bidi="ar-SA"/>
      </w:rPr>
    </w:lvl>
    <w:lvl w:ilvl="7" w:tplc="1F0C83EE">
      <w:numFmt w:val="bullet"/>
      <w:lvlText w:val="•"/>
      <w:lvlJc w:val="left"/>
      <w:pPr>
        <w:ind w:left="7158" w:hanging="360"/>
      </w:pPr>
      <w:rPr>
        <w:rFonts w:hint="default"/>
        <w:lang w:val="tr-TR" w:eastAsia="en-US" w:bidi="ar-SA"/>
      </w:rPr>
    </w:lvl>
    <w:lvl w:ilvl="8" w:tplc="E5824BE2">
      <w:numFmt w:val="bullet"/>
      <w:lvlText w:val="•"/>
      <w:lvlJc w:val="left"/>
      <w:pPr>
        <w:ind w:left="8052" w:hanging="360"/>
      </w:pPr>
      <w:rPr>
        <w:rFonts w:hint="default"/>
        <w:lang w:val="tr-TR" w:eastAsia="en-US" w:bidi="ar-SA"/>
      </w:rPr>
    </w:lvl>
  </w:abstractNum>
  <w:abstractNum w:abstractNumId="103" w15:restartNumberingAfterBreak="0">
    <w:nsid w:val="53B169DD"/>
    <w:multiLevelType w:val="hybridMultilevel"/>
    <w:tmpl w:val="30881FE2"/>
    <w:lvl w:ilvl="0" w:tplc="6E845C3C">
      <w:numFmt w:val="bullet"/>
      <w:lvlText w:val="•"/>
      <w:lvlJc w:val="left"/>
      <w:pPr>
        <w:ind w:left="945" w:hanging="360"/>
      </w:pPr>
      <w:rPr>
        <w:rFonts w:ascii="Arial" w:eastAsia="Arial" w:hAnsi="Arial" w:cs="Arial" w:hint="default"/>
        <w:b w:val="0"/>
        <w:bCs w:val="0"/>
        <w:i w:val="0"/>
        <w:iCs w:val="0"/>
        <w:w w:val="100"/>
        <w:sz w:val="22"/>
        <w:szCs w:val="22"/>
        <w:lang w:val="tr-TR" w:eastAsia="en-US" w:bidi="ar-SA"/>
      </w:rPr>
    </w:lvl>
    <w:lvl w:ilvl="1" w:tplc="BE8695EC">
      <w:numFmt w:val="bullet"/>
      <w:lvlText w:val="•"/>
      <w:lvlJc w:val="left"/>
      <w:pPr>
        <w:ind w:left="1817" w:hanging="360"/>
      </w:pPr>
      <w:rPr>
        <w:rFonts w:hint="default"/>
        <w:lang w:val="tr-TR" w:eastAsia="en-US" w:bidi="ar-SA"/>
      </w:rPr>
    </w:lvl>
    <w:lvl w:ilvl="2" w:tplc="20AE3648">
      <w:numFmt w:val="bullet"/>
      <w:lvlText w:val="•"/>
      <w:lvlJc w:val="left"/>
      <w:pPr>
        <w:ind w:left="2695" w:hanging="360"/>
      </w:pPr>
      <w:rPr>
        <w:rFonts w:hint="default"/>
        <w:lang w:val="tr-TR" w:eastAsia="en-US" w:bidi="ar-SA"/>
      </w:rPr>
    </w:lvl>
    <w:lvl w:ilvl="3" w:tplc="B0D2033A">
      <w:numFmt w:val="bullet"/>
      <w:lvlText w:val="•"/>
      <w:lvlJc w:val="left"/>
      <w:pPr>
        <w:ind w:left="3572" w:hanging="360"/>
      </w:pPr>
      <w:rPr>
        <w:rFonts w:hint="default"/>
        <w:lang w:val="tr-TR" w:eastAsia="en-US" w:bidi="ar-SA"/>
      </w:rPr>
    </w:lvl>
    <w:lvl w:ilvl="4" w:tplc="081EB746">
      <w:numFmt w:val="bullet"/>
      <w:lvlText w:val="•"/>
      <w:lvlJc w:val="left"/>
      <w:pPr>
        <w:ind w:left="4450" w:hanging="360"/>
      </w:pPr>
      <w:rPr>
        <w:rFonts w:hint="default"/>
        <w:lang w:val="tr-TR" w:eastAsia="en-US" w:bidi="ar-SA"/>
      </w:rPr>
    </w:lvl>
    <w:lvl w:ilvl="5" w:tplc="948AF252">
      <w:numFmt w:val="bullet"/>
      <w:lvlText w:val="•"/>
      <w:lvlJc w:val="left"/>
      <w:pPr>
        <w:ind w:left="5327" w:hanging="360"/>
      </w:pPr>
      <w:rPr>
        <w:rFonts w:hint="default"/>
        <w:lang w:val="tr-TR" w:eastAsia="en-US" w:bidi="ar-SA"/>
      </w:rPr>
    </w:lvl>
    <w:lvl w:ilvl="6" w:tplc="B73C191A">
      <w:numFmt w:val="bullet"/>
      <w:lvlText w:val="•"/>
      <w:lvlJc w:val="left"/>
      <w:pPr>
        <w:ind w:left="6205" w:hanging="360"/>
      </w:pPr>
      <w:rPr>
        <w:rFonts w:hint="default"/>
        <w:lang w:val="tr-TR" w:eastAsia="en-US" w:bidi="ar-SA"/>
      </w:rPr>
    </w:lvl>
    <w:lvl w:ilvl="7" w:tplc="39C82E88">
      <w:numFmt w:val="bullet"/>
      <w:lvlText w:val="•"/>
      <w:lvlJc w:val="left"/>
      <w:pPr>
        <w:ind w:left="7082" w:hanging="360"/>
      </w:pPr>
      <w:rPr>
        <w:rFonts w:hint="default"/>
        <w:lang w:val="tr-TR" w:eastAsia="en-US" w:bidi="ar-SA"/>
      </w:rPr>
    </w:lvl>
    <w:lvl w:ilvl="8" w:tplc="A7F88426">
      <w:numFmt w:val="bullet"/>
      <w:lvlText w:val="•"/>
      <w:lvlJc w:val="left"/>
      <w:pPr>
        <w:ind w:left="7960" w:hanging="360"/>
      </w:pPr>
      <w:rPr>
        <w:rFonts w:hint="default"/>
        <w:lang w:val="tr-TR" w:eastAsia="en-US" w:bidi="ar-SA"/>
      </w:rPr>
    </w:lvl>
  </w:abstractNum>
  <w:abstractNum w:abstractNumId="104" w15:restartNumberingAfterBreak="0">
    <w:nsid w:val="555560B2"/>
    <w:multiLevelType w:val="hybridMultilevel"/>
    <w:tmpl w:val="8D7AE446"/>
    <w:lvl w:ilvl="0" w:tplc="F0F0AE08">
      <w:numFmt w:val="bullet"/>
      <w:lvlText w:val="•"/>
      <w:lvlJc w:val="left"/>
      <w:pPr>
        <w:ind w:left="890" w:hanging="360"/>
      </w:pPr>
      <w:rPr>
        <w:rFonts w:ascii="Arial" w:eastAsia="Arial" w:hAnsi="Arial" w:cs="Arial" w:hint="default"/>
        <w:b w:val="0"/>
        <w:bCs w:val="0"/>
        <w:i w:val="0"/>
        <w:iCs w:val="0"/>
        <w:w w:val="100"/>
        <w:sz w:val="22"/>
        <w:szCs w:val="22"/>
        <w:lang w:val="tr-TR" w:eastAsia="en-US" w:bidi="ar-SA"/>
      </w:rPr>
    </w:lvl>
    <w:lvl w:ilvl="1" w:tplc="EEFE14C4">
      <w:numFmt w:val="bullet"/>
      <w:lvlText w:val="•"/>
      <w:lvlJc w:val="left"/>
      <w:pPr>
        <w:ind w:left="1761" w:hanging="360"/>
      </w:pPr>
      <w:rPr>
        <w:rFonts w:hint="default"/>
        <w:lang w:val="tr-TR" w:eastAsia="en-US" w:bidi="ar-SA"/>
      </w:rPr>
    </w:lvl>
    <w:lvl w:ilvl="2" w:tplc="1D26AE5E">
      <w:numFmt w:val="bullet"/>
      <w:lvlText w:val="•"/>
      <w:lvlJc w:val="left"/>
      <w:pPr>
        <w:ind w:left="2623" w:hanging="360"/>
      </w:pPr>
      <w:rPr>
        <w:rFonts w:hint="default"/>
        <w:lang w:val="tr-TR" w:eastAsia="en-US" w:bidi="ar-SA"/>
      </w:rPr>
    </w:lvl>
    <w:lvl w:ilvl="3" w:tplc="DD4C4540">
      <w:numFmt w:val="bullet"/>
      <w:lvlText w:val="•"/>
      <w:lvlJc w:val="left"/>
      <w:pPr>
        <w:ind w:left="3485" w:hanging="360"/>
      </w:pPr>
      <w:rPr>
        <w:rFonts w:hint="default"/>
        <w:lang w:val="tr-TR" w:eastAsia="en-US" w:bidi="ar-SA"/>
      </w:rPr>
    </w:lvl>
    <w:lvl w:ilvl="4" w:tplc="23249BEE">
      <w:numFmt w:val="bullet"/>
      <w:lvlText w:val="•"/>
      <w:lvlJc w:val="left"/>
      <w:pPr>
        <w:ind w:left="4347" w:hanging="360"/>
      </w:pPr>
      <w:rPr>
        <w:rFonts w:hint="default"/>
        <w:lang w:val="tr-TR" w:eastAsia="en-US" w:bidi="ar-SA"/>
      </w:rPr>
    </w:lvl>
    <w:lvl w:ilvl="5" w:tplc="A79EE60E">
      <w:numFmt w:val="bullet"/>
      <w:lvlText w:val="•"/>
      <w:lvlJc w:val="left"/>
      <w:pPr>
        <w:ind w:left="5209" w:hanging="360"/>
      </w:pPr>
      <w:rPr>
        <w:rFonts w:hint="default"/>
        <w:lang w:val="tr-TR" w:eastAsia="en-US" w:bidi="ar-SA"/>
      </w:rPr>
    </w:lvl>
    <w:lvl w:ilvl="6" w:tplc="2BAE3476">
      <w:numFmt w:val="bullet"/>
      <w:lvlText w:val="•"/>
      <w:lvlJc w:val="left"/>
      <w:pPr>
        <w:ind w:left="6071" w:hanging="360"/>
      </w:pPr>
      <w:rPr>
        <w:rFonts w:hint="default"/>
        <w:lang w:val="tr-TR" w:eastAsia="en-US" w:bidi="ar-SA"/>
      </w:rPr>
    </w:lvl>
    <w:lvl w:ilvl="7" w:tplc="E1E83F96">
      <w:numFmt w:val="bullet"/>
      <w:lvlText w:val="•"/>
      <w:lvlJc w:val="left"/>
      <w:pPr>
        <w:ind w:left="6933" w:hanging="360"/>
      </w:pPr>
      <w:rPr>
        <w:rFonts w:hint="default"/>
        <w:lang w:val="tr-TR" w:eastAsia="en-US" w:bidi="ar-SA"/>
      </w:rPr>
    </w:lvl>
    <w:lvl w:ilvl="8" w:tplc="D0B8A490">
      <w:numFmt w:val="bullet"/>
      <w:lvlText w:val="•"/>
      <w:lvlJc w:val="left"/>
      <w:pPr>
        <w:ind w:left="7795" w:hanging="360"/>
      </w:pPr>
      <w:rPr>
        <w:rFonts w:hint="default"/>
        <w:lang w:val="tr-TR" w:eastAsia="en-US" w:bidi="ar-SA"/>
      </w:rPr>
    </w:lvl>
  </w:abstractNum>
  <w:abstractNum w:abstractNumId="105" w15:restartNumberingAfterBreak="0">
    <w:nsid w:val="55F151A5"/>
    <w:multiLevelType w:val="multilevel"/>
    <w:tmpl w:val="DE760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56013D12"/>
    <w:multiLevelType w:val="hybridMultilevel"/>
    <w:tmpl w:val="40C67820"/>
    <w:lvl w:ilvl="0" w:tplc="CBAE69CA">
      <w:numFmt w:val="bullet"/>
      <w:lvlText w:val="•"/>
      <w:lvlJc w:val="left"/>
      <w:pPr>
        <w:ind w:left="945" w:hanging="360"/>
      </w:pPr>
      <w:rPr>
        <w:rFonts w:ascii="Arial" w:eastAsia="Arial" w:hAnsi="Arial" w:cs="Arial" w:hint="default"/>
        <w:b w:val="0"/>
        <w:bCs w:val="0"/>
        <w:i w:val="0"/>
        <w:iCs w:val="0"/>
        <w:w w:val="100"/>
        <w:sz w:val="22"/>
        <w:szCs w:val="22"/>
        <w:lang w:val="tr-TR" w:eastAsia="en-US" w:bidi="ar-SA"/>
      </w:rPr>
    </w:lvl>
    <w:lvl w:ilvl="1" w:tplc="02C20EBE">
      <w:numFmt w:val="bullet"/>
      <w:lvlText w:val="•"/>
      <w:lvlJc w:val="left"/>
      <w:pPr>
        <w:ind w:left="1802" w:hanging="360"/>
      </w:pPr>
      <w:rPr>
        <w:rFonts w:hint="default"/>
        <w:lang w:val="tr-TR" w:eastAsia="en-US" w:bidi="ar-SA"/>
      </w:rPr>
    </w:lvl>
    <w:lvl w:ilvl="2" w:tplc="F872F02C">
      <w:numFmt w:val="bullet"/>
      <w:lvlText w:val="•"/>
      <w:lvlJc w:val="left"/>
      <w:pPr>
        <w:ind w:left="2664" w:hanging="360"/>
      </w:pPr>
      <w:rPr>
        <w:rFonts w:hint="default"/>
        <w:lang w:val="tr-TR" w:eastAsia="en-US" w:bidi="ar-SA"/>
      </w:rPr>
    </w:lvl>
    <w:lvl w:ilvl="3" w:tplc="88943E38">
      <w:numFmt w:val="bullet"/>
      <w:lvlText w:val="•"/>
      <w:lvlJc w:val="left"/>
      <w:pPr>
        <w:ind w:left="3527" w:hanging="360"/>
      </w:pPr>
      <w:rPr>
        <w:rFonts w:hint="default"/>
        <w:lang w:val="tr-TR" w:eastAsia="en-US" w:bidi="ar-SA"/>
      </w:rPr>
    </w:lvl>
    <w:lvl w:ilvl="4" w:tplc="5F7C8B9E">
      <w:numFmt w:val="bullet"/>
      <w:lvlText w:val="•"/>
      <w:lvlJc w:val="left"/>
      <w:pPr>
        <w:ind w:left="4389" w:hanging="360"/>
      </w:pPr>
      <w:rPr>
        <w:rFonts w:hint="default"/>
        <w:lang w:val="tr-TR" w:eastAsia="en-US" w:bidi="ar-SA"/>
      </w:rPr>
    </w:lvl>
    <w:lvl w:ilvl="5" w:tplc="9FC83334">
      <w:numFmt w:val="bullet"/>
      <w:lvlText w:val="•"/>
      <w:lvlJc w:val="left"/>
      <w:pPr>
        <w:ind w:left="5252" w:hanging="360"/>
      </w:pPr>
      <w:rPr>
        <w:rFonts w:hint="default"/>
        <w:lang w:val="tr-TR" w:eastAsia="en-US" w:bidi="ar-SA"/>
      </w:rPr>
    </w:lvl>
    <w:lvl w:ilvl="6" w:tplc="C600750C">
      <w:numFmt w:val="bullet"/>
      <w:lvlText w:val="•"/>
      <w:lvlJc w:val="left"/>
      <w:pPr>
        <w:ind w:left="6114" w:hanging="360"/>
      </w:pPr>
      <w:rPr>
        <w:rFonts w:hint="default"/>
        <w:lang w:val="tr-TR" w:eastAsia="en-US" w:bidi="ar-SA"/>
      </w:rPr>
    </w:lvl>
    <w:lvl w:ilvl="7" w:tplc="B88C8618">
      <w:numFmt w:val="bullet"/>
      <w:lvlText w:val="•"/>
      <w:lvlJc w:val="left"/>
      <w:pPr>
        <w:ind w:left="6976" w:hanging="360"/>
      </w:pPr>
      <w:rPr>
        <w:rFonts w:hint="default"/>
        <w:lang w:val="tr-TR" w:eastAsia="en-US" w:bidi="ar-SA"/>
      </w:rPr>
    </w:lvl>
    <w:lvl w:ilvl="8" w:tplc="A5D6A604">
      <w:numFmt w:val="bullet"/>
      <w:lvlText w:val="•"/>
      <w:lvlJc w:val="left"/>
      <w:pPr>
        <w:ind w:left="7839" w:hanging="360"/>
      </w:pPr>
      <w:rPr>
        <w:rFonts w:hint="default"/>
        <w:lang w:val="tr-TR" w:eastAsia="en-US" w:bidi="ar-SA"/>
      </w:rPr>
    </w:lvl>
  </w:abstractNum>
  <w:abstractNum w:abstractNumId="107" w15:restartNumberingAfterBreak="0">
    <w:nsid w:val="57826CC6"/>
    <w:multiLevelType w:val="hybridMultilevel"/>
    <w:tmpl w:val="849CB856"/>
    <w:lvl w:ilvl="0" w:tplc="6C58E298">
      <w:numFmt w:val="bullet"/>
      <w:lvlText w:val="•"/>
      <w:lvlJc w:val="left"/>
      <w:pPr>
        <w:ind w:left="892" w:hanging="360"/>
      </w:pPr>
      <w:rPr>
        <w:rFonts w:ascii="Arial" w:eastAsia="Arial" w:hAnsi="Arial" w:cs="Arial" w:hint="default"/>
        <w:b w:val="0"/>
        <w:bCs w:val="0"/>
        <w:i w:val="0"/>
        <w:iCs w:val="0"/>
        <w:w w:val="100"/>
        <w:sz w:val="22"/>
        <w:szCs w:val="22"/>
        <w:lang w:val="tr-TR" w:eastAsia="en-US" w:bidi="ar-SA"/>
      </w:rPr>
    </w:lvl>
    <w:lvl w:ilvl="1" w:tplc="9AF67158">
      <w:numFmt w:val="bullet"/>
      <w:lvlText w:val="•"/>
      <w:lvlJc w:val="left"/>
      <w:pPr>
        <w:ind w:left="1774" w:hanging="360"/>
      </w:pPr>
      <w:rPr>
        <w:rFonts w:hint="default"/>
        <w:lang w:val="tr-TR" w:eastAsia="en-US" w:bidi="ar-SA"/>
      </w:rPr>
    </w:lvl>
    <w:lvl w:ilvl="2" w:tplc="9C804182">
      <w:numFmt w:val="bullet"/>
      <w:lvlText w:val="•"/>
      <w:lvlJc w:val="left"/>
      <w:pPr>
        <w:ind w:left="2648" w:hanging="360"/>
      </w:pPr>
      <w:rPr>
        <w:rFonts w:hint="default"/>
        <w:lang w:val="tr-TR" w:eastAsia="en-US" w:bidi="ar-SA"/>
      </w:rPr>
    </w:lvl>
    <w:lvl w:ilvl="3" w:tplc="82D6CACA">
      <w:numFmt w:val="bullet"/>
      <w:lvlText w:val="•"/>
      <w:lvlJc w:val="left"/>
      <w:pPr>
        <w:ind w:left="3523" w:hanging="360"/>
      </w:pPr>
      <w:rPr>
        <w:rFonts w:hint="default"/>
        <w:lang w:val="tr-TR" w:eastAsia="en-US" w:bidi="ar-SA"/>
      </w:rPr>
    </w:lvl>
    <w:lvl w:ilvl="4" w:tplc="4B5EB358">
      <w:numFmt w:val="bullet"/>
      <w:lvlText w:val="•"/>
      <w:lvlJc w:val="left"/>
      <w:pPr>
        <w:ind w:left="4397" w:hanging="360"/>
      </w:pPr>
      <w:rPr>
        <w:rFonts w:hint="default"/>
        <w:lang w:val="tr-TR" w:eastAsia="en-US" w:bidi="ar-SA"/>
      </w:rPr>
    </w:lvl>
    <w:lvl w:ilvl="5" w:tplc="CA06EE92">
      <w:numFmt w:val="bullet"/>
      <w:lvlText w:val="•"/>
      <w:lvlJc w:val="left"/>
      <w:pPr>
        <w:ind w:left="5272" w:hanging="360"/>
      </w:pPr>
      <w:rPr>
        <w:rFonts w:hint="default"/>
        <w:lang w:val="tr-TR" w:eastAsia="en-US" w:bidi="ar-SA"/>
      </w:rPr>
    </w:lvl>
    <w:lvl w:ilvl="6" w:tplc="058C35A2">
      <w:numFmt w:val="bullet"/>
      <w:lvlText w:val="•"/>
      <w:lvlJc w:val="left"/>
      <w:pPr>
        <w:ind w:left="6146" w:hanging="360"/>
      </w:pPr>
      <w:rPr>
        <w:rFonts w:hint="default"/>
        <w:lang w:val="tr-TR" w:eastAsia="en-US" w:bidi="ar-SA"/>
      </w:rPr>
    </w:lvl>
    <w:lvl w:ilvl="7" w:tplc="E716B650">
      <w:numFmt w:val="bullet"/>
      <w:lvlText w:val="•"/>
      <w:lvlJc w:val="left"/>
      <w:pPr>
        <w:ind w:left="7020" w:hanging="360"/>
      </w:pPr>
      <w:rPr>
        <w:rFonts w:hint="default"/>
        <w:lang w:val="tr-TR" w:eastAsia="en-US" w:bidi="ar-SA"/>
      </w:rPr>
    </w:lvl>
    <w:lvl w:ilvl="8" w:tplc="B60EEED6">
      <w:numFmt w:val="bullet"/>
      <w:lvlText w:val="•"/>
      <w:lvlJc w:val="left"/>
      <w:pPr>
        <w:ind w:left="7895" w:hanging="360"/>
      </w:pPr>
      <w:rPr>
        <w:rFonts w:hint="default"/>
        <w:lang w:val="tr-TR" w:eastAsia="en-US" w:bidi="ar-SA"/>
      </w:rPr>
    </w:lvl>
  </w:abstractNum>
  <w:abstractNum w:abstractNumId="108" w15:restartNumberingAfterBreak="0">
    <w:nsid w:val="58E925C9"/>
    <w:multiLevelType w:val="hybridMultilevel"/>
    <w:tmpl w:val="88440610"/>
    <w:lvl w:ilvl="0" w:tplc="FA88D726">
      <w:numFmt w:val="bullet"/>
      <w:lvlText w:val="•"/>
      <w:lvlJc w:val="left"/>
      <w:pPr>
        <w:ind w:left="892" w:hanging="360"/>
      </w:pPr>
      <w:rPr>
        <w:rFonts w:ascii="Arial" w:eastAsia="Arial" w:hAnsi="Arial" w:cs="Arial" w:hint="default"/>
        <w:b w:val="0"/>
        <w:bCs w:val="0"/>
        <w:i w:val="0"/>
        <w:iCs w:val="0"/>
        <w:w w:val="100"/>
        <w:sz w:val="22"/>
        <w:szCs w:val="22"/>
        <w:lang w:val="tr-TR" w:eastAsia="en-US" w:bidi="ar-SA"/>
      </w:rPr>
    </w:lvl>
    <w:lvl w:ilvl="1" w:tplc="64EAC1D8">
      <w:numFmt w:val="bullet"/>
      <w:lvlText w:val="•"/>
      <w:lvlJc w:val="left"/>
      <w:pPr>
        <w:ind w:left="1754" w:hanging="360"/>
      </w:pPr>
      <w:rPr>
        <w:rFonts w:hint="default"/>
        <w:lang w:val="tr-TR" w:eastAsia="en-US" w:bidi="ar-SA"/>
      </w:rPr>
    </w:lvl>
    <w:lvl w:ilvl="2" w:tplc="1B7A7372">
      <w:numFmt w:val="bullet"/>
      <w:lvlText w:val="•"/>
      <w:lvlJc w:val="left"/>
      <w:pPr>
        <w:ind w:left="2609" w:hanging="360"/>
      </w:pPr>
      <w:rPr>
        <w:rFonts w:hint="default"/>
        <w:lang w:val="tr-TR" w:eastAsia="en-US" w:bidi="ar-SA"/>
      </w:rPr>
    </w:lvl>
    <w:lvl w:ilvl="3" w:tplc="3BF0D6BA">
      <w:numFmt w:val="bullet"/>
      <w:lvlText w:val="•"/>
      <w:lvlJc w:val="left"/>
      <w:pPr>
        <w:ind w:left="3464" w:hanging="360"/>
      </w:pPr>
      <w:rPr>
        <w:rFonts w:hint="default"/>
        <w:lang w:val="tr-TR" w:eastAsia="en-US" w:bidi="ar-SA"/>
      </w:rPr>
    </w:lvl>
    <w:lvl w:ilvl="4" w:tplc="2F6EE032">
      <w:numFmt w:val="bullet"/>
      <w:lvlText w:val="•"/>
      <w:lvlJc w:val="left"/>
      <w:pPr>
        <w:ind w:left="4318" w:hanging="360"/>
      </w:pPr>
      <w:rPr>
        <w:rFonts w:hint="default"/>
        <w:lang w:val="tr-TR" w:eastAsia="en-US" w:bidi="ar-SA"/>
      </w:rPr>
    </w:lvl>
    <w:lvl w:ilvl="5" w:tplc="65C4B186">
      <w:numFmt w:val="bullet"/>
      <w:lvlText w:val="•"/>
      <w:lvlJc w:val="left"/>
      <w:pPr>
        <w:ind w:left="5173" w:hanging="360"/>
      </w:pPr>
      <w:rPr>
        <w:rFonts w:hint="default"/>
        <w:lang w:val="tr-TR" w:eastAsia="en-US" w:bidi="ar-SA"/>
      </w:rPr>
    </w:lvl>
    <w:lvl w:ilvl="6" w:tplc="F7285B9C">
      <w:numFmt w:val="bullet"/>
      <w:lvlText w:val="•"/>
      <w:lvlJc w:val="left"/>
      <w:pPr>
        <w:ind w:left="6028" w:hanging="360"/>
      </w:pPr>
      <w:rPr>
        <w:rFonts w:hint="default"/>
        <w:lang w:val="tr-TR" w:eastAsia="en-US" w:bidi="ar-SA"/>
      </w:rPr>
    </w:lvl>
    <w:lvl w:ilvl="7" w:tplc="0DF4A908">
      <w:numFmt w:val="bullet"/>
      <w:lvlText w:val="•"/>
      <w:lvlJc w:val="left"/>
      <w:pPr>
        <w:ind w:left="6882" w:hanging="360"/>
      </w:pPr>
      <w:rPr>
        <w:rFonts w:hint="default"/>
        <w:lang w:val="tr-TR" w:eastAsia="en-US" w:bidi="ar-SA"/>
      </w:rPr>
    </w:lvl>
    <w:lvl w:ilvl="8" w:tplc="30B29678">
      <w:numFmt w:val="bullet"/>
      <w:lvlText w:val="•"/>
      <w:lvlJc w:val="left"/>
      <w:pPr>
        <w:ind w:left="7737" w:hanging="360"/>
      </w:pPr>
      <w:rPr>
        <w:rFonts w:hint="default"/>
        <w:lang w:val="tr-TR" w:eastAsia="en-US" w:bidi="ar-SA"/>
      </w:rPr>
    </w:lvl>
  </w:abstractNum>
  <w:abstractNum w:abstractNumId="109" w15:restartNumberingAfterBreak="0">
    <w:nsid w:val="599A3A86"/>
    <w:multiLevelType w:val="multilevel"/>
    <w:tmpl w:val="A878A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5AF407DD"/>
    <w:multiLevelType w:val="multilevel"/>
    <w:tmpl w:val="AF96AE60"/>
    <w:lvl w:ilvl="0">
      <w:start w:val="4"/>
      <w:numFmt w:val="upperLetter"/>
      <w:lvlText w:val="%1"/>
      <w:lvlJc w:val="left"/>
      <w:pPr>
        <w:ind w:left="718" w:hanging="380"/>
      </w:pPr>
      <w:rPr>
        <w:rFonts w:hint="default"/>
        <w:lang w:val="tr-TR" w:eastAsia="en-US" w:bidi="ar-SA"/>
      </w:rPr>
    </w:lvl>
    <w:lvl w:ilvl="1">
      <w:start w:val="2"/>
      <w:numFmt w:val="decimal"/>
      <w:lvlText w:val="%1.%2"/>
      <w:lvlJc w:val="left"/>
      <w:pPr>
        <w:ind w:left="718" w:hanging="380"/>
      </w:pPr>
      <w:rPr>
        <w:rFonts w:ascii="Times New Roman" w:eastAsia="Times New Roman" w:hAnsi="Times New Roman" w:cs="Times New Roman" w:hint="default"/>
        <w:b/>
        <w:bCs/>
        <w:i w:val="0"/>
        <w:iCs w:val="0"/>
        <w:spacing w:val="-2"/>
        <w:w w:val="100"/>
        <w:sz w:val="22"/>
        <w:szCs w:val="22"/>
        <w:lang w:val="tr-TR" w:eastAsia="en-US" w:bidi="ar-SA"/>
      </w:rPr>
    </w:lvl>
    <w:lvl w:ilvl="2">
      <w:start w:val="1"/>
      <w:numFmt w:val="decimal"/>
      <w:lvlText w:val="%1.%2.%3."/>
      <w:lvlJc w:val="left"/>
      <w:pPr>
        <w:ind w:left="1103" w:hanging="546"/>
      </w:pPr>
      <w:rPr>
        <w:rFonts w:ascii="Times New Roman" w:eastAsia="Times New Roman" w:hAnsi="Times New Roman" w:cs="Times New Roman" w:hint="default"/>
        <w:b/>
        <w:bCs/>
        <w:i w:val="0"/>
        <w:iCs w:val="0"/>
        <w:spacing w:val="-2"/>
        <w:w w:val="100"/>
        <w:sz w:val="20"/>
        <w:szCs w:val="20"/>
        <w:lang w:val="tr-TR" w:eastAsia="en-US" w:bidi="ar-SA"/>
      </w:rPr>
    </w:lvl>
    <w:lvl w:ilvl="3">
      <w:numFmt w:val="bullet"/>
      <w:lvlText w:val="•"/>
      <w:lvlJc w:val="left"/>
      <w:pPr>
        <w:ind w:left="2985" w:hanging="546"/>
      </w:pPr>
      <w:rPr>
        <w:rFonts w:hint="default"/>
        <w:lang w:val="tr-TR" w:eastAsia="en-US" w:bidi="ar-SA"/>
      </w:rPr>
    </w:lvl>
    <w:lvl w:ilvl="4">
      <w:numFmt w:val="bullet"/>
      <w:lvlText w:val="•"/>
      <w:lvlJc w:val="left"/>
      <w:pPr>
        <w:ind w:left="3928" w:hanging="546"/>
      </w:pPr>
      <w:rPr>
        <w:rFonts w:hint="default"/>
        <w:lang w:val="tr-TR" w:eastAsia="en-US" w:bidi="ar-SA"/>
      </w:rPr>
    </w:lvl>
    <w:lvl w:ilvl="5">
      <w:numFmt w:val="bullet"/>
      <w:lvlText w:val="•"/>
      <w:lvlJc w:val="left"/>
      <w:pPr>
        <w:ind w:left="4871" w:hanging="546"/>
      </w:pPr>
      <w:rPr>
        <w:rFonts w:hint="default"/>
        <w:lang w:val="tr-TR" w:eastAsia="en-US" w:bidi="ar-SA"/>
      </w:rPr>
    </w:lvl>
    <w:lvl w:ilvl="6">
      <w:numFmt w:val="bullet"/>
      <w:lvlText w:val="•"/>
      <w:lvlJc w:val="left"/>
      <w:pPr>
        <w:ind w:left="5814" w:hanging="546"/>
      </w:pPr>
      <w:rPr>
        <w:rFonts w:hint="default"/>
        <w:lang w:val="tr-TR" w:eastAsia="en-US" w:bidi="ar-SA"/>
      </w:rPr>
    </w:lvl>
    <w:lvl w:ilvl="7">
      <w:numFmt w:val="bullet"/>
      <w:lvlText w:val="•"/>
      <w:lvlJc w:val="left"/>
      <w:pPr>
        <w:ind w:left="6757" w:hanging="546"/>
      </w:pPr>
      <w:rPr>
        <w:rFonts w:hint="default"/>
        <w:lang w:val="tr-TR" w:eastAsia="en-US" w:bidi="ar-SA"/>
      </w:rPr>
    </w:lvl>
    <w:lvl w:ilvl="8">
      <w:numFmt w:val="bullet"/>
      <w:lvlText w:val="•"/>
      <w:lvlJc w:val="left"/>
      <w:pPr>
        <w:ind w:left="7700" w:hanging="546"/>
      </w:pPr>
      <w:rPr>
        <w:rFonts w:hint="default"/>
        <w:lang w:val="tr-TR" w:eastAsia="en-US" w:bidi="ar-SA"/>
      </w:rPr>
    </w:lvl>
  </w:abstractNum>
  <w:abstractNum w:abstractNumId="111" w15:restartNumberingAfterBreak="0">
    <w:nsid w:val="5B1C1239"/>
    <w:multiLevelType w:val="hybridMultilevel"/>
    <w:tmpl w:val="9C4A2F90"/>
    <w:lvl w:ilvl="0" w:tplc="0CCAE098">
      <w:numFmt w:val="bullet"/>
      <w:lvlText w:val="•"/>
      <w:lvlJc w:val="left"/>
      <w:pPr>
        <w:ind w:left="895" w:hanging="360"/>
      </w:pPr>
      <w:rPr>
        <w:rFonts w:ascii="Arial" w:eastAsia="Arial" w:hAnsi="Arial" w:cs="Arial" w:hint="default"/>
        <w:b w:val="0"/>
        <w:bCs w:val="0"/>
        <w:i w:val="0"/>
        <w:iCs w:val="0"/>
        <w:w w:val="100"/>
        <w:sz w:val="22"/>
        <w:szCs w:val="22"/>
        <w:lang w:val="tr-TR" w:eastAsia="en-US" w:bidi="ar-SA"/>
      </w:rPr>
    </w:lvl>
    <w:lvl w:ilvl="1" w:tplc="CE427178">
      <w:numFmt w:val="bullet"/>
      <w:lvlText w:val="•"/>
      <w:lvlJc w:val="left"/>
      <w:pPr>
        <w:ind w:left="1771" w:hanging="360"/>
      </w:pPr>
      <w:rPr>
        <w:rFonts w:hint="default"/>
        <w:lang w:val="tr-TR" w:eastAsia="en-US" w:bidi="ar-SA"/>
      </w:rPr>
    </w:lvl>
    <w:lvl w:ilvl="2" w:tplc="88A805CA">
      <w:numFmt w:val="bullet"/>
      <w:lvlText w:val="•"/>
      <w:lvlJc w:val="left"/>
      <w:pPr>
        <w:ind w:left="2642" w:hanging="360"/>
      </w:pPr>
      <w:rPr>
        <w:rFonts w:hint="default"/>
        <w:lang w:val="tr-TR" w:eastAsia="en-US" w:bidi="ar-SA"/>
      </w:rPr>
    </w:lvl>
    <w:lvl w:ilvl="3" w:tplc="7FEE5E4A">
      <w:numFmt w:val="bullet"/>
      <w:lvlText w:val="•"/>
      <w:lvlJc w:val="left"/>
      <w:pPr>
        <w:ind w:left="3514" w:hanging="360"/>
      </w:pPr>
      <w:rPr>
        <w:rFonts w:hint="default"/>
        <w:lang w:val="tr-TR" w:eastAsia="en-US" w:bidi="ar-SA"/>
      </w:rPr>
    </w:lvl>
    <w:lvl w:ilvl="4" w:tplc="C10EC93A">
      <w:numFmt w:val="bullet"/>
      <w:lvlText w:val="•"/>
      <w:lvlJc w:val="left"/>
      <w:pPr>
        <w:ind w:left="4385" w:hanging="360"/>
      </w:pPr>
      <w:rPr>
        <w:rFonts w:hint="default"/>
        <w:lang w:val="tr-TR" w:eastAsia="en-US" w:bidi="ar-SA"/>
      </w:rPr>
    </w:lvl>
    <w:lvl w:ilvl="5" w:tplc="444A444A">
      <w:numFmt w:val="bullet"/>
      <w:lvlText w:val="•"/>
      <w:lvlJc w:val="left"/>
      <w:pPr>
        <w:ind w:left="5257" w:hanging="360"/>
      </w:pPr>
      <w:rPr>
        <w:rFonts w:hint="default"/>
        <w:lang w:val="tr-TR" w:eastAsia="en-US" w:bidi="ar-SA"/>
      </w:rPr>
    </w:lvl>
    <w:lvl w:ilvl="6" w:tplc="4202A8F8">
      <w:numFmt w:val="bullet"/>
      <w:lvlText w:val="•"/>
      <w:lvlJc w:val="left"/>
      <w:pPr>
        <w:ind w:left="6128" w:hanging="360"/>
      </w:pPr>
      <w:rPr>
        <w:rFonts w:hint="default"/>
        <w:lang w:val="tr-TR" w:eastAsia="en-US" w:bidi="ar-SA"/>
      </w:rPr>
    </w:lvl>
    <w:lvl w:ilvl="7" w:tplc="C13E060C">
      <w:numFmt w:val="bullet"/>
      <w:lvlText w:val="•"/>
      <w:lvlJc w:val="left"/>
      <w:pPr>
        <w:ind w:left="6999" w:hanging="360"/>
      </w:pPr>
      <w:rPr>
        <w:rFonts w:hint="default"/>
        <w:lang w:val="tr-TR" w:eastAsia="en-US" w:bidi="ar-SA"/>
      </w:rPr>
    </w:lvl>
    <w:lvl w:ilvl="8" w:tplc="399A55A4">
      <w:numFmt w:val="bullet"/>
      <w:lvlText w:val="•"/>
      <w:lvlJc w:val="left"/>
      <w:pPr>
        <w:ind w:left="7871" w:hanging="360"/>
      </w:pPr>
      <w:rPr>
        <w:rFonts w:hint="default"/>
        <w:lang w:val="tr-TR" w:eastAsia="en-US" w:bidi="ar-SA"/>
      </w:rPr>
    </w:lvl>
  </w:abstractNum>
  <w:abstractNum w:abstractNumId="112" w15:restartNumberingAfterBreak="0">
    <w:nsid w:val="5C347BC8"/>
    <w:multiLevelType w:val="hybridMultilevel"/>
    <w:tmpl w:val="E9AE6FAC"/>
    <w:lvl w:ilvl="0" w:tplc="BB541486">
      <w:numFmt w:val="bullet"/>
      <w:lvlText w:val="•"/>
      <w:lvlJc w:val="left"/>
      <w:pPr>
        <w:ind w:left="948" w:hanging="360"/>
      </w:pPr>
      <w:rPr>
        <w:rFonts w:ascii="Arial" w:eastAsia="Arial" w:hAnsi="Arial" w:cs="Arial" w:hint="default"/>
        <w:b w:val="0"/>
        <w:bCs w:val="0"/>
        <w:i w:val="0"/>
        <w:iCs w:val="0"/>
        <w:w w:val="100"/>
        <w:sz w:val="22"/>
        <w:szCs w:val="22"/>
        <w:lang w:val="tr-TR" w:eastAsia="en-US" w:bidi="ar-SA"/>
      </w:rPr>
    </w:lvl>
    <w:lvl w:ilvl="1" w:tplc="D4B24D70">
      <w:numFmt w:val="bullet"/>
      <w:lvlText w:val="•"/>
      <w:lvlJc w:val="left"/>
      <w:pPr>
        <w:ind w:left="1802" w:hanging="360"/>
      </w:pPr>
      <w:rPr>
        <w:rFonts w:hint="default"/>
        <w:lang w:val="tr-TR" w:eastAsia="en-US" w:bidi="ar-SA"/>
      </w:rPr>
    </w:lvl>
    <w:lvl w:ilvl="2" w:tplc="2770475C">
      <w:numFmt w:val="bullet"/>
      <w:lvlText w:val="•"/>
      <w:lvlJc w:val="left"/>
      <w:pPr>
        <w:ind w:left="2665" w:hanging="360"/>
      </w:pPr>
      <w:rPr>
        <w:rFonts w:hint="default"/>
        <w:lang w:val="tr-TR" w:eastAsia="en-US" w:bidi="ar-SA"/>
      </w:rPr>
    </w:lvl>
    <w:lvl w:ilvl="3" w:tplc="1F149A62">
      <w:numFmt w:val="bullet"/>
      <w:lvlText w:val="•"/>
      <w:lvlJc w:val="left"/>
      <w:pPr>
        <w:ind w:left="3528" w:hanging="360"/>
      </w:pPr>
      <w:rPr>
        <w:rFonts w:hint="default"/>
        <w:lang w:val="tr-TR" w:eastAsia="en-US" w:bidi="ar-SA"/>
      </w:rPr>
    </w:lvl>
    <w:lvl w:ilvl="4" w:tplc="2FF2DB32">
      <w:numFmt w:val="bullet"/>
      <w:lvlText w:val="•"/>
      <w:lvlJc w:val="left"/>
      <w:pPr>
        <w:ind w:left="4390" w:hanging="360"/>
      </w:pPr>
      <w:rPr>
        <w:rFonts w:hint="default"/>
        <w:lang w:val="tr-TR" w:eastAsia="en-US" w:bidi="ar-SA"/>
      </w:rPr>
    </w:lvl>
    <w:lvl w:ilvl="5" w:tplc="A22886EC">
      <w:numFmt w:val="bullet"/>
      <w:lvlText w:val="•"/>
      <w:lvlJc w:val="left"/>
      <w:pPr>
        <w:ind w:left="5253" w:hanging="360"/>
      </w:pPr>
      <w:rPr>
        <w:rFonts w:hint="default"/>
        <w:lang w:val="tr-TR" w:eastAsia="en-US" w:bidi="ar-SA"/>
      </w:rPr>
    </w:lvl>
    <w:lvl w:ilvl="6" w:tplc="9F46CBC2">
      <w:numFmt w:val="bullet"/>
      <w:lvlText w:val="•"/>
      <w:lvlJc w:val="left"/>
      <w:pPr>
        <w:ind w:left="6116" w:hanging="360"/>
      </w:pPr>
      <w:rPr>
        <w:rFonts w:hint="default"/>
        <w:lang w:val="tr-TR" w:eastAsia="en-US" w:bidi="ar-SA"/>
      </w:rPr>
    </w:lvl>
    <w:lvl w:ilvl="7" w:tplc="611282FA">
      <w:numFmt w:val="bullet"/>
      <w:lvlText w:val="•"/>
      <w:lvlJc w:val="left"/>
      <w:pPr>
        <w:ind w:left="6978" w:hanging="360"/>
      </w:pPr>
      <w:rPr>
        <w:rFonts w:hint="default"/>
        <w:lang w:val="tr-TR" w:eastAsia="en-US" w:bidi="ar-SA"/>
      </w:rPr>
    </w:lvl>
    <w:lvl w:ilvl="8" w:tplc="4F6435BA">
      <w:numFmt w:val="bullet"/>
      <w:lvlText w:val="•"/>
      <w:lvlJc w:val="left"/>
      <w:pPr>
        <w:ind w:left="7841" w:hanging="360"/>
      </w:pPr>
      <w:rPr>
        <w:rFonts w:hint="default"/>
        <w:lang w:val="tr-TR" w:eastAsia="en-US" w:bidi="ar-SA"/>
      </w:rPr>
    </w:lvl>
  </w:abstractNum>
  <w:abstractNum w:abstractNumId="113" w15:restartNumberingAfterBreak="0">
    <w:nsid w:val="5C741122"/>
    <w:multiLevelType w:val="multilevel"/>
    <w:tmpl w:val="F29AC8E8"/>
    <w:lvl w:ilvl="0">
      <w:start w:val="4"/>
      <w:numFmt w:val="upperLetter"/>
      <w:lvlText w:val="%1"/>
      <w:lvlJc w:val="left"/>
      <w:pPr>
        <w:ind w:left="531" w:hanging="414"/>
      </w:pPr>
      <w:rPr>
        <w:rFonts w:hint="default"/>
        <w:lang w:val="tr-TR" w:eastAsia="en-US" w:bidi="ar-SA"/>
      </w:rPr>
    </w:lvl>
    <w:lvl w:ilvl="1">
      <w:start w:val="2"/>
      <w:numFmt w:val="decimal"/>
      <w:lvlText w:val="%1.%2"/>
      <w:lvlJc w:val="left"/>
      <w:pPr>
        <w:ind w:left="531" w:hanging="414"/>
      </w:pPr>
      <w:rPr>
        <w:rFonts w:ascii="Times New Roman" w:eastAsia="Times New Roman" w:hAnsi="Times New Roman" w:cs="Times New Roman" w:hint="default"/>
        <w:b/>
        <w:bCs/>
        <w:i w:val="0"/>
        <w:iCs w:val="0"/>
        <w:color w:val="4471C4"/>
        <w:spacing w:val="-1"/>
        <w:w w:val="100"/>
        <w:sz w:val="24"/>
        <w:szCs w:val="24"/>
        <w:lang w:val="tr-TR" w:eastAsia="en-US" w:bidi="ar-SA"/>
      </w:rPr>
    </w:lvl>
    <w:lvl w:ilvl="2">
      <w:start w:val="1"/>
      <w:numFmt w:val="decimal"/>
      <w:lvlText w:val="%1.%2.%3."/>
      <w:lvlJc w:val="left"/>
      <w:pPr>
        <w:ind w:left="713" w:hanging="595"/>
      </w:pPr>
      <w:rPr>
        <w:rFonts w:ascii="Times New Roman" w:eastAsia="Times New Roman" w:hAnsi="Times New Roman" w:cs="Times New Roman" w:hint="default"/>
        <w:b/>
        <w:bCs/>
        <w:i w:val="0"/>
        <w:iCs w:val="0"/>
        <w:color w:val="4471C4"/>
        <w:spacing w:val="-1"/>
        <w:w w:val="100"/>
        <w:sz w:val="22"/>
        <w:szCs w:val="22"/>
        <w:lang w:val="tr-TR" w:eastAsia="en-US" w:bidi="ar-SA"/>
      </w:rPr>
    </w:lvl>
    <w:lvl w:ilvl="3">
      <w:numFmt w:val="bullet"/>
      <w:lvlText w:val="•"/>
      <w:lvlJc w:val="left"/>
      <w:pPr>
        <w:ind w:left="2708" w:hanging="595"/>
      </w:pPr>
      <w:rPr>
        <w:rFonts w:hint="default"/>
        <w:lang w:val="tr-TR" w:eastAsia="en-US" w:bidi="ar-SA"/>
      </w:rPr>
    </w:lvl>
    <w:lvl w:ilvl="4">
      <w:numFmt w:val="bullet"/>
      <w:lvlText w:val="•"/>
      <w:lvlJc w:val="left"/>
      <w:pPr>
        <w:ind w:left="3702" w:hanging="595"/>
      </w:pPr>
      <w:rPr>
        <w:rFonts w:hint="default"/>
        <w:lang w:val="tr-TR" w:eastAsia="en-US" w:bidi="ar-SA"/>
      </w:rPr>
    </w:lvl>
    <w:lvl w:ilvl="5">
      <w:numFmt w:val="bullet"/>
      <w:lvlText w:val="•"/>
      <w:lvlJc w:val="left"/>
      <w:pPr>
        <w:ind w:left="4696" w:hanging="595"/>
      </w:pPr>
      <w:rPr>
        <w:rFonts w:hint="default"/>
        <w:lang w:val="tr-TR" w:eastAsia="en-US" w:bidi="ar-SA"/>
      </w:rPr>
    </w:lvl>
    <w:lvl w:ilvl="6">
      <w:numFmt w:val="bullet"/>
      <w:lvlText w:val="•"/>
      <w:lvlJc w:val="left"/>
      <w:pPr>
        <w:ind w:left="5690" w:hanging="595"/>
      </w:pPr>
      <w:rPr>
        <w:rFonts w:hint="default"/>
        <w:lang w:val="tr-TR" w:eastAsia="en-US" w:bidi="ar-SA"/>
      </w:rPr>
    </w:lvl>
    <w:lvl w:ilvl="7">
      <w:numFmt w:val="bullet"/>
      <w:lvlText w:val="•"/>
      <w:lvlJc w:val="left"/>
      <w:pPr>
        <w:ind w:left="6684" w:hanging="595"/>
      </w:pPr>
      <w:rPr>
        <w:rFonts w:hint="default"/>
        <w:lang w:val="tr-TR" w:eastAsia="en-US" w:bidi="ar-SA"/>
      </w:rPr>
    </w:lvl>
    <w:lvl w:ilvl="8">
      <w:numFmt w:val="bullet"/>
      <w:lvlText w:val="•"/>
      <w:lvlJc w:val="left"/>
      <w:pPr>
        <w:ind w:left="7678" w:hanging="595"/>
      </w:pPr>
      <w:rPr>
        <w:rFonts w:hint="default"/>
        <w:lang w:val="tr-TR" w:eastAsia="en-US" w:bidi="ar-SA"/>
      </w:rPr>
    </w:lvl>
  </w:abstractNum>
  <w:abstractNum w:abstractNumId="114" w15:restartNumberingAfterBreak="0">
    <w:nsid w:val="5C945179"/>
    <w:multiLevelType w:val="hybridMultilevel"/>
    <w:tmpl w:val="CBBC8C44"/>
    <w:lvl w:ilvl="0" w:tplc="6D8041AE">
      <w:numFmt w:val="bullet"/>
      <w:lvlText w:val="•"/>
      <w:lvlJc w:val="left"/>
      <w:pPr>
        <w:ind w:left="1034" w:hanging="360"/>
      </w:pPr>
      <w:rPr>
        <w:rFonts w:ascii="Arial" w:eastAsia="Arial" w:hAnsi="Arial" w:cs="Arial" w:hint="default"/>
        <w:b w:val="0"/>
        <w:bCs w:val="0"/>
        <w:i w:val="0"/>
        <w:iCs w:val="0"/>
        <w:w w:val="100"/>
        <w:sz w:val="22"/>
        <w:szCs w:val="22"/>
        <w:lang w:val="tr-TR" w:eastAsia="en-US" w:bidi="ar-SA"/>
      </w:rPr>
    </w:lvl>
    <w:lvl w:ilvl="1" w:tplc="2126256E">
      <w:numFmt w:val="bullet"/>
      <w:lvlText w:val="•"/>
      <w:lvlJc w:val="left"/>
      <w:pPr>
        <w:ind w:left="1879" w:hanging="360"/>
      </w:pPr>
      <w:rPr>
        <w:rFonts w:hint="default"/>
        <w:lang w:val="tr-TR" w:eastAsia="en-US" w:bidi="ar-SA"/>
      </w:rPr>
    </w:lvl>
    <w:lvl w:ilvl="2" w:tplc="580AFE56">
      <w:numFmt w:val="bullet"/>
      <w:lvlText w:val="•"/>
      <w:lvlJc w:val="left"/>
      <w:pPr>
        <w:ind w:left="2718" w:hanging="360"/>
      </w:pPr>
      <w:rPr>
        <w:rFonts w:hint="default"/>
        <w:lang w:val="tr-TR" w:eastAsia="en-US" w:bidi="ar-SA"/>
      </w:rPr>
    </w:lvl>
    <w:lvl w:ilvl="3" w:tplc="D8328672">
      <w:numFmt w:val="bullet"/>
      <w:lvlText w:val="•"/>
      <w:lvlJc w:val="left"/>
      <w:pPr>
        <w:ind w:left="3557" w:hanging="360"/>
      </w:pPr>
      <w:rPr>
        <w:rFonts w:hint="default"/>
        <w:lang w:val="tr-TR" w:eastAsia="en-US" w:bidi="ar-SA"/>
      </w:rPr>
    </w:lvl>
    <w:lvl w:ilvl="4" w:tplc="2C60AC60">
      <w:numFmt w:val="bullet"/>
      <w:lvlText w:val="•"/>
      <w:lvlJc w:val="left"/>
      <w:pPr>
        <w:ind w:left="4397" w:hanging="360"/>
      </w:pPr>
      <w:rPr>
        <w:rFonts w:hint="default"/>
        <w:lang w:val="tr-TR" w:eastAsia="en-US" w:bidi="ar-SA"/>
      </w:rPr>
    </w:lvl>
    <w:lvl w:ilvl="5" w:tplc="7D12A170">
      <w:numFmt w:val="bullet"/>
      <w:lvlText w:val="•"/>
      <w:lvlJc w:val="left"/>
      <w:pPr>
        <w:ind w:left="5236" w:hanging="360"/>
      </w:pPr>
      <w:rPr>
        <w:rFonts w:hint="default"/>
        <w:lang w:val="tr-TR" w:eastAsia="en-US" w:bidi="ar-SA"/>
      </w:rPr>
    </w:lvl>
    <w:lvl w:ilvl="6" w:tplc="C14C3212">
      <w:numFmt w:val="bullet"/>
      <w:lvlText w:val="•"/>
      <w:lvlJc w:val="left"/>
      <w:pPr>
        <w:ind w:left="6075" w:hanging="360"/>
      </w:pPr>
      <w:rPr>
        <w:rFonts w:hint="default"/>
        <w:lang w:val="tr-TR" w:eastAsia="en-US" w:bidi="ar-SA"/>
      </w:rPr>
    </w:lvl>
    <w:lvl w:ilvl="7" w:tplc="4514773E">
      <w:numFmt w:val="bullet"/>
      <w:lvlText w:val="•"/>
      <w:lvlJc w:val="left"/>
      <w:pPr>
        <w:ind w:left="6915" w:hanging="360"/>
      </w:pPr>
      <w:rPr>
        <w:rFonts w:hint="default"/>
        <w:lang w:val="tr-TR" w:eastAsia="en-US" w:bidi="ar-SA"/>
      </w:rPr>
    </w:lvl>
    <w:lvl w:ilvl="8" w:tplc="1A908B14">
      <w:numFmt w:val="bullet"/>
      <w:lvlText w:val="•"/>
      <w:lvlJc w:val="left"/>
      <w:pPr>
        <w:ind w:left="7754" w:hanging="360"/>
      </w:pPr>
      <w:rPr>
        <w:rFonts w:hint="default"/>
        <w:lang w:val="tr-TR" w:eastAsia="en-US" w:bidi="ar-SA"/>
      </w:rPr>
    </w:lvl>
  </w:abstractNum>
  <w:abstractNum w:abstractNumId="115" w15:restartNumberingAfterBreak="0">
    <w:nsid w:val="5D3A54E2"/>
    <w:multiLevelType w:val="hybridMultilevel"/>
    <w:tmpl w:val="3DBE0BDA"/>
    <w:lvl w:ilvl="0" w:tplc="F5FAFF3E">
      <w:numFmt w:val="bullet"/>
      <w:lvlText w:val="•"/>
      <w:lvlJc w:val="left"/>
      <w:pPr>
        <w:ind w:left="895" w:hanging="360"/>
      </w:pPr>
      <w:rPr>
        <w:rFonts w:ascii="Arial" w:eastAsia="Arial" w:hAnsi="Arial" w:cs="Arial" w:hint="default"/>
        <w:b w:val="0"/>
        <w:bCs w:val="0"/>
        <w:i w:val="0"/>
        <w:iCs w:val="0"/>
        <w:w w:val="100"/>
        <w:sz w:val="22"/>
        <w:szCs w:val="22"/>
        <w:lang w:val="tr-TR" w:eastAsia="en-US" w:bidi="ar-SA"/>
      </w:rPr>
    </w:lvl>
    <w:lvl w:ilvl="1" w:tplc="9858CC44">
      <w:numFmt w:val="bullet"/>
      <w:lvlText w:val="•"/>
      <w:lvlJc w:val="left"/>
      <w:pPr>
        <w:ind w:left="1770" w:hanging="360"/>
      </w:pPr>
      <w:rPr>
        <w:rFonts w:hint="default"/>
        <w:lang w:val="tr-TR" w:eastAsia="en-US" w:bidi="ar-SA"/>
      </w:rPr>
    </w:lvl>
    <w:lvl w:ilvl="2" w:tplc="DF28959C">
      <w:numFmt w:val="bullet"/>
      <w:lvlText w:val="•"/>
      <w:lvlJc w:val="left"/>
      <w:pPr>
        <w:ind w:left="2640" w:hanging="360"/>
      </w:pPr>
      <w:rPr>
        <w:rFonts w:hint="default"/>
        <w:lang w:val="tr-TR" w:eastAsia="en-US" w:bidi="ar-SA"/>
      </w:rPr>
    </w:lvl>
    <w:lvl w:ilvl="3" w:tplc="E856E95A">
      <w:numFmt w:val="bullet"/>
      <w:lvlText w:val="•"/>
      <w:lvlJc w:val="left"/>
      <w:pPr>
        <w:ind w:left="3510" w:hanging="360"/>
      </w:pPr>
      <w:rPr>
        <w:rFonts w:hint="default"/>
        <w:lang w:val="tr-TR" w:eastAsia="en-US" w:bidi="ar-SA"/>
      </w:rPr>
    </w:lvl>
    <w:lvl w:ilvl="4" w:tplc="CC1E4580">
      <w:numFmt w:val="bullet"/>
      <w:lvlText w:val="•"/>
      <w:lvlJc w:val="left"/>
      <w:pPr>
        <w:ind w:left="4380" w:hanging="360"/>
      </w:pPr>
      <w:rPr>
        <w:rFonts w:hint="default"/>
        <w:lang w:val="tr-TR" w:eastAsia="en-US" w:bidi="ar-SA"/>
      </w:rPr>
    </w:lvl>
    <w:lvl w:ilvl="5" w:tplc="CDACEF84">
      <w:numFmt w:val="bullet"/>
      <w:lvlText w:val="•"/>
      <w:lvlJc w:val="left"/>
      <w:pPr>
        <w:ind w:left="5250" w:hanging="360"/>
      </w:pPr>
      <w:rPr>
        <w:rFonts w:hint="default"/>
        <w:lang w:val="tr-TR" w:eastAsia="en-US" w:bidi="ar-SA"/>
      </w:rPr>
    </w:lvl>
    <w:lvl w:ilvl="6" w:tplc="389AC29E">
      <w:numFmt w:val="bullet"/>
      <w:lvlText w:val="•"/>
      <w:lvlJc w:val="left"/>
      <w:pPr>
        <w:ind w:left="6120" w:hanging="360"/>
      </w:pPr>
      <w:rPr>
        <w:rFonts w:hint="default"/>
        <w:lang w:val="tr-TR" w:eastAsia="en-US" w:bidi="ar-SA"/>
      </w:rPr>
    </w:lvl>
    <w:lvl w:ilvl="7" w:tplc="A38EF6D8">
      <w:numFmt w:val="bullet"/>
      <w:lvlText w:val="•"/>
      <w:lvlJc w:val="left"/>
      <w:pPr>
        <w:ind w:left="6990" w:hanging="360"/>
      </w:pPr>
      <w:rPr>
        <w:rFonts w:hint="default"/>
        <w:lang w:val="tr-TR" w:eastAsia="en-US" w:bidi="ar-SA"/>
      </w:rPr>
    </w:lvl>
    <w:lvl w:ilvl="8" w:tplc="526EC718">
      <w:numFmt w:val="bullet"/>
      <w:lvlText w:val="•"/>
      <w:lvlJc w:val="left"/>
      <w:pPr>
        <w:ind w:left="7860" w:hanging="360"/>
      </w:pPr>
      <w:rPr>
        <w:rFonts w:hint="default"/>
        <w:lang w:val="tr-TR" w:eastAsia="en-US" w:bidi="ar-SA"/>
      </w:rPr>
    </w:lvl>
  </w:abstractNum>
  <w:abstractNum w:abstractNumId="116" w15:restartNumberingAfterBreak="0">
    <w:nsid w:val="5D832C0B"/>
    <w:multiLevelType w:val="hybridMultilevel"/>
    <w:tmpl w:val="DA3CDDF6"/>
    <w:lvl w:ilvl="0" w:tplc="C13CBA6C">
      <w:numFmt w:val="bullet"/>
      <w:lvlText w:val="•"/>
      <w:lvlJc w:val="left"/>
      <w:pPr>
        <w:ind w:left="895" w:hanging="360"/>
      </w:pPr>
      <w:rPr>
        <w:rFonts w:ascii="Arial" w:eastAsia="Arial" w:hAnsi="Arial" w:cs="Arial" w:hint="default"/>
        <w:b w:val="0"/>
        <w:bCs w:val="0"/>
        <w:i w:val="0"/>
        <w:iCs w:val="0"/>
        <w:w w:val="100"/>
        <w:sz w:val="22"/>
        <w:szCs w:val="22"/>
        <w:lang w:val="tr-TR" w:eastAsia="en-US" w:bidi="ar-SA"/>
      </w:rPr>
    </w:lvl>
    <w:lvl w:ilvl="1" w:tplc="5F08266C">
      <w:numFmt w:val="bullet"/>
      <w:lvlText w:val="•"/>
      <w:lvlJc w:val="left"/>
      <w:pPr>
        <w:ind w:left="1794" w:hanging="360"/>
      </w:pPr>
      <w:rPr>
        <w:rFonts w:hint="default"/>
        <w:lang w:val="tr-TR" w:eastAsia="en-US" w:bidi="ar-SA"/>
      </w:rPr>
    </w:lvl>
    <w:lvl w:ilvl="2" w:tplc="496C3EA4">
      <w:numFmt w:val="bullet"/>
      <w:lvlText w:val="•"/>
      <w:lvlJc w:val="left"/>
      <w:pPr>
        <w:ind w:left="2688" w:hanging="360"/>
      </w:pPr>
      <w:rPr>
        <w:rFonts w:hint="default"/>
        <w:lang w:val="tr-TR" w:eastAsia="en-US" w:bidi="ar-SA"/>
      </w:rPr>
    </w:lvl>
    <w:lvl w:ilvl="3" w:tplc="ABEE64FE">
      <w:numFmt w:val="bullet"/>
      <w:lvlText w:val="•"/>
      <w:lvlJc w:val="left"/>
      <w:pPr>
        <w:ind w:left="3582" w:hanging="360"/>
      </w:pPr>
      <w:rPr>
        <w:rFonts w:hint="default"/>
        <w:lang w:val="tr-TR" w:eastAsia="en-US" w:bidi="ar-SA"/>
      </w:rPr>
    </w:lvl>
    <w:lvl w:ilvl="4" w:tplc="B95206F0">
      <w:numFmt w:val="bullet"/>
      <w:lvlText w:val="•"/>
      <w:lvlJc w:val="left"/>
      <w:pPr>
        <w:ind w:left="4476" w:hanging="360"/>
      </w:pPr>
      <w:rPr>
        <w:rFonts w:hint="default"/>
        <w:lang w:val="tr-TR" w:eastAsia="en-US" w:bidi="ar-SA"/>
      </w:rPr>
    </w:lvl>
    <w:lvl w:ilvl="5" w:tplc="7FB496D4">
      <w:numFmt w:val="bullet"/>
      <w:lvlText w:val="•"/>
      <w:lvlJc w:val="left"/>
      <w:pPr>
        <w:ind w:left="5370" w:hanging="360"/>
      </w:pPr>
      <w:rPr>
        <w:rFonts w:hint="default"/>
        <w:lang w:val="tr-TR" w:eastAsia="en-US" w:bidi="ar-SA"/>
      </w:rPr>
    </w:lvl>
    <w:lvl w:ilvl="6" w:tplc="DFA2E1CE">
      <w:numFmt w:val="bullet"/>
      <w:lvlText w:val="•"/>
      <w:lvlJc w:val="left"/>
      <w:pPr>
        <w:ind w:left="6264" w:hanging="360"/>
      </w:pPr>
      <w:rPr>
        <w:rFonts w:hint="default"/>
        <w:lang w:val="tr-TR" w:eastAsia="en-US" w:bidi="ar-SA"/>
      </w:rPr>
    </w:lvl>
    <w:lvl w:ilvl="7" w:tplc="5A303C94">
      <w:numFmt w:val="bullet"/>
      <w:lvlText w:val="•"/>
      <w:lvlJc w:val="left"/>
      <w:pPr>
        <w:ind w:left="7158" w:hanging="360"/>
      </w:pPr>
      <w:rPr>
        <w:rFonts w:hint="default"/>
        <w:lang w:val="tr-TR" w:eastAsia="en-US" w:bidi="ar-SA"/>
      </w:rPr>
    </w:lvl>
    <w:lvl w:ilvl="8" w:tplc="7A046334">
      <w:numFmt w:val="bullet"/>
      <w:lvlText w:val="•"/>
      <w:lvlJc w:val="left"/>
      <w:pPr>
        <w:ind w:left="8052" w:hanging="360"/>
      </w:pPr>
      <w:rPr>
        <w:rFonts w:hint="default"/>
        <w:lang w:val="tr-TR" w:eastAsia="en-US" w:bidi="ar-SA"/>
      </w:rPr>
    </w:lvl>
  </w:abstractNum>
  <w:abstractNum w:abstractNumId="117" w15:restartNumberingAfterBreak="0">
    <w:nsid w:val="5DE6089A"/>
    <w:multiLevelType w:val="hybridMultilevel"/>
    <w:tmpl w:val="503EABA6"/>
    <w:lvl w:ilvl="0" w:tplc="8B0CF21C">
      <w:numFmt w:val="bullet"/>
      <w:lvlText w:val="•"/>
      <w:lvlJc w:val="left"/>
      <w:pPr>
        <w:ind w:left="892" w:hanging="360"/>
      </w:pPr>
      <w:rPr>
        <w:rFonts w:ascii="Arial" w:eastAsia="Arial" w:hAnsi="Arial" w:cs="Arial" w:hint="default"/>
        <w:b w:val="0"/>
        <w:bCs w:val="0"/>
        <w:i w:val="0"/>
        <w:iCs w:val="0"/>
        <w:w w:val="100"/>
        <w:sz w:val="22"/>
        <w:szCs w:val="22"/>
        <w:lang w:val="tr-TR" w:eastAsia="en-US" w:bidi="ar-SA"/>
      </w:rPr>
    </w:lvl>
    <w:lvl w:ilvl="1" w:tplc="B94E61E8">
      <w:numFmt w:val="bullet"/>
      <w:lvlText w:val="•"/>
      <w:lvlJc w:val="left"/>
      <w:pPr>
        <w:ind w:left="1794" w:hanging="360"/>
      </w:pPr>
      <w:rPr>
        <w:rFonts w:hint="default"/>
        <w:lang w:val="tr-TR" w:eastAsia="en-US" w:bidi="ar-SA"/>
      </w:rPr>
    </w:lvl>
    <w:lvl w:ilvl="2" w:tplc="82488326">
      <w:numFmt w:val="bullet"/>
      <w:lvlText w:val="•"/>
      <w:lvlJc w:val="left"/>
      <w:pPr>
        <w:ind w:left="2689" w:hanging="360"/>
      </w:pPr>
      <w:rPr>
        <w:rFonts w:hint="default"/>
        <w:lang w:val="tr-TR" w:eastAsia="en-US" w:bidi="ar-SA"/>
      </w:rPr>
    </w:lvl>
    <w:lvl w:ilvl="3" w:tplc="CA2813F6">
      <w:numFmt w:val="bullet"/>
      <w:lvlText w:val="•"/>
      <w:lvlJc w:val="left"/>
      <w:pPr>
        <w:ind w:left="3584" w:hanging="360"/>
      </w:pPr>
      <w:rPr>
        <w:rFonts w:hint="default"/>
        <w:lang w:val="tr-TR" w:eastAsia="en-US" w:bidi="ar-SA"/>
      </w:rPr>
    </w:lvl>
    <w:lvl w:ilvl="4" w:tplc="3E1AD54A">
      <w:numFmt w:val="bullet"/>
      <w:lvlText w:val="•"/>
      <w:lvlJc w:val="left"/>
      <w:pPr>
        <w:ind w:left="4479" w:hanging="360"/>
      </w:pPr>
      <w:rPr>
        <w:rFonts w:hint="default"/>
        <w:lang w:val="tr-TR" w:eastAsia="en-US" w:bidi="ar-SA"/>
      </w:rPr>
    </w:lvl>
    <w:lvl w:ilvl="5" w:tplc="04DCACE2">
      <w:numFmt w:val="bullet"/>
      <w:lvlText w:val="•"/>
      <w:lvlJc w:val="left"/>
      <w:pPr>
        <w:ind w:left="5374" w:hanging="360"/>
      </w:pPr>
      <w:rPr>
        <w:rFonts w:hint="default"/>
        <w:lang w:val="tr-TR" w:eastAsia="en-US" w:bidi="ar-SA"/>
      </w:rPr>
    </w:lvl>
    <w:lvl w:ilvl="6" w:tplc="C408DB68">
      <w:numFmt w:val="bullet"/>
      <w:lvlText w:val="•"/>
      <w:lvlJc w:val="left"/>
      <w:pPr>
        <w:ind w:left="6269" w:hanging="360"/>
      </w:pPr>
      <w:rPr>
        <w:rFonts w:hint="default"/>
        <w:lang w:val="tr-TR" w:eastAsia="en-US" w:bidi="ar-SA"/>
      </w:rPr>
    </w:lvl>
    <w:lvl w:ilvl="7" w:tplc="B4B8753C">
      <w:numFmt w:val="bullet"/>
      <w:lvlText w:val="•"/>
      <w:lvlJc w:val="left"/>
      <w:pPr>
        <w:ind w:left="7164" w:hanging="360"/>
      </w:pPr>
      <w:rPr>
        <w:rFonts w:hint="default"/>
        <w:lang w:val="tr-TR" w:eastAsia="en-US" w:bidi="ar-SA"/>
      </w:rPr>
    </w:lvl>
    <w:lvl w:ilvl="8" w:tplc="EFB8F48A">
      <w:numFmt w:val="bullet"/>
      <w:lvlText w:val="•"/>
      <w:lvlJc w:val="left"/>
      <w:pPr>
        <w:ind w:left="8059" w:hanging="360"/>
      </w:pPr>
      <w:rPr>
        <w:rFonts w:hint="default"/>
        <w:lang w:val="tr-TR" w:eastAsia="en-US" w:bidi="ar-SA"/>
      </w:rPr>
    </w:lvl>
  </w:abstractNum>
  <w:abstractNum w:abstractNumId="118" w15:restartNumberingAfterBreak="0">
    <w:nsid w:val="5E7C0871"/>
    <w:multiLevelType w:val="hybridMultilevel"/>
    <w:tmpl w:val="27CE59FA"/>
    <w:lvl w:ilvl="0" w:tplc="4DD67D46">
      <w:numFmt w:val="bullet"/>
      <w:lvlText w:val="•"/>
      <w:lvlJc w:val="left"/>
      <w:pPr>
        <w:ind w:left="1036" w:hanging="360"/>
      </w:pPr>
      <w:rPr>
        <w:rFonts w:ascii="Arial" w:eastAsia="Arial" w:hAnsi="Arial" w:cs="Arial" w:hint="default"/>
        <w:b w:val="0"/>
        <w:bCs w:val="0"/>
        <w:i w:val="0"/>
        <w:iCs w:val="0"/>
        <w:w w:val="100"/>
        <w:sz w:val="22"/>
        <w:szCs w:val="22"/>
        <w:lang w:val="tr-TR" w:eastAsia="en-US" w:bidi="ar-SA"/>
      </w:rPr>
    </w:lvl>
    <w:lvl w:ilvl="1" w:tplc="436CE5B2">
      <w:numFmt w:val="bullet"/>
      <w:lvlText w:val="•"/>
      <w:lvlJc w:val="left"/>
      <w:pPr>
        <w:ind w:left="1899" w:hanging="360"/>
      </w:pPr>
      <w:rPr>
        <w:rFonts w:hint="default"/>
        <w:lang w:val="tr-TR" w:eastAsia="en-US" w:bidi="ar-SA"/>
      </w:rPr>
    </w:lvl>
    <w:lvl w:ilvl="2" w:tplc="6E1CC0F2">
      <w:numFmt w:val="bullet"/>
      <w:lvlText w:val="•"/>
      <w:lvlJc w:val="left"/>
      <w:pPr>
        <w:ind w:left="2759" w:hanging="360"/>
      </w:pPr>
      <w:rPr>
        <w:rFonts w:hint="default"/>
        <w:lang w:val="tr-TR" w:eastAsia="en-US" w:bidi="ar-SA"/>
      </w:rPr>
    </w:lvl>
    <w:lvl w:ilvl="3" w:tplc="98A69474">
      <w:numFmt w:val="bullet"/>
      <w:lvlText w:val="•"/>
      <w:lvlJc w:val="left"/>
      <w:pPr>
        <w:ind w:left="3619" w:hanging="360"/>
      </w:pPr>
      <w:rPr>
        <w:rFonts w:hint="default"/>
        <w:lang w:val="tr-TR" w:eastAsia="en-US" w:bidi="ar-SA"/>
      </w:rPr>
    </w:lvl>
    <w:lvl w:ilvl="4" w:tplc="CA00012E">
      <w:numFmt w:val="bullet"/>
      <w:lvlText w:val="•"/>
      <w:lvlJc w:val="left"/>
      <w:pPr>
        <w:ind w:left="4479" w:hanging="360"/>
      </w:pPr>
      <w:rPr>
        <w:rFonts w:hint="default"/>
        <w:lang w:val="tr-TR" w:eastAsia="en-US" w:bidi="ar-SA"/>
      </w:rPr>
    </w:lvl>
    <w:lvl w:ilvl="5" w:tplc="BA3CFE04">
      <w:numFmt w:val="bullet"/>
      <w:lvlText w:val="•"/>
      <w:lvlJc w:val="left"/>
      <w:pPr>
        <w:ind w:left="5339" w:hanging="360"/>
      </w:pPr>
      <w:rPr>
        <w:rFonts w:hint="default"/>
        <w:lang w:val="tr-TR" w:eastAsia="en-US" w:bidi="ar-SA"/>
      </w:rPr>
    </w:lvl>
    <w:lvl w:ilvl="6" w:tplc="A0A8B924">
      <w:numFmt w:val="bullet"/>
      <w:lvlText w:val="•"/>
      <w:lvlJc w:val="left"/>
      <w:pPr>
        <w:ind w:left="6198" w:hanging="360"/>
      </w:pPr>
      <w:rPr>
        <w:rFonts w:hint="default"/>
        <w:lang w:val="tr-TR" w:eastAsia="en-US" w:bidi="ar-SA"/>
      </w:rPr>
    </w:lvl>
    <w:lvl w:ilvl="7" w:tplc="473422A8">
      <w:numFmt w:val="bullet"/>
      <w:lvlText w:val="•"/>
      <w:lvlJc w:val="left"/>
      <w:pPr>
        <w:ind w:left="7058" w:hanging="360"/>
      </w:pPr>
      <w:rPr>
        <w:rFonts w:hint="default"/>
        <w:lang w:val="tr-TR" w:eastAsia="en-US" w:bidi="ar-SA"/>
      </w:rPr>
    </w:lvl>
    <w:lvl w:ilvl="8" w:tplc="F6A255F2">
      <w:numFmt w:val="bullet"/>
      <w:lvlText w:val="•"/>
      <w:lvlJc w:val="left"/>
      <w:pPr>
        <w:ind w:left="7918" w:hanging="360"/>
      </w:pPr>
      <w:rPr>
        <w:rFonts w:hint="default"/>
        <w:lang w:val="tr-TR" w:eastAsia="en-US" w:bidi="ar-SA"/>
      </w:rPr>
    </w:lvl>
  </w:abstractNum>
  <w:abstractNum w:abstractNumId="119" w15:restartNumberingAfterBreak="0">
    <w:nsid w:val="5F5C1524"/>
    <w:multiLevelType w:val="hybridMultilevel"/>
    <w:tmpl w:val="5D4A5A86"/>
    <w:lvl w:ilvl="0" w:tplc="5CD82A60">
      <w:numFmt w:val="bullet"/>
      <w:lvlText w:val="•"/>
      <w:lvlJc w:val="left"/>
      <w:pPr>
        <w:ind w:left="892" w:hanging="360"/>
      </w:pPr>
      <w:rPr>
        <w:rFonts w:ascii="Arial" w:eastAsia="Arial" w:hAnsi="Arial" w:cs="Arial" w:hint="default"/>
        <w:b w:val="0"/>
        <w:bCs w:val="0"/>
        <w:i w:val="0"/>
        <w:iCs w:val="0"/>
        <w:w w:val="100"/>
        <w:sz w:val="22"/>
        <w:szCs w:val="22"/>
        <w:lang w:val="tr-TR" w:eastAsia="en-US" w:bidi="ar-SA"/>
      </w:rPr>
    </w:lvl>
    <w:lvl w:ilvl="1" w:tplc="115EA662">
      <w:numFmt w:val="bullet"/>
      <w:lvlText w:val="•"/>
      <w:lvlJc w:val="left"/>
      <w:pPr>
        <w:ind w:left="1772" w:hanging="360"/>
      </w:pPr>
      <w:rPr>
        <w:rFonts w:hint="default"/>
        <w:lang w:val="tr-TR" w:eastAsia="en-US" w:bidi="ar-SA"/>
      </w:rPr>
    </w:lvl>
    <w:lvl w:ilvl="2" w:tplc="74624998">
      <w:numFmt w:val="bullet"/>
      <w:lvlText w:val="•"/>
      <w:lvlJc w:val="left"/>
      <w:pPr>
        <w:ind w:left="2644" w:hanging="360"/>
      </w:pPr>
      <w:rPr>
        <w:rFonts w:hint="default"/>
        <w:lang w:val="tr-TR" w:eastAsia="en-US" w:bidi="ar-SA"/>
      </w:rPr>
    </w:lvl>
    <w:lvl w:ilvl="3" w:tplc="D1BEF34E">
      <w:numFmt w:val="bullet"/>
      <w:lvlText w:val="•"/>
      <w:lvlJc w:val="left"/>
      <w:pPr>
        <w:ind w:left="3516" w:hanging="360"/>
      </w:pPr>
      <w:rPr>
        <w:rFonts w:hint="default"/>
        <w:lang w:val="tr-TR" w:eastAsia="en-US" w:bidi="ar-SA"/>
      </w:rPr>
    </w:lvl>
    <w:lvl w:ilvl="4" w:tplc="91CCD310">
      <w:numFmt w:val="bullet"/>
      <w:lvlText w:val="•"/>
      <w:lvlJc w:val="left"/>
      <w:pPr>
        <w:ind w:left="4388" w:hanging="360"/>
      </w:pPr>
      <w:rPr>
        <w:rFonts w:hint="default"/>
        <w:lang w:val="tr-TR" w:eastAsia="en-US" w:bidi="ar-SA"/>
      </w:rPr>
    </w:lvl>
    <w:lvl w:ilvl="5" w:tplc="A218FC6E">
      <w:numFmt w:val="bullet"/>
      <w:lvlText w:val="•"/>
      <w:lvlJc w:val="left"/>
      <w:pPr>
        <w:ind w:left="5261" w:hanging="360"/>
      </w:pPr>
      <w:rPr>
        <w:rFonts w:hint="default"/>
        <w:lang w:val="tr-TR" w:eastAsia="en-US" w:bidi="ar-SA"/>
      </w:rPr>
    </w:lvl>
    <w:lvl w:ilvl="6" w:tplc="B56EC594">
      <w:numFmt w:val="bullet"/>
      <w:lvlText w:val="•"/>
      <w:lvlJc w:val="left"/>
      <w:pPr>
        <w:ind w:left="6133" w:hanging="360"/>
      </w:pPr>
      <w:rPr>
        <w:rFonts w:hint="default"/>
        <w:lang w:val="tr-TR" w:eastAsia="en-US" w:bidi="ar-SA"/>
      </w:rPr>
    </w:lvl>
    <w:lvl w:ilvl="7" w:tplc="7360C40A">
      <w:numFmt w:val="bullet"/>
      <w:lvlText w:val="•"/>
      <w:lvlJc w:val="left"/>
      <w:pPr>
        <w:ind w:left="7005" w:hanging="360"/>
      </w:pPr>
      <w:rPr>
        <w:rFonts w:hint="default"/>
        <w:lang w:val="tr-TR" w:eastAsia="en-US" w:bidi="ar-SA"/>
      </w:rPr>
    </w:lvl>
    <w:lvl w:ilvl="8" w:tplc="58900174">
      <w:numFmt w:val="bullet"/>
      <w:lvlText w:val="•"/>
      <w:lvlJc w:val="left"/>
      <w:pPr>
        <w:ind w:left="7877" w:hanging="360"/>
      </w:pPr>
      <w:rPr>
        <w:rFonts w:hint="default"/>
        <w:lang w:val="tr-TR" w:eastAsia="en-US" w:bidi="ar-SA"/>
      </w:rPr>
    </w:lvl>
  </w:abstractNum>
  <w:abstractNum w:abstractNumId="120" w15:restartNumberingAfterBreak="0">
    <w:nsid w:val="62534FA8"/>
    <w:multiLevelType w:val="hybridMultilevel"/>
    <w:tmpl w:val="6804DF3E"/>
    <w:lvl w:ilvl="0" w:tplc="05B09D0A">
      <w:numFmt w:val="bullet"/>
      <w:lvlText w:val="•"/>
      <w:lvlJc w:val="left"/>
      <w:pPr>
        <w:ind w:left="825" w:hanging="360"/>
      </w:pPr>
      <w:rPr>
        <w:rFonts w:ascii="Arial" w:eastAsia="Arial" w:hAnsi="Arial" w:cs="Arial" w:hint="default"/>
        <w:b w:val="0"/>
        <w:bCs w:val="0"/>
        <w:i w:val="0"/>
        <w:iCs w:val="0"/>
        <w:w w:val="100"/>
        <w:sz w:val="22"/>
        <w:szCs w:val="22"/>
        <w:lang w:val="tr-TR" w:eastAsia="en-US" w:bidi="ar-SA"/>
      </w:rPr>
    </w:lvl>
    <w:lvl w:ilvl="1" w:tplc="2A5EBD30">
      <w:numFmt w:val="bullet"/>
      <w:lvlText w:val="•"/>
      <w:lvlJc w:val="left"/>
      <w:pPr>
        <w:ind w:left="1728" w:hanging="360"/>
      </w:pPr>
      <w:rPr>
        <w:rFonts w:hint="default"/>
        <w:lang w:val="tr-TR" w:eastAsia="en-US" w:bidi="ar-SA"/>
      </w:rPr>
    </w:lvl>
    <w:lvl w:ilvl="2" w:tplc="95960872">
      <w:numFmt w:val="bullet"/>
      <w:lvlText w:val="•"/>
      <w:lvlJc w:val="left"/>
      <w:pPr>
        <w:ind w:left="2637" w:hanging="360"/>
      </w:pPr>
      <w:rPr>
        <w:rFonts w:hint="default"/>
        <w:lang w:val="tr-TR" w:eastAsia="en-US" w:bidi="ar-SA"/>
      </w:rPr>
    </w:lvl>
    <w:lvl w:ilvl="3" w:tplc="67941058">
      <w:numFmt w:val="bullet"/>
      <w:lvlText w:val="•"/>
      <w:lvlJc w:val="left"/>
      <w:pPr>
        <w:ind w:left="3546" w:hanging="360"/>
      </w:pPr>
      <w:rPr>
        <w:rFonts w:hint="default"/>
        <w:lang w:val="tr-TR" w:eastAsia="en-US" w:bidi="ar-SA"/>
      </w:rPr>
    </w:lvl>
    <w:lvl w:ilvl="4" w:tplc="77D231A8">
      <w:numFmt w:val="bullet"/>
      <w:lvlText w:val="•"/>
      <w:lvlJc w:val="left"/>
      <w:pPr>
        <w:ind w:left="4455" w:hanging="360"/>
      </w:pPr>
      <w:rPr>
        <w:rFonts w:hint="default"/>
        <w:lang w:val="tr-TR" w:eastAsia="en-US" w:bidi="ar-SA"/>
      </w:rPr>
    </w:lvl>
    <w:lvl w:ilvl="5" w:tplc="574EA01E">
      <w:numFmt w:val="bullet"/>
      <w:lvlText w:val="•"/>
      <w:lvlJc w:val="left"/>
      <w:pPr>
        <w:ind w:left="5364" w:hanging="360"/>
      </w:pPr>
      <w:rPr>
        <w:rFonts w:hint="default"/>
        <w:lang w:val="tr-TR" w:eastAsia="en-US" w:bidi="ar-SA"/>
      </w:rPr>
    </w:lvl>
    <w:lvl w:ilvl="6" w:tplc="242E6648">
      <w:numFmt w:val="bullet"/>
      <w:lvlText w:val="•"/>
      <w:lvlJc w:val="left"/>
      <w:pPr>
        <w:ind w:left="6272" w:hanging="360"/>
      </w:pPr>
      <w:rPr>
        <w:rFonts w:hint="default"/>
        <w:lang w:val="tr-TR" w:eastAsia="en-US" w:bidi="ar-SA"/>
      </w:rPr>
    </w:lvl>
    <w:lvl w:ilvl="7" w:tplc="2D22F25C">
      <w:numFmt w:val="bullet"/>
      <w:lvlText w:val="•"/>
      <w:lvlJc w:val="left"/>
      <w:pPr>
        <w:ind w:left="7181" w:hanging="360"/>
      </w:pPr>
      <w:rPr>
        <w:rFonts w:hint="default"/>
        <w:lang w:val="tr-TR" w:eastAsia="en-US" w:bidi="ar-SA"/>
      </w:rPr>
    </w:lvl>
    <w:lvl w:ilvl="8" w:tplc="5FFEEE2C">
      <w:numFmt w:val="bullet"/>
      <w:lvlText w:val="•"/>
      <w:lvlJc w:val="left"/>
      <w:pPr>
        <w:ind w:left="8090" w:hanging="360"/>
      </w:pPr>
      <w:rPr>
        <w:rFonts w:hint="default"/>
        <w:lang w:val="tr-TR" w:eastAsia="en-US" w:bidi="ar-SA"/>
      </w:rPr>
    </w:lvl>
  </w:abstractNum>
  <w:abstractNum w:abstractNumId="121" w15:restartNumberingAfterBreak="0">
    <w:nsid w:val="629F4A32"/>
    <w:multiLevelType w:val="hybridMultilevel"/>
    <w:tmpl w:val="C076FE86"/>
    <w:lvl w:ilvl="0" w:tplc="041F0001">
      <w:start w:val="1"/>
      <w:numFmt w:val="bullet"/>
      <w:lvlText w:val=""/>
      <w:lvlJc w:val="left"/>
      <w:pPr>
        <w:ind w:left="838" w:hanging="360"/>
      </w:pPr>
      <w:rPr>
        <w:rFonts w:ascii="Symbol" w:hAnsi="Symbol" w:hint="default"/>
      </w:rPr>
    </w:lvl>
    <w:lvl w:ilvl="1" w:tplc="041F0003" w:tentative="1">
      <w:start w:val="1"/>
      <w:numFmt w:val="bullet"/>
      <w:lvlText w:val="o"/>
      <w:lvlJc w:val="left"/>
      <w:pPr>
        <w:ind w:left="1558" w:hanging="360"/>
      </w:pPr>
      <w:rPr>
        <w:rFonts w:ascii="Courier New" w:hAnsi="Courier New" w:cs="Courier New" w:hint="default"/>
      </w:rPr>
    </w:lvl>
    <w:lvl w:ilvl="2" w:tplc="041F0005" w:tentative="1">
      <w:start w:val="1"/>
      <w:numFmt w:val="bullet"/>
      <w:lvlText w:val=""/>
      <w:lvlJc w:val="left"/>
      <w:pPr>
        <w:ind w:left="2278" w:hanging="360"/>
      </w:pPr>
      <w:rPr>
        <w:rFonts w:ascii="Wingdings" w:hAnsi="Wingdings" w:hint="default"/>
      </w:rPr>
    </w:lvl>
    <w:lvl w:ilvl="3" w:tplc="041F0001" w:tentative="1">
      <w:start w:val="1"/>
      <w:numFmt w:val="bullet"/>
      <w:lvlText w:val=""/>
      <w:lvlJc w:val="left"/>
      <w:pPr>
        <w:ind w:left="2998" w:hanging="360"/>
      </w:pPr>
      <w:rPr>
        <w:rFonts w:ascii="Symbol" w:hAnsi="Symbol" w:hint="default"/>
      </w:rPr>
    </w:lvl>
    <w:lvl w:ilvl="4" w:tplc="041F0003" w:tentative="1">
      <w:start w:val="1"/>
      <w:numFmt w:val="bullet"/>
      <w:lvlText w:val="o"/>
      <w:lvlJc w:val="left"/>
      <w:pPr>
        <w:ind w:left="3718" w:hanging="360"/>
      </w:pPr>
      <w:rPr>
        <w:rFonts w:ascii="Courier New" w:hAnsi="Courier New" w:cs="Courier New" w:hint="default"/>
      </w:rPr>
    </w:lvl>
    <w:lvl w:ilvl="5" w:tplc="041F0005" w:tentative="1">
      <w:start w:val="1"/>
      <w:numFmt w:val="bullet"/>
      <w:lvlText w:val=""/>
      <w:lvlJc w:val="left"/>
      <w:pPr>
        <w:ind w:left="4438" w:hanging="360"/>
      </w:pPr>
      <w:rPr>
        <w:rFonts w:ascii="Wingdings" w:hAnsi="Wingdings" w:hint="default"/>
      </w:rPr>
    </w:lvl>
    <w:lvl w:ilvl="6" w:tplc="041F0001" w:tentative="1">
      <w:start w:val="1"/>
      <w:numFmt w:val="bullet"/>
      <w:lvlText w:val=""/>
      <w:lvlJc w:val="left"/>
      <w:pPr>
        <w:ind w:left="5158" w:hanging="360"/>
      </w:pPr>
      <w:rPr>
        <w:rFonts w:ascii="Symbol" w:hAnsi="Symbol" w:hint="default"/>
      </w:rPr>
    </w:lvl>
    <w:lvl w:ilvl="7" w:tplc="041F0003" w:tentative="1">
      <w:start w:val="1"/>
      <w:numFmt w:val="bullet"/>
      <w:lvlText w:val="o"/>
      <w:lvlJc w:val="left"/>
      <w:pPr>
        <w:ind w:left="5878" w:hanging="360"/>
      </w:pPr>
      <w:rPr>
        <w:rFonts w:ascii="Courier New" w:hAnsi="Courier New" w:cs="Courier New" w:hint="default"/>
      </w:rPr>
    </w:lvl>
    <w:lvl w:ilvl="8" w:tplc="041F0005" w:tentative="1">
      <w:start w:val="1"/>
      <w:numFmt w:val="bullet"/>
      <w:lvlText w:val=""/>
      <w:lvlJc w:val="left"/>
      <w:pPr>
        <w:ind w:left="6598" w:hanging="360"/>
      </w:pPr>
      <w:rPr>
        <w:rFonts w:ascii="Wingdings" w:hAnsi="Wingdings" w:hint="default"/>
      </w:rPr>
    </w:lvl>
  </w:abstractNum>
  <w:abstractNum w:abstractNumId="122" w15:restartNumberingAfterBreak="0">
    <w:nsid w:val="63BA2249"/>
    <w:multiLevelType w:val="hybridMultilevel"/>
    <w:tmpl w:val="FB663A5C"/>
    <w:lvl w:ilvl="0" w:tplc="2D3495B6">
      <w:numFmt w:val="bullet"/>
      <w:lvlText w:val="•"/>
      <w:lvlJc w:val="left"/>
      <w:pPr>
        <w:ind w:left="895" w:hanging="360"/>
      </w:pPr>
      <w:rPr>
        <w:rFonts w:ascii="Arial" w:eastAsia="Arial" w:hAnsi="Arial" w:cs="Arial" w:hint="default"/>
        <w:b w:val="0"/>
        <w:bCs w:val="0"/>
        <w:i w:val="0"/>
        <w:iCs w:val="0"/>
        <w:w w:val="100"/>
        <w:sz w:val="22"/>
        <w:szCs w:val="22"/>
        <w:lang w:val="tr-TR" w:eastAsia="en-US" w:bidi="ar-SA"/>
      </w:rPr>
    </w:lvl>
    <w:lvl w:ilvl="1" w:tplc="EF24FEEA">
      <w:numFmt w:val="bullet"/>
      <w:lvlText w:val="•"/>
      <w:lvlJc w:val="left"/>
      <w:pPr>
        <w:ind w:left="1741" w:hanging="360"/>
      </w:pPr>
      <w:rPr>
        <w:rFonts w:hint="default"/>
        <w:lang w:val="tr-TR" w:eastAsia="en-US" w:bidi="ar-SA"/>
      </w:rPr>
    </w:lvl>
    <w:lvl w:ilvl="2" w:tplc="F25EC998">
      <w:numFmt w:val="bullet"/>
      <w:lvlText w:val="•"/>
      <w:lvlJc w:val="left"/>
      <w:pPr>
        <w:ind w:left="2582" w:hanging="360"/>
      </w:pPr>
      <w:rPr>
        <w:rFonts w:hint="default"/>
        <w:lang w:val="tr-TR" w:eastAsia="en-US" w:bidi="ar-SA"/>
      </w:rPr>
    </w:lvl>
    <w:lvl w:ilvl="3" w:tplc="5C5250EA">
      <w:numFmt w:val="bullet"/>
      <w:lvlText w:val="•"/>
      <w:lvlJc w:val="left"/>
      <w:pPr>
        <w:ind w:left="3423" w:hanging="360"/>
      </w:pPr>
      <w:rPr>
        <w:rFonts w:hint="default"/>
        <w:lang w:val="tr-TR" w:eastAsia="en-US" w:bidi="ar-SA"/>
      </w:rPr>
    </w:lvl>
    <w:lvl w:ilvl="4" w:tplc="73D0884C">
      <w:numFmt w:val="bullet"/>
      <w:lvlText w:val="•"/>
      <w:lvlJc w:val="left"/>
      <w:pPr>
        <w:ind w:left="4264" w:hanging="360"/>
      </w:pPr>
      <w:rPr>
        <w:rFonts w:hint="default"/>
        <w:lang w:val="tr-TR" w:eastAsia="en-US" w:bidi="ar-SA"/>
      </w:rPr>
    </w:lvl>
    <w:lvl w:ilvl="5" w:tplc="6D78234E">
      <w:numFmt w:val="bullet"/>
      <w:lvlText w:val="•"/>
      <w:lvlJc w:val="left"/>
      <w:pPr>
        <w:ind w:left="5106" w:hanging="360"/>
      </w:pPr>
      <w:rPr>
        <w:rFonts w:hint="default"/>
        <w:lang w:val="tr-TR" w:eastAsia="en-US" w:bidi="ar-SA"/>
      </w:rPr>
    </w:lvl>
    <w:lvl w:ilvl="6" w:tplc="E78C8220">
      <w:numFmt w:val="bullet"/>
      <w:lvlText w:val="•"/>
      <w:lvlJc w:val="left"/>
      <w:pPr>
        <w:ind w:left="5947" w:hanging="360"/>
      </w:pPr>
      <w:rPr>
        <w:rFonts w:hint="default"/>
        <w:lang w:val="tr-TR" w:eastAsia="en-US" w:bidi="ar-SA"/>
      </w:rPr>
    </w:lvl>
    <w:lvl w:ilvl="7" w:tplc="9D62379A">
      <w:numFmt w:val="bullet"/>
      <w:lvlText w:val="•"/>
      <w:lvlJc w:val="left"/>
      <w:pPr>
        <w:ind w:left="6788" w:hanging="360"/>
      </w:pPr>
      <w:rPr>
        <w:rFonts w:hint="default"/>
        <w:lang w:val="tr-TR" w:eastAsia="en-US" w:bidi="ar-SA"/>
      </w:rPr>
    </w:lvl>
    <w:lvl w:ilvl="8" w:tplc="6DD27238">
      <w:numFmt w:val="bullet"/>
      <w:lvlText w:val="•"/>
      <w:lvlJc w:val="left"/>
      <w:pPr>
        <w:ind w:left="7629" w:hanging="360"/>
      </w:pPr>
      <w:rPr>
        <w:rFonts w:hint="default"/>
        <w:lang w:val="tr-TR" w:eastAsia="en-US" w:bidi="ar-SA"/>
      </w:rPr>
    </w:lvl>
  </w:abstractNum>
  <w:abstractNum w:abstractNumId="123" w15:restartNumberingAfterBreak="0">
    <w:nsid w:val="64FB50D1"/>
    <w:multiLevelType w:val="hybridMultilevel"/>
    <w:tmpl w:val="4400FEFC"/>
    <w:lvl w:ilvl="0" w:tplc="D220A0AA">
      <w:numFmt w:val="bullet"/>
      <w:lvlText w:val="•"/>
      <w:lvlJc w:val="left"/>
      <w:pPr>
        <w:ind w:left="945" w:hanging="360"/>
      </w:pPr>
      <w:rPr>
        <w:rFonts w:ascii="Arial" w:eastAsia="Arial" w:hAnsi="Arial" w:cs="Arial" w:hint="default"/>
        <w:b w:val="0"/>
        <w:bCs w:val="0"/>
        <w:i w:val="0"/>
        <w:iCs w:val="0"/>
        <w:w w:val="100"/>
        <w:sz w:val="22"/>
        <w:szCs w:val="22"/>
        <w:lang w:val="tr-TR" w:eastAsia="en-US" w:bidi="ar-SA"/>
      </w:rPr>
    </w:lvl>
    <w:lvl w:ilvl="1" w:tplc="442CCCE6">
      <w:numFmt w:val="bullet"/>
      <w:lvlText w:val="•"/>
      <w:lvlJc w:val="left"/>
      <w:pPr>
        <w:ind w:left="1800" w:hanging="360"/>
      </w:pPr>
      <w:rPr>
        <w:rFonts w:hint="default"/>
        <w:lang w:val="tr-TR" w:eastAsia="en-US" w:bidi="ar-SA"/>
      </w:rPr>
    </w:lvl>
    <w:lvl w:ilvl="2" w:tplc="11820D88">
      <w:numFmt w:val="bullet"/>
      <w:lvlText w:val="•"/>
      <w:lvlJc w:val="left"/>
      <w:pPr>
        <w:ind w:left="2661" w:hanging="360"/>
      </w:pPr>
      <w:rPr>
        <w:rFonts w:hint="default"/>
        <w:lang w:val="tr-TR" w:eastAsia="en-US" w:bidi="ar-SA"/>
      </w:rPr>
    </w:lvl>
    <w:lvl w:ilvl="3" w:tplc="9928177C">
      <w:numFmt w:val="bullet"/>
      <w:lvlText w:val="•"/>
      <w:lvlJc w:val="left"/>
      <w:pPr>
        <w:ind w:left="3522" w:hanging="360"/>
      </w:pPr>
      <w:rPr>
        <w:rFonts w:hint="default"/>
        <w:lang w:val="tr-TR" w:eastAsia="en-US" w:bidi="ar-SA"/>
      </w:rPr>
    </w:lvl>
    <w:lvl w:ilvl="4" w:tplc="6F7E9E3E">
      <w:numFmt w:val="bullet"/>
      <w:lvlText w:val="•"/>
      <w:lvlJc w:val="left"/>
      <w:pPr>
        <w:ind w:left="4383" w:hanging="360"/>
      </w:pPr>
      <w:rPr>
        <w:rFonts w:hint="default"/>
        <w:lang w:val="tr-TR" w:eastAsia="en-US" w:bidi="ar-SA"/>
      </w:rPr>
    </w:lvl>
    <w:lvl w:ilvl="5" w:tplc="1B6C8180">
      <w:numFmt w:val="bullet"/>
      <w:lvlText w:val="•"/>
      <w:lvlJc w:val="left"/>
      <w:pPr>
        <w:ind w:left="5244" w:hanging="360"/>
      </w:pPr>
      <w:rPr>
        <w:rFonts w:hint="default"/>
        <w:lang w:val="tr-TR" w:eastAsia="en-US" w:bidi="ar-SA"/>
      </w:rPr>
    </w:lvl>
    <w:lvl w:ilvl="6" w:tplc="9F9E20A4">
      <w:numFmt w:val="bullet"/>
      <w:lvlText w:val="•"/>
      <w:lvlJc w:val="left"/>
      <w:pPr>
        <w:ind w:left="6105" w:hanging="360"/>
      </w:pPr>
      <w:rPr>
        <w:rFonts w:hint="default"/>
        <w:lang w:val="tr-TR" w:eastAsia="en-US" w:bidi="ar-SA"/>
      </w:rPr>
    </w:lvl>
    <w:lvl w:ilvl="7" w:tplc="98AC7566">
      <w:numFmt w:val="bullet"/>
      <w:lvlText w:val="•"/>
      <w:lvlJc w:val="left"/>
      <w:pPr>
        <w:ind w:left="6966" w:hanging="360"/>
      </w:pPr>
      <w:rPr>
        <w:rFonts w:hint="default"/>
        <w:lang w:val="tr-TR" w:eastAsia="en-US" w:bidi="ar-SA"/>
      </w:rPr>
    </w:lvl>
    <w:lvl w:ilvl="8" w:tplc="6CF09424">
      <w:numFmt w:val="bullet"/>
      <w:lvlText w:val="•"/>
      <w:lvlJc w:val="left"/>
      <w:pPr>
        <w:ind w:left="7827" w:hanging="360"/>
      </w:pPr>
      <w:rPr>
        <w:rFonts w:hint="default"/>
        <w:lang w:val="tr-TR" w:eastAsia="en-US" w:bidi="ar-SA"/>
      </w:rPr>
    </w:lvl>
  </w:abstractNum>
  <w:abstractNum w:abstractNumId="124" w15:restartNumberingAfterBreak="0">
    <w:nsid w:val="655F2912"/>
    <w:multiLevelType w:val="hybridMultilevel"/>
    <w:tmpl w:val="B7CED4AE"/>
    <w:lvl w:ilvl="0" w:tplc="956AB30C">
      <w:numFmt w:val="bullet"/>
      <w:lvlText w:val="•"/>
      <w:lvlJc w:val="left"/>
      <w:pPr>
        <w:ind w:left="895" w:hanging="360"/>
      </w:pPr>
      <w:rPr>
        <w:rFonts w:ascii="Arial" w:eastAsia="Arial" w:hAnsi="Arial" w:cs="Arial" w:hint="default"/>
        <w:b w:val="0"/>
        <w:bCs w:val="0"/>
        <w:i w:val="0"/>
        <w:iCs w:val="0"/>
        <w:w w:val="100"/>
        <w:sz w:val="22"/>
        <w:szCs w:val="22"/>
        <w:lang w:val="tr-TR" w:eastAsia="en-US" w:bidi="ar-SA"/>
      </w:rPr>
    </w:lvl>
    <w:lvl w:ilvl="1" w:tplc="766A29AE">
      <w:numFmt w:val="bullet"/>
      <w:lvlText w:val="•"/>
      <w:lvlJc w:val="left"/>
      <w:pPr>
        <w:ind w:left="1741" w:hanging="360"/>
      </w:pPr>
      <w:rPr>
        <w:rFonts w:hint="default"/>
        <w:lang w:val="tr-TR" w:eastAsia="en-US" w:bidi="ar-SA"/>
      </w:rPr>
    </w:lvl>
    <w:lvl w:ilvl="2" w:tplc="4036B45E">
      <w:numFmt w:val="bullet"/>
      <w:lvlText w:val="•"/>
      <w:lvlJc w:val="left"/>
      <w:pPr>
        <w:ind w:left="2582" w:hanging="360"/>
      </w:pPr>
      <w:rPr>
        <w:rFonts w:hint="default"/>
        <w:lang w:val="tr-TR" w:eastAsia="en-US" w:bidi="ar-SA"/>
      </w:rPr>
    </w:lvl>
    <w:lvl w:ilvl="3" w:tplc="E8DE4658">
      <w:numFmt w:val="bullet"/>
      <w:lvlText w:val="•"/>
      <w:lvlJc w:val="left"/>
      <w:pPr>
        <w:ind w:left="3423" w:hanging="360"/>
      </w:pPr>
      <w:rPr>
        <w:rFonts w:hint="default"/>
        <w:lang w:val="tr-TR" w:eastAsia="en-US" w:bidi="ar-SA"/>
      </w:rPr>
    </w:lvl>
    <w:lvl w:ilvl="4" w:tplc="F008E172">
      <w:numFmt w:val="bullet"/>
      <w:lvlText w:val="•"/>
      <w:lvlJc w:val="left"/>
      <w:pPr>
        <w:ind w:left="4264" w:hanging="360"/>
      </w:pPr>
      <w:rPr>
        <w:rFonts w:hint="default"/>
        <w:lang w:val="tr-TR" w:eastAsia="en-US" w:bidi="ar-SA"/>
      </w:rPr>
    </w:lvl>
    <w:lvl w:ilvl="5" w:tplc="606EF840">
      <w:numFmt w:val="bullet"/>
      <w:lvlText w:val="•"/>
      <w:lvlJc w:val="left"/>
      <w:pPr>
        <w:ind w:left="5106" w:hanging="360"/>
      </w:pPr>
      <w:rPr>
        <w:rFonts w:hint="default"/>
        <w:lang w:val="tr-TR" w:eastAsia="en-US" w:bidi="ar-SA"/>
      </w:rPr>
    </w:lvl>
    <w:lvl w:ilvl="6" w:tplc="66ECFC4E">
      <w:numFmt w:val="bullet"/>
      <w:lvlText w:val="•"/>
      <w:lvlJc w:val="left"/>
      <w:pPr>
        <w:ind w:left="5947" w:hanging="360"/>
      </w:pPr>
      <w:rPr>
        <w:rFonts w:hint="default"/>
        <w:lang w:val="tr-TR" w:eastAsia="en-US" w:bidi="ar-SA"/>
      </w:rPr>
    </w:lvl>
    <w:lvl w:ilvl="7" w:tplc="C4966A00">
      <w:numFmt w:val="bullet"/>
      <w:lvlText w:val="•"/>
      <w:lvlJc w:val="left"/>
      <w:pPr>
        <w:ind w:left="6788" w:hanging="360"/>
      </w:pPr>
      <w:rPr>
        <w:rFonts w:hint="default"/>
        <w:lang w:val="tr-TR" w:eastAsia="en-US" w:bidi="ar-SA"/>
      </w:rPr>
    </w:lvl>
    <w:lvl w:ilvl="8" w:tplc="233E6628">
      <w:numFmt w:val="bullet"/>
      <w:lvlText w:val="•"/>
      <w:lvlJc w:val="left"/>
      <w:pPr>
        <w:ind w:left="7629" w:hanging="360"/>
      </w:pPr>
      <w:rPr>
        <w:rFonts w:hint="default"/>
        <w:lang w:val="tr-TR" w:eastAsia="en-US" w:bidi="ar-SA"/>
      </w:rPr>
    </w:lvl>
  </w:abstractNum>
  <w:abstractNum w:abstractNumId="125" w15:restartNumberingAfterBreak="0">
    <w:nsid w:val="661623AD"/>
    <w:multiLevelType w:val="hybridMultilevel"/>
    <w:tmpl w:val="DABACB40"/>
    <w:lvl w:ilvl="0" w:tplc="E788E05E">
      <w:numFmt w:val="bullet"/>
      <w:lvlText w:val="•"/>
      <w:lvlJc w:val="left"/>
      <w:pPr>
        <w:ind w:left="945" w:hanging="360"/>
      </w:pPr>
      <w:rPr>
        <w:rFonts w:ascii="Arial" w:eastAsia="Arial" w:hAnsi="Arial" w:cs="Arial" w:hint="default"/>
        <w:b w:val="0"/>
        <w:bCs w:val="0"/>
        <w:i w:val="0"/>
        <w:iCs w:val="0"/>
        <w:w w:val="100"/>
        <w:sz w:val="22"/>
        <w:szCs w:val="22"/>
        <w:lang w:val="tr-TR" w:eastAsia="en-US" w:bidi="ar-SA"/>
      </w:rPr>
    </w:lvl>
    <w:lvl w:ilvl="1" w:tplc="186C52D4">
      <w:numFmt w:val="bullet"/>
      <w:lvlText w:val="•"/>
      <w:lvlJc w:val="left"/>
      <w:pPr>
        <w:ind w:left="2003" w:hanging="360"/>
      </w:pPr>
      <w:rPr>
        <w:rFonts w:hint="default"/>
        <w:lang w:val="tr-TR" w:eastAsia="en-US" w:bidi="ar-SA"/>
      </w:rPr>
    </w:lvl>
    <w:lvl w:ilvl="2" w:tplc="00DAFE60">
      <w:numFmt w:val="bullet"/>
      <w:lvlText w:val="•"/>
      <w:lvlJc w:val="left"/>
      <w:pPr>
        <w:ind w:left="3067" w:hanging="360"/>
      </w:pPr>
      <w:rPr>
        <w:rFonts w:hint="default"/>
        <w:lang w:val="tr-TR" w:eastAsia="en-US" w:bidi="ar-SA"/>
      </w:rPr>
    </w:lvl>
    <w:lvl w:ilvl="3" w:tplc="5B8678F8">
      <w:numFmt w:val="bullet"/>
      <w:lvlText w:val="•"/>
      <w:lvlJc w:val="left"/>
      <w:pPr>
        <w:ind w:left="4131" w:hanging="360"/>
      </w:pPr>
      <w:rPr>
        <w:rFonts w:hint="default"/>
        <w:lang w:val="tr-TR" w:eastAsia="en-US" w:bidi="ar-SA"/>
      </w:rPr>
    </w:lvl>
    <w:lvl w:ilvl="4" w:tplc="1FA0B0CA">
      <w:numFmt w:val="bullet"/>
      <w:lvlText w:val="•"/>
      <w:lvlJc w:val="left"/>
      <w:pPr>
        <w:ind w:left="5195" w:hanging="360"/>
      </w:pPr>
      <w:rPr>
        <w:rFonts w:hint="default"/>
        <w:lang w:val="tr-TR" w:eastAsia="en-US" w:bidi="ar-SA"/>
      </w:rPr>
    </w:lvl>
    <w:lvl w:ilvl="5" w:tplc="B88C5872">
      <w:numFmt w:val="bullet"/>
      <w:lvlText w:val="•"/>
      <w:lvlJc w:val="left"/>
      <w:pPr>
        <w:ind w:left="6259" w:hanging="360"/>
      </w:pPr>
      <w:rPr>
        <w:rFonts w:hint="default"/>
        <w:lang w:val="tr-TR" w:eastAsia="en-US" w:bidi="ar-SA"/>
      </w:rPr>
    </w:lvl>
    <w:lvl w:ilvl="6" w:tplc="A2063FF6">
      <w:numFmt w:val="bullet"/>
      <w:lvlText w:val="•"/>
      <w:lvlJc w:val="left"/>
      <w:pPr>
        <w:ind w:left="7322" w:hanging="360"/>
      </w:pPr>
      <w:rPr>
        <w:rFonts w:hint="default"/>
        <w:lang w:val="tr-TR" w:eastAsia="en-US" w:bidi="ar-SA"/>
      </w:rPr>
    </w:lvl>
    <w:lvl w:ilvl="7" w:tplc="4080D186">
      <w:numFmt w:val="bullet"/>
      <w:lvlText w:val="•"/>
      <w:lvlJc w:val="left"/>
      <w:pPr>
        <w:ind w:left="8386" w:hanging="360"/>
      </w:pPr>
      <w:rPr>
        <w:rFonts w:hint="default"/>
        <w:lang w:val="tr-TR" w:eastAsia="en-US" w:bidi="ar-SA"/>
      </w:rPr>
    </w:lvl>
    <w:lvl w:ilvl="8" w:tplc="9380315C">
      <w:numFmt w:val="bullet"/>
      <w:lvlText w:val="•"/>
      <w:lvlJc w:val="left"/>
      <w:pPr>
        <w:ind w:left="9450" w:hanging="360"/>
      </w:pPr>
      <w:rPr>
        <w:rFonts w:hint="default"/>
        <w:lang w:val="tr-TR" w:eastAsia="en-US" w:bidi="ar-SA"/>
      </w:rPr>
    </w:lvl>
  </w:abstractNum>
  <w:abstractNum w:abstractNumId="126" w15:restartNumberingAfterBreak="0">
    <w:nsid w:val="674A535A"/>
    <w:multiLevelType w:val="hybridMultilevel"/>
    <w:tmpl w:val="CB0E6694"/>
    <w:lvl w:ilvl="0" w:tplc="CD608672">
      <w:numFmt w:val="bullet"/>
      <w:lvlText w:val="•"/>
      <w:lvlJc w:val="left"/>
      <w:pPr>
        <w:ind w:left="895" w:hanging="360"/>
      </w:pPr>
      <w:rPr>
        <w:rFonts w:ascii="Arial" w:eastAsia="Arial" w:hAnsi="Arial" w:cs="Arial" w:hint="default"/>
        <w:b w:val="0"/>
        <w:bCs w:val="0"/>
        <w:i w:val="0"/>
        <w:iCs w:val="0"/>
        <w:w w:val="100"/>
        <w:sz w:val="22"/>
        <w:szCs w:val="22"/>
        <w:lang w:val="tr-TR" w:eastAsia="en-US" w:bidi="ar-SA"/>
      </w:rPr>
    </w:lvl>
    <w:lvl w:ilvl="1" w:tplc="65A8474C">
      <w:numFmt w:val="bullet"/>
      <w:lvlText w:val="•"/>
      <w:lvlJc w:val="left"/>
      <w:pPr>
        <w:ind w:left="1771" w:hanging="360"/>
      </w:pPr>
      <w:rPr>
        <w:rFonts w:hint="default"/>
        <w:lang w:val="tr-TR" w:eastAsia="en-US" w:bidi="ar-SA"/>
      </w:rPr>
    </w:lvl>
    <w:lvl w:ilvl="2" w:tplc="B040F684">
      <w:numFmt w:val="bullet"/>
      <w:lvlText w:val="•"/>
      <w:lvlJc w:val="left"/>
      <w:pPr>
        <w:ind w:left="2642" w:hanging="360"/>
      </w:pPr>
      <w:rPr>
        <w:rFonts w:hint="default"/>
        <w:lang w:val="tr-TR" w:eastAsia="en-US" w:bidi="ar-SA"/>
      </w:rPr>
    </w:lvl>
    <w:lvl w:ilvl="3" w:tplc="B66E4A94">
      <w:numFmt w:val="bullet"/>
      <w:lvlText w:val="•"/>
      <w:lvlJc w:val="left"/>
      <w:pPr>
        <w:ind w:left="3514" w:hanging="360"/>
      </w:pPr>
      <w:rPr>
        <w:rFonts w:hint="default"/>
        <w:lang w:val="tr-TR" w:eastAsia="en-US" w:bidi="ar-SA"/>
      </w:rPr>
    </w:lvl>
    <w:lvl w:ilvl="4" w:tplc="82B84AB4">
      <w:numFmt w:val="bullet"/>
      <w:lvlText w:val="•"/>
      <w:lvlJc w:val="left"/>
      <w:pPr>
        <w:ind w:left="4385" w:hanging="360"/>
      </w:pPr>
      <w:rPr>
        <w:rFonts w:hint="default"/>
        <w:lang w:val="tr-TR" w:eastAsia="en-US" w:bidi="ar-SA"/>
      </w:rPr>
    </w:lvl>
    <w:lvl w:ilvl="5" w:tplc="3F38BC22">
      <w:numFmt w:val="bullet"/>
      <w:lvlText w:val="•"/>
      <w:lvlJc w:val="left"/>
      <w:pPr>
        <w:ind w:left="5257" w:hanging="360"/>
      </w:pPr>
      <w:rPr>
        <w:rFonts w:hint="default"/>
        <w:lang w:val="tr-TR" w:eastAsia="en-US" w:bidi="ar-SA"/>
      </w:rPr>
    </w:lvl>
    <w:lvl w:ilvl="6" w:tplc="ED127DC0">
      <w:numFmt w:val="bullet"/>
      <w:lvlText w:val="•"/>
      <w:lvlJc w:val="left"/>
      <w:pPr>
        <w:ind w:left="6128" w:hanging="360"/>
      </w:pPr>
      <w:rPr>
        <w:rFonts w:hint="default"/>
        <w:lang w:val="tr-TR" w:eastAsia="en-US" w:bidi="ar-SA"/>
      </w:rPr>
    </w:lvl>
    <w:lvl w:ilvl="7" w:tplc="C83AEC74">
      <w:numFmt w:val="bullet"/>
      <w:lvlText w:val="•"/>
      <w:lvlJc w:val="left"/>
      <w:pPr>
        <w:ind w:left="6999" w:hanging="360"/>
      </w:pPr>
      <w:rPr>
        <w:rFonts w:hint="default"/>
        <w:lang w:val="tr-TR" w:eastAsia="en-US" w:bidi="ar-SA"/>
      </w:rPr>
    </w:lvl>
    <w:lvl w:ilvl="8" w:tplc="BC1C024E">
      <w:numFmt w:val="bullet"/>
      <w:lvlText w:val="•"/>
      <w:lvlJc w:val="left"/>
      <w:pPr>
        <w:ind w:left="7871" w:hanging="360"/>
      </w:pPr>
      <w:rPr>
        <w:rFonts w:hint="default"/>
        <w:lang w:val="tr-TR" w:eastAsia="en-US" w:bidi="ar-SA"/>
      </w:rPr>
    </w:lvl>
  </w:abstractNum>
  <w:abstractNum w:abstractNumId="127" w15:restartNumberingAfterBreak="0">
    <w:nsid w:val="68721A2C"/>
    <w:multiLevelType w:val="hybridMultilevel"/>
    <w:tmpl w:val="7488285E"/>
    <w:lvl w:ilvl="0" w:tplc="17B83364">
      <w:numFmt w:val="bullet"/>
      <w:lvlText w:val="•"/>
      <w:lvlJc w:val="left"/>
      <w:pPr>
        <w:ind w:left="1036" w:hanging="360"/>
      </w:pPr>
      <w:rPr>
        <w:rFonts w:ascii="Arial" w:eastAsia="Arial" w:hAnsi="Arial" w:cs="Arial" w:hint="default"/>
        <w:b w:val="0"/>
        <w:bCs w:val="0"/>
        <w:i w:val="0"/>
        <w:iCs w:val="0"/>
        <w:w w:val="100"/>
        <w:sz w:val="22"/>
        <w:szCs w:val="22"/>
        <w:lang w:val="tr-TR" w:eastAsia="en-US" w:bidi="ar-SA"/>
      </w:rPr>
    </w:lvl>
    <w:lvl w:ilvl="1" w:tplc="F850D3C0">
      <w:numFmt w:val="bullet"/>
      <w:lvlText w:val="•"/>
      <w:lvlJc w:val="left"/>
      <w:pPr>
        <w:ind w:left="1899" w:hanging="360"/>
      </w:pPr>
      <w:rPr>
        <w:rFonts w:hint="default"/>
        <w:lang w:val="tr-TR" w:eastAsia="en-US" w:bidi="ar-SA"/>
      </w:rPr>
    </w:lvl>
    <w:lvl w:ilvl="2" w:tplc="EFDC9514">
      <w:numFmt w:val="bullet"/>
      <w:lvlText w:val="•"/>
      <w:lvlJc w:val="left"/>
      <w:pPr>
        <w:ind w:left="2759" w:hanging="360"/>
      </w:pPr>
      <w:rPr>
        <w:rFonts w:hint="default"/>
        <w:lang w:val="tr-TR" w:eastAsia="en-US" w:bidi="ar-SA"/>
      </w:rPr>
    </w:lvl>
    <w:lvl w:ilvl="3" w:tplc="87F43460">
      <w:numFmt w:val="bullet"/>
      <w:lvlText w:val="•"/>
      <w:lvlJc w:val="left"/>
      <w:pPr>
        <w:ind w:left="3619" w:hanging="360"/>
      </w:pPr>
      <w:rPr>
        <w:rFonts w:hint="default"/>
        <w:lang w:val="tr-TR" w:eastAsia="en-US" w:bidi="ar-SA"/>
      </w:rPr>
    </w:lvl>
    <w:lvl w:ilvl="4" w:tplc="A3789CF0">
      <w:numFmt w:val="bullet"/>
      <w:lvlText w:val="•"/>
      <w:lvlJc w:val="left"/>
      <w:pPr>
        <w:ind w:left="4479" w:hanging="360"/>
      </w:pPr>
      <w:rPr>
        <w:rFonts w:hint="default"/>
        <w:lang w:val="tr-TR" w:eastAsia="en-US" w:bidi="ar-SA"/>
      </w:rPr>
    </w:lvl>
    <w:lvl w:ilvl="5" w:tplc="36027AB0">
      <w:numFmt w:val="bullet"/>
      <w:lvlText w:val="•"/>
      <w:lvlJc w:val="left"/>
      <w:pPr>
        <w:ind w:left="5339" w:hanging="360"/>
      </w:pPr>
      <w:rPr>
        <w:rFonts w:hint="default"/>
        <w:lang w:val="tr-TR" w:eastAsia="en-US" w:bidi="ar-SA"/>
      </w:rPr>
    </w:lvl>
    <w:lvl w:ilvl="6" w:tplc="33245410">
      <w:numFmt w:val="bullet"/>
      <w:lvlText w:val="•"/>
      <w:lvlJc w:val="left"/>
      <w:pPr>
        <w:ind w:left="6198" w:hanging="360"/>
      </w:pPr>
      <w:rPr>
        <w:rFonts w:hint="default"/>
        <w:lang w:val="tr-TR" w:eastAsia="en-US" w:bidi="ar-SA"/>
      </w:rPr>
    </w:lvl>
    <w:lvl w:ilvl="7" w:tplc="59463F90">
      <w:numFmt w:val="bullet"/>
      <w:lvlText w:val="•"/>
      <w:lvlJc w:val="left"/>
      <w:pPr>
        <w:ind w:left="7058" w:hanging="360"/>
      </w:pPr>
      <w:rPr>
        <w:rFonts w:hint="default"/>
        <w:lang w:val="tr-TR" w:eastAsia="en-US" w:bidi="ar-SA"/>
      </w:rPr>
    </w:lvl>
    <w:lvl w:ilvl="8" w:tplc="03203750">
      <w:numFmt w:val="bullet"/>
      <w:lvlText w:val="•"/>
      <w:lvlJc w:val="left"/>
      <w:pPr>
        <w:ind w:left="7918" w:hanging="360"/>
      </w:pPr>
      <w:rPr>
        <w:rFonts w:hint="default"/>
        <w:lang w:val="tr-TR" w:eastAsia="en-US" w:bidi="ar-SA"/>
      </w:rPr>
    </w:lvl>
  </w:abstractNum>
  <w:abstractNum w:abstractNumId="128" w15:restartNumberingAfterBreak="0">
    <w:nsid w:val="68764C41"/>
    <w:multiLevelType w:val="hybridMultilevel"/>
    <w:tmpl w:val="1C540814"/>
    <w:lvl w:ilvl="0" w:tplc="37A64D00">
      <w:numFmt w:val="bullet"/>
      <w:lvlText w:val="•"/>
      <w:lvlJc w:val="left"/>
      <w:pPr>
        <w:ind w:left="1033" w:hanging="360"/>
      </w:pPr>
      <w:rPr>
        <w:rFonts w:ascii="Arial" w:eastAsia="Arial" w:hAnsi="Arial" w:cs="Arial" w:hint="default"/>
        <w:b w:val="0"/>
        <w:bCs w:val="0"/>
        <w:i w:val="0"/>
        <w:iCs w:val="0"/>
        <w:w w:val="100"/>
        <w:sz w:val="22"/>
        <w:szCs w:val="22"/>
        <w:lang w:val="tr-TR" w:eastAsia="en-US" w:bidi="ar-SA"/>
      </w:rPr>
    </w:lvl>
    <w:lvl w:ilvl="1" w:tplc="873ED766">
      <w:numFmt w:val="bullet"/>
      <w:lvlText w:val="•"/>
      <w:lvlJc w:val="left"/>
      <w:pPr>
        <w:ind w:left="1895" w:hanging="360"/>
      </w:pPr>
      <w:rPr>
        <w:rFonts w:hint="default"/>
        <w:lang w:val="tr-TR" w:eastAsia="en-US" w:bidi="ar-SA"/>
      </w:rPr>
    </w:lvl>
    <w:lvl w:ilvl="2" w:tplc="EEDAB968">
      <w:numFmt w:val="bullet"/>
      <w:lvlText w:val="•"/>
      <w:lvlJc w:val="left"/>
      <w:pPr>
        <w:ind w:left="2750" w:hanging="360"/>
      </w:pPr>
      <w:rPr>
        <w:rFonts w:hint="default"/>
        <w:lang w:val="tr-TR" w:eastAsia="en-US" w:bidi="ar-SA"/>
      </w:rPr>
    </w:lvl>
    <w:lvl w:ilvl="3" w:tplc="75305796">
      <w:numFmt w:val="bullet"/>
      <w:lvlText w:val="•"/>
      <w:lvlJc w:val="left"/>
      <w:pPr>
        <w:ind w:left="3606" w:hanging="360"/>
      </w:pPr>
      <w:rPr>
        <w:rFonts w:hint="default"/>
        <w:lang w:val="tr-TR" w:eastAsia="en-US" w:bidi="ar-SA"/>
      </w:rPr>
    </w:lvl>
    <w:lvl w:ilvl="4" w:tplc="A9603DB4">
      <w:numFmt w:val="bullet"/>
      <w:lvlText w:val="•"/>
      <w:lvlJc w:val="left"/>
      <w:pPr>
        <w:ind w:left="4461" w:hanging="360"/>
      </w:pPr>
      <w:rPr>
        <w:rFonts w:hint="default"/>
        <w:lang w:val="tr-TR" w:eastAsia="en-US" w:bidi="ar-SA"/>
      </w:rPr>
    </w:lvl>
    <w:lvl w:ilvl="5" w:tplc="AB741198">
      <w:numFmt w:val="bullet"/>
      <w:lvlText w:val="•"/>
      <w:lvlJc w:val="left"/>
      <w:pPr>
        <w:ind w:left="5317" w:hanging="360"/>
      </w:pPr>
      <w:rPr>
        <w:rFonts w:hint="default"/>
        <w:lang w:val="tr-TR" w:eastAsia="en-US" w:bidi="ar-SA"/>
      </w:rPr>
    </w:lvl>
    <w:lvl w:ilvl="6" w:tplc="62C82EEE">
      <w:numFmt w:val="bullet"/>
      <w:lvlText w:val="•"/>
      <w:lvlJc w:val="left"/>
      <w:pPr>
        <w:ind w:left="6172" w:hanging="360"/>
      </w:pPr>
      <w:rPr>
        <w:rFonts w:hint="default"/>
        <w:lang w:val="tr-TR" w:eastAsia="en-US" w:bidi="ar-SA"/>
      </w:rPr>
    </w:lvl>
    <w:lvl w:ilvl="7" w:tplc="D3A4E75C">
      <w:numFmt w:val="bullet"/>
      <w:lvlText w:val="•"/>
      <w:lvlJc w:val="left"/>
      <w:pPr>
        <w:ind w:left="7027" w:hanging="360"/>
      </w:pPr>
      <w:rPr>
        <w:rFonts w:hint="default"/>
        <w:lang w:val="tr-TR" w:eastAsia="en-US" w:bidi="ar-SA"/>
      </w:rPr>
    </w:lvl>
    <w:lvl w:ilvl="8" w:tplc="3FCE2F84">
      <w:numFmt w:val="bullet"/>
      <w:lvlText w:val="•"/>
      <w:lvlJc w:val="left"/>
      <w:pPr>
        <w:ind w:left="7883" w:hanging="360"/>
      </w:pPr>
      <w:rPr>
        <w:rFonts w:hint="default"/>
        <w:lang w:val="tr-TR" w:eastAsia="en-US" w:bidi="ar-SA"/>
      </w:rPr>
    </w:lvl>
  </w:abstractNum>
  <w:abstractNum w:abstractNumId="129" w15:restartNumberingAfterBreak="0">
    <w:nsid w:val="691E605C"/>
    <w:multiLevelType w:val="hybridMultilevel"/>
    <w:tmpl w:val="CF9623B6"/>
    <w:lvl w:ilvl="0" w:tplc="60ECDAB6">
      <w:numFmt w:val="bullet"/>
      <w:lvlText w:val="•"/>
      <w:lvlJc w:val="left"/>
      <w:pPr>
        <w:ind w:left="1034" w:hanging="360"/>
      </w:pPr>
      <w:rPr>
        <w:rFonts w:ascii="Arial" w:eastAsia="Arial" w:hAnsi="Arial" w:cs="Arial" w:hint="default"/>
        <w:b w:val="0"/>
        <w:bCs w:val="0"/>
        <w:i w:val="0"/>
        <w:iCs w:val="0"/>
        <w:w w:val="100"/>
        <w:sz w:val="22"/>
        <w:szCs w:val="22"/>
        <w:lang w:val="tr-TR" w:eastAsia="en-US" w:bidi="ar-SA"/>
      </w:rPr>
    </w:lvl>
    <w:lvl w:ilvl="1" w:tplc="3C387A8E">
      <w:numFmt w:val="bullet"/>
      <w:lvlText w:val="•"/>
      <w:lvlJc w:val="left"/>
      <w:pPr>
        <w:ind w:left="1886" w:hanging="360"/>
      </w:pPr>
      <w:rPr>
        <w:rFonts w:hint="default"/>
        <w:lang w:val="tr-TR" w:eastAsia="en-US" w:bidi="ar-SA"/>
      </w:rPr>
    </w:lvl>
    <w:lvl w:ilvl="2" w:tplc="107A96CA">
      <w:numFmt w:val="bullet"/>
      <w:lvlText w:val="•"/>
      <w:lvlJc w:val="left"/>
      <w:pPr>
        <w:ind w:left="2733" w:hanging="360"/>
      </w:pPr>
      <w:rPr>
        <w:rFonts w:hint="default"/>
        <w:lang w:val="tr-TR" w:eastAsia="en-US" w:bidi="ar-SA"/>
      </w:rPr>
    </w:lvl>
    <w:lvl w:ilvl="3" w:tplc="673E11EC">
      <w:numFmt w:val="bullet"/>
      <w:lvlText w:val="•"/>
      <w:lvlJc w:val="left"/>
      <w:pPr>
        <w:ind w:left="3580" w:hanging="360"/>
      </w:pPr>
      <w:rPr>
        <w:rFonts w:hint="default"/>
        <w:lang w:val="tr-TR" w:eastAsia="en-US" w:bidi="ar-SA"/>
      </w:rPr>
    </w:lvl>
    <w:lvl w:ilvl="4" w:tplc="C9E4DF24">
      <w:numFmt w:val="bullet"/>
      <w:lvlText w:val="•"/>
      <w:lvlJc w:val="left"/>
      <w:pPr>
        <w:ind w:left="4427" w:hanging="360"/>
      </w:pPr>
      <w:rPr>
        <w:rFonts w:hint="default"/>
        <w:lang w:val="tr-TR" w:eastAsia="en-US" w:bidi="ar-SA"/>
      </w:rPr>
    </w:lvl>
    <w:lvl w:ilvl="5" w:tplc="F138A820">
      <w:numFmt w:val="bullet"/>
      <w:lvlText w:val="•"/>
      <w:lvlJc w:val="left"/>
      <w:pPr>
        <w:ind w:left="5274" w:hanging="360"/>
      </w:pPr>
      <w:rPr>
        <w:rFonts w:hint="default"/>
        <w:lang w:val="tr-TR" w:eastAsia="en-US" w:bidi="ar-SA"/>
      </w:rPr>
    </w:lvl>
    <w:lvl w:ilvl="6" w:tplc="7BF25CCA">
      <w:numFmt w:val="bullet"/>
      <w:lvlText w:val="•"/>
      <w:lvlJc w:val="left"/>
      <w:pPr>
        <w:ind w:left="6120" w:hanging="360"/>
      </w:pPr>
      <w:rPr>
        <w:rFonts w:hint="default"/>
        <w:lang w:val="tr-TR" w:eastAsia="en-US" w:bidi="ar-SA"/>
      </w:rPr>
    </w:lvl>
    <w:lvl w:ilvl="7" w:tplc="05EA3570">
      <w:numFmt w:val="bullet"/>
      <w:lvlText w:val="•"/>
      <w:lvlJc w:val="left"/>
      <w:pPr>
        <w:ind w:left="6967" w:hanging="360"/>
      </w:pPr>
      <w:rPr>
        <w:rFonts w:hint="default"/>
        <w:lang w:val="tr-TR" w:eastAsia="en-US" w:bidi="ar-SA"/>
      </w:rPr>
    </w:lvl>
    <w:lvl w:ilvl="8" w:tplc="88C446EE">
      <w:numFmt w:val="bullet"/>
      <w:lvlText w:val="•"/>
      <w:lvlJc w:val="left"/>
      <w:pPr>
        <w:ind w:left="7814" w:hanging="360"/>
      </w:pPr>
      <w:rPr>
        <w:rFonts w:hint="default"/>
        <w:lang w:val="tr-TR" w:eastAsia="en-US" w:bidi="ar-SA"/>
      </w:rPr>
    </w:lvl>
  </w:abstractNum>
  <w:abstractNum w:abstractNumId="130" w15:restartNumberingAfterBreak="0">
    <w:nsid w:val="69467532"/>
    <w:multiLevelType w:val="hybridMultilevel"/>
    <w:tmpl w:val="B35EB3FE"/>
    <w:lvl w:ilvl="0" w:tplc="9766A2DA">
      <w:numFmt w:val="bullet"/>
      <w:lvlText w:val="•"/>
      <w:lvlJc w:val="left"/>
      <w:pPr>
        <w:ind w:left="892" w:hanging="360"/>
      </w:pPr>
      <w:rPr>
        <w:rFonts w:ascii="Arial" w:eastAsia="Arial" w:hAnsi="Arial" w:cs="Arial" w:hint="default"/>
        <w:b w:val="0"/>
        <w:bCs w:val="0"/>
        <w:i w:val="0"/>
        <w:iCs w:val="0"/>
        <w:w w:val="100"/>
        <w:sz w:val="22"/>
        <w:szCs w:val="22"/>
        <w:lang w:val="tr-TR" w:eastAsia="en-US" w:bidi="ar-SA"/>
      </w:rPr>
    </w:lvl>
    <w:lvl w:ilvl="1" w:tplc="F86CF82E">
      <w:numFmt w:val="bullet"/>
      <w:lvlText w:val="•"/>
      <w:lvlJc w:val="left"/>
      <w:pPr>
        <w:ind w:left="1754" w:hanging="360"/>
      </w:pPr>
      <w:rPr>
        <w:rFonts w:hint="default"/>
        <w:lang w:val="tr-TR" w:eastAsia="en-US" w:bidi="ar-SA"/>
      </w:rPr>
    </w:lvl>
    <w:lvl w:ilvl="2" w:tplc="825EC18E">
      <w:numFmt w:val="bullet"/>
      <w:lvlText w:val="•"/>
      <w:lvlJc w:val="left"/>
      <w:pPr>
        <w:ind w:left="2609" w:hanging="360"/>
      </w:pPr>
      <w:rPr>
        <w:rFonts w:hint="default"/>
        <w:lang w:val="tr-TR" w:eastAsia="en-US" w:bidi="ar-SA"/>
      </w:rPr>
    </w:lvl>
    <w:lvl w:ilvl="3" w:tplc="0B5C288C">
      <w:numFmt w:val="bullet"/>
      <w:lvlText w:val="•"/>
      <w:lvlJc w:val="left"/>
      <w:pPr>
        <w:ind w:left="3464" w:hanging="360"/>
      </w:pPr>
      <w:rPr>
        <w:rFonts w:hint="default"/>
        <w:lang w:val="tr-TR" w:eastAsia="en-US" w:bidi="ar-SA"/>
      </w:rPr>
    </w:lvl>
    <w:lvl w:ilvl="4" w:tplc="DE666992">
      <w:numFmt w:val="bullet"/>
      <w:lvlText w:val="•"/>
      <w:lvlJc w:val="left"/>
      <w:pPr>
        <w:ind w:left="4318" w:hanging="360"/>
      </w:pPr>
      <w:rPr>
        <w:rFonts w:hint="default"/>
        <w:lang w:val="tr-TR" w:eastAsia="en-US" w:bidi="ar-SA"/>
      </w:rPr>
    </w:lvl>
    <w:lvl w:ilvl="5" w:tplc="87428F1E">
      <w:numFmt w:val="bullet"/>
      <w:lvlText w:val="•"/>
      <w:lvlJc w:val="left"/>
      <w:pPr>
        <w:ind w:left="5173" w:hanging="360"/>
      </w:pPr>
      <w:rPr>
        <w:rFonts w:hint="default"/>
        <w:lang w:val="tr-TR" w:eastAsia="en-US" w:bidi="ar-SA"/>
      </w:rPr>
    </w:lvl>
    <w:lvl w:ilvl="6" w:tplc="0A62B4FA">
      <w:numFmt w:val="bullet"/>
      <w:lvlText w:val="•"/>
      <w:lvlJc w:val="left"/>
      <w:pPr>
        <w:ind w:left="6028" w:hanging="360"/>
      </w:pPr>
      <w:rPr>
        <w:rFonts w:hint="default"/>
        <w:lang w:val="tr-TR" w:eastAsia="en-US" w:bidi="ar-SA"/>
      </w:rPr>
    </w:lvl>
    <w:lvl w:ilvl="7" w:tplc="7B32AC78">
      <w:numFmt w:val="bullet"/>
      <w:lvlText w:val="•"/>
      <w:lvlJc w:val="left"/>
      <w:pPr>
        <w:ind w:left="6882" w:hanging="360"/>
      </w:pPr>
      <w:rPr>
        <w:rFonts w:hint="default"/>
        <w:lang w:val="tr-TR" w:eastAsia="en-US" w:bidi="ar-SA"/>
      </w:rPr>
    </w:lvl>
    <w:lvl w:ilvl="8" w:tplc="0DBAF522">
      <w:numFmt w:val="bullet"/>
      <w:lvlText w:val="•"/>
      <w:lvlJc w:val="left"/>
      <w:pPr>
        <w:ind w:left="7737" w:hanging="360"/>
      </w:pPr>
      <w:rPr>
        <w:rFonts w:hint="default"/>
        <w:lang w:val="tr-TR" w:eastAsia="en-US" w:bidi="ar-SA"/>
      </w:rPr>
    </w:lvl>
  </w:abstractNum>
  <w:abstractNum w:abstractNumId="131" w15:restartNumberingAfterBreak="0">
    <w:nsid w:val="69C458F1"/>
    <w:multiLevelType w:val="hybridMultilevel"/>
    <w:tmpl w:val="AB0C90EA"/>
    <w:lvl w:ilvl="0" w:tplc="C6E4ADF4">
      <w:numFmt w:val="bullet"/>
      <w:lvlText w:val="•"/>
      <w:lvlJc w:val="left"/>
      <w:pPr>
        <w:ind w:left="825" w:hanging="360"/>
      </w:pPr>
      <w:rPr>
        <w:rFonts w:ascii="Arial" w:eastAsia="Arial" w:hAnsi="Arial" w:cs="Arial" w:hint="default"/>
        <w:b w:val="0"/>
        <w:bCs w:val="0"/>
        <w:i w:val="0"/>
        <w:iCs w:val="0"/>
        <w:w w:val="100"/>
        <w:sz w:val="22"/>
        <w:szCs w:val="22"/>
        <w:lang w:val="tr-TR" w:eastAsia="en-US" w:bidi="ar-SA"/>
      </w:rPr>
    </w:lvl>
    <w:lvl w:ilvl="1" w:tplc="1F4E7340">
      <w:numFmt w:val="bullet"/>
      <w:lvlText w:val="•"/>
      <w:lvlJc w:val="left"/>
      <w:pPr>
        <w:ind w:left="1728" w:hanging="360"/>
      </w:pPr>
      <w:rPr>
        <w:rFonts w:hint="default"/>
        <w:lang w:val="tr-TR" w:eastAsia="en-US" w:bidi="ar-SA"/>
      </w:rPr>
    </w:lvl>
    <w:lvl w:ilvl="2" w:tplc="E30CBDA4">
      <w:numFmt w:val="bullet"/>
      <w:lvlText w:val="•"/>
      <w:lvlJc w:val="left"/>
      <w:pPr>
        <w:ind w:left="2637" w:hanging="360"/>
      </w:pPr>
      <w:rPr>
        <w:rFonts w:hint="default"/>
        <w:lang w:val="tr-TR" w:eastAsia="en-US" w:bidi="ar-SA"/>
      </w:rPr>
    </w:lvl>
    <w:lvl w:ilvl="3" w:tplc="BFA482A6">
      <w:numFmt w:val="bullet"/>
      <w:lvlText w:val="•"/>
      <w:lvlJc w:val="left"/>
      <w:pPr>
        <w:ind w:left="3546" w:hanging="360"/>
      </w:pPr>
      <w:rPr>
        <w:rFonts w:hint="default"/>
        <w:lang w:val="tr-TR" w:eastAsia="en-US" w:bidi="ar-SA"/>
      </w:rPr>
    </w:lvl>
    <w:lvl w:ilvl="4" w:tplc="BBBA7586">
      <w:numFmt w:val="bullet"/>
      <w:lvlText w:val="•"/>
      <w:lvlJc w:val="left"/>
      <w:pPr>
        <w:ind w:left="4455" w:hanging="360"/>
      </w:pPr>
      <w:rPr>
        <w:rFonts w:hint="default"/>
        <w:lang w:val="tr-TR" w:eastAsia="en-US" w:bidi="ar-SA"/>
      </w:rPr>
    </w:lvl>
    <w:lvl w:ilvl="5" w:tplc="318C0D04">
      <w:numFmt w:val="bullet"/>
      <w:lvlText w:val="•"/>
      <w:lvlJc w:val="left"/>
      <w:pPr>
        <w:ind w:left="5364" w:hanging="360"/>
      </w:pPr>
      <w:rPr>
        <w:rFonts w:hint="default"/>
        <w:lang w:val="tr-TR" w:eastAsia="en-US" w:bidi="ar-SA"/>
      </w:rPr>
    </w:lvl>
    <w:lvl w:ilvl="6" w:tplc="ABC67076">
      <w:numFmt w:val="bullet"/>
      <w:lvlText w:val="•"/>
      <w:lvlJc w:val="left"/>
      <w:pPr>
        <w:ind w:left="6272" w:hanging="360"/>
      </w:pPr>
      <w:rPr>
        <w:rFonts w:hint="default"/>
        <w:lang w:val="tr-TR" w:eastAsia="en-US" w:bidi="ar-SA"/>
      </w:rPr>
    </w:lvl>
    <w:lvl w:ilvl="7" w:tplc="E6FE35EA">
      <w:numFmt w:val="bullet"/>
      <w:lvlText w:val="•"/>
      <w:lvlJc w:val="left"/>
      <w:pPr>
        <w:ind w:left="7181" w:hanging="360"/>
      </w:pPr>
      <w:rPr>
        <w:rFonts w:hint="default"/>
        <w:lang w:val="tr-TR" w:eastAsia="en-US" w:bidi="ar-SA"/>
      </w:rPr>
    </w:lvl>
    <w:lvl w:ilvl="8" w:tplc="BD54E7E4">
      <w:numFmt w:val="bullet"/>
      <w:lvlText w:val="•"/>
      <w:lvlJc w:val="left"/>
      <w:pPr>
        <w:ind w:left="8090" w:hanging="360"/>
      </w:pPr>
      <w:rPr>
        <w:rFonts w:hint="default"/>
        <w:lang w:val="tr-TR" w:eastAsia="en-US" w:bidi="ar-SA"/>
      </w:rPr>
    </w:lvl>
  </w:abstractNum>
  <w:abstractNum w:abstractNumId="132" w15:restartNumberingAfterBreak="0">
    <w:nsid w:val="69CA46C5"/>
    <w:multiLevelType w:val="hybridMultilevel"/>
    <w:tmpl w:val="768C3D74"/>
    <w:lvl w:ilvl="0" w:tplc="F04C5BF0">
      <w:numFmt w:val="bullet"/>
      <w:lvlText w:val="•"/>
      <w:lvlJc w:val="left"/>
      <w:pPr>
        <w:ind w:left="892" w:hanging="360"/>
      </w:pPr>
      <w:rPr>
        <w:rFonts w:ascii="Arial" w:eastAsia="Arial" w:hAnsi="Arial" w:cs="Arial" w:hint="default"/>
        <w:b w:val="0"/>
        <w:bCs w:val="0"/>
        <w:i w:val="0"/>
        <w:iCs w:val="0"/>
        <w:w w:val="100"/>
        <w:sz w:val="22"/>
        <w:szCs w:val="22"/>
        <w:lang w:val="tr-TR" w:eastAsia="en-US" w:bidi="ar-SA"/>
      </w:rPr>
    </w:lvl>
    <w:lvl w:ilvl="1" w:tplc="8B327710">
      <w:numFmt w:val="bullet"/>
      <w:lvlText w:val="•"/>
      <w:lvlJc w:val="left"/>
      <w:pPr>
        <w:ind w:left="1774" w:hanging="360"/>
      </w:pPr>
      <w:rPr>
        <w:rFonts w:hint="default"/>
        <w:lang w:val="tr-TR" w:eastAsia="en-US" w:bidi="ar-SA"/>
      </w:rPr>
    </w:lvl>
    <w:lvl w:ilvl="2" w:tplc="FFF4C038">
      <w:numFmt w:val="bullet"/>
      <w:lvlText w:val="•"/>
      <w:lvlJc w:val="left"/>
      <w:pPr>
        <w:ind w:left="2648" w:hanging="360"/>
      </w:pPr>
      <w:rPr>
        <w:rFonts w:hint="default"/>
        <w:lang w:val="tr-TR" w:eastAsia="en-US" w:bidi="ar-SA"/>
      </w:rPr>
    </w:lvl>
    <w:lvl w:ilvl="3" w:tplc="9510ED02">
      <w:numFmt w:val="bullet"/>
      <w:lvlText w:val="•"/>
      <w:lvlJc w:val="left"/>
      <w:pPr>
        <w:ind w:left="3523" w:hanging="360"/>
      </w:pPr>
      <w:rPr>
        <w:rFonts w:hint="default"/>
        <w:lang w:val="tr-TR" w:eastAsia="en-US" w:bidi="ar-SA"/>
      </w:rPr>
    </w:lvl>
    <w:lvl w:ilvl="4" w:tplc="2CAC0BF2">
      <w:numFmt w:val="bullet"/>
      <w:lvlText w:val="•"/>
      <w:lvlJc w:val="left"/>
      <w:pPr>
        <w:ind w:left="4397" w:hanging="360"/>
      </w:pPr>
      <w:rPr>
        <w:rFonts w:hint="default"/>
        <w:lang w:val="tr-TR" w:eastAsia="en-US" w:bidi="ar-SA"/>
      </w:rPr>
    </w:lvl>
    <w:lvl w:ilvl="5" w:tplc="9D684A16">
      <w:numFmt w:val="bullet"/>
      <w:lvlText w:val="•"/>
      <w:lvlJc w:val="left"/>
      <w:pPr>
        <w:ind w:left="5272" w:hanging="360"/>
      </w:pPr>
      <w:rPr>
        <w:rFonts w:hint="default"/>
        <w:lang w:val="tr-TR" w:eastAsia="en-US" w:bidi="ar-SA"/>
      </w:rPr>
    </w:lvl>
    <w:lvl w:ilvl="6" w:tplc="971CBCBE">
      <w:numFmt w:val="bullet"/>
      <w:lvlText w:val="•"/>
      <w:lvlJc w:val="left"/>
      <w:pPr>
        <w:ind w:left="6146" w:hanging="360"/>
      </w:pPr>
      <w:rPr>
        <w:rFonts w:hint="default"/>
        <w:lang w:val="tr-TR" w:eastAsia="en-US" w:bidi="ar-SA"/>
      </w:rPr>
    </w:lvl>
    <w:lvl w:ilvl="7" w:tplc="5B78874C">
      <w:numFmt w:val="bullet"/>
      <w:lvlText w:val="•"/>
      <w:lvlJc w:val="left"/>
      <w:pPr>
        <w:ind w:left="7020" w:hanging="360"/>
      </w:pPr>
      <w:rPr>
        <w:rFonts w:hint="default"/>
        <w:lang w:val="tr-TR" w:eastAsia="en-US" w:bidi="ar-SA"/>
      </w:rPr>
    </w:lvl>
    <w:lvl w:ilvl="8" w:tplc="EBB29D8A">
      <w:numFmt w:val="bullet"/>
      <w:lvlText w:val="•"/>
      <w:lvlJc w:val="left"/>
      <w:pPr>
        <w:ind w:left="7895" w:hanging="360"/>
      </w:pPr>
      <w:rPr>
        <w:rFonts w:hint="default"/>
        <w:lang w:val="tr-TR" w:eastAsia="en-US" w:bidi="ar-SA"/>
      </w:rPr>
    </w:lvl>
  </w:abstractNum>
  <w:abstractNum w:abstractNumId="133" w15:restartNumberingAfterBreak="0">
    <w:nsid w:val="6BFE417F"/>
    <w:multiLevelType w:val="hybridMultilevel"/>
    <w:tmpl w:val="F138904C"/>
    <w:lvl w:ilvl="0" w:tplc="218C395C">
      <w:numFmt w:val="bullet"/>
      <w:lvlText w:val="•"/>
      <w:lvlJc w:val="left"/>
      <w:pPr>
        <w:ind w:left="892" w:hanging="360"/>
      </w:pPr>
      <w:rPr>
        <w:rFonts w:ascii="Arial" w:eastAsia="Arial" w:hAnsi="Arial" w:cs="Arial" w:hint="default"/>
        <w:b w:val="0"/>
        <w:bCs w:val="0"/>
        <w:i w:val="0"/>
        <w:iCs w:val="0"/>
        <w:w w:val="100"/>
        <w:sz w:val="22"/>
        <w:szCs w:val="22"/>
        <w:lang w:val="tr-TR" w:eastAsia="en-US" w:bidi="ar-SA"/>
      </w:rPr>
    </w:lvl>
    <w:lvl w:ilvl="1" w:tplc="0E1EF0FC">
      <w:numFmt w:val="bullet"/>
      <w:lvlText w:val="•"/>
      <w:lvlJc w:val="left"/>
      <w:pPr>
        <w:ind w:left="1763" w:hanging="360"/>
      </w:pPr>
      <w:rPr>
        <w:rFonts w:hint="default"/>
        <w:lang w:val="tr-TR" w:eastAsia="en-US" w:bidi="ar-SA"/>
      </w:rPr>
    </w:lvl>
    <w:lvl w:ilvl="2" w:tplc="8CEA938A">
      <w:numFmt w:val="bullet"/>
      <w:lvlText w:val="•"/>
      <w:lvlJc w:val="left"/>
      <w:pPr>
        <w:ind w:left="2626" w:hanging="360"/>
      </w:pPr>
      <w:rPr>
        <w:rFonts w:hint="default"/>
        <w:lang w:val="tr-TR" w:eastAsia="en-US" w:bidi="ar-SA"/>
      </w:rPr>
    </w:lvl>
    <w:lvl w:ilvl="3" w:tplc="784C957A">
      <w:numFmt w:val="bullet"/>
      <w:lvlText w:val="•"/>
      <w:lvlJc w:val="left"/>
      <w:pPr>
        <w:ind w:left="3489" w:hanging="360"/>
      </w:pPr>
      <w:rPr>
        <w:rFonts w:hint="default"/>
        <w:lang w:val="tr-TR" w:eastAsia="en-US" w:bidi="ar-SA"/>
      </w:rPr>
    </w:lvl>
    <w:lvl w:ilvl="4" w:tplc="E87EC072">
      <w:numFmt w:val="bullet"/>
      <w:lvlText w:val="•"/>
      <w:lvlJc w:val="left"/>
      <w:pPr>
        <w:ind w:left="4352" w:hanging="360"/>
      </w:pPr>
      <w:rPr>
        <w:rFonts w:hint="default"/>
        <w:lang w:val="tr-TR" w:eastAsia="en-US" w:bidi="ar-SA"/>
      </w:rPr>
    </w:lvl>
    <w:lvl w:ilvl="5" w:tplc="5E764222">
      <w:numFmt w:val="bullet"/>
      <w:lvlText w:val="•"/>
      <w:lvlJc w:val="left"/>
      <w:pPr>
        <w:ind w:left="5216" w:hanging="360"/>
      </w:pPr>
      <w:rPr>
        <w:rFonts w:hint="default"/>
        <w:lang w:val="tr-TR" w:eastAsia="en-US" w:bidi="ar-SA"/>
      </w:rPr>
    </w:lvl>
    <w:lvl w:ilvl="6" w:tplc="939AEDFC">
      <w:numFmt w:val="bullet"/>
      <w:lvlText w:val="•"/>
      <w:lvlJc w:val="left"/>
      <w:pPr>
        <w:ind w:left="6079" w:hanging="360"/>
      </w:pPr>
      <w:rPr>
        <w:rFonts w:hint="default"/>
        <w:lang w:val="tr-TR" w:eastAsia="en-US" w:bidi="ar-SA"/>
      </w:rPr>
    </w:lvl>
    <w:lvl w:ilvl="7" w:tplc="6A56D502">
      <w:numFmt w:val="bullet"/>
      <w:lvlText w:val="•"/>
      <w:lvlJc w:val="left"/>
      <w:pPr>
        <w:ind w:left="6942" w:hanging="360"/>
      </w:pPr>
      <w:rPr>
        <w:rFonts w:hint="default"/>
        <w:lang w:val="tr-TR" w:eastAsia="en-US" w:bidi="ar-SA"/>
      </w:rPr>
    </w:lvl>
    <w:lvl w:ilvl="8" w:tplc="69A8B0DA">
      <w:numFmt w:val="bullet"/>
      <w:lvlText w:val="•"/>
      <w:lvlJc w:val="left"/>
      <w:pPr>
        <w:ind w:left="7805" w:hanging="360"/>
      </w:pPr>
      <w:rPr>
        <w:rFonts w:hint="default"/>
        <w:lang w:val="tr-TR" w:eastAsia="en-US" w:bidi="ar-SA"/>
      </w:rPr>
    </w:lvl>
  </w:abstractNum>
  <w:abstractNum w:abstractNumId="134" w15:restartNumberingAfterBreak="0">
    <w:nsid w:val="6C4447DC"/>
    <w:multiLevelType w:val="hybridMultilevel"/>
    <w:tmpl w:val="FE20A302"/>
    <w:lvl w:ilvl="0" w:tplc="124AE7CA">
      <w:numFmt w:val="bullet"/>
      <w:lvlText w:val="•"/>
      <w:lvlJc w:val="left"/>
      <w:pPr>
        <w:ind w:left="945" w:hanging="360"/>
      </w:pPr>
      <w:rPr>
        <w:rFonts w:ascii="Arial" w:eastAsia="Arial" w:hAnsi="Arial" w:cs="Arial" w:hint="default"/>
        <w:b w:val="0"/>
        <w:bCs w:val="0"/>
        <w:i w:val="0"/>
        <w:iCs w:val="0"/>
        <w:w w:val="100"/>
        <w:sz w:val="22"/>
        <w:szCs w:val="22"/>
        <w:lang w:val="tr-TR" w:eastAsia="en-US" w:bidi="ar-SA"/>
      </w:rPr>
    </w:lvl>
    <w:lvl w:ilvl="1" w:tplc="EFC87762">
      <w:numFmt w:val="bullet"/>
      <w:lvlText w:val="•"/>
      <w:lvlJc w:val="left"/>
      <w:pPr>
        <w:ind w:left="1804" w:hanging="360"/>
      </w:pPr>
      <w:rPr>
        <w:rFonts w:hint="default"/>
        <w:lang w:val="tr-TR" w:eastAsia="en-US" w:bidi="ar-SA"/>
      </w:rPr>
    </w:lvl>
    <w:lvl w:ilvl="2" w:tplc="7332E858">
      <w:numFmt w:val="bullet"/>
      <w:lvlText w:val="•"/>
      <w:lvlJc w:val="left"/>
      <w:pPr>
        <w:ind w:left="2669" w:hanging="360"/>
      </w:pPr>
      <w:rPr>
        <w:rFonts w:hint="default"/>
        <w:lang w:val="tr-TR" w:eastAsia="en-US" w:bidi="ar-SA"/>
      </w:rPr>
    </w:lvl>
    <w:lvl w:ilvl="3" w:tplc="0456C316">
      <w:numFmt w:val="bullet"/>
      <w:lvlText w:val="•"/>
      <w:lvlJc w:val="left"/>
      <w:pPr>
        <w:ind w:left="3533" w:hanging="360"/>
      </w:pPr>
      <w:rPr>
        <w:rFonts w:hint="default"/>
        <w:lang w:val="tr-TR" w:eastAsia="en-US" w:bidi="ar-SA"/>
      </w:rPr>
    </w:lvl>
    <w:lvl w:ilvl="4" w:tplc="C9648172">
      <w:numFmt w:val="bullet"/>
      <w:lvlText w:val="•"/>
      <w:lvlJc w:val="left"/>
      <w:pPr>
        <w:ind w:left="4398" w:hanging="360"/>
      </w:pPr>
      <w:rPr>
        <w:rFonts w:hint="default"/>
        <w:lang w:val="tr-TR" w:eastAsia="en-US" w:bidi="ar-SA"/>
      </w:rPr>
    </w:lvl>
    <w:lvl w:ilvl="5" w:tplc="8508F972">
      <w:numFmt w:val="bullet"/>
      <w:lvlText w:val="•"/>
      <w:lvlJc w:val="left"/>
      <w:pPr>
        <w:ind w:left="5263" w:hanging="360"/>
      </w:pPr>
      <w:rPr>
        <w:rFonts w:hint="default"/>
        <w:lang w:val="tr-TR" w:eastAsia="en-US" w:bidi="ar-SA"/>
      </w:rPr>
    </w:lvl>
    <w:lvl w:ilvl="6" w:tplc="2FB001A4">
      <w:numFmt w:val="bullet"/>
      <w:lvlText w:val="•"/>
      <w:lvlJc w:val="left"/>
      <w:pPr>
        <w:ind w:left="6127" w:hanging="360"/>
      </w:pPr>
      <w:rPr>
        <w:rFonts w:hint="default"/>
        <w:lang w:val="tr-TR" w:eastAsia="en-US" w:bidi="ar-SA"/>
      </w:rPr>
    </w:lvl>
    <w:lvl w:ilvl="7" w:tplc="7010A7E6">
      <w:numFmt w:val="bullet"/>
      <w:lvlText w:val="•"/>
      <w:lvlJc w:val="left"/>
      <w:pPr>
        <w:ind w:left="6992" w:hanging="360"/>
      </w:pPr>
      <w:rPr>
        <w:rFonts w:hint="default"/>
        <w:lang w:val="tr-TR" w:eastAsia="en-US" w:bidi="ar-SA"/>
      </w:rPr>
    </w:lvl>
    <w:lvl w:ilvl="8" w:tplc="D6D08EF6">
      <w:numFmt w:val="bullet"/>
      <w:lvlText w:val="•"/>
      <w:lvlJc w:val="left"/>
      <w:pPr>
        <w:ind w:left="7856" w:hanging="360"/>
      </w:pPr>
      <w:rPr>
        <w:rFonts w:hint="default"/>
        <w:lang w:val="tr-TR" w:eastAsia="en-US" w:bidi="ar-SA"/>
      </w:rPr>
    </w:lvl>
  </w:abstractNum>
  <w:abstractNum w:abstractNumId="135" w15:restartNumberingAfterBreak="0">
    <w:nsid w:val="6CDD2140"/>
    <w:multiLevelType w:val="hybridMultilevel"/>
    <w:tmpl w:val="BC520E4A"/>
    <w:lvl w:ilvl="0" w:tplc="8F6CCBB6">
      <w:numFmt w:val="bullet"/>
      <w:lvlText w:val="•"/>
      <w:lvlJc w:val="left"/>
      <w:pPr>
        <w:ind w:left="892" w:hanging="360"/>
      </w:pPr>
      <w:rPr>
        <w:rFonts w:ascii="Arial" w:eastAsia="Arial" w:hAnsi="Arial" w:cs="Arial" w:hint="default"/>
        <w:b w:val="0"/>
        <w:bCs w:val="0"/>
        <w:i w:val="0"/>
        <w:iCs w:val="0"/>
        <w:w w:val="100"/>
        <w:sz w:val="22"/>
        <w:szCs w:val="22"/>
        <w:lang w:val="tr-TR" w:eastAsia="en-US" w:bidi="ar-SA"/>
      </w:rPr>
    </w:lvl>
    <w:lvl w:ilvl="1" w:tplc="790E720E">
      <w:numFmt w:val="bullet"/>
      <w:lvlText w:val="•"/>
      <w:lvlJc w:val="left"/>
      <w:pPr>
        <w:ind w:left="1763" w:hanging="360"/>
      </w:pPr>
      <w:rPr>
        <w:rFonts w:hint="default"/>
        <w:lang w:val="tr-TR" w:eastAsia="en-US" w:bidi="ar-SA"/>
      </w:rPr>
    </w:lvl>
    <w:lvl w:ilvl="2" w:tplc="1F125BC6">
      <w:numFmt w:val="bullet"/>
      <w:lvlText w:val="•"/>
      <w:lvlJc w:val="left"/>
      <w:pPr>
        <w:ind w:left="2626" w:hanging="360"/>
      </w:pPr>
      <w:rPr>
        <w:rFonts w:hint="default"/>
        <w:lang w:val="tr-TR" w:eastAsia="en-US" w:bidi="ar-SA"/>
      </w:rPr>
    </w:lvl>
    <w:lvl w:ilvl="3" w:tplc="1D28C838">
      <w:numFmt w:val="bullet"/>
      <w:lvlText w:val="•"/>
      <w:lvlJc w:val="left"/>
      <w:pPr>
        <w:ind w:left="3489" w:hanging="360"/>
      </w:pPr>
      <w:rPr>
        <w:rFonts w:hint="default"/>
        <w:lang w:val="tr-TR" w:eastAsia="en-US" w:bidi="ar-SA"/>
      </w:rPr>
    </w:lvl>
    <w:lvl w:ilvl="4" w:tplc="B1EA07B0">
      <w:numFmt w:val="bullet"/>
      <w:lvlText w:val="•"/>
      <w:lvlJc w:val="left"/>
      <w:pPr>
        <w:ind w:left="4352" w:hanging="360"/>
      </w:pPr>
      <w:rPr>
        <w:rFonts w:hint="default"/>
        <w:lang w:val="tr-TR" w:eastAsia="en-US" w:bidi="ar-SA"/>
      </w:rPr>
    </w:lvl>
    <w:lvl w:ilvl="5" w:tplc="5B787DF8">
      <w:numFmt w:val="bullet"/>
      <w:lvlText w:val="•"/>
      <w:lvlJc w:val="left"/>
      <w:pPr>
        <w:ind w:left="5216" w:hanging="360"/>
      </w:pPr>
      <w:rPr>
        <w:rFonts w:hint="default"/>
        <w:lang w:val="tr-TR" w:eastAsia="en-US" w:bidi="ar-SA"/>
      </w:rPr>
    </w:lvl>
    <w:lvl w:ilvl="6" w:tplc="F0BCFB44">
      <w:numFmt w:val="bullet"/>
      <w:lvlText w:val="•"/>
      <w:lvlJc w:val="left"/>
      <w:pPr>
        <w:ind w:left="6079" w:hanging="360"/>
      </w:pPr>
      <w:rPr>
        <w:rFonts w:hint="default"/>
        <w:lang w:val="tr-TR" w:eastAsia="en-US" w:bidi="ar-SA"/>
      </w:rPr>
    </w:lvl>
    <w:lvl w:ilvl="7" w:tplc="1B6696D6">
      <w:numFmt w:val="bullet"/>
      <w:lvlText w:val="•"/>
      <w:lvlJc w:val="left"/>
      <w:pPr>
        <w:ind w:left="6942" w:hanging="360"/>
      </w:pPr>
      <w:rPr>
        <w:rFonts w:hint="default"/>
        <w:lang w:val="tr-TR" w:eastAsia="en-US" w:bidi="ar-SA"/>
      </w:rPr>
    </w:lvl>
    <w:lvl w:ilvl="8" w:tplc="0F5A746A">
      <w:numFmt w:val="bullet"/>
      <w:lvlText w:val="•"/>
      <w:lvlJc w:val="left"/>
      <w:pPr>
        <w:ind w:left="7805" w:hanging="360"/>
      </w:pPr>
      <w:rPr>
        <w:rFonts w:hint="default"/>
        <w:lang w:val="tr-TR" w:eastAsia="en-US" w:bidi="ar-SA"/>
      </w:rPr>
    </w:lvl>
  </w:abstractNum>
  <w:abstractNum w:abstractNumId="136" w15:restartNumberingAfterBreak="0">
    <w:nsid w:val="6D0950CB"/>
    <w:multiLevelType w:val="hybridMultilevel"/>
    <w:tmpl w:val="5EF8B6EE"/>
    <w:lvl w:ilvl="0" w:tplc="4972FA48">
      <w:numFmt w:val="bullet"/>
      <w:lvlText w:val="•"/>
      <w:lvlJc w:val="left"/>
      <w:pPr>
        <w:ind w:left="945" w:hanging="360"/>
      </w:pPr>
      <w:rPr>
        <w:rFonts w:ascii="Arial" w:eastAsia="Arial" w:hAnsi="Arial" w:cs="Arial" w:hint="default"/>
        <w:b w:val="0"/>
        <w:bCs w:val="0"/>
        <w:i w:val="0"/>
        <w:iCs w:val="0"/>
        <w:w w:val="100"/>
        <w:sz w:val="22"/>
        <w:szCs w:val="22"/>
        <w:lang w:val="tr-TR" w:eastAsia="en-US" w:bidi="ar-SA"/>
      </w:rPr>
    </w:lvl>
    <w:lvl w:ilvl="1" w:tplc="45F421B6">
      <w:numFmt w:val="bullet"/>
      <w:lvlText w:val="•"/>
      <w:lvlJc w:val="left"/>
      <w:pPr>
        <w:ind w:left="1817" w:hanging="360"/>
      </w:pPr>
      <w:rPr>
        <w:rFonts w:hint="default"/>
        <w:lang w:val="tr-TR" w:eastAsia="en-US" w:bidi="ar-SA"/>
      </w:rPr>
    </w:lvl>
    <w:lvl w:ilvl="2" w:tplc="C0E80922">
      <w:numFmt w:val="bullet"/>
      <w:lvlText w:val="•"/>
      <w:lvlJc w:val="left"/>
      <w:pPr>
        <w:ind w:left="2695" w:hanging="360"/>
      </w:pPr>
      <w:rPr>
        <w:rFonts w:hint="default"/>
        <w:lang w:val="tr-TR" w:eastAsia="en-US" w:bidi="ar-SA"/>
      </w:rPr>
    </w:lvl>
    <w:lvl w:ilvl="3" w:tplc="B8868260">
      <w:numFmt w:val="bullet"/>
      <w:lvlText w:val="•"/>
      <w:lvlJc w:val="left"/>
      <w:pPr>
        <w:ind w:left="3572" w:hanging="360"/>
      </w:pPr>
      <w:rPr>
        <w:rFonts w:hint="default"/>
        <w:lang w:val="tr-TR" w:eastAsia="en-US" w:bidi="ar-SA"/>
      </w:rPr>
    </w:lvl>
    <w:lvl w:ilvl="4" w:tplc="0BB8DF8C">
      <w:numFmt w:val="bullet"/>
      <w:lvlText w:val="•"/>
      <w:lvlJc w:val="left"/>
      <w:pPr>
        <w:ind w:left="4450" w:hanging="360"/>
      </w:pPr>
      <w:rPr>
        <w:rFonts w:hint="default"/>
        <w:lang w:val="tr-TR" w:eastAsia="en-US" w:bidi="ar-SA"/>
      </w:rPr>
    </w:lvl>
    <w:lvl w:ilvl="5" w:tplc="84BC81A8">
      <w:numFmt w:val="bullet"/>
      <w:lvlText w:val="•"/>
      <w:lvlJc w:val="left"/>
      <w:pPr>
        <w:ind w:left="5327" w:hanging="360"/>
      </w:pPr>
      <w:rPr>
        <w:rFonts w:hint="default"/>
        <w:lang w:val="tr-TR" w:eastAsia="en-US" w:bidi="ar-SA"/>
      </w:rPr>
    </w:lvl>
    <w:lvl w:ilvl="6" w:tplc="9C2A89E8">
      <w:numFmt w:val="bullet"/>
      <w:lvlText w:val="•"/>
      <w:lvlJc w:val="left"/>
      <w:pPr>
        <w:ind w:left="6205" w:hanging="360"/>
      </w:pPr>
      <w:rPr>
        <w:rFonts w:hint="default"/>
        <w:lang w:val="tr-TR" w:eastAsia="en-US" w:bidi="ar-SA"/>
      </w:rPr>
    </w:lvl>
    <w:lvl w:ilvl="7" w:tplc="2D2C3A76">
      <w:numFmt w:val="bullet"/>
      <w:lvlText w:val="•"/>
      <w:lvlJc w:val="left"/>
      <w:pPr>
        <w:ind w:left="7082" w:hanging="360"/>
      </w:pPr>
      <w:rPr>
        <w:rFonts w:hint="default"/>
        <w:lang w:val="tr-TR" w:eastAsia="en-US" w:bidi="ar-SA"/>
      </w:rPr>
    </w:lvl>
    <w:lvl w:ilvl="8" w:tplc="280CDA44">
      <w:numFmt w:val="bullet"/>
      <w:lvlText w:val="•"/>
      <w:lvlJc w:val="left"/>
      <w:pPr>
        <w:ind w:left="7960" w:hanging="360"/>
      </w:pPr>
      <w:rPr>
        <w:rFonts w:hint="default"/>
        <w:lang w:val="tr-TR" w:eastAsia="en-US" w:bidi="ar-SA"/>
      </w:rPr>
    </w:lvl>
  </w:abstractNum>
  <w:abstractNum w:abstractNumId="137" w15:restartNumberingAfterBreak="0">
    <w:nsid w:val="6D9F4596"/>
    <w:multiLevelType w:val="hybridMultilevel"/>
    <w:tmpl w:val="A5E49CC2"/>
    <w:lvl w:ilvl="0" w:tplc="5798F2A0">
      <w:numFmt w:val="bullet"/>
      <w:lvlText w:val="•"/>
      <w:lvlJc w:val="left"/>
      <w:pPr>
        <w:ind w:left="892" w:hanging="360"/>
      </w:pPr>
      <w:rPr>
        <w:rFonts w:ascii="Arial" w:eastAsia="Arial" w:hAnsi="Arial" w:cs="Arial" w:hint="default"/>
        <w:b w:val="0"/>
        <w:bCs w:val="0"/>
        <w:i w:val="0"/>
        <w:iCs w:val="0"/>
        <w:w w:val="100"/>
        <w:sz w:val="22"/>
        <w:szCs w:val="22"/>
        <w:lang w:val="tr-TR" w:eastAsia="en-US" w:bidi="ar-SA"/>
      </w:rPr>
    </w:lvl>
    <w:lvl w:ilvl="1" w:tplc="A5982D72">
      <w:numFmt w:val="bullet"/>
      <w:lvlText w:val="•"/>
      <w:lvlJc w:val="left"/>
      <w:pPr>
        <w:ind w:left="1794" w:hanging="360"/>
      </w:pPr>
      <w:rPr>
        <w:rFonts w:hint="default"/>
        <w:lang w:val="tr-TR" w:eastAsia="en-US" w:bidi="ar-SA"/>
      </w:rPr>
    </w:lvl>
    <w:lvl w:ilvl="2" w:tplc="C42A30C6">
      <w:numFmt w:val="bullet"/>
      <w:lvlText w:val="•"/>
      <w:lvlJc w:val="left"/>
      <w:pPr>
        <w:ind w:left="2689" w:hanging="360"/>
      </w:pPr>
      <w:rPr>
        <w:rFonts w:hint="default"/>
        <w:lang w:val="tr-TR" w:eastAsia="en-US" w:bidi="ar-SA"/>
      </w:rPr>
    </w:lvl>
    <w:lvl w:ilvl="3" w:tplc="61B862EA">
      <w:numFmt w:val="bullet"/>
      <w:lvlText w:val="•"/>
      <w:lvlJc w:val="left"/>
      <w:pPr>
        <w:ind w:left="3584" w:hanging="360"/>
      </w:pPr>
      <w:rPr>
        <w:rFonts w:hint="default"/>
        <w:lang w:val="tr-TR" w:eastAsia="en-US" w:bidi="ar-SA"/>
      </w:rPr>
    </w:lvl>
    <w:lvl w:ilvl="4" w:tplc="222692E0">
      <w:numFmt w:val="bullet"/>
      <w:lvlText w:val="•"/>
      <w:lvlJc w:val="left"/>
      <w:pPr>
        <w:ind w:left="4479" w:hanging="360"/>
      </w:pPr>
      <w:rPr>
        <w:rFonts w:hint="default"/>
        <w:lang w:val="tr-TR" w:eastAsia="en-US" w:bidi="ar-SA"/>
      </w:rPr>
    </w:lvl>
    <w:lvl w:ilvl="5" w:tplc="0B6EB83E">
      <w:numFmt w:val="bullet"/>
      <w:lvlText w:val="•"/>
      <w:lvlJc w:val="left"/>
      <w:pPr>
        <w:ind w:left="5374" w:hanging="360"/>
      </w:pPr>
      <w:rPr>
        <w:rFonts w:hint="default"/>
        <w:lang w:val="tr-TR" w:eastAsia="en-US" w:bidi="ar-SA"/>
      </w:rPr>
    </w:lvl>
    <w:lvl w:ilvl="6" w:tplc="D6AAD47C">
      <w:numFmt w:val="bullet"/>
      <w:lvlText w:val="•"/>
      <w:lvlJc w:val="left"/>
      <w:pPr>
        <w:ind w:left="6269" w:hanging="360"/>
      </w:pPr>
      <w:rPr>
        <w:rFonts w:hint="default"/>
        <w:lang w:val="tr-TR" w:eastAsia="en-US" w:bidi="ar-SA"/>
      </w:rPr>
    </w:lvl>
    <w:lvl w:ilvl="7" w:tplc="2AF6721A">
      <w:numFmt w:val="bullet"/>
      <w:lvlText w:val="•"/>
      <w:lvlJc w:val="left"/>
      <w:pPr>
        <w:ind w:left="7164" w:hanging="360"/>
      </w:pPr>
      <w:rPr>
        <w:rFonts w:hint="default"/>
        <w:lang w:val="tr-TR" w:eastAsia="en-US" w:bidi="ar-SA"/>
      </w:rPr>
    </w:lvl>
    <w:lvl w:ilvl="8" w:tplc="D7C2DF84">
      <w:numFmt w:val="bullet"/>
      <w:lvlText w:val="•"/>
      <w:lvlJc w:val="left"/>
      <w:pPr>
        <w:ind w:left="8059" w:hanging="360"/>
      </w:pPr>
      <w:rPr>
        <w:rFonts w:hint="default"/>
        <w:lang w:val="tr-TR" w:eastAsia="en-US" w:bidi="ar-SA"/>
      </w:rPr>
    </w:lvl>
  </w:abstractNum>
  <w:abstractNum w:abstractNumId="138" w15:restartNumberingAfterBreak="0">
    <w:nsid w:val="6EE92A36"/>
    <w:multiLevelType w:val="hybridMultilevel"/>
    <w:tmpl w:val="174C0BDC"/>
    <w:lvl w:ilvl="0" w:tplc="31C01622">
      <w:numFmt w:val="bullet"/>
      <w:lvlText w:val="•"/>
      <w:lvlJc w:val="left"/>
      <w:pPr>
        <w:ind w:left="945" w:hanging="360"/>
      </w:pPr>
      <w:rPr>
        <w:rFonts w:ascii="Arial" w:eastAsia="Arial" w:hAnsi="Arial" w:cs="Arial" w:hint="default"/>
        <w:b w:val="0"/>
        <w:bCs w:val="0"/>
        <w:i w:val="0"/>
        <w:iCs w:val="0"/>
        <w:w w:val="100"/>
        <w:sz w:val="22"/>
        <w:szCs w:val="22"/>
        <w:lang w:val="tr-TR" w:eastAsia="en-US" w:bidi="ar-SA"/>
      </w:rPr>
    </w:lvl>
    <w:lvl w:ilvl="1" w:tplc="6AEC4FE4">
      <w:numFmt w:val="bullet"/>
      <w:lvlText w:val="•"/>
      <w:lvlJc w:val="left"/>
      <w:pPr>
        <w:ind w:left="2003" w:hanging="360"/>
      </w:pPr>
      <w:rPr>
        <w:rFonts w:hint="default"/>
        <w:lang w:val="tr-TR" w:eastAsia="en-US" w:bidi="ar-SA"/>
      </w:rPr>
    </w:lvl>
    <w:lvl w:ilvl="2" w:tplc="348A1F28">
      <w:numFmt w:val="bullet"/>
      <w:lvlText w:val="•"/>
      <w:lvlJc w:val="left"/>
      <w:pPr>
        <w:ind w:left="3067" w:hanging="360"/>
      </w:pPr>
      <w:rPr>
        <w:rFonts w:hint="default"/>
        <w:lang w:val="tr-TR" w:eastAsia="en-US" w:bidi="ar-SA"/>
      </w:rPr>
    </w:lvl>
    <w:lvl w:ilvl="3" w:tplc="A5E4A06E">
      <w:numFmt w:val="bullet"/>
      <w:lvlText w:val="•"/>
      <w:lvlJc w:val="left"/>
      <w:pPr>
        <w:ind w:left="4131" w:hanging="360"/>
      </w:pPr>
      <w:rPr>
        <w:rFonts w:hint="default"/>
        <w:lang w:val="tr-TR" w:eastAsia="en-US" w:bidi="ar-SA"/>
      </w:rPr>
    </w:lvl>
    <w:lvl w:ilvl="4" w:tplc="3052082C">
      <w:numFmt w:val="bullet"/>
      <w:lvlText w:val="•"/>
      <w:lvlJc w:val="left"/>
      <w:pPr>
        <w:ind w:left="5195" w:hanging="360"/>
      </w:pPr>
      <w:rPr>
        <w:rFonts w:hint="default"/>
        <w:lang w:val="tr-TR" w:eastAsia="en-US" w:bidi="ar-SA"/>
      </w:rPr>
    </w:lvl>
    <w:lvl w:ilvl="5" w:tplc="EA7C39C0">
      <w:numFmt w:val="bullet"/>
      <w:lvlText w:val="•"/>
      <w:lvlJc w:val="left"/>
      <w:pPr>
        <w:ind w:left="6259" w:hanging="360"/>
      </w:pPr>
      <w:rPr>
        <w:rFonts w:hint="default"/>
        <w:lang w:val="tr-TR" w:eastAsia="en-US" w:bidi="ar-SA"/>
      </w:rPr>
    </w:lvl>
    <w:lvl w:ilvl="6" w:tplc="D102B906">
      <w:numFmt w:val="bullet"/>
      <w:lvlText w:val="•"/>
      <w:lvlJc w:val="left"/>
      <w:pPr>
        <w:ind w:left="7322" w:hanging="360"/>
      </w:pPr>
      <w:rPr>
        <w:rFonts w:hint="default"/>
        <w:lang w:val="tr-TR" w:eastAsia="en-US" w:bidi="ar-SA"/>
      </w:rPr>
    </w:lvl>
    <w:lvl w:ilvl="7" w:tplc="8C506076">
      <w:numFmt w:val="bullet"/>
      <w:lvlText w:val="•"/>
      <w:lvlJc w:val="left"/>
      <w:pPr>
        <w:ind w:left="8386" w:hanging="360"/>
      </w:pPr>
      <w:rPr>
        <w:rFonts w:hint="default"/>
        <w:lang w:val="tr-TR" w:eastAsia="en-US" w:bidi="ar-SA"/>
      </w:rPr>
    </w:lvl>
    <w:lvl w:ilvl="8" w:tplc="0B0AEAC2">
      <w:numFmt w:val="bullet"/>
      <w:lvlText w:val="•"/>
      <w:lvlJc w:val="left"/>
      <w:pPr>
        <w:ind w:left="9450" w:hanging="360"/>
      </w:pPr>
      <w:rPr>
        <w:rFonts w:hint="default"/>
        <w:lang w:val="tr-TR" w:eastAsia="en-US" w:bidi="ar-SA"/>
      </w:rPr>
    </w:lvl>
  </w:abstractNum>
  <w:abstractNum w:abstractNumId="139" w15:restartNumberingAfterBreak="0">
    <w:nsid w:val="6F2D628F"/>
    <w:multiLevelType w:val="hybridMultilevel"/>
    <w:tmpl w:val="8A30F540"/>
    <w:lvl w:ilvl="0" w:tplc="3DCAFF46">
      <w:numFmt w:val="bullet"/>
      <w:lvlText w:val="•"/>
      <w:lvlJc w:val="left"/>
      <w:pPr>
        <w:ind w:left="945" w:hanging="360"/>
      </w:pPr>
      <w:rPr>
        <w:rFonts w:ascii="Arial" w:eastAsia="Arial" w:hAnsi="Arial" w:cs="Arial" w:hint="default"/>
        <w:b w:val="0"/>
        <w:bCs w:val="0"/>
        <w:i w:val="0"/>
        <w:iCs w:val="0"/>
        <w:w w:val="100"/>
        <w:sz w:val="22"/>
        <w:szCs w:val="22"/>
        <w:lang w:val="tr-TR" w:eastAsia="en-US" w:bidi="ar-SA"/>
      </w:rPr>
    </w:lvl>
    <w:lvl w:ilvl="1" w:tplc="C792C434">
      <w:numFmt w:val="bullet"/>
      <w:lvlText w:val="•"/>
      <w:lvlJc w:val="left"/>
      <w:pPr>
        <w:ind w:left="1817" w:hanging="360"/>
      </w:pPr>
      <w:rPr>
        <w:rFonts w:hint="default"/>
        <w:lang w:val="tr-TR" w:eastAsia="en-US" w:bidi="ar-SA"/>
      </w:rPr>
    </w:lvl>
    <w:lvl w:ilvl="2" w:tplc="B0346F68">
      <w:numFmt w:val="bullet"/>
      <w:lvlText w:val="•"/>
      <w:lvlJc w:val="left"/>
      <w:pPr>
        <w:ind w:left="2695" w:hanging="360"/>
      </w:pPr>
      <w:rPr>
        <w:rFonts w:hint="default"/>
        <w:lang w:val="tr-TR" w:eastAsia="en-US" w:bidi="ar-SA"/>
      </w:rPr>
    </w:lvl>
    <w:lvl w:ilvl="3" w:tplc="7C9E5CBE">
      <w:numFmt w:val="bullet"/>
      <w:lvlText w:val="•"/>
      <w:lvlJc w:val="left"/>
      <w:pPr>
        <w:ind w:left="3572" w:hanging="360"/>
      </w:pPr>
      <w:rPr>
        <w:rFonts w:hint="default"/>
        <w:lang w:val="tr-TR" w:eastAsia="en-US" w:bidi="ar-SA"/>
      </w:rPr>
    </w:lvl>
    <w:lvl w:ilvl="4" w:tplc="4470067C">
      <w:numFmt w:val="bullet"/>
      <w:lvlText w:val="•"/>
      <w:lvlJc w:val="left"/>
      <w:pPr>
        <w:ind w:left="4450" w:hanging="360"/>
      </w:pPr>
      <w:rPr>
        <w:rFonts w:hint="default"/>
        <w:lang w:val="tr-TR" w:eastAsia="en-US" w:bidi="ar-SA"/>
      </w:rPr>
    </w:lvl>
    <w:lvl w:ilvl="5" w:tplc="0F8A6C0C">
      <w:numFmt w:val="bullet"/>
      <w:lvlText w:val="•"/>
      <w:lvlJc w:val="left"/>
      <w:pPr>
        <w:ind w:left="5327" w:hanging="360"/>
      </w:pPr>
      <w:rPr>
        <w:rFonts w:hint="default"/>
        <w:lang w:val="tr-TR" w:eastAsia="en-US" w:bidi="ar-SA"/>
      </w:rPr>
    </w:lvl>
    <w:lvl w:ilvl="6" w:tplc="7D243D08">
      <w:numFmt w:val="bullet"/>
      <w:lvlText w:val="•"/>
      <w:lvlJc w:val="left"/>
      <w:pPr>
        <w:ind w:left="6205" w:hanging="360"/>
      </w:pPr>
      <w:rPr>
        <w:rFonts w:hint="default"/>
        <w:lang w:val="tr-TR" w:eastAsia="en-US" w:bidi="ar-SA"/>
      </w:rPr>
    </w:lvl>
    <w:lvl w:ilvl="7" w:tplc="E3A020BC">
      <w:numFmt w:val="bullet"/>
      <w:lvlText w:val="•"/>
      <w:lvlJc w:val="left"/>
      <w:pPr>
        <w:ind w:left="7082" w:hanging="360"/>
      </w:pPr>
      <w:rPr>
        <w:rFonts w:hint="default"/>
        <w:lang w:val="tr-TR" w:eastAsia="en-US" w:bidi="ar-SA"/>
      </w:rPr>
    </w:lvl>
    <w:lvl w:ilvl="8" w:tplc="21946AFC">
      <w:numFmt w:val="bullet"/>
      <w:lvlText w:val="•"/>
      <w:lvlJc w:val="left"/>
      <w:pPr>
        <w:ind w:left="7960" w:hanging="360"/>
      </w:pPr>
      <w:rPr>
        <w:rFonts w:hint="default"/>
        <w:lang w:val="tr-TR" w:eastAsia="en-US" w:bidi="ar-SA"/>
      </w:rPr>
    </w:lvl>
  </w:abstractNum>
  <w:abstractNum w:abstractNumId="140" w15:restartNumberingAfterBreak="0">
    <w:nsid w:val="71907317"/>
    <w:multiLevelType w:val="hybridMultilevel"/>
    <w:tmpl w:val="FDF42314"/>
    <w:lvl w:ilvl="0" w:tplc="1C0EAEB2">
      <w:numFmt w:val="bullet"/>
      <w:lvlText w:val="•"/>
      <w:lvlJc w:val="left"/>
      <w:pPr>
        <w:ind w:left="1034" w:hanging="360"/>
      </w:pPr>
      <w:rPr>
        <w:rFonts w:ascii="Arial" w:eastAsia="Arial" w:hAnsi="Arial" w:cs="Arial" w:hint="default"/>
        <w:b w:val="0"/>
        <w:bCs w:val="0"/>
        <w:i w:val="0"/>
        <w:iCs w:val="0"/>
        <w:w w:val="100"/>
        <w:sz w:val="22"/>
        <w:szCs w:val="22"/>
        <w:lang w:val="tr-TR" w:eastAsia="en-US" w:bidi="ar-SA"/>
      </w:rPr>
    </w:lvl>
    <w:lvl w:ilvl="1" w:tplc="8A34589A">
      <w:numFmt w:val="bullet"/>
      <w:lvlText w:val="•"/>
      <w:lvlJc w:val="left"/>
      <w:pPr>
        <w:ind w:left="1899" w:hanging="360"/>
      </w:pPr>
      <w:rPr>
        <w:rFonts w:hint="default"/>
        <w:lang w:val="tr-TR" w:eastAsia="en-US" w:bidi="ar-SA"/>
      </w:rPr>
    </w:lvl>
    <w:lvl w:ilvl="2" w:tplc="9E7A14A8">
      <w:numFmt w:val="bullet"/>
      <w:lvlText w:val="•"/>
      <w:lvlJc w:val="left"/>
      <w:pPr>
        <w:ind w:left="2759" w:hanging="360"/>
      </w:pPr>
      <w:rPr>
        <w:rFonts w:hint="default"/>
        <w:lang w:val="tr-TR" w:eastAsia="en-US" w:bidi="ar-SA"/>
      </w:rPr>
    </w:lvl>
    <w:lvl w:ilvl="3" w:tplc="BC64EEC6">
      <w:numFmt w:val="bullet"/>
      <w:lvlText w:val="•"/>
      <w:lvlJc w:val="left"/>
      <w:pPr>
        <w:ind w:left="3619" w:hanging="360"/>
      </w:pPr>
      <w:rPr>
        <w:rFonts w:hint="default"/>
        <w:lang w:val="tr-TR" w:eastAsia="en-US" w:bidi="ar-SA"/>
      </w:rPr>
    </w:lvl>
    <w:lvl w:ilvl="4" w:tplc="C39AA7B4">
      <w:numFmt w:val="bullet"/>
      <w:lvlText w:val="•"/>
      <w:lvlJc w:val="left"/>
      <w:pPr>
        <w:ind w:left="4478" w:hanging="360"/>
      </w:pPr>
      <w:rPr>
        <w:rFonts w:hint="default"/>
        <w:lang w:val="tr-TR" w:eastAsia="en-US" w:bidi="ar-SA"/>
      </w:rPr>
    </w:lvl>
    <w:lvl w:ilvl="5" w:tplc="1C0A257A">
      <w:numFmt w:val="bullet"/>
      <w:lvlText w:val="•"/>
      <w:lvlJc w:val="left"/>
      <w:pPr>
        <w:ind w:left="5338" w:hanging="360"/>
      </w:pPr>
      <w:rPr>
        <w:rFonts w:hint="default"/>
        <w:lang w:val="tr-TR" w:eastAsia="en-US" w:bidi="ar-SA"/>
      </w:rPr>
    </w:lvl>
    <w:lvl w:ilvl="6" w:tplc="1E7826F8">
      <w:numFmt w:val="bullet"/>
      <w:lvlText w:val="•"/>
      <w:lvlJc w:val="left"/>
      <w:pPr>
        <w:ind w:left="6198" w:hanging="360"/>
      </w:pPr>
      <w:rPr>
        <w:rFonts w:hint="default"/>
        <w:lang w:val="tr-TR" w:eastAsia="en-US" w:bidi="ar-SA"/>
      </w:rPr>
    </w:lvl>
    <w:lvl w:ilvl="7" w:tplc="63EE044E">
      <w:numFmt w:val="bullet"/>
      <w:lvlText w:val="•"/>
      <w:lvlJc w:val="left"/>
      <w:pPr>
        <w:ind w:left="7057" w:hanging="360"/>
      </w:pPr>
      <w:rPr>
        <w:rFonts w:hint="default"/>
        <w:lang w:val="tr-TR" w:eastAsia="en-US" w:bidi="ar-SA"/>
      </w:rPr>
    </w:lvl>
    <w:lvl w:ilvl="8" w:tplc="742E65D4">
      <w:numFmt w:val="bullet"/>
      <w:lvlText w:val="•"/>
      <w:lvlJc w:val="left"/>
      <w:pPr>
        <w:ind w:left="7917" w:hanging="360"/>
      </w:pPr>
      <w:rPr>
        <w:rFonts w:hint="default"/>
        <w:lang w:val="tr-TR" w:eastAsia="en-US" w:bidi="ar-SA"/>
      </w:rPr>
    </w:lvl>
  </w:abstractNum>
  <w:abstractNum w:abstractNumId="141" w15:restartNumberingAfterBreak="0">
    <w:nsid w:val="72241393"/>
    <w:multiLevelType w:val="hybridMultilevel"/>
    <w:tmpl w:val="3E2CA6E6"/>
    <w:lvl w:ilvl="0" w:tplc="439ADFE0">
      <w:numFmt w:val="bullet"/>
      <w:lvlText w:val="•"/>
      <w:lvlJc w:val="left"/>
      <w:pPr>
        <w:ind w:left="945" w:hanging="360"/>
      </w:pPr>
      <w:rPr>
        <w:rFonts w:ascii="Arial" w:eastAsia="Arial" w:hAnsi="Arial" w:cs="Arial" w:hint="default"/>
        <w:b w:val="0"/>
        <w:bCs w:val="0"/>
        <w:i w:val="0"/>
        <w:iCs w:val="0"/>
        <w:w w:val="100"/>
        <w:sz w:val="22"/>
        <w:szCs w:val="22"/>
        <w:lang w:val="tr-TR" w:eastAsia="en-US" w:bidi="ar-SA"/>
      </w:rPr>
    </w:lvl>
    <w:lvl w:ilvl="1" w:tplc="17DA65F2">
      <w:numFmt w:val="bullet"/>
      <w:lvlText w:val="•"/>
      <w:lvlJc w:val="left"/>
      <w:pPr>
        <w:ind w:left="2003" w:hanging="360"/>
      </w:pPr>
      <w:rPr>
        <w:rFonts w:hint="default"/>
        <w:lang w:val="tr-TR" w:eastAsia="en-US" w:bidi="ar-SA"/>
      </w:rPr>
    </w:lvl>
    <w:lvl w:ilvl="2" w:tplc="5E4E53A0">
      <w:numFmt w:val="bullet"/>
      <w:lvlText w:val="•"/>
      <w:lvlJc w:val="left"/>
      <w:pPr>
        <w:ind w:left="3067" w:hanging="360"/>
      </w:pPr>
      <w:rPr>
        <w:rFonts w:hint="default"/>
        <w:lang w:val="tr-TR" w:eastAsia="en-US" w:bidi="ar-SA"/>
      </w:rPr>
    </w:lvl>
    <w:lvl w:ilvl="3" w:tplc="B55E44EC">
      <w:numFmt w:val="bullet"/>
      <w:lvlText w:val="•"/>
      <w:lvlJc w:val="left"/>
      <w:pPr>
        <w:ind w:left="4131" w:hanging="360"/>
      </w:pPr>
      <w:rPr>
        <w:rFonts w:hint="default"/>
        <w:lang w:val="tr-TR" w:eastAsia="en-US" w:bidi="ar-SA"/>
      </w:rPr>
    </w:lvl>
    <w:lvl w:ilvl="4" w:tplc="A71A2886">
      <w:numFmt w:val="bullet"/>
      <w:lvlText w:val="•"/>
      <w:lvlJc w:val="left"/>
      <w:pPr>
        <w:ind w:left="5195" w:hanging="360"/>
      </w:pPr>
      <w:rPr>
        <w:rFonts w:hint="default"/>
        <w:lang w:val="tr-TR" w:eastAsia="en-US" w:bidi="ar-SA"/>
      </w:rPr>
    </w:lvl>
    <w:lvl w:ilvl="5" w:tplc="F8E61610">
      <w:numFmt w:val="bullet"/>
      <w:lvlText w:val="•"/>
      <w:lvlJc w:val="left"/>
      <w:pPr>
        <w:ind w:left="6259" w:hanging="360"/>
      </w:pPr>
      <w:rPr>
        <w:rFonts w:hint="default"/>
        <w:lang w:val="tr-TR" w:eastAsia="en-US" w:bidi="ar-SA"/>
      </w:rPr>
    </w:lvl>
    <w:lvl w:ilvl="6" w:tplc="B0C4CABE">
      <w:numFmt w:val="bullet"/>
      <w:lvlText w:val="•"/>
      <w:lvlJc w:val="left"/>
      <w:pPr>
        <w:ind w:left="7322" w:hanging="360"/>
      </w:pPr>
      <w:rPr>
        <w:rFonts w:hint="default"/>
        <w:lang w:val="tr-TR" w:eastAsia="en-US" w:bidi="ar-SA"/>
      </w:rPr>
    </w:lvl>
    <w:lvl w:ilvl="7" w:tplc="987C4040">
      <w:numFmt w:val="bullet"/>
      <w:lvlText w:val="•"/>
      <w:lvlJc w:val="left"/>
      <w:pPr>
        <w:ind w:left="8386" w:hanging="360"/>
      </w:pPr>
      <w:rPr>
        <w:rFonts w:hint="default"/>
        <w:lang w:val="tr-TR" w:eastAsia="en-US" w:bidi="ar-SA"/>
      </w:rPr>
    </w:lvl>
    <w:lvl w:ilvl="8" w:tplc="3EB657FE">
      <w:numFmt w:val="bullet"/>
      <w:lvlText w:val="•"/>
      <w:lvlJc w:val="left"/>
      <w:pPr>
        <w:ind w:left="9450" w:hanging="360"/>
      </w:pPr>
      <w:rPr>
        <w:rFonts w:hint="default"/>
        <w:lang w:val="tr-TR" w:eastAsia="en-US" w:bidi="ar-SA"/>
      </w:rPr>
    </w:lvl>
  </w:abstractNum>
  <w:abstractNum w:abstractNumId="142" w15:restartNumberingAfterBreak="0">
    <w:nsid w:val="74327E71"/>
    <w:multiLevelType w:val="hybridMultilevel"/>
    <w:tmpl w:val="17BE1404"/>
    <w:lvl w:ilvl="0" w:tplc="5B621264">
      <w:numFmt w:val="bullet"/>
      <w:lvlText w:val="•"/>
      <w:lvlJc w:val="left"/>
      <w:pPr>
        <w:ind w:left="892" w:hanging="360"/>
      </w:pPr>
      <w:rPr>
        <w:rFonts w:ascii="Arial" w:eastAsia="Arial" w:hAnsi="Arial" w:cs="Arial" w:hint="default"/>
        <w:b w:val="0"/>
        <w:bCs w:val="0"/>
        <w:i w:val="0"/>
        <w:iCs w:val="0"/>
        <w:w w:val="100"/>
        <w:sz w:val="22"/>
        <w:szCs w:val="22"/>
        <w:lang w:val="tr-TR" w:eastAsia="en-US" w:bidi="ar-SA"/>
      </w:rPr>
    </w:lvl>
    <w:lvl w:ilvl="1" w:tplc="D11004EC">
      <w:numFmt w:val="bullet"/>
      <w:lvlText w:val="•"/>
      <w:lvlJc w:val="left"/>
      <w:pPr>
        <w:ind w:left="1763" w:hanging="360"/>
      </w:pPr>
      <w:rPr>
        <w:rFonts w:hint="default"/>
        <w:lang w:val="tr-TR" w:eastAsia="en-US" w:bidi="ar-SA"/>
      </w:rPr>
    </w:lvl>
    <w:lvl w:ilvl="2" w:tplc="2246241E">
      <w:numFmt w:val="bullet"/>
      <w:lvlText w:val="•"/>
      <w:lvlJc w:val="left"/>
      <w:pPr>
        <w:ind w:left="2626" w:hanging="360"/>
      </w:pPr>
      <w:rPr>
        <w:rFonts w:hint="default"/>
        <w:lang w:val="tr-TR" w:eastAsia="en-US" w:bidi="ar-SA"/>
      </w:rPr>
    </w:lvl>
    <w:lvl w:ilvl="3" w:tplc="12C4677A">
      <w:numFmt w:val="bullet"/>
      <w:lvlText w:val="•"/>
      <w:lvlJc w:val="left"/>
      <w:pPr>
        <w:ind w:left="3489" w:hanging="360"/>
      </w:pPr>
      <w:rPr>
        <w:rFonts w:hint="default"/>
        <w:lang w:val="tr-TR" w:eastAsia="en-US" w:bidi="ar-SA"/>
      </w:rPr>
    </w:lvl>
    <w:lvl w:ilvl="4" w:tplc="40FEAE82">
      <w:numFmt w:val="bullet"/>
      <w:lvlText w:val="•"/>
      <w:lvlJc w:val="left"/>
      <w:pPr>
        <w:ind w:left="4352" w:hanging="360"/>
      </w:pPr>
      <w:rPr>
        <w:rFonts w:hint="default"/>
        <w:lang w:val="tr-TR" w:eastAsia="en-US" w:bidi="ar-SA"/>
      </w:rPr>
    </w:lvl>
    <w:lvl w:ilvl="5" w:tplc="230E1604">
      <w:numFmt w:val="bullet"/>
      <w:lvlText w:val="•"/>
      <w:lvlJc w:val="left"/>
      <w:pPr>
        <w:ind w:left="5216" w:hanging="360"/>
      </w:pPr>
      <w:rPr>
        <w:rFonts w:hint="default"/>
        <w:lang w:val="tr-TR" w:eastAsia="en-US" w:bidi="ar-SA"/>
      </w:rPr>
    </w:lvl>
    <w:lvl w:ilvl="6" w:tplc="F5A41510">
      <w:numFmt w:val="bullet"/>
      <w:lvlText w:val="•"/>
      <w:lvlJc w:val="left"/>
      <w:pPr>
        <w:ind w:left="6079" w:hanging="360"/>
      </w:pPr>
      <w:rPr>
        <w:rFonts w:hint="default"/>
        <w:lang w:val="tr-TR" w:eastAsia="en-US" w:bidi="ar-SA"/>
      </w:rPr>
    </w:lvl>
    <w:lvl w:ilvl="7" w:tplc="452AE6CE">
      <w:numFmt w:val="bullet"/>
      <w:lvlText w:val="•"/>
      <w:lvlJc w:val="left"/>
      <w:pPr>
        <w:ind w:left="6942" w:hanging="360"/>
      </w:pPr>
      <w:rPr>
        <w:rFonts w:hint="default"/>
        <w:lang w:val="tr-TR" w:eastAsia="en-US" w:bidi="ar-SA"/>
      </w:rPr>
    </w:lvl>
    <w:lvl w:ilvl="8" w:tplc="F46A12A6">
      <w:numFmt w:val="bullet"/>
      <w:lvlText w:val="•"/>
      <w:lvlJc w:val="left"/>
      <w:pPr>
        <w:ind w:left="7805" w:hanging="360"/>
      </w:pPr>
      <w:rPr>
        <w:rFonts w:hint="default"/>
        <w:lang w:val="tr-TR" w:eastAsia="en-US" w:bidi="ar-SA"/>
      </w:rPr>
    </w:lvl>
  </w:abstractNum>
  <w:abstractNum w:abstractNumId="143" w15:restartNumberingAfterBreak="0">
    <w:nsid w:val="79C01A1F"/>
    <w:multiLevelType w:val="hybridMultilevel"/>
    <w:tmpl w:val="AFAE3D7C"/>
    <w:lvl w:ilvl="0" w:tplc="0A64EC08">
      <w:numFmt w:val="bullet"/>
      <w:lvlText w:val="•"/>
      <w:lvlJc w:val="left"/>
      <w:pPr>
        <w:ind w:left="1036" w:hanging="360"/>
      </w:pPr>
      <w:rPr>
        <w:rFonts w:ascii="Arial" w:eastAsia="Arial" w:hAnsi="Arial" w:cs="Arial" w:hint="default"/>
        <w:b w:val="0"/>
        <w:bCs w:val="0"/>
        <w:i w:val="0"/>
        <w:iCs w:val="0"/>
        <w:w w:val="100"/>
        <w:sz w:val="22"/>
        <w:szCs w:val="22"/>
        <w:lang w:val="tr-TR" w:eastAsia="en-US" w:bidi="ar-SA"/>
      </w:rPr>
    </w:lvl>
    <w:lvl w:ilvl="1" w:tplc="9230AEE6">
      <w:numFmt w:val="bullet"/>
      <w:lvlText w:val="•"/>
      <w:lvlJc w:val="left"/>
      <w:pPr>
        <w:ind w:left="1899" w:hanging="360"/>
      </w:pPr>
      <w:rPr>
        <w:rFonts w:hint="default"/>
        <w:lang w:val="tr-TR" w:eastAsia="en-US" w:bidi="ar-SA"/>
      </w:rPr>
    </w:lvl>
    <w:lvl w:ilvl="2" w:tplc="52C24428">
      <w:numFmt w:val="bullet"/>
      <w:lvlText w:val="•"/>
      <w:lvlJc w:val="left"/>
      <w:pPr>
        <w:ind w:left="2759" w:hanging="360"/>
      </w:pPr>
      <w:rPr>
        <w:rFonts w:hint="default"/>
        <w:lang w:val="tr-TR" w:eastAsia="en-US" w:bidi="ar-SA"/>
      </w:rPr>
    </w:lvl>
    <w:lvl w:ilvl="3" w:tplc="48008862">
      <w:numFmt w:val="bullet"/>
      <w:lvlText w:val="•"/>
      <w:lvlJc w:val="left"/>
      <w:pPr>
        <w:ind w:left="3619" w:hanging="360"/>
      </w:pPr>
      <w:rPr>
        <w:rFonts w:hint="default"/>
        <w:lang w:val="tr-TR" w:eastAsia="en-US" w:bidi="ar-SA"/>
      </w:rPr>
    </w:lvl>
    <w:lvl w:ilvl="4" w:tplc="B2562430">
      <w:numFmt w:val="bullet"/>
      <w:lvlText w:val="•"/>
      <w:lvlJc w:val="left"/>
      <w:pPr>
        <w:ind w:left="4479" w:hanging="360"/>
      </w:pPr>
      <w:rPr>
        <w:rFonts w:hint="default"/>
        <w:lang w:val="tr-TR" w:eastAsia="en-US" w:bidi="ar-SA"/>
      </w:rPr>
    </w:lvl>
    <w:lvl w:ilvl="5" w:tplc="A2F056F6">
      <w:numFmt w:val="bullet"/>
      <w:lvlText w:val="•"/>
      <w:lvlJc w:val="left"/>
      <w:pPr>
        <w:ind w:left="5339" w:hanging="360"/>
      </w:pPr>
      <w:rPr>
        <w:rFonts w:hint="default"/>
        <w:lang w:val="tr-TR" w:eastAsia="en-US" w:bidi="ar-SA"/>
      </w:rPr>
    </w:lvl>
    <w:lvl w:ilvl="6" w:tplc="9E464E10">
      <w:numFmt w:val="bullet"/>
      <w:lvlText w:val="•"/>
      <w:lvlJc w:val="left"/>
      <w:pPr>
        <w:ind w:left="6198" w:hanging="360"/>
      </w:pPr>
      <w:rPr>
        <w:rFonts w:hint="default"/>
        <w:lang w:val="tr-TR" w:eastAsia="en-US" w:bidi="ar-SA"/>
      </w:rPr>
    </w:lvl>
    <w:lvl w:ilvl="7" w:tplc="5558965C">
      <w:numFmt w:val="bullet"/>
      <w:lvlText w:val="•"/>
      <w:lvlJc w:val="left"/>
      <w:pPr>
        <w:ind w:left="7058" w:hanging="360"/>
      </w:pPr>
      <w:rPr>
        <w:rFonts w:hint="default"/>
        <w:lang w:val="tr-TR" w:eastAsia="en-US" w:bidi="ar-SA"/>
      </w:rPr>
    </w:lvl>
    <w:lvl w:ilvl="8" w:tplc="C74E70DA">
      <w:numFmt w:val="bullet"/>
      <w:lvlText w:val="•"/>
      <w:lvlJc w:val="left"/>
      <w:pPr>
        <w:ind w:left="7918" w:hanging="360"/>
      </w:pPr>
      <w:rPr>
        <w:rFonts w:hint="default"/>
        <w:lang w:val="tr-TR" w:eastAsia="en-US" w:bidi="ar-SA"/>
      </w:rPr>
    </w:lvl>
  </w:abstractNum>
  <w:abstractNum w:abstractNumId="144" w15:restartNumberingAfterBreak="0">
    <w:nsid w:val="7AC104A8"/>
    <w:multiLevelType w:val="hybridMultilevel"/>
    <w:tmpl w:val="A2DA31EA"/>
    <w:lvl w:ilvl="0" w:tplc="68F60510">
      <w:numFmt w:val="bullet"/>
      <w:lvlText w:val="•"/>
      <w:lvlJc w:val="left"/>
      <w:pPr>
        <w:ind w:left="892" w:hanging="360"/>
      </w:pPr>
      <w:rPr>
        <w:rFonts w:ascii="Arial" w:eastAsia="Arial" w:hAnsi="Arial" w:cs="Arial" w:hint="default"/>
        <w:b w:val="0"/>
        <w:bCs w:val="0"/>
        <w:i w:val="0"/>
        <w:iCs w:val="0"/>
        <w:w w:val="100"/>
        <w:sz w:val="22"/>
        <w:szCs w:val="22"/>
        <w:lang w:val="tr-TR" w:eastAsia="en-US" w:bidi="ar-SA"/>
      </w:rPr>
    </w:lvl>
    <w:lvl w:ilvl="1" w:tplc="8AFC70FA">
      <w:numFmt w:val="bullet"/>
      <w:lvlText w:val="•"/>
      <w:lvlJc w:val="left"/>
      <w:pPr>
        <w:ind w:left="1763" w:hanging="360"/>
      </w:pPr>
      <w:rPr>
        <w:rFonts w:hint="default"/>
        <w:lang w:val="tr-TR" w:eastAsia="en-US" w:bidi="ar-SA"/>
      </w:rPr>
    </w:lvl>
    <w:lvl w:ilvl="2" w:tplc="9D288F16">
      <w:numFmt w:val="bullet"/>
      <w:lvlText w:val="•"/>
      <w:lvlJc w:val="left"/>
      <w:pPr>
        <w:ind w:left="2626" w:hanging="360"/>
      </w:pPr>
      <w:rPr>
        <w:rFonts w:hint="default"/>
        <w:lang w:val="tr-TR" w:eastAsia="en-US" w:bidi="ar-SA"/>
      </w:rPr>
    </w:lvl>
    <w:lvl w:ilvl="3" w:tplc="E9D8C088">
      <w:numFmt w:val="bullet"/>
      <w:lvlText w:val="•"/>
      <w:lvlJc w:val="left"/>
      <w:pPr>
        <w:ind w:left="3489" w:hanging="360"/>
      </w:pPr>
      <w:rPr>
        <w:rFonts w:hint="default"/>
        <w:lang w:val="tr-TR" w:eastAsia="en-US" w:bidi="ar-SA"/>
      </w:rPr>
    </w:lvl>
    <w:lvl w:ilvl="4" w:tplc="9EAE0AD4">
      <w:numFmt w:val="bullet"/>
      <w:lvlText w:val="•"/>
      <w:lvlJc w:val="left"/>
      <w:pPr>
        <w:ind w:left="4352" w:hanging="360"/>
      </w:pPr>
      <w:rPr>
        <w:rFonts w:hint="default"/>
        <w:lang w:val="tr-TR" w:eastAsia="en-US" w:bidi="ar-SA"/>
      </w:rPr>
    </w:lvl>
    <w:lvl w:ilvl="5" w:tplc="E8D01AE2">
      <w:numFmt w:val="bullet"/>
      <w:lvlText w:val="•"/>
      <w:lvlJc w:val="left"/>
      <w:pPr>
        <w:ind w:left="5216" w:hanging="360"/>
      </w:pPr>
      <w:rPr>
        <w:rFonts w:hint="default"/>
        <w:lang w:val="tr-TR" w:eastAsia="en-US" w:bidi="ar-SA"/>
      </w:rPr>
    </w:lvl>
    <w:lvl w:ilvl="6" w:tplc="CB08A022">
      <w:numFmt w:val="bullet"/>
      <w:lvlText w:val="•"/>
      <w:lvlJc w:val="left"/>
      <w:pPr>
        <w:ind w:left="6079" w:hanging="360"/>
      </w:pPr>
      <w:rPr>
        <w:rFonts w:hint="default"/>
        <w:lang w:val="tr-TR" w:eastAsia="en-US" w:bidi="ar-SA"/>
      </w:rPr>
    </w:lvl>
    <w:lvl w:ilvl="7" w:tplc="D938DD4E">
      <w:numFmt w:val="bullet"/>
      <w:lvlText w:val="•"/>
      <w:lvlJc w:val="left"/>
      <w:pPr>
        <w:ind w:left="6942" w:hanging="360"/>
      </w:pPr>
      <w:rPr>
        <w:rFonts w:hint="default"/>
        <w:lang w:val="tr-TR" w:eastAsia="en-US" w:bidi="ar-SA"/>
      </w:rPr>
    </w:lvl>
    <w:lvl w:ilvl="8" w:tplc="778232F0">
      <w:numFmt w:val="bullet"/>
      <w:lvlText w:val="•"/>
      <w:lvlJc w:val="left"/>
      <w:pPr>
        <w:ind w:left="7805" w:hanging="360"/>
      </w:pPr>
      <w:rPr>
        <w:rFonts w:hint="default"/>
        <w:lang w:val="tr-TR" w:eastAsia="en-US" w:bidi="ar-SA"/>
      </w:rPr>
    </w:lvl>
  </w:abstractNum>
  <w:abstractNum w:abstractNumId="145" w15:restartNumberingAfterBreak="0">
    <w:nsid w:val="7B775D36"/>
    <w:multiLevelType w:val="hybridMultilevel"/>
    <w:tmpl w:val="415E10FE"/>
    <w:lvl w:ilvl="0" w:tplc="24BCB1F8">
      <w:numFmt w:val="bullet"/>
      <w:lvlText w:val="•"/>
      <w:lvlJc w:val="left"/>
      <w:pPr>
        <w:ind w:left="945" w:hanging="360"/>
      </w:pPr>
      <w:rPr>
        <w:rFonts w:ascii="Arial" w:eastAsia="Arial" w:hAnsi="Arial" w:cs="Arial" w:hint="default"/>
        <w:b w:val="0"/>
        <w:bCs w:val="0"/>
        <w:i w:val="0"/>
        <w:iCs w:val="0"/>
        <w:w w:val="100"/>
        <w:sz w:val="22"/>
        <w:szCs w:val="22"/>
        <w:lang w:val="tr-TR" w:eastAsia="en-US" w:bidi="ar-SA"/>
      </w:rPr>
    </w:lvl>
    <w:lvl w:ilvl="1" w:tplc="2B44275E">
      <w:numFmt w:val="bullet"/>
      <w:lvlText w:val="•"/>
      <w:lvlJc w:val="left"/>
      <w:pPr>
        <w:ind w:left="1792" w:hanging="360"/>
      </w:pPr>
      <w:rPr>
        <w:rFonts w:hint="default"/>
        <w:lang w:val="tr-TR" w:eastAsia="en-US" w:bidi="ar-SA"/>
      </w:rPr>
    </w:lvl>
    <w:lvl w:ilvl="2" w:tplc="C1C40D44">
      <w:numFmt w:val="bullet"/>
      <w:lvlText w:val="•"/>
      <w:lvlJc w:val="left"/>
      <w:pPr>
        <w:ind w:left="2645" w:hanging="360"/>
      </w:pPr>
      <w:rPr>
        <w:rFonts w:hint="default"/>
        <w:lang w:val="tr-TR" w:eastAsia="en-US" w:bidi="ar-SA"/>
      </w:rPr>
    </w:lvl>
    <w:lvl w:ilvl="3" w:tplc="34C6D968">
      <w:numFmt w:val="bullet"/>
      <w:lvlText w:val="•"/>
      <w:lvlJc w:val="left"/>
      <w:pPr>
        <w:ind w:left="3497" w:hanging="360"/>
      </w:pPr>
      <w:rPr>
        <w:rFonts w:hint="default"/>
        <w:lang w:val="tr-TR" w:eastAsia="en-US" w:bidi="ar-SA"/>
      </w:rPr>
    </w:lvl>
    <w:lvl w:ilvl="4" w:tplc="1C0C7B14">
      <w:numFmt w:val="bullet"/>
      <w:lvlText w:val="•"/>
      <w:lvlJc w:val="left"/>
      <w:pPr>
        <w:ind w:left="4350" w:hanging="360"/>
      </w:pPr>
      <w:rPr>
        <w:rFonts w:hint="default"/>
        <w:lang w:val="tr-TR" w:eastAsia="en-US" w:bidi="ar-SA"/>
      </w:rPr>
    </w:lvl>
    <w:lvl w:ilvl="5" w:tplc="49E41EEC">
      <w:numFmt w:val="bullet"/>
      <w:lvlText w:val="•"/>
      <w:lvlJc w:val="left"/>
      <w:pPr>
        <w:ind w:left="5202" w:hanging="360"/>
      </w:pPr>
      <w:rPr>
        <w:rFonts w:hint="default"/>
        <w:lang w:val="tr-TR" w:eastAsia="en-US" w:bidi="ar-SA"/>
      </w:rPr>
    </w:lvl>
    <w:lvl w:ilvl="6" w:tplc="BE9E30D2">
      <w:numFmt w:val="bullet"/>
      <w:lvlText w:val="•"/>
      <w:lvlJc w:val="left"/>
      <w:pPr>
        <w:ind w:left="6055" w:hanging="360"/>
      </w:pPr>
      <w:rPr>
        <w:rFonts w:hint="default"/>
        <w:lang w:val="tr-TR" w:eastAsia="en-US" w:bidi="ar-SA"/>
      </w:rPr>
    </w:lvl>
    <w:lvl w:ilvl="7" w:tplc="68DAFBE0">
      <w:numFmt w:val="bullet"/>
      <w:lvlText w:val="•"/>
      <w:lvlJc w:val="left"/>
      <w:pPr>
        <w:ind w:left="6907" w:hanging="360"/>
      </w:pPr>
      <w:rPr>
        <w:rFonts w:hint="default"/>
        <w:lang w:val="tr-TR" w:eastAsia="en-US" w:bidi="ar-SA"/>
      </w:rPr>
    </w:lvl>
    <w:lvl w:ilvl="8" w:tplc="767E6612">
      <w:numFmt w:val="bullet"/>
      <w:lvlText w:val="•"/>
      <w:lvlJc w:val="left"/>
      <w:pPr>
        <w:ind w:left="7760" w:hanging="360"/>
      </w:pPr>
      <w:rPr>
        <w:rFonts w:hint="default"/>
        <w:lang w:val="tr-TR" w:eastAsia="en-US" w:bidi="ar-SA"/>
      </w:rPr>
    </w:lvl>
  </w:abstractNum>
  <w:abstractNum w:abstractNumId="146" w15:restartNumberingAfterBreak="0">
    <w:nsid w:val="7C0F1217"/>
    <w:multiLevelType w:val="multilevel"/>
    <w:tmpl w:val="7018DFB2"/>
    <w:lvl w:ilvl="0">
      <w:start w:val="2"/>
      <w:numFmt w:val="upperLetter"/>
      <w:lvlText w:val="%1"/>
      <w:lvlJc w:val="left"/>
      <w:pPr>
        <w:ind w:left="579" w:hanging="461"/>
      </w:pPr>
      <w:rPr>
        <w:rFonts w:hint="default"/>
        <w:lang w:val="tr-TR" w:eastAsia="en-US" w:bidi="ar-SA"/>
      </w:rPr>
    </w:lvl>
    <w:lvl w:ilvl="1">
      <w:start w:val="1"/>
      <w:numFmt w:val="decimal"/>
      <w:lvlText w:val="%1.%2."/>
      <w:lvlJc w:val="left"/>
      <w:pPr>
        <w:ind w:left="579" w:hanging="461"/>
      </w:pPr>
      <w:rPr>
        <w:rFonts w:ascii="Times New Roman" w:eastAsia="Times New Roman" w:hAnsi="Times New Roman" w:cs="Times New Roman" w:hint="default"/>
        <w:b/>
        <w:bCs/>
        <w:i w:val="0"/>
        <w:iCs w:val="0"/>
        <w:color w:val="4471C4"/>
        <w:w w:val="100"/>
        <w:sz w:val="24"/>
        <w:szCs w:val="24"/>
        <w:lang w:val="tr-TR" w:eastAsia="en-US" w:bidi="ar-SA"/>
      </w:rPr>
    </w:lvl>
    <w:lvl w:ilvl="2">
      <w:start w:val="1"/>
      <w:numFmt w:val="decimal"/>
      <w:lvlText w:val="%1.%2.%3."/>
      <w:lvlJc w:val="left"/>
      <w:pPr>
        <w:ind w:left="759" w:hanging="641"/>
      </w:pPr>
      <w:rPr>
        <w:rFonts w:ascii="Times New Roman" w:eastAsia="Times New Roman" w:hAnsi="Times New Roman" w:cs="Times New Roman" w:hint="default"/>
        <w:b/>
        <w:bCs/>
        <w:i w:val="0"/>
        <w:iCs w:val="0"/>
        <w:color w:val="4471C4"/>
        <w:w w:val="100"/>
        <w:sz w:val="24"/>
        <w:szCs w:val="24"/>
        <w:lang w:val="tr-TR" w:eastAsia="en-US" w:bidi="ar-SA"/>
      </w:rPr>
    </w:lvl>
    <w:lvl w:ilvl="3">
      <w:numFmt w:val="bullet"/>
      <w:lvlText w:val="•"/>
      <w:lvlJc w:val="left"/>
      <w:pPr>
        <w:ind w:left="2739" w:hanging="641"/>
      </w:pPr>
      <w:rPr>
        <w:rFonts w:hint="default"/>
        <w:lang w:val="tr-TR" w:eastAsia="en-US" w:bidi="ar-SA"/>
      </w:rPr>
    </w:lvl>
    <w:lvl w:ilvl="4">
      <w:numFmt w:val="bullet"/>
      <w:lvlText w:val="•"/>
      <w:lvlJc w:val="left"/>
      <w:pPr>
        <w:ind w:left="3728" w:hanging="641"/>
      </w:pPr>
      <w:rPr>
        <w:rFonts w:hint="default"/>
        <w:lang w:val="tr-TR" w:eastAsia="en-US" w:bidi="ar-SA"/>
      </w:rPr>
    </w:lvl>
    <w:lvl w:ilvl="5">
      <w:numFmt w:val="bullet"/>
      <w:lvlText w:val="•"/>
      <w:lvlJc w:val="left"/>
      <w:pPr>
        <w:ind w:left="4718" w:hanging="641"/>
      </w:pPr>
      <w:rPr>
        <w:rFonts w:hint="default"/>
        <w:lang w:val="tr-TR" w:eastAsia="en-US" w:bidi="ar-SA"/>
      </w:rPr>
    </w:lvl>
    <w:lvl w:ilvl="6">
      <w:numFmt w:val="bullet"/>
      <w:lvlText w:val="•"/>
      <w:lvlJc w:val="left"/>
      <w:pPr>
        <w:ind w:left="5708" w:hanging="641"/>
      </w:pPr>
      <w:rPr>
        <w:rFonts w:hint="default"/>
        <w:lang w:val="tr-TR" w:eastAsia="en-US" w:bidi="ar-SA"/>
      </w:rPr>
    </w:lvl>
    <w:lvl w:ilvl="7">
      <w:numFmt w:val="bullet"/>
      <w:lvlText w:val="•"/>
      <w:lvlJc w:val="left"/>
      <w:pPr>
        <w:ind w:left="6697" w:hanging="641"/>
      </w:pPr>
      <w:rPr>
        <w:rFonts w:hint="default"/>
        <w:lang w:val="tr-TR" w:eastAsia="en-US" w:bidi="ar-SA"/>
      </w:rPr>
    </w:lvl>
    <w:lvl w:ilvl="8">
      <w:numFmt w:val="bullet"/>
      <w:lvlText w:val="•"/>
      <w:lvlJc w:val="left"/>
      <w:pPr>
        <w:ind w:left="7687" w:hanging="641"/>
      </w:pPr>
      <w:rPr>
        <w:rFonts w:hint="default"/>
        <w:lang w:val="tr-TR" w:eastAsia="en-US" w:bidi="ar-SA"/>
      </w:rPr>
    </w:lvl>
  </w:abstractNum>
  <w:abstractNum w:abstractNumId="147" w15:restartNumberingAfterBreak="0">
    <w:nsid w:val="7CD664B5"/>
    <w:multiLevelType w:val="hybridMultilevel"/>
    <w:tmpl w:val="929847EC"/>
    <w:lvl w:ilvl="0" w:tplc="B3A8BC8E">
      <w:numFmt w:val="bullet"/>
      <w:lvlText w:val="•"/>
      <w:lvlJc w:val="left"/>
      <w:pPr>
        <w:ind w:left="945" w:hanging="360"/>
      </w:pPr>
      <w:rPr>
        <w:rFonts w:ascii="Arial" w:eastAsia="Arial" w:hAnsi="Arial" w:cs="Arial" w:hint="default"/>
        <w:b w:val="0"/>
        <w:bCs w:val="0"/>
        <w:i w:val="0"/>
        <w:iCs w:val="0"/>
        <w:w w:val="100"/>
        <w:sz w:val="22"/>
        <w:szCs w:val="22"/>
        <w:lang w:val="tr-TR" w:eastAsia="en-US" w:bidi="ar-SA"/>
      </w:rPr>
    </w:lvl>
    <w:lvl w:ilvl="1" w:tplc="335EEEDC">
      <w:numFmt w:val="bullet"/>
      <w:lvlText w:val="•"/>
      <w:lvlJc w:val="left"/>
      <w:pPr>
        <w:ind w:left="1792" w:hanging="360"/>
      </w:pPr>
      <w:rPr>
        <w:rFonts w:hint="default"/>
        <w:lang w:val="tr-TR" w:eastAsia="en-US" w:bidi="ar-SA"/>
      </w:rPr>
    </w:lvl>
    <w:lvl w:ilvl="2" w:tplc="ED22D4D2">
      <w:numFmt w:val="bullet"/>
      <w:lvlText w:val="•"/>
      <w:lvlJc w:val="left"/>
      <w:pPr>
        <w:ind w:left="2645" w:hanging="360"/>
      </w:pPr>
      <w:rPr>
        <w:rFonts w:hint="default"/>
        <w:lang w:val="tr-TR" w:eastAsia="en-US" w:bidi="ar-SA"/>
      </w:rPr>
    </w:lvl>
    <w:lvl w:ilvl="3" w:tplc="286E605E">
      <w:numFmt w:val="bullet"/>
      <w:lvlText w:val="•"/>
      <w:lvlJc w:val="left"/>
      <w:pPr>
        <w:ind w:left="3497" w:hanging="360"/>
      </w:pPr>
      <w:rPr>
        <w:rFonts w:hint="default"/>
        <w:lang w:val="tr-TR" w:eastAsia="en-US" w:bidi="ar-SA"/>
      </w:rPr>
    </w:lvl>
    <w:lvl w:ilvl="4" w:tplc="74323D18">
      <w:numFmt w:val="bullet"/>
      <w:lvlText w:val="•"/>
      <w:lvlJc w:val="left"/>
      <w:pPr>
        <w:ind w:left="4350" w:hanging="360"/>
      </w:pPr>
      <w:rPr>
        <w:rFonts w:hint="default"/>
        <w:lang w:val="tr-TR" w:eastAsia="en-US" w:bidi="ar-SA"/>
      </w:rPr>
    </w:lvl>
    <w:lvl w:ilvl="5" w:tplc="29FAB1AE">
      <w:numFmt w:val="bullet"/>
      <w:lvlText w:val="•"/>
      <w:lvlJc w:val="left"/>
      <w:pPr>
        <w:ind w:left="5202" w:hanging="360"/>
      </w:pPr>
      <w:rPr>
        <w:rFonts w:hint="default"/>
        <w:lang w:val="tr-TR" w:eastAsia="en-US" w:bidi="ar-SA"/>
      </w:rPr>
    </w:lvl>
    <w:lvl w:ilvl="6" w:tplc="D07E1B90">
      <w:numFmt w:val="bullet"/>
      <w:lvlText w:val="•"/>
      <w:lvlJc w:val="left"/>
      <w:pPr>
        <w:ind w:left="6055" w:hanging="360"/>
      </w:pPr>
      <w:rPr>
        <w:rFonts w:hint="default"/>
        <w:lang w:val="tr-TR" w:eastAsia="en-US" w:bidi="ar-SA"/>
      </w:rPr>
    </w:lvl>
    <w:lvl w:ilvl="7" w:tplc="E7E85358">
      <w:numFmt w:val="bullet"/>
      <w:lvlText w:val="•"/>
      <w:lvlJc w:val="left"/>
      <w:pPr>
        <w:ind w:left="6907" w:hanging="360"/>
      </w:pPr>
      <w:rPr>
        <w:rFonts w:hint="default"/>
        <w:lang w:val="tr-TR" w:eastAsia="en-US" w:bidi="ar-SA"/>
      </w:rPr>
    </w:lvl>
    <w:lvl w:ilvl="8" w:tplc="F1E22E0C">
      <w:numFmt w:val="bullet"/>
      <w:lvlText w:val="•"/>
      <w:lvlJc w:val="left"/>
      <w:pPr>
        <w:ind w:left="7760" w:hanging="360"/>
      </w:pPr>
      <w:rPr>
        <w:rFonts w:hint="default"/>
        <w:lang w:val="tr-TR" w:eastAsia="en-US" w:bidi="ar-SA"/>
      </w:rPr>
    </w:lvl>
  </w:abstractNum>
  <w:abstractNum w:abstractNumId="148" w15:restartNumberingAfterBreak="0">
    <w:nsid w:val="7D545F40"/>
    <w:multiLevelType w:val="hybridMultilevel"/>
    <w:tmpl w:val="CBAAF568"/>
    <w:lvl w:ilvl="0" w:tplc="58868FE4">
      <w:numFmt w:val="bullet"/>
      <w:lvlText w:val="•"/>
      <w:lvlJc w:val="left"/>
      <w:pPr>
        <w:ind w:left="945" w:hanging="360"/>
      </w:pPr>
      <w:rPr>
        <w:rFonts w:ascii="Arial" w:eastAsia="Arial" w:hAnsi="Arial" w:cs="Arial" w:hint="default"/>
        <w:b w:val="0"/>
        <w:bCs w:val="0"/>
        <w:i w:val="0"/>
        <w:iCs w:val="0"/>
        <w:w w:val="100"/>
        <w:sz w:val="22"/>
        <w:szCs w:val="22"/>
        <w:lang w:val="tr-TR" w:eastAsia="en-US" w:bidi="ar-SA"/>
      </w:rPr>
    </w:lvl>
    <w:lvl w:ilvl="1" w:tplc="AF142764">
      <w:numFmt w:val="bullet"/>
      <w:lvlText w:val="•"/>
      <w:lvlJc w:val="left"/>
      <w:pPr>
        <w:ind w:left="2003" w:hanging="360"/>
      </w:pPr>
      <w:rPr>
        <w:rFonts w:hint="default"/>
        <w:lang w:val="tr-TR" w:eastAsia="en-US" w:bidi="ar-SA"/>
      </w:rPr>
    </w:lvl>
    <w:lvl w:ilvl="2" w:tplc="69EC0972">
      <w:numFmt w:val="bullet"/>
      <w:lvlText w:val="•"/>
      <w:lvlJc w:val="left"/>
      <w:pPr>
        <w:ind w:left="3067" w:hanging="360"/>
      </w:pPr>
      <w:rPr>
        <w:rFonts w:hint="default"/>
        <w:lang w:val="tr-TR" w:eastAsia="en-US" w:bidi="ar-SA"/>
      </w:rPr>
    </w:lvl>
    <w:lvl w:ilvl="3" w:tplc="BB509B66">
      <w:numFmt w:val="bullet"/>
      <w:lvlText w:val="•"/>
      <w:lvlJc w:val="left"/>
      <w:pPr>
        <w:ind w:left="4131" w:hanging="360"/>
      </w:pPr>
      <w:rPr>
        <w:rFonts w:hint="default"/>
        <w:lang w:val="tr-TR" w:eastAsia="en-US" w:bidi="ar-SA"/>
      </w:rPr>
    </w:lvl>
    <w:lvl w:ilvl="4" w:tplc="2EAE47E6">
      <w:numFmt w:val="bullet"/>
      <w:lvlText w:val="•"/>
      <w:lvlJc w:val="left"/>
      <w:pPr>
        <w:ind w:left="5195" w:hanging="360"/>
      </w:pPr>
      <w:rPr>
        <w:rFonts w:hint="default"/>
        <w:lang w:val="tr-TR" w:eastAsia="en-US" w:bidi="ar-SA"/>
      </w:rPr>
    </w:lvl>
    <w:lvl w:ilvl="5" w:tplc="99DC0790">
      <w:numFmt w:val="bullet"/>
      <w:lvlText w:val="•"/>
      <w:lvlJc w:val="left"/>
      <w:pPr>
        <w:ind w:left="6259" w:hanging="360"/>
      </w:pPr>
      <w:rPr>
        <w:rFonts w:hint="default"/>
        <w:lang w:val="tr-TR" w:eastAsia="en-US" w:bidi="ar-SA"/>
      </w:rPr>
    </w:lvl>
    <w:lvl w:ilvl="6" w:tplc="79285BA4">
      <w:numFmt w:val="bullet"/>
      <w:lvlText w:val="•"/>
      <w:lvlJc w:val="left"/>
      <w:pPr>
        <w:ind w:left="7322" w:hanging="360"/>
      </w:pPr>
      <w:rPr>
        <w:rFonts w:hint="default"/>
        <w:lang w:val="tr-TR" w:eastAsia="en-US" w:bidi="ar-SA"/>
      </w:rPr>
    </w:lvl>
    <w:lvl w:ilvl="7" w:tplc="0D2EDA64">
      <w:numFmt w:val="bullet"/>
      <w:lvlText w:val="•"/>
      <w:lvlJc w:val="left"/>
      <w:pPr>
        <w:ind w:left="8386" w:hanging="360"/>
      </w:pPr>
      <w:rPr>
        <w:rFonts w:hint="default"/>
        <w:lang w:val="tr-TR" w:eastAsia="en-US" w:bidi="ar-SA"/>
      </w:rPr>
    </w:lvl>
    <w:lvl w:ilvl="8" w:tplc="BCC08822">
      <w:numFmt w:val="bullet"/>
      <w:lvlText w:val="•"/>
      <w:lvlJc w:val="left"/>
      <w:pPr>
        <w:ind w:left="9450" w:hanging="360"/>
      </w:pPr>
      <w:rPr>
        <w:rFonts w:hint="default"/>
        <w:lang w:val="tr-TR" w:eastAsia="en-US" w:bidi="ar-SA"/>
      </w:rPr>
    </w:lvl>
  </w:abstractNum>
  <w:num w:numId="1" w16cid:durableId="497574143">
    <w:abstractNumId w:val="19"/>
  </w:num>
  <w:num w:numId="2" w16cid:durableId="787353525">
    <w:abstractNumId w:val="108"/>
  </w:num>
  <w:num w:numId="3" w16cid:durableId="1767769515">
    <w:abstractNumId w:val="95"/>
  </w:num>
  <w:num w:numId="4" w16cid:durableId="1797603255">
    <w:abstractNumId w:val="130"/>
  </w:num>
  <w:num w:numId="5" w16cid:durableId="794107426">
    <w:abstractNumId w:val="101"/>
  </w:num>
  <w:num w:numId="6" w16cid:durableId="330105333">
    <w:abstractNumId w:val="104"/>
  </w:num>
  <w:num w:numId="7" w16cid:durableId="2141531767">
    <w:abstractNumId w:val="66"/>
  </w:num>
  <w:num w:numId="8" w16cid:durableId="1474103028">
    <w:abstractNumId w:val="45"/>
  </w:num>
  <w:num w:numId="9" w16cid:durableId="1576819593">
    <w:abstractNumId w:val="41"/>
  </w:num>
  <w:num w:numId="10" w16cid:durableId="723020649">
    <w:abstractNumId w:val="100"/>
  </w:num>
  <w:num w:numId="11" w16cid:durableId="163906257">
    <w:abstractNumId w:val="16"/>
  </w:num>
  <w:num w:numId="12" w16cid:durableId="1689215681">
    <w:abstractNumId w:val="22"/>
  </w:num>
  <w:num w:numId="13" w16cid:durableId="917254412">
    <w:abstractNumId w:val="124"/>
  </w:num>
  <w:num w:numId="14" w16cid:durableId="1480458831">
    <w:abstractNumId w:val="122"/>
  </w:num>
  <w:num w:numId="15" w16cid:durableId="1803111699">
    <w:abstractNumId w:val="114"/>
  </w:num>
  <w:num w:numId="16" w16cid:durableId="1195576746">
    <w:abstractNumId w:val="27"/>
  </w:num>
  <w:num w:numId="17" w16cid:durableId="1640377059">
    <w:abstractNumId w:val="24"/>
  </w:num>
  <w:num w:numId="18" w16cid:durableId="1537422403">
    <w:abstractNumId w:val="30"/>
  </w:num>
  <w:num w:numId="19" w16cid:durableId="225915348">
    <w:abstractNumId w:val="25"/>
  </w:num>
  <w:num w:numId="20" w16cid:durableId="733160167">
    <w:abstractNumId w:val="81"/>
  </w:num>
  <w:num w:numId="21" w16cid:durableId="949777859">
    <w:abstractNumId w:val="28"/>
  </w:num>
  <w:num w:numId="22" w16cid:durableId="447896085">
    <w:abstractNumId w:val="98"/>
  </w:num>
  <w:num w:numId="23" w16cid:durableId="1691949243">
    <w:abstractNumId w:val="12"/>
  </w:num>
  <w:num w:numId="24" w16cid:durableId="936256477">
    <w:abstractNumId w:val="119"/>
  </w:num>
  <w:num w:numId="25" w16cid:durableId="620264008">
    <w:abstractNumId w:val="59"/>
  </w:num>
  <w:num w:numId="26" w16cid:durableId="346685460">
    <w:abstractNumId w:val="2"/>
  </w:num>
  <w:num w:numId="27" w16cid:durableId="1886791838">
    <w:abstractNumId w:val="69"/>
  </w:num>
  <w:num w:numId="28" w16cid:durableId="2021540192">
    <w:abstractNumId w:val="21"/>
  </w:num>
  <w:num w:numId="29" w16cid:durableId="387533438">
    <w:abstractNumId w:val="65"/>
  </w:num>
  <w:num w:numId="30" w16cid:durableId="721950090">
    <w:abstractNumId w:val="132"/>
  </w:num>
  <w:num w:numId="31" w16cid:durableId="859972845">
    <w:abstractNumId w:val="5"/>
  </w:num>
  <w:num w:numId="32" w16cid:durableId="559026177">
    <w:abstractNumId w:val="107"/>
  </w:num>
  <w:num w:numId="33" w16cid:durableId="783231698">
    <w:abstractNumId w:val="9"/>
  </w:num>
  <w:num w:numId="34" w16cid:durableId="270746284">
    <w:abstractNumId w:val="32"/>
  </w:num>
  <w:num w:numId="35" w16cid:durableId="906114068">
    <w:abstractNumId w:val="36"/>
  </w:num>
  <w:num w:numId="36" w16cid:durableId="233053759">
    <w:abstractNumId w:val="34"/>
  </w:num>
  <w:num w:numId="37" w16cid:durableId="711223927">
    <w:abstractNumId w:val="116"/>
  </w:num>
  <w:num w:numId="38" w16cid:durableId="1499926168">
    <w:abstractNumId w:val="102"/>
  </w:num>
  <w:num w:numId="39" w16cid:durableId="300304163">
    <w:abstractNumId w:val="56"/>
  </w:num>
  <w:num w:numId="40" w16cid:durableId="234098111">
    <w:abstractNumId w:val="87"/>
  </w:num>
  <w:num w:numId="41" w16cid:durableId="1772314172">
    <w:abstractNumId w:val="20"/>
  </w:num>
  <w:num w:numId="42" w16cid:durableId="834302222">
    <w:abstractNumId w:val="140"/>
  </w:num>
  <w:num w:numId="43" w16cid:durableId="343291848">
    <w:abstractNumId w:val="49"/>
  </w:num>
  <w:num w:numId="44" w16cid:durableId="1213997732">
    <w:abstractNumId w:val="129"/>
  </w:num>
  <w:num w:numId="45" w16cid:durableId="1738505097">
    <w:abstractNumId w:val="52"/>
  </w:num>
  <w:num w:numId="46" w16cid:durableId="1340615403">
    <w:abstractNumId w:val="70"/>
  </w:num>
  <w:num w:numId="47" w16cid:durableId="1122573236">
    <w:abstractNumId w:val="91"/>
  </w:num>
  <w:num w:numId="48" w16cid:durableId="388499897">
    <w:abstractNumId w:val="62"/>
  </w:num>
  <w:num w:numId="49" w16cid:durableId="900362511">
    <w:abstractNumId w:val="38"/>
  </w:num>
  <w:num w:numId="50" w16cid:durableId="1197085472">
    <w:abstractNumId w:val="131"/>
  </w:num>
  <w:num w:numId="51" w16cid:durableId="874579544">
    <w:abstractNumId w:val="120"/>
  </w:num>
  <w:num w:numId="52" w16cid:durableId="821386590">
    <w:abstractNumId w:val="29"/>
  </w:num>
  <w:num w:numId="53" w16cid:durableId="548609708">
    <w:abstractNumId w:val="39"/>
  </w:num>
  <w:num w:numId="54" w16cid:durableId="154617540">
    <w:abstractNumId w:val="48"/>
  </w:num>
  <w:num w:numId="55" w16cid:durableId="412433583">
    <w:abstractNumId w:val="117"/>
  </w:num>
  <w:num w:numId="56" w16cid:durableId="2101683766">
    <w:abstractNumId w:val="57"/>
  </w:num>
  <w:num w:numId="57" w16cid:durableId="122621945">
    <w:abstractNumId w:val="137"/>
  </w:num>
  <w:num w:numId="58" w16cid:durableId="137184351">
    <w:abstractNumId w:val="6"/>
  </w:num>
  <w:num w:numId="59" w16cid:durableId="1600064670">
    <w:abstractNumId w:val="33"/>
  </w:num>
  <w:num w:numId="60" w16cid:durableId="1711225514">
    <w:abstractNumId w:val="76"/>
  </w:num>
  <w:num w:numId="61" w16cid:durableId="243494055">
    <w:abstractNumId w:val="128"/>
  </w:num>
  <w:num w:numId="62" w16cid:durableId="1036278426">
    <w:abstractNumId w:val="54"/>
  </w:num>
  <w:num w:numId="63" w16cid:durableId="901020068">
    <w:abstractNumId w:val="37"/>
  </w:num>
  <w:num w:numId="64" w16cid:durableId="1772124376">
    <w:abstractNumId w:val="97"/>
  </w:num>
  <w:num w:numId="65" w16cid:durableId="1581676575">
    <w:abstractNumId w:val="14"/>
  </w:num>
  <w:num w:numId="66" w16cid:durableId="307516443">
    <w:abstractNumId w:val="83"/>
  </w:num>
  <w:num w:numId="67" w16cid:durableId="1578395168">
    <w:abstractNumId w:val="61"/>
  </w:num>
  <w:num w:numId="68" w16cid:durableId="1414009559">
    <w:abstractNumId w:val="88"/>
  </w:num>
  <w:num w:numId="69" w16cid:durableId="495153490">
    <w:abstractNumId w:val="82"/>
  </w:num>
  <w:num w:numId="70" w16cid:durableId="1119304205">
    <w:abstractNumId w:val="47"/>
  </w:num>
  <w:num w:numId="71" w16cid:durableId="919564520">
    <w:abstractNumId w:val="67"/>
  </w:num>
  <w:num w:numId="72" w16cid:durableId="796265219">
    <w:abstractNumId w:val="134"/>
  </w:num>
  <w:num w:numId="73" w16cid:durableId="1396782182">
    <w:abstractNumId w:val="123"/>
  </w:num>
  <w:num w:numId="74" w16cid:durableId="887641836">
    <w:abstractNumId w:val="106"/>
  </w:num>
  <w:num w:numId="75" w16cid:durableId="602303410">
    <w:abstractNumId w:val="80"/>
  </w:num>
  <w:num w:numId="76" w16cid:durableId="981233850">
    <w:abstractNumId w:val="112"/>
  </w:num>
  <w:num w:numId="77" w16cid:durableId="1505822026">
    <w:abstractNumId w:val="78"/>
  </w:num>
  <w:num w:numId="78" w16cid:durableId="1882278025">
    <w:abstractNumId w:val="138"/>
  </w:num>
  <w:num w:numId="79" w16cid:durableId="1392540802">
    <w:abstractNumId w:val="148"/>
  </w:num>
  <w:num w:numId="80" w16cid:durableId="1795054466">
    <w:abstractNumId w:val="92"/>
  </w:num>
  <w:num w:numId="81" w16cid:durableId="206066184">
    <w:abstractNumId w:val="125"/>
  </w:num>
  <w:num w:numId="82" w16cid:durableId="864439096">
    <w:abstractNumId w:val="63"/>
  </w:num>
  <w:num w:numId="83" w16cid:durableId="1163425258">
    <w:abstractNumId w:val="77"/>
  </w:num>
  <w:num w:numId="84" w16cid:durableId="1187983083">
    <w:abstractNumId w:val="141"/>
  </w:num>
  <w:num w:numId="85" w16cid:durableId="886572060">
    <w:abstractNumId w:val="85"/>
  </w:num>
  <w:num w:numId="86" w16cid:durableId="1005791380">
    <w:abstractNumId w:val="115"/>
  </w:num>
  <w:num w:numId="87" w16cid:durableId="1815488774">
    <w:abstractNumId w:val="0"/>
  </w:num>
  <w:num w:numId="88" w16cid:durableId="1840995917">
    <w:abstractNumId w:val="111"/>
  </w:num>
  <w:num w:numId="89" w16cid:durableId="86852552">
    <w:abstractNumId w:val="126"/>
  </w:num>
  <w:num w:numId="90" w16cid:durableId="656805065">
    <w:abstractNumId w:val="68"/>
  </w:num>
  <w:num w:numId="91" w16cid:durableId="1388338198">
    <w:abstractNumId w:val="18"/>
  </w:num>
  <w:num w:numId="92" w16cid:durableId="1605461173">
    <w:abstractNumId w:val="127"/>
  </w:num>
  <w:num w:numId="93" w16cid:durableId="1022903270">
    <w:abstractNumId w:val="51"/>
  </w:num>
  <w:num w:numId="94" w16cid:durableId="2069838767">
    <w:abstractNumId w:val="143"/>
  </w:num>
  <w:num w:numId="95" w16cid:durableId="1611890558">
    <w:abstractNumId w:val="11"/>
  </w:num>
  <w:num w:numId="96" w16cid:durableId="760834405">
    <w:abstractNumId w:val="118"/>
  </w:num>
  <w:num w:numId="97" w16cid:durableId="1500193776">
    <w:abstractNumId w:val="73"/>
  </w:num>
  <w:num w:numId="98" w16cid:durableId="1755395616">
    <w:abstractNumId w:val="23"/>
  </w:num>
  <w:num w:numId="99" w16cid:durableId="2132504843">
    <w:abstractNumId w:val="50"/>
  </w:num>
  <w:num w:numId="100" w16cid:durableId="1266424196">
    <w:abstractNumId w:val="136"/>
  </w:num>
  <w:num w:numId="101" w16cid:durableId="1817456748">
    <w:abstractNumId w:val="139"/>
  </w:num>
  <w:num w:numId="102" w16cid:durableId="521475487">
    <w:abstractNumId w:val="8"/>
  </w:num>
  <w:num w:numId="103" w16cid:durableId="2116056125">
    <w:abstractNumId w:val="103"/>
  </w:num>
  <w:num w:numId="104" w16cid:durableId="1262838049">
    <w:abstractNumId w:val="89"/>
  </w:num>
  <w:num w:numId="105" w16cid:durableId="1180000827">
    <w:abstractNumId w:val="74"/>
  </w:num>
  <w:num w:numId="106" w16cid:durableId="1738432644">
    <w:abstractNumId w:val="142"/>
  </w:num>
  <w:num w:numId="107" w16cid:durableId="1345328900">
    <w:abstractNumId w:val="144"/>
  </w:num>
  <w:num w:numId="108" w16cid:durableId="218902831">
    <w:abstractNumId w:val="135"/>
  </w:num>
  <w:num w:numId="109" w16cid:durableId="1103692328">
    <w:abstractNumId w:val="133"/>
  </w:num>
  <w:num w:numId="110" w16cid:durableId="1730417824">
    <w:abstractNumId w:val="79"/>
  </w:num>
  <w:num w:numId="111" w16cid:durableId="280695052">
    <w:abstractNumId w:val="60"/>
  </w:num>
  <w:num w:numId="112" w16cid:durableId="228468709">
    <w:abstractNumId w:val="145"/>
  </w:num>
  <w:num w:numId="113" w16cid:durableId="1356542892">
    <w:abstractNumId w:val="44"/>
  </w:num>
  <w:num w:numId="114" w16cid:durableId="1033766037">
    <w:abstractNumId w:val="58"/>
  </w:num>
  <w:num w:numId="115" w16cid:durableId="1437556488">
    <w:abstractNumId w:val="40"/>
  </w:num>
  <w:num w:numId="116" w16cid:durableId="1022166250">
    <w:abstractNumId w:val="147"/>
  </w:num>
  <w:num w:numId="117" w16cid:durableId="1121605963">
    <w:abstractNumId w:val="93"/>
  </w:num>
  <w:num w:numId="118" w16cid:durableId="300117066">
    <w:abstractNumId w:val="15"/>
  </w:num>
  <w:num w:numId="119" w16cid:durableId="987200196">
    <w:abstractNumId w:val="96"/>
  </w:num>
  <w:num w:numId="120" w16cid:durableId="1363938623">
    <w:abstractNumId w:val="3"/>
  </w:num>
  <w:num w:numId="121" w16cid:durableId="1931306553">
    <w:abstractNumId w:val="7"/>
  </w:num>
  <w:num w:numId="122" w16cid:durableId="174537250">
    <w:abstractNumId w:val="17"/>
  </w:num>
  <w:num w:numId="123" w16cid:durableId="1065180992">
    <w:abstractNumId w:val="94"/>
  </w:num>
  <w:num w:numId="124" w16cid:durableId="1270358204">
    <w:abstractNumId w:val="43"/>
  </w:num>
  <w:num w:numId="125" w16cid:durableId="323240750">
    <w:abstractNumId w:val="113"/>
  </w:num>
  <w:num w:numId="126" w16cid:durableId="256790839">
    <w:abstractNumId w:val="84"/>
  </w:num>
  <w:num w:numId="127" w16cid:durableId="351297281">
    <w:abstractNumId w:val="99"/>
  </w:num>
  <w:num w:numId="128" w16cid:durableId="2712295">
    <w:abstractNumId w:val="42"/>
  </w:num>
  <w:num w:numId="129" w16cid:durableId="1627931115">
    <w:abstractNumId w:val="146"/>
  </w:num>
  <w:num w:numId="130" w16cid:durableId="455876925">
    <w:abstractNumId w:val="64"/>
  </w:num>
  <w:num w:numId="131" w16cid:durableId="771318519">
    <w:abstractNumId w:val="46"/>
  </w:num>
  <w:num w:numId="132" w16cid:durableId="674965243">
    <w:abstractNumId w:val="13"/>
  </w:num>
  <w:num w:numId="133" w16cid:durableId="846558814">
    <w:abstractNumId w:val="110"/>
  </w:num>
  <w:num w:numId="134" w16cid:durableId="653073719">
    <w:abstractNumId w:val="71"/>
  </w:num>
  <w:num w:numId="135" w16cid:durableId="1283539682">
    <w:abstractNumId w:val="86"/>
  </w:num>
  <w:num w:numId="136" w16cid:durableId="229921164">
    <w:abstractNumId w:val="72"/>
  </w:num>
  <w:num w:numId="137" w16cid:durableId="1495873334">
    <w:abstractNumId w:val="55"/>
  </w:num>
  <w:num w:numId="138" w16cid:durableId="163857007">
    <w:abstractNumId w:val="31"/>
  </w:num>
  <w:num w:numId="139" w16cid:durableId="1309364774">
    <w:abstractNumId w:val="105"/>
  </w:num>
  <w:num w:numId="140" w16cid:durableId="1089617195">
    <w:abstractNumId w:val="90"/>
  </w:num>
  <w:num w:numId="141" w16cid:durableId="507642780">
    <w:abstractNumId w:val="109"/>
  </w:num>
  <w:num w:numId="142" w16cid:durableId="700284691">
    <w:abstractNumId w:val="121"/>
  </w:num>
  <w:num w:numId="143" w16cid:durableId="1543709817">
    <w:abstractNumId w:val="10"/>
  </w:num>
  <w:num w:numId="144" w16cid:durableId="860044982">
    <w:abstractNumId w:val="26"/>
  </w:num>
  <w:num w:numId="145" w16cid:durableId="904023866">
    <w:abstractNumId w:val="1"/>
  </w:num>
  <w:num w:numId="146" w16cid:durableId="987629340">
    <w:abstractNumId w:val="53"/>
  </w:num>
  <w:num w:numId="147" w16cid:durableId="920989882">
    <w:abstractNumId w:val="35"/>
  </w:num>
  <w:num w:numId="148" w16cid:durableId="995499566">
    <w:abstractNumId w:val="75"/>
  </w:num>
  <w:num w:numId="149" w16cid:durableId="13822440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7ED"/>
    <w:rsid w:val="000042AD"/>
    <w:rsid w:val="000276CC"/>
    <w:rsid w:val="00042573"/>
    <w:rsid w:val="00045E63"/>
    <w:rsid w:val="00066C1A"/>
    <w:rsid w:val="000670FF"/>
    <w:rsid w:val="0008155F"/>
    <w:rsid w:val="00093EFD"/>
    <w:rsid w:val="000A26F0"/>
    <w:rsid w:val="000B3880"/>
    <w:rsid w:val="000F61CC"/>
    <w:rsid w:val="00113277"/>
    <w:rsid w:val="00115EBA"/>
    <w:rsid w:val="00116CA4"/>
    <w:rsid w:val="00120603"/>
    <w:rsid w:val="00124A5F"/>
    <w:rsid w:val="0013718A"/>
    <w:rsid w:val="001511D8"/>
    <w:rsid w:val="001637C4"/>
    <w:rsid w:val="00163AD5"/>
    <w:rsid w:val="00165A90"/>
    <w:rsid w:val="00186934"/>
    <w:rsid w:val="001A3FE7"/>
    <w:rsid w:val="001B0C3F"/>
    <w:rsid w:val="001B4AD7"/>
    <w:rsid w:val="001D42E6"/>
    <w:rsid w:val="001E7010"/>
    <w:rsid w:val="001F716B"/>
    <w:rsid w:val="00213658"/>
    <w:rsid w:val="00214A7A"/>
    <w:rsid w:val="002440D2"/>
    <w:rsid w:val="002526E6"/>
    <w:rsid w:val="002538FF"/>
    <w:rsid w:val="00262DAC"/>
    <w:rsid w:val="00286B93"/>
    <w:rsid w:val="002910FE"/>
    <w:rsid w:val="002A7C09"/>
    <w:rsid w:val="002C1B4C"/>
    <w:rsid w:val="002D511C"/>
    <w:rsid w:val="002D51F4"/>
    <w:rsid w:val="002E3375"/>
    <w:rsid w:val="002F0766"/>
    <w:rsid w:val="002F092B"/>
    <w:rsid w:val="00303F6A"/>
    <w:rsid w:val="00304316"/>
    <w:rsid w:val="00310156"/>
    <w:rsid w:val="0033767C"/>
    <w:rsid w:val="00337D01"/>
    <w:rsid w:val="003438FC"/>
    <w:rsid w:val="00344673"/>
    <w:rsid w:val="0035221C"/>
    <w:rsid w:val="00357C54"/>
    <w:rsid w:val="00372B05"/>
    <w:rsid w:val="003763B2"/>
    <w:rsid w:val="00392154"/>
    <w:rsid w:val="003930C3"/>
    <w:rsid w:val="003A2508"/>
    <w:rsid w:val="003B4C75"/>
    <w:rsid w:val="003B72A3"/>
    <w:rsid w:val="003D1959"/>
    <w:rsid w:val="003D40AF"/>
    <w:rsid w:val="003D6B6E"/>
    <w:rsid w:val="003E783B"/>
    <w:rsid w:val="003E7E9C"/>
    <w:rsid w:val="00400D74"/>
    <w:rsid w:val="0041117A"/>
    <w:rsid w:val="004117CD"/>
    <w:rsid w:val="0045378B"/>
    <w:rsid w:val="00457690"/>
    <w:rsid w:val="00472402"/>
    <w:rsid w:val="00476430"/>
    <w:rsid w:val="00476E88"/>
    <w:rsid w:val="0048019F"/>
    <w:rsid w:val="00490865"/>
    <w:rsid w:val="00492500"/>
    <w:rsid w:val="004A3B90"/>
    <w:rsid w:val="004B3CD0"/>
    <w:rsid w:val="004E5594"/>
    <w:rsid w:val="004F1AB7"/>
    <w:rsid w:val="00513A7B"/>
    <w:rsid w:val="005154B6"/>
    <w:rsid w:val="00547031"/>
    <w:rsid w:val="0055156A"/>
    <w:rsid w:val="00584CE2"/>
    <w:rsid w:val="005901DD"/>
    <w:rsid w:val="005B1302"/>
    <w:rsid w:val="005C09DD"/>
    <w:rsid w:val="005C1B88"/>
    <w:rsid w:val="005C1D40"/>
    <w:rsid w:val="005F7281"/>
    <w:rsid w:val="00611193"/>
    <w:rsid w:val="00614981"/>
    <w:rsid w:val="00615496"/>
    <w:rsid w:val="00632D04"/>
    <w:rsid w:val="00643625"/>
    <w:rsid w:val="00646A68"/>
    <w:rsid w:val="00657367"/>
    <w:rsid w:val="00663333"/>
    <w:rsid w:val="00663AC3"/>
    <w:rsid w:val="006766D0"/>
    <w:rsid w:val="006A04EC"/>
    <w:rsid w:val="006A619D"/>
    <w:rsid w:val="006F0FDB"/>
    <w:rsid w:val="006F7215"/>
    <w:rsid w:val="0072036A"/>
    <w:rsid w:val="007252E2"/>
    <w:rsid w:val="00726E3D"/>
    <w:rsid w:val="00753E57"/>
    <w:rsid w:val="00756CAE"/>
    <w:rsid w:val="00760124"/>
    <w:rsid w:val="007652C2"/>
    <w:rsid w:val="007654D6"/>
    <w:rsid w:val="00772FBD"/>
    <w:rsid w:val="00780F0A"/>
    <w:rsid w:val="0078391F"/>
    <w:rsid w:val="00791601"/>
    <w:rsid w:val="0079338D"/>
    <w:rsid w:val="00793681"/>
    <w:rsid w:val="007B2BFD"/>
    <w:rsid w:val="007C593A"/>
    <w:rsid w:val="007D27D9"/>
    <w:rsid w:val="007F009E"/>
    <w:rsid w:val="007F7DF2"/>
    <w:rsid w:val="00804DC3"/>
    <w:rsid w:val="00806D39"/>
    <w:rsid w:val="00812196"/>
    <w:rsid w:val="008178ED"/>
    <w:rsid w:val="00821F1F"/>
    <w:rsid w:val="00836A4F"/>
    <w:rsid w:val="00855806"/>
    <w:rsid w:val="008569EA"/>
    <w:rsid w:val="00857947"/>
    <w:rsid w:val="00862C69"/>
    <w:rsid w:val="0088246E"/>
    <w:rsid w:val="00883813"/>
    <w:rsid w:val="008A5A48"/>
    <w:rsid w:val="008A646A"/>
    <w:rsid w:val="008A788C"/>
    <w:rsid w:val="008B0A09"/>
    <w:rsid w:val="008B31F0"/>
    <w:rsid w:val="008C5173"/>
    <w:rsid w:val="008D1BFD"/>
    <w:rsid w:val="008E032F"/>
    <w:rsid w:val="008E2005"/>
    <w:rsid w:val="009112D5"/>
    <w:rsid w:val="00914203"/>
    <w:rsid w:val="00930E7A"/>
    <w:rsid w:val="00955CBB"/>
    <w:rsid w:val="00976E8B"/>
    <w:rsid w:val="00983967"/>
    <w:rsid w:val="009845DD"/>
    <w:rsid w:val="00990CF4"/>
    <w:rsid w:val="00997C93"/>
    <w:rsid w:val="009A3477"/>
    <w:rsid w:val="009B0D65"/>
    <w:rsid w:val="009C040F"/>
    <w:rsid w:val="009C73EA"/>
    <w:rsid w:val="009E7A07"/>
    <w:rsid w:val="009F41B8"/>
    <w:rsid w:val="00A073CC"/>
    <w:rsid w:val="00A11BC7"/>
    <w:rsid w:val="00A254FF"/>
    <w:rsid w:val="00A40C88"/>
    <w:rsid w:val="00A6007D"/>
    <w:rsid w:val="00A761D2"/>
    <w:rsid w:val="00A85F69"/>
    <w:rsid w:val="00A904D0"/>
    <w:rsid w:val="00A938BD"/>
    <w:rsid w:val="00A93BDC"/>
    <w:rsid w:val="00AA2700"/>
    <w:rsid w:val="00AA618E"/>
    <w:rsid w:val="00AB45D2"/>
    <w:rsid w:val="00AC3503"/>
    <w:rsid w:val="00AD3F8C"/>
    <w:rsid w:val="00AD449E"/>
    <w:rsid w:val="00AE6D03"/>
    <w:rsid w:val="00B022CE"/>
    <w:rsid w:val="00B14608"/>
    <w:rsid w:val="00B1661E"/>
    <w:rsid w:val="00B27A94"/>
    <w:rsid w:val="00B303AB"/>
    <w:rsid w:val="00B3377C"/>
    <w:rsid w:val="00B3773D"/>
    <w:rsid w:val="00B600CB"/>
    <w:rsid w:val="00B733A3"/>
    <w:rsid w:val="00B8754B"/>
    <w:rsid w:val="00B94D47"/>
    <w:rsid w:val="00BA06A7"/>
    <w:rsid w:val="00BA724F"/>
    <w:rsid w:val="00BB4546"/>
    <w:rsid w:val="00BD7A4E"/>
    <w:rsid w:val="00BE28AF"/>
    <w:rsid w:val="00BE2919"/>
    <w:rsid w:val="00C0347F"/>
    <w:rsid w:val="00C23E9A"/>
    <w:rsid w:val="00C31C93"/>
    <w:rsid w:val="00C44E53"/>
    <w:rsid w:val="00C76B0D"/>
    <w:rsid w:val="00C7759A"/>
    <w:rsid w:val="00CC42C3"/>
    <w:rsid w:val="00CE7E9C"/>
    <w:rsid w:val="00CE7EC8"/>
    <w:rsid w:val="00CF7B6E"/>
    <w:rsid w:val="00D07F79"/>
    <w:rsid w:val="00D17D4D"/>
    <w:rsid w:val="00D242A3"/>
    <w:rsid w:val="00D3246C"/>
    <w:rsid w:val="00D42AFC"/>
    <w:rsid w:val="00D43779"/>
    <w:rsid w:val="00D47BBE"/>
    <w:rsid w:val="00D646AE"/>
    <w:rsid w:val="00D90204"/>
    <w:rsid w:val="00DA0220"/>
    <w:rsid w:val="00DA5983"/>
    <w:rsid w:val="00DE709B"/>
    <w:rsid w:val="00E12549"/>
    <w:rsid w:val="00E22135"/>
    <w:rsid w:val="00E35188"/>
    <w:rsid w:val="00E3653D"/>
    <w:rsid w:val="00E42ED8"/>
    <w:rsid w:val="00E713FE"/>
    <w:rsid w:val="00E764DF"/>
    <w:rsid w:val="00E83F6A"/>
    <w:rsid w:val="00E96536"/>
    <w:rsid w:val="00EA1E75"/>
    <w:rsid w:val="00EB780C"/>
    <w:rsid w:val="00EC3C52"/>
    <w:rsid w:val="00EC522B"/>
    <w:rsid w:val="00EC5903"/>
    <w:rsid w:val="00ED0111"/>
    <w:rsid w:val="00ED45BC"/>
    <w:rsid w:val="00ED5C3A"/>
    <w:rsid w:val="00ED6F5E"/>
    <w:rsid w:val="00EE612C"/>
    <w:rsid w:val="00F01D06"/>
    <w:rsid w:val="00F17F21"/>
    <w:rsid w:val="00F27FBE"/>
    <w:rsid w:val="00F42648"/>
    <w:rsid w:val="00F5528B"/>
    <w:rsid w:val="00F707ED"/>
    <w:rsid w:val="00F847B6"/>
    <w:rsid w:val="00F92695"/>
    <w:rsid w:val="00FA597A"/>
    <w:rsid w:val="00FB7C66"/>
    <w:rsid w:val="00FC635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88AC1B"/>
  <w15:docId w15:val="{CEA35FB5-3DDA-4F6A-834C-BFD424F1C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paragraph" w:styleId="Balk1">
    <w:name w:val="heading 1"/>
    <w:basedOn w:val="Normal"/>
    <w:uiPriority w:val="9"/>
    <w:qFormat/>
    <w:pPr>
      <w:spacing w:before="90"/>
      <w:ind w:left="118"/>
      <w:outlineLvl w:val="0"/>
    </w:pPr>
    <w:rPr>
      <w:b/>
      <w:bCs/>
      <w:sz w:val="24"/>
      <w:szCs w:val="24"/>
      <w:u w:val="single" w:color="000000"/>
    </w:rPr>
  </w:style>
  <w:style w:type="paragraph" w:styleId="Balk4">
    <w:name w:val="heading 4"/>
    <w:basedOn w:val="Normal"/>
    <w:next w:val="Normal"/>
    <w:link w:val="Balk4Char"/>
    <w:uiPriority w:val="9"/>
    <w:semiHidden/>
    <w:unhideWhenUsed/>
    <w:qFormat/>
    <w:rsid w:val="00BE291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1">
    <w:name w:val="toc 1"/>
    <w:basedOn w:val="Normal"/>
    <w:uiPriority w:val="1"/>
    <w:qFormat/>
    <w:pPr>
      <w:spacing w:before="119"/>
      <w:ind w:right="1"/>
      <w:jc w:val="center"/>
    </w:pPr>
    <w:rPr>
      <w:b/>
      <w:bCs/>
    </w:rPr>
  </w:style>
  <w:style w:type="paragraph" w:styleId="T2">
    <w:name w:val="toc 2"/>
    <w:basedOn w:val="Normal"/>
    <w:uiPriority w:val="1"/>
    <w:qFormat/>
    <w:pPr>
      <w:spacing w:before="119"/>
      <w:ind w:left="118"/>
    </w:pPr>
    <w:rPr>
      <w:b/>
      <w:bCs/>
    </w:rPr>
  </w:style>
  <w:style w:type="paragraph" w:styleId="T3">
    <w:name w:val="toc 3"/>
    <w:basedOn w:val="Normal"/>
    <w:uiPriority w:val="1"/>
    <w:qFormat/>
    <w:pPr>
      <w:spacing w:before="119"/>
      <w:ind w:left="774" w:hanging="435"/>
    </w:pPr>
    <w:rPr>
      <w:b/>
      <w:bCs/>
    </w:rPr>
  </w:style>
  <w:style w:type="paragraph" w:styleId="T4">
    <w:name w:val="toc 4"/>
    <w:basedOn w:val="Normal"/>
    <w:uiPriority w:val="1"/>
    <w:qFormat/>
    <w:pPr>
      <w:spacing w:before="119"/>
      <w:ind w:left="1158" w:hanging="600"/>
    </w:pPr>
    <w:rPr>
      <w:b/>
      <w:bCs/>
    </w:rPr>
  </w:style>
  <w:style w:type="paragraph" w:styleId="GvdeMetni">
    <w:name w:val="Body Text"/>
    <w:basedOn w:val="Normal"/>
    <w:uiPriority w:val="1"/>
    <w:qFormat/>
    <w:rPr>
      <w:sz w:val="24"/>
      <w:szCs w:val="24"/>
    </w:rPr>
  </w:style>
  <w:style w:type="paragraph" w:styleId="ListeParagraf">
    <w:name w:val="List Paragraph"/>
    <w:basedOn w:val="Normal"/>
    <w:uiPriority w:val="1"/>
    <w:qFormat/>
    <w:pPr>
      <w:spacing w:before="90"/>
      <w:ind w:left="1158" w:hanging="600"/>
    </w:p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821F1F"/>
    <w:pPr>
      <w:tabs>
        <w:tab w:val="center" w:pos="4536"/>
        <w:tab w:val="right" w:pos="9072"/>
      </w:tabs>
    </w:pPr>
  </w:style>
  <w:style w:type="character" w:customStyle="1" w:styleId="stBilgiChar">
    <w:name w:val="Üst Bilgi Char"/>
    <w:basedOn w:val="VarsaylanParagrafYazTipi"/>
    <w:link w:val="stBilgi"/>
    <w:uiPriority w:val="99"/>
    <w:rsid w:val="00821F1F"/>
    <w:rPr>
      <w:rFonts w:ascii="Times New Roman" w:eastAsia="Times New Roman" w:hAnsi="Times New Roman" w:cs="Times New Roman"/>
      <w:lang w:val="tr-TR"/>
    </w:rPr>
  </w:style>
  <w:style w:type="paragraph" w:styleId="AltBilgi">
    <w:name w:val="footer"/>
    <w:basedOn w:val="Normal"/>
    <w:link w:val="AltBilgiChar"/>
    <w:uiPriority w:val="99"/>
    <w:unhideWhenUsed/>
    <w:rsid w:val="00821F1F"/>
    <w:pPr>
      <w:tabs>
        <w:tab w:val="center" w:pos="4536"/>
        <w:tab w:val="right" w:pos="9072"/>
      </w:tabs>
    </w:pPr>
  </w:style>
  <w:style w:type="character" w:customStyle="1" w:styleId="AltBilgiChar">
    <w:name w:val="Alt Bilgi Char"/>
    <w:basedOn w:val="VarsaylanParagrafYazTipi"/>
    <w:link w:val="AltBilgi"/>
    <w:uiPriority w:val="99"/>
    <w:rsid w:val="00821F1F"/>
    <w:rPr>
      <w:rFonts w:ascii="Times New Roman" w:eastAsia="Times New Roman" w:hAnsi="Times New Roman" w:cs="Times New Roman"/>
      <w:lang w:val="tr-TR"/>
    </w:rPr>
  </w:style>
  <w:style w:type="character" w:styleId="Kpr">
    <w:name w:val="Hyperlink"/>
    <w:basedOn w:val="VarsaylanParagrafYazTipi"/>
    <w:uiPriority w:val="99"/>
    <w:unhideWhenUsed/>
    <w:rsid w:val="00045E63"/>
    <w:rPr>
      <w:color w:val="0000FF" w:themeColor="hyperlink"/>
      <w:u w:val="single"/>
    </w:rPr>
  </w:style>
  <w:style w:type="character" w:styleId="zmlenmeyenBahsetme">
    <w:name w:val="Unresolved Mention"/>
    <w:basedOn w:val="VarsaylanParagrafYazTipi"/>
    <w:uiPriority w:val="99"/>
    <w:semiHidden/>
    <w:unhideWhenUsed/>
    <w:rsid w:val="00045E63"/>
    <w:rPr>
      <w:color w:val="605E5C"/>
      <w:shd w:val="clear" w:color="auto" w:fill="E1DFDD"/>
    </w:rPr>
  </w:style>
  <w:style w:type="character" w:customStyle="1" w:styleId="Balk4Char">
    <w:name w:val="Başlık 4 Char"/>
    <w:basedOn w:val="VarsaylanParagrafYazTipi"/>
    <w:link w:val="Balk4"/>
    <w:uiPriority w:val="9"/>
    <w:semiHidden/>
    <w:rsid w:val="00BE2919"/>
    <w:rPr>
      <w:rFonts w:asciiTheme="majorHAnsi" w:eastAsiaTheme="majorEastAsia" w:hAnsiTheme="majorHAnsi" w:cstheme="majorBidi"/>
      <w:i/>
      <w:iCs/>
      <w:color w:val="365F91" w:themeColor="accent1" w:themeShade="BF"/>
      <w:lang w:val="tr-TR"/>
    </w:rPr>
  </w:style>
  <w:style w:type="paragraph" w:styleId="NormalWeb">
    <w:name w:val="Normal (Web)"/>
    <w:basedOn w:val="Normal"/>
    <w:uiPriority w:val="99"/>
    <w:semiHidden/>
    <w:unhideWhenUsed/>
    <w:rsid w:val="00066C1A"/>
    <w:pPr>
      <w:widowControl/>
      <w:autoSpaceDE/>
      <w:autoSpaceDN/>
      <w:spacing w:before="100" w:beforeAutospacing="1" w:after="100" w:afterAutospacing="1"/>
    </w:pPr>
    <w:rPr>
      <w:sz w:val="24"/>
      <w:szCs w:val="24"/>
      <w:lang w:eastAsia="tr-TR"/>
    </w:rPr>
  </w:style>
  <w:style w:type="character" w:styleId="Gl">
    <w:name w:val="Strong"/>
    <w:basedOn w:val="VarsaylanParagrafYazTipi"/>
    <w:uiPriority w:val="22"/>
    <w:qFormat/>
    <w:rsid w:val="00066C1A"/>
    <w:rPr>
      <w:b/>
      <w:bCs/>
    </w:rPr>
  </w:style>
  <w:style w:type="character" w:customStyle="1" w:styleId="whitespace-normal">
    <w:name w:val="whitespace-normal"/>
    <w:basedOn w:val="VarsaylanParagrafYazTipi"/>
    <w:rsid w:val="00066C1A"/>
  </w:style>
  <w:style w:type="character" w:styleId="zlenenKpr">
    <w:name w:val="FollowedHyperlink"/>
    <w:basedOn w:val="VarsaylanParagrafYazTipi"/>
    <w:uiPriority w:val="99"/>
    <w:semiHidden/>
    <w:unhideWhenUsed/>
    <w:rsid w:val="00A073C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eader" Target="header18.xml"/><Relationship Id="rId21" Type="http://schemas.openxmlformats.org/officeDocument/2006/relationships/hyperlink" Target="https://akts.isparta.edu.tr/Public/EctsShowProgramDetailsCourseStructure.aspx" TargetMode="External"/><Relationship Id="rId42" Type="http://schemas.openxmlformats.org/officeDocument/2006/relationships/hyperlink" Target="https://akts.isparta.edu.tr/Public/EctsShowProgramDetailsQualifications.aspx" TargetMode="External"/><Relationship Id="rId63" Type="http://schemas.openxmlformats.org/officeDocument/2006/relationships/hyperlink" Target="https://kms.kaysis.gov.tr/Home/Kurum/80686208" TargetMode="External"/><Relationship Id="rId84" Type="http://schemas.openxmlformats.org/officeDocument/2006/relationships/hyperlink" Target="https://toplumsalkatki.isparta.edu.tr/" TargetMode="External"/><Relationship Id="rId138" Type="http://schemas.openxmlformats.org/officeDocument/2006/relationships/footer" Target="footer28.xml"/><Relationship Id="rId159" Type="http://schemas.openxmlformats.org/officeDocument/2006/relationships/header" Target="header39.xml"/><Relationship Id="rId170" Type="http://schemas.openxmlformats.org/officeDocument/2006/relationships/theme" Target="theme/theme1.xml"/><Relationship Id="rId107" Type="http://schemas.openxmlformats.org/officeDocument/2006/relationships/header" Target="header13.xml"/><Relationship Id="rId11" Type="http://schemas.openxmlformats.org/officeDocument/2006/relationships/hyperlink" Target="https://meyok.isparta.edu.tr/" TargetMode="External"/><Relationship Id="rId32" Type="http://schemas.openxmlformats.org/officeDocument/2006/relationships/hyperlink" Target="https://meyok.isparta.edu.tr/" TargetMode="External"/><Relationship Id="rId53" Type="http://schemas.openxmlformats.org/officeDocument/2006/relationships/hyperlink" Target="https://kms.kaysis.gov.tr/Home/Kurum/80686208" TargetMode="External"/><Relationship Id="rId74" Type="http://schemas.openxmlformats.org/officeDocument/2006/relationships/hyperlink" Target="https://genelsekreterlik.isparta.edu.tr/tr/anasayfa/yonergeler-10650s.html" TargetMode="External"/><Relationship Id="rId128" Type="http://schemas.openxmlformats.org/officeDocument/2006/relationships/footer" Target="footer23.xml"/><Relationship Id="rId149" Type="http://schemas.openxmlformats.org/officeDocument/2006/relationships/header" Target="header34.xml"/><Relationship Id="rId5" Type="http://schemas.openxmlformats.org/officeDocument/2006/relationships/webSettings" Target="webSettings.xml"/><Relationship Id="rId95" Type="http://schemas.openxmlformats.org/officeDocument/2006/relationships/header" Target="header7.xml"/><Relationship Id="rId160" Type="http://schemas.openxmlformats.org/officeDocument/2006/relationships/footer" Target="footer39.xml"/><Relationship Id="rId22" Type="http://schemas.openxmlformats.org/officeDocument/2006/relationships/hyperlink" Target="https://aday.isparta.edu.tr/tr/bolumDetay/6602/%C4%B0malat-y%C3%BCr%C3%BCtme-sistemleri-operat%C3%B6rl%C3%BC%C4%9F%C3%BC-3-d%C3%B6nem-okulda-1-d%C3%B6nem-i%C5%9Fletmede-e%C4%9Fitim" TargetMode="External"/><Relationship Id="rId43" Type="http://schemas.openxmlformats.org/officeDocument/2006/relationships/hyperlink" Target="https://akts.isparta.edu.tr/Public/EctsShowProgramDetailsCourseStructure.aspx" TargetMode="External"/><Relationship Id="rId64" Type="http://schemas.openxmlformats.org/officeDocument/2006/relationships/hyperlink" Target="https://obs.isparta.edu.tr/" TargetMode="External"/><Relationship Id="rId118" Type="http://schemas.openxmlformats.org/officeDocument/2006/relationships/footer" Target="footer18.xml"/><Relationship Id="rId139" Type="http://schemas.openxmlformats.org/officeDocument/2006/relationships/header" Target="header29.xml"/><Relationship Id="rId85" Type="http://schemas.openxmlformats.org/officeDocument/2006/relationships/header" Target="header2.xml"/><Relationship Id="rId150" Type="http://schemas.openxmlformats.org/officeDocument/2006/relationships/footer" Target="footer34.xml"/><Relationship Id="rId12" Type="http://schemas.openxmlformats.org/officeDocument/2006/relationships/hyperlink" Target="https://bilisimtekmyo.isparta.edu.tr/tr/dokumanlar/gorev-yetki-ve-sorumluluklar" TargetMode="External"/><Relationship Id="rId33" Type="http://schemas.openxmlformats.org/officeDocument/2006/relationships/hyperlink" Target="https://kbys.isparta.edu.tr/geribildirim" TargetMode="External"/><Relationship Id="rId108" Type="http://schemas.openxmlformats.org/officeDocument/2006/relationships/footer" Target="footer13.xml"/><Relationship Id="rId129" Type="http://schemas.openxmlformats.org/officeDocument/2006/relationships/header" Target="header24.xml"/><Relationship Id="rId54" Type="http://schemas.openxmlformats.org/officeDocument/2006/relationships/hyperlink" Target="https://kms.kaysis.gov.tr/Home/Kurum/80686208" TargetMode="External"/><Relationship Id="rId70" Type="http://schemas.openxmlformats.org/officeDocument/2006/relationships/hyperlink" Target="https://persdb.isparta.edu.tr/tr/sikca-sorulan-sorular/soru-katogorileri-12730s.html" TargetMode="External"/><Relationship Id="rId75" Type="http://schemas.openxmlformats.org/officeDocument/2006/relationships/hyperlink" Target="https://genelsekreterlik.isparta.edu.tr/tr/senato-kararlari/2025-yili-senato-kararlari-16965s.html" TargetMode="External"/><Relationship Id="rId91" Type="http://schemas.openxmlformats.org/officeDocument/2006/relationships/header" Target="header5.xml"/><Relationship Id="rId96" Type="http://schemas.openxmlformats.org/officeDocument/2006/relationships/footer" Target="footer7.xml"/><Relationship Id="rId140" Type="http://schemas.openxmlformats.org/officeDocument/2006/relationships/footer" Target="footer29.xml"/><Relationship Id="rId145" Type="http://schemas.openxmlformats.org/officeDocument/2006/relationships/header" Target="header32.xml"/><Relationship Id="rId161" Type="http://schemas.openxmlformats.org/officeDocument/2006/relationships/header" Target="header40.xml"/><Relationship Id="rId166" Type="http://schemas.openxmlformats.org/officeDocument/2006/relationships/footer" Target="footer42.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akts.isparta.edu.tr/Public/EctsShowProgramDetailsObjectives.aspx" TargetMode="External"/><Relationship Id="rId28" Type="http://schemas.openxmlformats.org/officeDocument/2006/relationships/hyperlink" Target="https://akts.isparta.edu.tr/Public/EctsShowProgramDetailsTotalCourse.aspx" TargetMode="External"/><Relationship Id="rId49" Type="http://schemas.openxmlformats.org/officeDocument/2006/relationships/hyperlink" Target="https://akts.isparta.edu.tr/Public/EctsShowProgramDetailsCourseContent.aspx" TargetMode="External"/><Relationship Id="rId114" Type="http://schemas.openxmlformats.org/officeDocument/2006/relationships/footer" Target="footer16.xml"/><Relationship Id="rId119" Type="http://schemas.openxmlformats.org/officeDocument/2006/relationships/header" Target="header19.xml"/><Relationship Id="rId44" Type="http://schemas.openxmlformats.org/officeDocument/2006/relationships/hyperlink" Target="https://akts.isparta.edu.tr/Public/EctsShowProgramDetailsCourseStructure.aspx" TargetMode="External"/><Relationship Id="rId60" Type="http://schemas.openxmlformats.org/officeDocument/2006/relationships/hyperlink" Target="https://akts.isparta.edu.tr/Public/EctsShowProgramDetailsCourseStructure.aspx" TargetMode="External"/><Relationship Id="rId65" Type="http://schemas.openxmlformats.org/officeDocument/2006/relationships/hyperlink" Target="https://kms.kaysis.gov.tr/Home/Kurum/80686208" TargetMode="External"/><Relationship Id="rId81" Type="http://schemas.openxmlformats.org/officeDocument/2006/relationships/hyperlink" Target="https://toplumsalkatki.isparta.edu.tr/tr/kurumsal/organizasyon-semasi-16483s.html" TargetMode="External"/><Relationship Id="rId86" Type="http://schemas.openxmlformats.org/officeDocument/2006/relationships/footer" Target="footer2.xml"/><Relationship Id="rId130" Type="http://schemas.openxmlformats.org/officeDocument/2006/relationships/footer" Target="footer24.xml"/><Relationship Id="rId135" Type="http://schemas.openxmlformats.org/officeDocument/2006/relationships/header" Target="header27.xml"/><Relationship Id="rId151" Type="http://schemas.openxmlformats.org/officeDocument/2006/relationships/header" Target="header35.xml"/><Relationship Id="rId156" Type="http://schemas.openxmlformats.org/officeDocument/2006/relationships/footer" Target="footer37.xml"/><Relationship Id="rId13" Type="http://schemas.openxmlformats.org/officeDocument/2006/relationships/hyperlink" Target="https://akts.isparta.edu.tr/Public/EctsShowProgramDetails.aspx?BolumNo=6602&amp;BirimNo=66" TargetMode="External"/><Relationship Id="rId18" Type="http://schemas.openxmlformats.org/officeDocument/2006/relationships/hyperlink" Target="https://akts.isparta.edu.tr/Public/EctsShowProgramDetailsQualifications.aspx" TargetMode="External"/><Relationship Id="rId39" Type="http://schemas.openxmlformats.org/officeDocument/2006/relationships/hyperlink" Target="https://akts.isparta.edu.tr/Public/EctsShowProgramDetailsCourseContent.aspx" TargetMode="External"/><Relationship Id="rId109" Type="http://schemas.openxmlformats.org/officeDocument/2006/relationships/header" Target="header14.xml"/><Relationship Id="rId34" Type="http://schemas.openxmlformats.org/officeDocument/2006/relationships/hyperlink" Target="https://mezun.isparta.edu.tr/" TargetMode="External"/><Relationship Id="rId50" Type="http://schemas.openxmlformats.org/officeDocument/2006/relationships/hyperlink" Target="https://akts.isparta.edu.tr/Public/EctsShowProgramDetailsCourseStructure.aspx" TargetMode="External"/><Relationship Id="rId55" Type="http://schemas.openxmlformats.org/officeDocument/2006/relationships/hyperlink" Target="https://akts.isparta.edu.tr/Public/EctsShowProgramDetailsQualifications.aspx" TargetMode="External"/><Relationship Id="rId76" Type="http://schemas.openxmlformats.org/officeDocument/2006/relationships/hyperlink" Target="https://bap.isparta.edu.tr/tr/dokumanlar" TargetMode="External"/><Relationship Id="rId97" Type="http://schemas.openxmlformats.org/officeDocument/2006/relationships/header" Target="header8.xml"/><Relationship Id="rId104" Type="http://schemas.openxmlformats.org/officeDocument/2006/relationships/footer" Target="footer11.xml"/><Relationship Id="rId120" Type="http://schemas.openxmlformats.org/officeDocument/2006/relationships/footer" Target="footer19.xml"/><Relationship Id="rId125" Type="http://schemas.openxmlformats.org/officeDocument/2006/relationships/header" Target="header22.xml"/><Relationship Id="rId141" Type="http://schemas.openxmlformats.org/officeDocument/2006/relationships/header" Target="header30.xml"/><Relationship Id="rId146" Type="http://schemas.openxmlformats.org/officeDocument/2006/relationships/footer" Target="footer32.xml"/><Relationship Id="rId167" Type="http://schemas.openxmlformats.org/officeDocument/2006/relationships/header" Target="header43.xml"/><Relationship Id="rId7" Type="http://schemas.openxmlformats.org/officeDocument/2006/relationships/endnotes" Target="endnotes.xml"/><Relationship Id="rId71" Type="http://schemas.openxmlformats.org/officeDocument/2006/relationships/hyperlink" Target="https://www.isparta.edu.tr/duyuru/8474/akademik-tesvik-yonetmeligi" TargetMode="External"/><Relationship Id="rId92" Type="http://schemas.openxmlformats.org/officeDocument/2006/relationships/footer" Target="footer5.xml"/><Relationship Id="rId162" Type="http://schemas.openxmlformats.org/officeDocument/2006/relationships/footer" Target="footer40.xml"/><Relationship Id="rId2" Type="http://schemas.openxmlformats.org/officeDocument/2006/relationships/numbering" Target="numbering.xml"/><Relationship Id="rId29" Type="http://schemas.openxmlformats.org/officeDocument/2006/relationships/hyperlink" Target="https://bilisimtekmyo.isparta.edu.tr/" TargetMode="External"/><Relationship Id="rId24" Type="http://schemas.openxmlformats.org/officeDocument/2006/relationships/hyperlink" Target="https://akts.isparta.edu.tr/Public/EctsShowProgramDetailsCourseStructure.aspx" TargetMode="External"/><Relationship Id="rId40" Type="http://schemas.openxmlformats.org/officeDocument/2006/relationships/hyperlink" Target="https://akts.isparta.edu.tr/Public/EctsShowProgramDetailsCourseStructure.aspx" TargetMode="External"/><Relationship Id="rId45" Type="http://schemas.openxmlformats.org/officeDocument/2006/relationships/hyperlink" Target="https://oidb.isparta.edu.tr/" TargetMode="External"/><Relationship Id="rId66" Type="http://schemas.openxmlformats.org/officeDocument/2006/relationships/hyperlink" Target="https://sksdb.isparta.edu.tr/tr/ogrenci-topluluklari/ogrenci-topluluklari-7924s.html" TargetMode="External"/><Relationship Id="rId87" Type="http://schemas.openxmlformats.org/officeDocument/2006/relationships/header" Target="header3.xml"/><Relationship Id="rId110" Type="http://schemas.openxmlformats.org/officeDocument/2006/relationships/footer" Target="footer14.xml"/><Relationship Id="rId115" Type="http://schemas.openxmlformats.org/officeDocument/2006/relationships/header" Target="header17.xml"/><Relationship Id="rId131" Type="http://schemas.openxmlformats.org/officeDocument/2006/relationships/header" Target="header25.xml"/><Relationship Id="rId136" Type="http://schemas.openxmlformats.org/officeDocument/2006/relationships/footer" Target="footer27.xml"/><Relationship Id="rId157" Type="http://schemas.openxmlformats.org/officeDocument/2006/relationships/header" Target="header38.xml"/><Relationship Id="rId61" Type="http://schemas.openxmlformats.org/officeDocument/2006/relationships/hyperlink" Target="https://kms.kaysis.gov.tr/Home/Kurum/80686208" TargetMode="External"/><Relationship Id="rId82" Type="http://schemas.openxmlformats.org/officeDocument/2006/relationships/hyperlink" Target="https://toplumsalkatki.isparta.edu.tr/" TargetMode="External"/><Relationship Id="rId152" Type="http://schemas.openxmlformats.org/officeDocument/2006/relationships/footer" Target="footer35.xml"/><Relationship Id="rId19" Type="http://schemas.openxmlformats.org/officeDocument/2006/relationships/hyperlink" Target="https://bilisimtekmyo.isparta.edu.tr/tr/kurumsal/misyon-ve-vizyon-16433s.html" TargetMode="External"/><Relationship Id="rId14" Type="http://schemas.openxmlformats.org/officeDocument/2006/relationships/hyperlink" Target="https://meyok.isparta.edu.tr/" TargetMode="External"/><Relationship Id="rId30" Type="http://schemas.openxmlformats.org/officeDocument/2006/relationships/hyperlink" Target="https://akts.isparta.edu.tr/Public/EctsShowProgramDetailsCourseStructure.aspx" TargetMode="External"/><Relationship Id="rId35" Type="http://schemas.openxmlformats.org/officeDocument/2006/relationships/hyperlink" Target="https://uluslararasi.isparta.edu.tr/tr/hakkimizda/vizyon-misyon-12026s.html" TargetMode="External"/><Relationship Id="rId56" Type="http://schemas.openxmlformats.org/officeDocument/2006/relationships/hyperlink" Target="https://akts.isparta.edu.tr/Public/EctsShowProgramDetailsGraduation.aspx" TargetMode="External"/><Relationship Id="rId77" Type="http://schemas.openxmlformats.org/officeDocument/2006/relationships/hyperlink" Target="https://lisansustu.isparta.edu.tr/" TargetMode="External"/><Relationship Id="rId100" Type="http://schemas.openxmlformats.org/officeDocument/2006/relationships/footer" Target="footer9.xml"/><Relationship Id="rId105" Type="http://schemas.openxmlformats.org/officeDocument/2006/relationships/header" Target="header12.xml"/><Relationship Id="rId126" Type="http://schemas.openxmlformats.org/officeDocument/2006/relationships/footer" Target="footer22.xml"/><Relationship Id="rId147" Type="http://schemas.openxmlformats.org/officeDocument/2006/relationships/header" Target="header33.xml"/><Relationship Id="rId168" Type="http://schemas.openxmlformats.org/officeDocument/2006/relationships/footer" Target="footer43.xml"/><Relationship Id="rId8" Type="http://schemas.openxmlformats.org/officeDocument/2006/relationships/header" Target="header1.xml"/><Relationship Id="rId51" Type="http://schemas.openxmlformats.org/officeDocument/2006/relationships/hyperlink" Target="https://www.osym.gov.tr/TR,8791/mevzuat.html" TargetMode="External"/><Relationship Id="rId72" Type="http://schemas.openxmlformats.org/officeDocument/2006/relationships/hyperlink" Target="https://www.isparta.edu.tr/duyuru/9922/2025-yili-akademik-tesvik-odenegi-basvurulari-hakkinda" TargetMode="External"/><Relationship Id="rId93" Type="http://schemas.openxmlformats.org/officeDocument/2006/relationships/header" Target="header6.xml"/><Relationship Id="rId98" Type="http://schemas.openxmlformats.org/officeDocument/2006/relationships/footer" Target="footer8.xml"/><Relationship Id="rId121" Type="http://schemas.openxmlformats.org/officeDocument/2006/relationships/header" Target="header20.xml"/><Relationship Id="rId142" Type="http://schemas.openxmlformats.org/officeDocument/2006/relationships/footer" Target="footer30.xml"/><Relationship Id="rId163" Type="http://schemas.openxmlformats.org/officeDocument/2006/relationships/header" Target="header41.xml"/><Relationship Id="rId3" Type="http://schemas.openxmlformats.org/officeDocument/2006/relationships/styles" Target="styles.xml"/><Relationship Id="rId25" Type="http://schemas.openxmlformats.org/officeDocument/2006/relationships/hyperlink" Target="https://meyok.isparta.edu.tr/" TargetMode="External"/><Relationship Id="rId46" Type="http://schemas.openxmlformats.org/officeDocument/2006/relationships/hyperlink" Target="https://akts.isparta.edu.tr/Public/EctsShowProgramDetailsCourseStructure.aspx" TargetMode="External"/><Relationship Id="rId67" Type="http://schemas.openxmlformats.org/officeDocument/2006/relationships/hyperlink" Target="https://sksdb.isparta.edu.tr/" TargetMode="External"/><Relationship Id="rId116" Type="http://schemas.openxmlformats.org/officeDocument/2006/relationships/footer" Target="footer17.xml"/><Relationship Id="rId137" Type="http://schemas.openxmlformats.org/officeDocument/2006/relationships/header" Target="header28.xml"/><Relationship Id="rId158" Type="http://schemas.openxmlformats.org/officeDocument/2006/relationships/footer" Target="footer38.xml"/><Relationship Id="rId20" Type="http://schemas.openxmlformats.org/officeDocument/2006/relationships/hyperlink" Target="https://akts.isparta.edu.tr/Public/EctsShowProgramDetailsPQwithPO.aspx" TargetMode="External"/><Relationship Id="rId41" Type="http://schemas.openxmlformats.org/officeDocument/2006/relationships/hyperlink" Target="https://akts.isparta.edu.tr/Public/EctsShowProgramDetailsQualifications.aspx" TargetMode="External"/><Relationship Id="rId62" Type="http://schemas.openxmlformats.org/officeDocument/2006/relationships/hyperlink" Target="https://bilisimtekmyo.isparta.edu.tr/tr/dokumanlar/ders-programlari" TargetMode="External"/><Relationship Id="rId83" Type="http://schemas.openxmlformats.org/officeDocument/2006/relationships/hyperlink" Target="https://bilisimtekmyo.isparta.edu.tr/tr/veri-tabani-ag-tasarimi-ve-yonetimi-bolumu/bulut-bilisim-operatorlugu-17277s.html" TargetMode="External"/><Relationship Id="rId88" Type="http://schemas.openxmlformats.org/officeDocument/2006/relationships/footer" Target="footer3.xml"/><Relationship Id="rId111" Type="http://schemas.openxmlformats.org/officeDocument/2006/relationships/header" Target="header15.xml"/><Relationship Id="rId132" Type="http://schemas.openxmlformats.org/officeDocument/2006/relationships/footer" Target="footer25.xml"/><Relationship Id="rId153" Type="http://schemas.openxmlformats.org/officeDocument/2006/relationships/header" Target="header36.xml"/><Relationship Id="rId15" Type="http://schemas.openxmlformats.org/officeDocument/2006/relationships/hyperlink" Target="https://kbys.isparta.edu.tr/" TargetMode="External"/><Relationship Id="rId36" Type="http://schemas.openxmlformats.org/officeDocument/2006/relationships/hyperlink" Target="https://uluslararasi.isparta.edu.tr/tr/dokumanlar" TargetMode="External"/><Relationship Id="rId57" Type="http://schemas.openxmlformats.org/officeDocument/2006/relationships/hyperlink" Target="https://kutuphane.isparta.edu.tr/" TargetMode="External"/><Relationship Id="rId106" Type="http://schemas.openxmlformats.org/officeDocument/2006/relationships/footer" Target="footer12.xml"/><Relationship Id="rId127" Type="http://schemas.openxmlformats.org/officeDocument/2006/relationships/header" Target="header23.xml"/><Relationship Id="rId10" Type="http://schemas.openxmlformats.org/officeDocument/2006/relationships/hyperlink" Target="https://bilisimtekmyo.isparta.edu.tr/tr/organizasyon-semasi/organizasyon-semasi-17275s.html" TargetMode="External"/><Relationship Id="rId31" Type="http://schemas.openxmlformats.org/officeDocument/2006/relationships/hyperlink" Target="https://kms.kaysis.gov.tr/Home/Kurum/80686208" TargetMode="External"/><Relationship Id="rId52" Type="http://schemas.openxmlformats.org/officeDocument/2006/relationships/hyperlink" Target="https://kms.kaysis.gov.tr/Home/Kurum/80686208" TargetMode="External"/><Relationship Id="rId73" Type="http://schemas.openxmlformats.org/officeDocument/2006/relationships/hyperlink" Target="https://ats.isparta.edu.tr/" TargetMode="External"/><Relationship Id="rId78" Type="http://schemas.openxmlformats.org/officeDocument/2006/relationships/hyperlink" Target="https://bap.isparta.edu.tr/tr/dokumanlar" TargetMode="External"/><Relationship Id="rId94" Type="http://schemas.openxmlformats.org/officeDocument/2006/relationships/footer" Target="footer6.xml"/><Relationship Id="rId99" Type="http://schemas.openxmlformats.org/officeDocument/2006/relationships/header" Target="header9.xml"/><Relationship Id="rId101" Type="http://schemas.openxmlformats.org/officeDocument/2006/relationships/header" Target="header10.xml"/><Relationship Id="rId122" Type="http://schemas.openxmlformats.org/officeDocument/2006/relationships/footer" Target="footer20.xml"/><Relationship Id="rId143" Type="http://schemas.openxmlformats.org/officeDocument/2006/relationships/header" Target="header31.xml"/><Relationship Id="rId148" Type="http://schemas.openxmlformats.org/officeDocument/2006/relationships/footer" Target="footer33.xml"/><Relationship Id="rId164" Type="http://schemas.openxmlformats.org/officeDocument/2006/relationships/footer" Target="footer41.xml"/><Relationship Id="rId16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26" Type="http://schemas.openxmlformats.org/officeDocument/2006/relationships/hyperlink" Target="https://obs.isparta.edu.tr/" TargetMode="External"/><Relationship Id="rId47" Type="http://schemas.openxmlformats.org/officeDocument/2006/relationships/hyperlink" Target="https://meyok.isparta.edu.tr/" TargetMode="External"/><Relationship Id="rId68" Type="http://schemas.openxmlformats.org/officeDocument/2006/relationships/hyperlink" Target="https://sksdb.isparta.edu.tr/tr/dokumanlar" TargetMode="External"/><Relationship Id="rId89" Type="http://schemas.openxmlformats.org/officeDocument/2006/relationships/header" Target="header4.xml"/><Relationship Id="rId112" Type="http://schemas.openxmlformats.org/officeDocument/2006/relationships/footer" Target="footer15.xml"/><Relationship Id="rId133" Type="http://schemas.openxmlformats.org/officeDocument/2006/relationships/header" Target="header26.xml"/><Relationship Id="rId154" Type="http://schemas.openxmlformats.org/officeDocument/2006/relationships/footer" Target="footer36.xml"/><Relationship Id="rId16" Type="http://schemas.openxmlformats.org/officeDocument/2006/relationships/hyperlink" Target="https://akts.isparta.edu.tr/Public/EctsShowProgramDetailsObjectives.aspx" TargetMode="External"/><Relationship Id="rId37" Type="http://schemas.openxmlformats.org/officeDocument/2006/relationships/hyperlink" Target="https://uluslararasi.isparta.edu.tr/tr/dokumanlar" TargetMode="External"/><Relationship Id="rId58" Type="http://schemas.openxmlformats.org/officeDocument/2006/relationships/hyperlink" Target="https://kutuphane.isparta.edu.tr/" TargetMode="External"/><Relationship Id="rId79" Type="http://schemas.openxmlformats.org/officeDocument/2006/relationships/hyperlink" Target="https://www.isparta.edu.tr/duyuru/8474/akademik-tesvik-yonetmeligi" TargetMode="External"/><Relationship Id="rId102" Type="http://schemas.openxmlformats.org/officeDocument/2006/relationships/footer" Target="footer10.xml"/><Relationship Id="rId123" Type="http://schemas.openxmlformats.org/officeDocument/2006/relationships/header" Target="header21.xml"/><Relationship Id="rId144" Type="http://schemas.openxmlformats.org/officeDocument/2006/relationships/footer" Target="footer31.xml"/><Relationship Id="rId90" Type="http://schemas.openxmlformats.org/officeDocument/2006/relationships/footer" Target="footer4.xml"/><Relationship Id="rId165" Type="http://schemas.openxmlformats.org/officeDocument/2006/relationships/header" Target="header42.xml"/><Relationship Id="rId27" Type="http://schemas.openxmlformats.org/officeDocument/2006/relationships/hyperlink" Target="https://obs.isparta.edu.tr/" TargetMode="External"/><Relationship Id="rId48" Type="http://schemas.openxmlformats.org/officeDocument/2006/relationships/hyperlink" Target="https://akts.isparta.edu.tr/Public/EctsShowProgramDetailsLearning.aspx" TargetMode="External"/><Relationship Id="rId69" Type="http://schemas.openxmlformats.org/officeDocument/2006/relationships/hyperlink" Target="https://bilisimtekmyo.isparta.edu.tr/" TargetMode="External"/><Relationship Id="rId113" Type="http://schemas.openxmlformats.org/officeDocument/2006/relationships/header" Target="header16.xml"/><Relationship Id="rId134" Type="http://schemas.openxmlformats.org/officeDocument/2006/relationships/footer" Target="footer26.xml"/><Relationship Id="rId80" Type="http://schemas.openxmlformats.org/officeDocument/2006/relationships/hyperlink" Target="https://toplumsalkatki.isparta.edu.tr/" TargetMode="External"/><Relationship Id="rId155" Type="http://schemas.openxmlformats.org/officeDocument/2006/relationships/header" Target="header37.xml"/><Relationship Id="rId17" Type="http://schemas.openxmlformats.org/officeDocument/2006/relationships/hyperlink" Target="https://bilisimtekmyo.isparta.edu.tr/tr/makine-ve-metal-teknolojileri-bolumu/imalat-yurutme-sistemleri-operatorlugu-17278s.html" TargetMode="External"/><Relationship Id="rId38" Type="http://schemas.openxmlformats.org/officeDocument/2006/relationships/hyperlink" Target="https://akts.isparta.edu.tr/Public/EctsShowProgramDetailsCourseStructure.aspx" TargetMode="External"/><Relationship Id="rId59" Type="http://schemas.openxmlformats.org/officeDocument/2006/relationships/hyperlink" Target="https://obs.isparta.edu.tr/" TargetMode="External"/><Relationship Id="rId103" Type="http://schemas.openxmlformats.org/officeDocument/2006/relationships/header" Target="header11.xml"/><Relationship Id="rId124" Type="http://schemas.openxmlformats.org/officeDocument/2006/relationships/footer" Target="footer2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7973C6-5D45-47CD-957F-2695D8DC9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TotalTime>
  <Pages>82</Pages>
  <Words>21774</Words>
  <Characters>174415</Characters>
  <Application>Microsoft Office Word</Application>
  <DocSecurity>0</DocSecurity>
  <Lines>6976</Lines>
  <Paragraphs>3325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YED</dc:creator>
  <cp:lastModifiedBy>Oğuzhan Kilim</cp:lastModifiedBy>
  <cp:revision>68</cp:revision>
  <dcterms:created xsi:type="dcterms:W3CDTF">2026-01-14T14:38:00Z</dcterms:created>
  <dcterms:modified xsi:type="dcterms:W3CDTF">2026-01-23T08:56:00Z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2023-12-25T00:00:00Z</vt:filetime>
  </property>
  <property fmtid="{D5CDD505-2E9C-101B-9397-08002B2CF9AE}" pid="3" name="Creator">
    <vt:lpwstr>Microsoft® Word 2016</vt:lpwstr>
  </property>
  <property fmtid="{D5CDD505-2E9C-101B-9397-08002B2CF9AE}" pid="4" name="LastSaved">
    <vt:filetime>2025-12-12T00:00:00Z</vt:filetime>
  </property>
</Properties>
</file>